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ECA433F" w14:textId="48405085" w:rsidR="00B10EFD" w:rsidRPr="006328A4" w:rsidRDefault="006328A4" w:rsidP="00894BE2">
      <w:pPr>
        <w:widowControl w:val="0"/>
        <w:spacing w:after="0" w:line="240" w:lineRule="auto"/>
        <w:ind w:firstLine="567"/>
        <w:jc w:val="center"/>
        <w:rPr>
          <w:rFonts w:ascii="Times New Roman" w:hAnsi="Times New Roman" w:cs="Times New Roman"/>
          <w:bCs/>
          <w:sz w:val="28"/>
          <w:szCs w:val="28"/>
          <w:lang w:val="kk-KZ"/>
        </w:rPr>
      </w:pPr>
      <w:r w:rsidRPr="006328A4">
        <w:rPr>
          <w:rFonts w:ascii="Times New Roman" w:hAnsi="Times New Roman" w:cs="Times New Roman"/>
          <w:bCs/>
          <w:sz w:val="28"/>
          <w:szCs w:val="28"/>
          <w:lang w:val="kk-KZ"/>
        </w:rPr>
        <w:t>Л.Н. Гумилев атындағы Еуразия ұлттық университеті</w:t>
      </w:r>
      <w:r w:rsidR="00B10EFD" w:rsidRPr="006328A4">
        <w:rPr>
          <w:rFonts w:ascii="Times New Roman" w:hAnsi="Times New Roman" w:cs="Times New Roman"/>
          <w:bCs/>
          <w:sz w:val="28"/>
          <w:szCs w:val="28"/>
          <w:lang w:val="kk-KZ"/>
        </w:rPr>
        <w:t xml:space="preserve"> </w:t>
      </w:r>
    </w:p>
    <w:p w14:paraId="4082AAB8" w14:textId="77777777" w:rsidR="00B10EFD" w:rsidRPr="00595710" w:rsidRDefault="00B10EFD" w:rsidP="00894BE2">
      <w:pPr>
        <w:widowControl w:val="0"/>
        <w:spacing w:after="0" w:line="240" w:lineRule="auto"/>
        <w:ind w:firstLine="567"/>
        <w:jc w:val="center"/>
        <w:rPr>
          <w:rFonts w:ascii="Times New Roman" w:hAnsi="Times New Roman" w:cs="Times New Roman"/>
          <w:sz w:val="28"/>
          <w:szCs w:val="28"/>
          <w:lang w:val="kk-KZ"/>
        </w:rPr>
      </w:pPr>
    </w:p>
    <w:p w14:paraId="6FDC1EB8" w14:textId="77777777" w:rsidR="00B10EFD" w:rsidRPr="00595710" w:rsidRDefault="00B10EFD" w:rsidP="00894BE2">
      <w:pPr>
        <w:widowControl w:val="0"/>
        <w:spacing w:after="0" w:line="240" w:lineRule="auto"/>
        <w:ind w:firstLine="567"/>
        <w:jc w:val="center"/>
        <w:rPr>
          <w:rFonts w:ascii="Times New Roman" w:hAnsi="Times New Roman" w:cs="Times New Roman"/>
          <w:sz w:val="28"/>
          <w:szCs w:val="28"/>
          <w:lang w:val="kk-KZ"/>
        </w:rPr>
      </w:pPr>
    </w:p>
    <w:p w14:paraId="6A937CCA" w14:textId="77777777" w:rsidR="00B10EFD" w:rsidRPr="00595710" w:rsidRDefault="00B10EFD" w:rsidP="00894BE2">
      <w:pPr>
        <w:widowControl w:val="0"/>
        <w:spacing w:after="0" w:line="240" w:lineRule="auto"/>
        <w:ind w:firstLine="567"/>
        <w:jc w:val="center"/>
        <w:rPr>
          <w:rFonts w:ascii="Times New Roman" w:hAnsi="Times New Roman" w:cs="Times New Roman"/>
          <w:sz w:val="28"/>
          <w:szCs w:val="28"/>
          <w:lang w:val="kk-KZ"/>
        </w:rPr>
      </w:pPr>
    </w:p>
    <w:p w14:paraId="37274CA4" w14:textId="45934DE9" w:rsidR="00B10EFD" w:rsidRPr="00595710" w:rsidRDefault="00B10EFD" w:rsidP="00894BE2">
      <w:pPr>
        <w:pStyle w:val="1"/>
        <w:widowControl w:val="0"/>
        <w:spacing w:before="0" w:after="0"/>
        <w:ind w:left="4320" w:hanging="3753"/>
        <w:jc w:val="center"/>
        <w:rPr>
          <w:rFonts w:ascii="Times New Roman" w:eastAsiaTheme="minorHAnsi" w:hAnsi="Times New Roman" w:cs="Times New Roman"/>
          <w:b w:val="0"/>
          <w:bCs w:val="0"/>
          <w:lang w:val="kk-KZ"/>
        </w:rPr>
      </w:pPr>
      <w:r w:rsidRPr="00595710">
        <w:rPr>
          <w:rFonts w:ascii="Times New Roman" w:eastAsiaTheme="minorHAnsi" w:hAnsi="Times New Roman" w:cs="Times New Roman"/>
          <w:b w:val="0"/>
          <w:bCs w:val="0"/>
          <w:lang w:val="kk-KZ"/>
        </w:rPr>
        <w:t>ӘОЖ</w:t>
      </w:r>
      <w:r w:rsidR="00B056B6">
        <w:rPr>
          <w:rFonts w:ascii="Times New Roman" w:eastAsiaTheme="minorHAnsi" w:hAnsi="Times New Roman" w:cs="Times New Roman"/>
          <w:b w:val="0"/>
          <w:bCs w:val="0"/>
          <w:lang w:val="kk-KZ"/>
        </w:rPr>
        <w:t xml:space="preserve"> 624.159.4</w:t>
      </w:r>
      <w:r w:rsidR="00B056B6">
        <w:rPr>
          <w:rFonts w:ascii="Times New Roman" w:eastAsiaTheme="minorHAnsi" w:hAnsi="Times New Roman" w:cs="Times New Roman"/>
          <w:b w:val="0"/>
          <w:bCs w:val="0"/>
          <w:lang w:val="kk-KZ"/>
        </w:rPr>
        <w:tab/>
      </w:r>
      <w:r w:rsidR="00894BE2">
        <w:rPr>
          <w:rFonts w:ascii="Times New Roman" w:eastAsiaTheme="minorHAnsi" w:hAnsi="Times New Roman" w:cs="Times New Roman"/>
          <w:b w:val="0"/>
          <w:bCs w:val="0"/>
          <w:lang w:val="kk-KZ"/>
        </w:rPr>
        <w:tab/>
      </w:r>
      <w:r w:rsidR="00894BE2">
        <w:rPr>
          <w:rFonts w:ascii="Times New Roman" w:eastAsiaTheme="minorHAnsi" w:hAnsi="Times New Roman" w:cs="Times New Roman"/>
          <w:b w:val="0"/>
          <w:bCs w:val="0"/>
          <w:lang w:val="kk-KZ"/>
        </w:rPr>
        <w:tab/>
      </w:r>
      <w:r w:rsidR="00B056B6">
        <w:rPr>
          <w:rFonts w:ascii="Times New Roman" w:eastAsiaTheme="minorHAnsi" w:hAnsi="Times New Roman" w:cs="Times New Roman"/>
          <w:b w:val="0"/>
          <w:bCs w:val="0"/>
          <w:lang w:val="kk-KZ"/>
        </w:rPr>
        <w:tab/>
        <w:t>қ</w:t>
      </w:r>
      <w:r w:rsidRPr="00595710">
        <w:rPr>
          <w:rFonts w:ascii="Times New Roman" w:eastAsiaTheme="minorHAnsi" w:hAnsi="Times New Roman" w:cs="Times New Roman"/>
          <w:b w:val="0"/>
          <w:bCs w:val="0"/>
          <w:lang w:val="kk-KZ"/>
        </w:rPr>
        <w:t>олжазба құқығында</w:t>
      </w:r>
    </w:p>
    <w:p w14:paraId="79B401B2" w14:textId="77777777" w:rsidR="00B10EFD" w:rsidRPr="00595710" w:rsidRDefault="00B10EFD" w:rsidP="00894BE2">
      <w:pPr>
        <w:widowControl w:val="0"/>
        <w:spacing w:after="0" w:line="240" w:lineRule="auto"/>
        <w:ind w:firstLine="567"/>
        <w:jc w:val="center"/>
        <w:rPr>
          <w:rFonts w:ascii="Times New Roman" w:hAnsi="Times New Roman" w:cs="Times New Roman"/>
          <w:sz w:val="28"/>
          <w:szCs w:val="28"/>
          <w:lang w:val="kk-KZ"/>
        </w:rPr>
      </w:pPr>
    </w:p>
    <w:p w14:paraId="09B20CDE" w14:textId="7B134D8F" w:rsidR="00B10EFD" w:rsidRPr="00595710" w:rsidRDefault="00B10EFD" w:rsidP="00894BE2">
      <w:pPr>
        <w:widowControl w:val="0"/>
        <w:spacing w:after="0" w:line="240" w:lineRule="auto"/>
        <w:ind w:firstLine="567"/>
        <w:rPr>
          <w:rFonts w:ascii="Times New Roman" w:hAnsi="Times New Roman" w:cs="Times New Roman"/>
          <w:sz w:val="28"/>
          <w:szCs w:val="28"/>
          <w:lang w:val="kk-KZ"/>
        </w:rPr>
      </w:pPr>
    </w:p>
    <w:p w14:paraId="518C9DAD" w14:textId="77777777" w:rsidR="00B10EFD" w:rsidRPr="00595710" w:rsidRDefault="00B10EFD" w:rsidP="00894BE2">
      <w:pPr>
        <w:widowControl w:val="0"/>
        <w:spacing w:after="0" w:line="240" w:lineRule="auto"/>
        <w:ind w:firstLine="567"/>
        <w:jc w:val="center"/>
        <w:rPr>
          <w:rFonts w:ascii="Times New Roman" w:hAnsi="Times New Roman" w:cs="Times New Roman"/>
          <w:b/>
          <w:sz w:val="24"/>
          <w:szCs w:val="24"/>
          <w:lang w:val="kk-KZ"/>
        </w:rPr>
      </w:pPr>
    </w:p>
    <w:p w14:paraId="1A89CEF1" w14:textId="77777777" w:rsidR="00B10EFD" w:rsidRPr="00595710" w:rsidRDefault="00B10EFD" w:rsidP="00894BE2">
      <w:pPr>
        <w:widowControl w:val="0"/>
        <w:spacing w:after="0" w:line="240" w:lineRule="auto"/>
        <w:ind w:firstLine="567"/>
        <w:jc w:val="center"/>
        <w:rPr>
          <w:rFonts w:ascii="Times New Roman" w:hAnsi="Times New Roman" w:cs="Times New Roman"/>
          <w:sz w:val="28"/>
          <w:szCs w:val="28"/>
          <w:lang w:val="kk-KZ"/>
        </w:rPr>
      </w:pPr>
    </w:p>
    <w:p w14:paraId="33D4A5E7" w14:textId="77777777" w:rsidR="00B10EFD" w:rsidRPr="00595710" w:rsidRDefault="00B10EFD" w:rsidP="00894BE2">
      <w:pPr>
        <w:widowControl w:val="0"/>
        <w:spacing w:after="0" w:line="240" w:lineRule="auto"/>
        <w:ind w:firstLine="567"/>
        <w:jc w:val="center"/>
        <w:rPr>
          <w:rFonts w:ascii="Times New Roman" w:hAnsi="Times New Roman" w:cs="Times New Roman"/>
          <w:sz w:val="28"/>
          <w:szCs w:val="28"/>
          <w:lang w:val="kk-KZ"/>
        </w:rPr>
      </w:pPr>
    </w:p>
    <w:p w14:paraId="7FED6B27" w14:textId="78757329" w:rsidR="00B10EFD" w:rsidRPr="00595710" w:rsidRDefault="00B10EFD" w:rsidP="00894BE2">
      <w:pPr>
        <w:widowControl w:val="0"/>
        <w:spacing w:after="0" w:line="240" w:lineRule="auto"/>
        <w:ind w:firstLine="567"/>
        <w:jc w:val="center"/>
        <w:rPr>
          <w:rFonts w:ascii="Times New Roman" w:hAnsi="Times New Roman" w:cs="Times New Roman"/>
          <w:b/>
          <w:sz w:val="28"/>
          <w:szCs w:val="28"/>
          <w:lang w:val="kk-KZ"/>
        </w:rPr>
      </w:pPr>
      <w:r w:rsidRPr="00595710">
        <w:rPr>
          <w:rFonts w:ascii="Times New Roman" w:hAnsi="Times New Roman" w:cs="Times New Roman"/>
          <w:b/>
          <w:sz w:val="28"/>
          <w:szCs w:val="28"/>
          <w:lang w:val="kk-KZ"/>
        </w:rPr>
        <w:t>М</w:t>
      </w:r>
      <w:r w:rsidR="00B7318D">
        <w:rPr>
          <w:rFonts w:ascii="Times New Roman" w:hAnsi="Times New Roman" w:cs="Times New Roman"/>
          <w:b/>
          <w:sz w:val="28"/>
          <w:szCs w:val="28"/>
          <w:lang w:val="kk-KZ"/>
        </w:rPr>
        <w:t>У</w:t>
      </w:r>
      <w:r w:rsidRPr="00595710">
        <w:rPr>
          <w:rFonts w:ascii="Times New Roman" w:hAnsi="Times New Roman" w:cs="Times New Roman"/>
          <w:b/>
          <w:sz w:val="28"/>
          <w:szCs w:val="28"/>
          <w:lang w:val="kk-KZ"/>
        </w:rPr>
        <w:t xml:space="preserve">ХАМЕДЖАНОВА </w:t>
      </w:r>
      <w:r w:rsidR="00B7318D">
        <w:rPr>
          <w:rFonts w:ascii="Times New Roman" w:hAnsi="Times New Roman" w:cs="Times New Roman"/>
          <w:b/>
          <w:sz w:val="28"/>
          <w:szCs w:val="28"/>
          <w:lang w:val="kk-KZ"/>
        </w:rPr>
        <w:t>А</w:t>
      </w:r>
      <w:r w:rsidRPr="00595710">
        <w:rPr>
          <w:rFonts w:ascii="Times New Roman" w:hAnsi="Times New Roman" w:cs="Times New Roman"/>
          <w:b/>
          <w:sz w:val="28"/>
          <w:szCs w:val="28"/>
          <w:lang w:val="kk-KZ"/>
        </w:rPr>
        <w:t>СЕЛ</w:t>
      </w:r>
      <w:r w:rsidR="00B7318D">
        <w:rPr>
          <w:rFonts w:ascii="Times New Roman" w:hAnsi="Times New Roman" w:cs="Times New Roman"/>
          <w:b/>
          <w:sz w:val="28"/>
          <w:szCs w:val="28"/>
          <w:lang w:val="kk-KZ"/>
        </w:rPr>
        <w:t>Ь</w:t>
      </w:r>
      <w:r w:rsidRPr="00595710">
        <w:rPr>
          <w:rFonts w:ascii="Times New Roman" w:hAnsi="Times New Roman" w:cs="Times New Roman"/>
          <w:b/>
          <w:sz w:val="28"/>
          <w:szCs w:val="28"/>
          <w:lang w:val="kk-KZ"/>
        </w:rPr>
        <w:t xml:space="preserve"> ТОЛЕУБЕКОВНА</w:t>
      </w:r>
    </w:p>
    <w:p w14:paraId="5234A802" w14:textId="77777777" w:rsidR="00B10EFD" w:rsidRPr="00595710" w:rsidRDefault="00B10EFD" w:rsidP="00894BE2">
      <w:pPr>
        <w:widowControl w:val="0"/>
        <w:spacing w:after="0" w:line="240" w:lineRule="auto"/>
        <w:ind w:firstLine="567"/>
        <w:jc w:val="center"/>
        <w:rPr>
          <w:rFonts w:ascii="Times New Roman" w:hAnsi="Times New Roman" w:cs="Times New Roman"/>
          <w:b/>
          <w:sz w:val="28"/>
          <w:szCs w:val="28"/>
          <w:lang w:val="kk-KZ"/>
        </w:rPr>
      </w:pPr>
    </w:p>
    <w:p w14:paraId="491E43D8" w14:textId="77777777" w:rsidR="00B10EFD" w:rsidRPr="00595710" w:rsidRDefault="00B10EFD" w:rsidP="00894BE2">
      <w:pPr>
        <w:widowControl w:val="0"/>
        <w:spacing w:after="0" w:line="240" w:lineRule="auto"/>
        <w:ind w:firstLine="567"/>
        <w:jc w:val="center"/>
        <w:rPr>
          <w:rFonts w:ascii="Times New Roman" w:hAnsi="Times New Roman" w:cs="Times New Roman"/>
          <w:b/>
          <w:sz w:val="28"/>
          <w:szCs w:val="28"/>
          <w:lang w:val="kk-KZ"/>
        </w:rPr>
      </w:pPr>
    </w:p>
    <w:p w14:paraId="291D9D9F" w14:textId="77777777" w:rsidR="00B10EFD" w:rsidRPr="00595710" w:rsidRDefault="00B10EFD" w:rsidP="00894BE2">
      <w:pPr>
        <w:widowControl w:val="0"/>
        <w:spacing w:after="0" w:line="240" w:lineRule="auto"/>
        <w:ind w:firstLine="567"/>
        <w:jc w:val="center"/>
        <w:rPr>
          <w:rFonts w:ascii="Times New Roman" w:hAnsi="Times New Roman" w:cs="Times New Roman"/>
          <w:b/>
          <w:sz w:val="28"/>
          <w:szCs w:val="28"/>
          <w:lang w:val="kk-KZ"/>
        </w:rPr>
      </w:pPr>
      <w:r w:rsidRPr="00595710">
        <w:rPr>
          <w:rFonts w:ascii="Times New Roman" w:hAnsi="Times New Roman" w:cs="Times New Roman"/>
          <w:b/>
          <w:sz w:val="28"/>
          <w:szCs w:val="28"/>
          <w:lang w:val="kk-KZ"/>
        </w:rPr>
        <w:t>Қолданыстағы ғимараттардың топырақты негіздерінің сулануынан туындайтын қосымша шөгуін зерттеу</w:t>
      </w:r>
    </w:p>
    <w:p w14:paraId="7034A2AB" w14:textId="77777777" w:rsidR="00B10EFD" w:rsidRPr="00595710" w:rsidRDefault="00B10EFD" w:rsidP="00894BE2">
      <w:pPr>
        <w:widowControl w:val="0"/>
        <w:spacing w:after="0" w:line="240" w:lineRule="auto"/>
        <w:ind w:firstLine="567"/>
        <w:jc w:val="center"/>
        <w:rPr>
          <w:rFonts w:ascii="Times New Roman" w:hAnsi="Times New Roman" w:cs="Times New Roman"/>
          <w:b/>
          <w:sz w:val="28"/>
          <w:szCs w:val="28"/>
          <w:lang w:val="kk-KZ"/>
        </w:rPr>
      </w:pPr>
    </w:p>
    <w:p w14:paraId="2E516605" w14:textId="77777777" w:rsidR="00B10EFD" w:rsidRPr="00595710" w:rsidRDefault="00B10EFD" w:rsidP="00894BE2">
      <w:pPr>
        <w:widowControl w:val="0"/>
        <w:spacing w:after="0" w:line="240" w:lineRule="auto"/>
        <w:ind w:firstLine="567"/>
        <w:jc w:val="center"/>
        <w:rPr>
          <w:rFonts w:ascii="Times New Roman" w:hAnsi="Times New Roman" w:cs="Times New Roman"/>
          <w:sz w:val="28"/>
          <w:szCs w:val="28"/>
          <w:lang w:val="kk-KZ"/>
        </w:rPr>
      </w:pPr>
    </w:p>
    <w:p w14:paraId="03C396E0" w14:textId="77777777" w:rsidR="00B10EFD" w:rsidRPr="00E104FF" w:rsidRDefault="00B10EFD" w:rsidP="00894BE2">
      <w:pPr>
        <w:widowControl w:val="0"/>
        <w:spacing w:after="0" w:line="240" w:lineRule="auto"/>
        <w:ind w:firstLine="567"/>
        <w:jc w:val="center"/>
        <w:rPr>
          <w:rFonts w:ascii="Times New Roman" w:hAnsi="Times New Roman" w:cs="Times New Roman"/>
          <w:sz w:val="28"/>
          <w:szCs w:val="28"/>
          <w:lang w:val="ru-RU"/>
        </w:rPr>
      </w:pPr>
      <w:r w:rsidRPr="00595710">
        <w:rPr>
          <w:rFonts w:ascii="Times New Roman" w:hAnsi="Times New Roman" w:cs="Times New Roman"/>
          <w:sz w:val="28"/>
          <w:szCs w:val="28"/>
          <w:lang w:val="kk-KZ"/>
        </w:rPr>
        <w:t>6D072900 – Құрылыс</w:t>
      </w:r>
    </w:p>
    <w:p w14:paraId="017FC6AD" w14:textId="77777777" w:rsidR="00B10EFD" w:rsidRPr="00595710" w:rsidRDefault="00B10EFD" w:rsidP="00894BE2">
      <w:pPr>
        <w:widowControl w:val="0"/>
        <w:spacing w:after="0" w:line="240" w:lineRule="auto"/>
        <w:ind w:firstLine="567"/>
        <w:jc w:val="center"/>
        <w:rPr>
          <w:rFonts w:ascii="Times New Roman" w:hAnsi="Times New Roman" w:cs="Times New Roman"/>
          <w:b/>
          <w:sz w:val="28"/>
          <w:szCs w:val="28"/>
          <w:lang w:val="kk-KZ"/>
        </w:rPr>
      </w:pPr>
    </w:p>
    <w:p w14:paraId="1DF59046" w14:textId="77777777" w:rsidR="00B10EFD" w:rsidRPr="00595710" w:rsidRDefault="00B10EFD" w:rsidP="00894BE2">
      <w:pPr>
        <w:widowControl w:val="0"/>
        <w:spacing w:after="0" w:line="240" w:lineRule="auto"/>
        <w:ind w:firstLine="567"/>
        <w:jc w:val="center"/>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Философия докторы (PhD) </w:t>
      </w:r>
    </w:p>
    <w:p w14:paraId="70AC9476" w14:textId="77777777" w:rsidR="00B10EFD" w:rsidRPr="00595710" w:rsidRDefault="00B10EFD" w:rsidP="00894BE2">
      <w:pPr>
        <w:widowControl w:val="0"/>
        <w:spacing w:after="0" w:line="240" w:lineRule="auto"/>
        <w:ind w:firstLine="567"/>
        <w:jc w:val="center"/>
        <w:rPr>
          <w:rFonts w:ascii="Times New Roman" w:hAnsi="Times New Roman" w:cs="Times New Roman"/>
          <w:sz w:val="28"/>
          <w:szCs w:val="28"/>
          <w:lang w:val="kk-KZ"/>
        </w:rPr>
      </w:pPr>
      <w:r w:rsidRPr="00595710">
        <w:rPr>
          <w:rFonts w:ascii="Times New Roman" w:hAnsi="Times New Roman" w:cs="Times New Roman"/>
          <w:sz w:val="28"/>
          <w:szCs w:val="28"/>
          <w:lang w:val="kk-KZ"/>
        </w:rPr>
        <w:t>дәрежесін алу үшін дайындалған диссертация</w:t>
      </w:r>
    </w:p>
    <w:p w14:paraId="27C85FB4" w14:textId="77777777" w:rsidR="00B10EFD" w:rsidRPr="00595710" w:rsidRDefault="00B10EFD" w:rsidP="00894BE2">
      <w:pPr>
        <w:widowControl w:val="0"/>
        <w:spacing w:after="0" w:line="240" w:lineRule="auto"/>
        <w:ind w:firstLine="567"/>
        <w:jc w:val="center"/>
        <w:rPr>
          <w:rFonts w:ascii="Times New Roman" w:hAnsi="Times New Roman" w:cs="Times New Roman"/>
          <w:b/>
          <w:sz w:val="28"/>
          <w:szCs w:val="28"/>
          <w:lang w:val="kk-KZ"/>
        </w:rPr>
      </w:pPr>
    </w:p>
    <w:p w14:paraId="4D0C3CC1" w14:textId="77777777" w:rsidR="00B10EFD" w:rsidRPr="00595710" w:rsidRDefault="00B10EFD" w:rsidP="00894BE2">
      <w:pPr>
        <w:widowControl w:val="0"/>
        <w:spacing w:after="0" w:line="240" w:lineRule="auto"/>
        <w:ind w:firstLine="567"/>
        <w:jc w:val="center"/>
        <w:rPr>
          <w:rFonts w:ascii="Times New Roman" w:hAnsi="Times New Roman" w:cs="Times New Roman"/>
          <w:b/>
          <w:sz w:val="28"/>
          <w:szCs w:val="28"/>
          <w:lang w:val="kk-KZ"/>
        </w:rPr>
      </w:pPr>
    </w:p>
    <w:p w14:paraId="77AE2D5F" w14:textId="77777777" w:rsidR="00B10EFD" w:rsidRPr="00595710" w:rsidRDefault="00B10EFD" w:rsidP="00894BE2">
      <w:pPr>
        <w:widowControl w:val="0"/>
        <w:spacing w:after="0" w:line="240" w:lineRule="auto"/>
        <w:ind w:firstLine="567"/>
        <w:jc w:val="center"/>
        <w:rPr>
          <w:rFonts w:ascii="Times New Roman" w:hAnsi="Times New Roman" w:cs="Times New Roman"/>
          <w:b/>
          <w:sz w:val="28"/>
          <w:szCs w:val="28"/>
          <w:lang w:val="kk-KZ"/>
        </w:rPr>
      </w:pPr>
    </w:p>
    <w:p w14:paraId="700F7DCF" w14:textId="18060D6A" w:rsidR="00B10EFD" w:rsidRPr="00595710" w:rsidRDefault="00B10EFD" w:rsidP="00894BE2">
      <w:pPr>
        <w:widowControl w:val="0"/>
        <w:spacing w:after="0" w:line="240" w:lineRule="auto"/>
        <w:ind w:firstLine="567"/>
        <w:jc w:val="right"/>
        <w:rPr>
          <w:rFonts w:ascii="Times New Roman" w:hAnsi="Times New Roman" w:cs="Times New Roman"/>
          <w:sz w:val="28"/>
          <w:szCs w:val="28"/>
          <w:lang w:val="kk-KZ"/>
        </w:rPr>
      </w:pPr>
      <w:r w:rsidRPr="00595710">
        <w:rPr>
          <w:rFonts w:ascii="Times New Roman" w:hAnsi="Times New Roman" w:cs="Times New Roman"/>
          <w:sz w:val="28"/>
          <w:szCs w:val="28"/>
          <w:lang w:val="kk-KZ"/>
        </w:rPr>
        <w:t>Ғылыми кенесші</w:t>
      </w:r>
      <w:r w:rsidR="00B02498">
        <w:rPr>
          <w:rFonts w:ascii="Times New Roman" w:hAnsi="Times New Roman" w:cs="Times New Roman"/>
          <w:sz w:val="28"/>
          <w:szCs w:val="28"/>
          <w:lang w:val="kk-KZ"/>
        </w:rPr>
        <w:t>лер</w:t>
      </w:r>
      <w:r w:rsidRPr="00595710">
        <w:rPr>
          <w:rFonts w:ascii="Times New Roman" w:hAnsi="Times New Roman" w:cs="Times New Roman"/>
          <w:sz w:val="28"/>
          <w:szCs w:val="28"/>
          <w:lang w:val="kk-KZ"/>
        </w:rPr>
        <w:t>:</w:t>
      </w:r>
    </w:p>
    <w:p w14:paraId="1D5A6869" w14:textId="66F71DE2" w:rsidR="00B10EFD" w:rsidRPr="00595710" w:rsidRDefault="00B10EFD" w:rsidP="00894BE2">
      <w:pPr>
        <w:widowControl w:val="0"/>
        <w:spacing w:after="0" w:line="240" w:lineRule="auto"/>
        <w:ind w:firstLine="567"/>
        <w:jc w:val="right"/>
        <w:rPr>
          <w:rFonts w:ascii="Times New Roman" w:hAnsi="Times New Roman" w:cs="Times New Roman"/>
          <w:sz w:val="28"/>
          <w:szCs w:val="28"/>
          <w:lang w:val="ru-RU"/>
        </w:rPr>
      </w:pPr>
      <w:r w:rsidRPr="00595710">
        <w:rPr>
          <w:rFonts w:ascii="Times New Roman" w:hAnsi="Times New Roman" w:cs="Times New Roman"/>
          <w:sz w:val="28"/>
          <w:szCs w:val="28"/>
          <w:lang w:val="ru-RU"/>
        </w:rPr>
        <w:t xml:space="preserve">техника ғылымдарының докторы, </w:t>
      </w:r>
    </w:p>
    <w:p w14:paraId="30644183" w14:textId="3D7E6384" w:rsidR="00B10EFD" w:rsidRPr="00595710" w:rsidRDefault="0035759A" w:rsidP="00894BE2">
      <w:pPr>
        <w:widowControl w:val="0"/>
        <w:spacing w:after="0" w:line="240" w:lineRule="auto"/>
        <w:ind w:firstLine="567"/>
        <w:jc w:val="right"/>
        <w:rPr>
          <w:rFonts w:ascii="Times New Roman" w:hAnsi="Times New Roman" w:cs="Times New Roman"/>
          <w:sz w:val="28"/>
          <w:szCs w:val="28"/>
          <w:lang w:val="ru-RU"/>
        </w:rPr>
      </w:pPr>
      <w:r>
        <w:rPr>
          <w:rFonts w:ascii="Times New Roman" w:hAnsi="Times New Roman" w:cs="Times New Roman"/>
          <w:noProof/>
          <w:sz w:val="28"/>
          <w:szCs w:val="28"/>
          <w:lang w:val="ru-RU" w:eastAsia="ru-RU"/>
        </w:rPr>
        <mc:AlternateContent>
          <mc:Choice Requires="wps">
            <w:drawing>
              <wp:anchor distT="0" distB="0" distL="114300" distR="114300" simplePos="0" relativeHeight="251659264" behindDoc="0" locked="0" layoutInCell="1" allowOverlap="1" wp14:anchorId="6DBDF137" wp14:editId="638CE0A1">
                <wp:simplePos x="0" y="0"/>
                <wp:positionH relativeFrom="column">
                  <wp:posOffset>5371465</wp:posOffset>
                </wp:positionH>
                <wp:positionV relativeFrom="paragraph">
                  <wp:posOffset>22225</wp:posOffset>
                </wp:positionV>
                <wp:extent cx="914400" cy="230400"/>
                <wp:effectExtent l="0" t="0" r="25400" b="24130"/>
                <wp:wrapNone/>
                <wp:docPr id="36" name="Прямоугольник 36"/>
                <wp:cNvGraphicFramePr/>
                <a:graphic xmlns:a="http://schemas.openxmlformats.org/drawingml/2006/main">
                  <a:graphicData uri="http://schemas.microsoft.com/office/word/2010/wordprocessingShape">
                    <wps:wsp>
                      <wps:cNvSpPr/>
                      <wps:spPr>
                        <a:xfrm>
                          <a:off x="0" y="0"/>
                          <a:ext cx="914400" cy="2304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13E4791" id="Прямоугольник 36" o:spid="_x0000_s1026" style="position:absolute;margin-left:422.95pt;margin-top:1.75pt;width:1in;height:18.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4tT6JwCAABWBQAADgAAAGRycy9lMm9Eb2MueG1srFTNbtQwEL4j8Q6W7zTZ7Q+warZatSpCqtqK&#10;FvXsOnYTyfYY27vZ5YTEFYlH4CG4IH76DNk3Yuxk06pFHBA5OGPPzDc//sb7B0utyEI4X4Mp6Ggr&#10;p0QYDmVtbgr69vL42QtKfGCmZAqMKOhKeHowffpkv7ETMYYKVCkcQRDjJ40taBWCnWSZ55XQzG+B&#10;FQaVEpxmAbfuJisdaxBdq2yc53tZA660DrjwHk+POiWdJnwpBQ9nUnoRiCoo5hbS6tJ6Hddsus8m&#10;N47ZquZ9GuwfstCsNhh0gDpigZG5qx9B6Zo78CDDFgedgZQ1F6kGrGaUP6jmomJWpFqwOd4ObfL/&#10;D5afLs4dqcuCbu9RYpjGO2q/rD+sP7c/29v1x/Zre9v+WH9qf7Xf2u8EjbBjjfUTdLyw567feRRj&#10;+UvpdPxjYWSZurwauiyWgXA8fDna2cnxLjiqxtt5lBElu3O2zodXAjSJQkEdXmLqLVuc+NCZbkxi&#10;LAPHtVLxPObVZZKksFIiGijzRkisEWOPE1BilzhUjiwY8oJxLkwYdaqKlaI73s3x61MbPFKiCTAi&#10;Sww8YPcAkbmPsbu0e/voKhI5B+f8b4l1zoNHigwmDM66NuD+BKCwqj5yZ79pUtea2KVrKFfIAAfd&#10;aHjLj2ts+wnz4Zw5nAW8KZzvcIaLVNAUFHqJkgrc+z+dR3ukKGopaXC2CurfzZkTlKjXBsmbGIDD&#10;mDY7u8/HGMPd11zf15i5PgS8phG+JJYnMdoHtRGlA32Fz8AsRkUVMxxjF5QHt9kchm7m8SHhYjZL&#10;ZjiAloUTc2F5BI9djbS6XF4xZ3vuBSTtKWzmkE0eULCzjZ4GZvMAsk78vOtr328c3kSc/qGJr8P9&#10;fbK6ew6nvwEAAP//AwBQSwMEFAAGAAgAAAAhAOWZw1HfAAAACAEAAA8AAABkcnMvZG93bnJldi54&#10;bWxMj0FLw0AQhe+C/2EZwZvdVE1JYjYlFQRREBqLtLdtdpoEs7Mxu23jv3c86fHjPd58ky8n24sT&#10;jr5zpGA+i0Ag1c501CjYvD/dJCB80GR07wgVfKOHZXF5kevMuDOt8VSFRvAI+UwraEMYMil93aLV&#10;fuYGJM4ObrQ6MI6NNKM+87jt5W0ULaTVHfGFVg/42GL9WR2tgo91fMDVarGRb7vyq5xXz9Pry1ap&#10;66upfAARcAp/ZfjVZ3Uo2GnvjmS86BUk93HKVQV3MQjO0yRl3jOnCcgil/8fKH4AAAD//wMAUEsB&#10;Ai0AFAAGAAgAAAAhAOSZw8D7AAAA4QEAABMAAAAAAAAAAAAAAAAAAAAAAFtDb250ZW50X1R5cGVz&#10;XS54bWxQSwECLQAUAAYACAAAACEAI7Jq4dcAAACUAQAACwAAAAAAAAAAAAAAAAAsAQAAX3JlbHMv&#10;LnJlbHNQSwECLQAUAAYACAAAACEAu4tT6JwCAABWBQAADgAAAAAAAAAAAAAAAAAsAgAAZHJzL2Uy&#10;b0RvYy54bWxQSwECLQAUAAYACAAAACEA5ZnDUd8AAAAIAQAADwAAAAAAAAAAAAAAAAD0BAAAZHJz&#10;L2Rvd25yZXYueG1sUEsFBgAAAAAEAAQA8wAAAAAGAAAAAA==&#10;" filled="f" strokecolor="#1f4d78 [1604]" strokeweight="1pt"/>
            </w:pict>
          </mc:Fallback>
        </mc:AlternateContent>
      </w:r>
      <w:r w:rsidR="00B02498">
        <w:rPr>
          <w:rFonts w:ascii="Times New Roman" w:hAnsi="Times New Roman" w:cs="Times New Roman"/>
          <w:sz w:val="28"/>
          <w:szCs w:val="28"/>
          <w:lang w:val="ru-RU"/>
        </w:rPr>
        <w:t>профессор Е.С. Утенов,</w:t>
      </w:r>
    </w:p>
    <w:p w14:paraId="37EDA291" w14:textId="77777777" w:rsidR="00246F97" w:rsidRPr="00595710" w:rsidRDefault="00246F97" w:rsidP="00246F97">
      <w:pPr>
        <w:widowControl w:val="0"/>
        <w:spacing w:after="0" w:line="240" w:lineRule="auto"/>
        <w:ind w:firstLine="567"/>
        <w:jc w:val="right"/>
        <w:rPr>
          <w:rFonts w:ascii="Times New Roman" w:hAnsi="Times New Roman" w:cs="Times New Roman"/>
          <w:sz w:val="28"/>
          <w:szCs w:val="28"/>
          <w:lang w:val="ru-RU"/>
        </w:rPr>
      </w:pPr>
      <w:r w:rsidRPr="00595710">
        <w:rPr>
          <w:rFonts w:ascii="Times New Roman" w:hAnsi="Times New Roman" w:cs="Times New Roman"/>
          <w:sz w:val="28"/>
          <w:szCs w:val="28"/>
          <w:lang w:val="ru-RU"/>
        </w:rPr>
        <w:t xml:space="preserve">техника ғылымдарының докторы, </w:t>
      </w:r>
    </w:p>
    <w:p w14:paraId="32826034" w14:textId="6E2116F3" w:rsidR="00246F97" w:rsidRPr="00595710" w:rsidRDefault="00246F97" w:rsidP="00246F97">
      <w:pPr>
        <w:widowControl w:val="0"/>
        <w:spacing w:after="0" w:line="240" w:lineRule="auto"/>
        <w:ind w:firstLine="567"/>
        <w:jc w:val="right"/>
        <w:rPr>
          <w:rFonts w:ascii="Times New Roman" w:hAnsi="Times New Roman" w:cs="Times New Roman"/>
          <w:sz w:val="28"/>
          <w:szCs w:val="28"/>
          <w:lang w:val="ru-RU"/>
        </w:rPr>
      </w:pPr>
      <w:r w:rsidRPr="00595710">
        <w:rPr>
          <w:rFonts w:ascii="Times New Roman" w:hAnsi="Times New Roman" w:cs="Times New Roman"/>
          <w:sz w:val="28"/>
          <w:szCs w:val="28"/>
          <w:lang w:val="ru-RU"/>
        </w:rPr>
        <w:t xml:space="preserve">профессор </w:t>
      </w:r>
      <w:r>
        <w:rPr>
          <w:rFonts w:ascii="Times New Roman" w:hAnsi="Times New Roman" w:cs="Times New Roman"/>
          <w:sz w:val="28"/>
          <w:szCs w:val="28"/>
          <w:lang w:val="ru-RU"/>
        </w:rPr>
        <w:t>А</w:t>
      </w:r>
      <w:r w:rsidRPr="00595710">
        <w:rPr>
          <w:rFonts w:ascii="Times New Roman" w:hAnsi="Times New Roman" w:cs="Times New Roman"/>
          <w:sz w:val="28"/>
          <w:szCs w:val="28"/>
          <w:lang w:val="ru-RU"/>
        </w:rPr>
        <w:t>.</w:t>
      </w:r>
      <w:r>
        <w:rPr>
          <w:rFonts w:ascii="Times New Roman" w:hAnsi="Times New Roman" w:cs="Times New Roman"/>
          <w:sz w:val="28"/>
          <w:szCs w:val="28"/>
          <w:lang w:val="ru-RU"/>
        </w:rPr>
        <w:t>Ж</w:t>
      </w:r>
      <w:r w:rsidRPr="00595710">
        <w:rPr>
          <w:rFonts w:ascii="Times New Roman" w:hAnsi="Times New Roman" w:cs="Times New Roman"/>
          <w:sz w:val="28"/>
          <w:szCs w:val="28"/>
          <w:lang w:val="ru-RU"/>
        </w:rPr>
        <w:t xml:space="preserve">. </w:t>
      </w:r>
      <w:r>
        <w:rPr>
          <w:rFonts w:ascii="Times New Roman" w:hAnsi="Times New Roman" w:cs="Times New Roman"/>
          <w:sz w:val="28"/>
          <w:szCs w:val="28"/>
          <w:lang w:val="ru-RU"/>
        </w:rPr>
        <w:t>Жусупбеков</w:t>
      </w:r>
      <w:r w:rsidRPr="00595710">
        <w:rPr>
          <w:rFonts w:ascii="Times New Roman" w:hAnsi="Times New Roman" w:cs="Times New Roman"/>
          <w:sz w:val="28"/>
          <w:szCs w:val="28"/>
          <w:lang w:val="ru-RU"/>
        </w:rPr>
        <w:t>.</w:t>
      </w:r>
    </w:p>
    <w:p w14:paraId="11320F5E" w14:textId="77777777" w:rsidR="00B10EFD" w:rsidRPr="00595710" w:rsidRDefault="00B10EFD" w:rsidP="00894BE2">
      <w:pPr>
        <w:widowControl w:val="0"/>
        <w:spacing w:after="0" w:line="240" w:lineRule="auto"/>
        <w:ind w:firstLine="567"/>
        <w:jc w:val="right"/>
        <w:rPr>
          <w:rFonts w:ascii="Times New Roman" w:hAnsi="Times New Roman" w:cs="Times New Roman"/>
          <w:sz w:val="28"/>
          <w:szCs w:val="28"/>
          <w:lang w:val="ru-RU"/>
        </w:rPr>
      </w:pPr>
    </w:p>
    <w:p w14:paraId="12FCE479" w14:textId="77777777" w:rsidR="00B10EFD" w:rsidRPr="00595710" w:rsidRDefault="00B10EFD" w:rsidP="00894BE2">
      <w:pPr>
        <w:widowControl w:val="0"/>
        <w:tabs>
          <w:tab w:val="left" w:pos="480"/>
        </w:tabs>
        <w:spacing w:after="0" w:line="240" w:lineRule="auto"/>
        <w:ind w:firstLine="567"/>
        <w:jc w:val="right"/>
        <w:rPr>
          <w:rFonts w:ascii="Times New Roman" w:hAnsi="Times New Roman" w:cs="Times New Roman"/>
          <w:sz w:val="28"/>
          <w:szCs w:val="28"/>
          <w:lang w:val="ru-RU" w:eastAsia="ja-JP"/>
        </w:rPr>
      </w:pPr>
      <w:r w:rsidRPr="00595710">
        <w:rPr>
          <w:rFonts w:ascii="Times New Roman" w:hAnsi="Times New Roman" w:cs="Times New Roman"/>
          <w:sz w:val="28"/>
          <w:szCs w:val="28"/>
          <w:lang w:val="ru-RU"/>
        </w:rPr>
        <w:t xml:space="preserve">Шетелдік ғылыми кеңесші: </w:t>
      </w:r>
    </w:p>
    <w:p w14:paraId="0AD5BD38" w14:textId="77777777" w:rsidR="00B10EFD" w:rsidRPr="00595710" w:rsidRDefault="00B10EFD" w:rsidP="00894BE2">
      <w:pPr>
        <w:widowControl w:val="0"/>
        <w:spacing w:after="0" w:line="240" w:lineRule="auto"/>
        <w:ind w:firstLine="567"/>
        <w:jc w:val="right"/>
        <w:rPr>
          <w:rFonts w:ascii="Times New Roman" w:hAnsi="Times New Roman" w:cs="Times New Roman"/>
          <w:sz w:val="28"/>
          <w:szCs w:val="28"/>
          <w:lang w:val="ru-RU"/>
        </w:rPr>
      </w:pPr>
      <w:r w:rsidRPr="00595710">
        <w:rPr>
          <w:rFonts w:ascii="Times New Roman" w:hAnsi="Times New Roman" w:cs="Times New Roman"/>
          <w:sz w:val="28"/>
          <w:szCs w:val="28"/>
          <w:lang w:val="ru-RU"/>
        </w:rPr>
        <w:t xml:space="preserve">техника ғылымдарының докторы, </w:t>
      </w:r>
    </w:p>
    <w:p w14:paraId="44C8B6DB" w14:textId="77777777" w:rsidR="00B10EFD" w:rsidRPr="00595710" w:rsidRDefault="00B10EFD" w:rsidP="00894BE2">
      <w:pPr>
        <w:widowControl w:val="0"/>
        <w:tabs>
          <w:tab w:val="left" w:pos="480"/>
        </w:tabs>
        <w:spacing w:after="0" w:line="240" w:lineRule="auto"/>
        <w:ind w:firstLine="567"/>
        <w:jc w:val="right"/>
        <w:rPr>
          <w:rFonts w:ascii="Times New Roman" w:hAnsi="Times New Roman" w:cs="Times New Roman"/>
          <w:sz w:val="28"/>
          <w:szCs w:val="28"/>
          <w:lang w:val="ru-RU"/>
        </w:rPr>
      </w:pPr>
      <w:r w:rsidRPr="00595710">
        <w:rPr>
          <w:rFonts w:ascii="Times New Roman" w:hAnsi="Times New Roman" w:cs="Times New Roman"/>
          <w:sz w:val="28"/>
          <w:szCs w:val="28"/>
          <w:lang w:val="ru-RU"/>
        </w:rPr>
        <w:t>профессор А.Л. Невзоров.</w:t>
      </w:r>
    </w:p>
    <w:p w14:paraId="631BBB29" w14:textId="6FFBF292" w:rsidR="00B10EFD" w:rsidRPr="00595710" w:rsidRDefault="004D0B8F" w:rsidP="00894BE2">
      <w:pPr>
        <w:widowControl w:val="0"/>
        <w:tabs>
          <w:tab w:val="left" w:pos="480"/>
        </w:tabs>
        <w:spacing w:after="0" w:line="240" w:lineRule="auto"/>
        <w:ind w:firstLine="567"/>
        <w:jc w:val="right"/>
        <w:rPr>
          <w:rFonts w:ascii="Times New Roman" w:hAnsi="Times New Roman" w:cs="Times New Roman"/>
          <w:sz w:val="28"/>
          <w:szCs w:val="28"/>
          <w:lang w:val="ru-RU"/>
        </w:rPr>
      </w:pPr>
      <w:r>
        <w:rPr>
          <w:rFonts w:ascii="Times New Roman" w:hAnsi="Times New Roman" w:cs="Times New Roman"/>
          <w:sz w:val="28"/>
          <w:szCs w:val="28"/>
          <w:lang w:val="ru-RU"/>
        </w:rPr>
        <w:t>М.В.Ломоносов атындағы</w:t>
      </w:r>
      <w:r w:rsidR="00B10EFD" w:rsidRPr="00595710">
        <w:rPr>
          <w:rFonts w:ascii="Times New Roman" w:hAnsi="Times New Roman" w:cs="Times New Roman"/>
          <w:sz w:val="28"/>
          <w:szCs w:val="28"/>
          <w:lang w:val="ru-RU"/>
        </w:rPr>
        <w:t xml:space="preserve"> Солтүстік (Арктикалық) </w:t>
      </w:r>
    </w:p>
    <w:p w14:paraId="39E7F84D" w14:textId="2F95BA75" w:rsidR="00B10EFD" w:rsidRPr="00595710" w:rsidRDefault="00B10EFD" w:rsidP="00894BE2">
      <w:pPr>
        <w:widowControl w:val="0"/>
        <w:tabs>
          <w:tab w:val="left" w:pos="480"/>
        </w:tabs>
        <w:spacing w:after="0" w:line="240" w:lineRule="auto"/>
        <w:ind w:firstLine="567"/>
        <w:jc w:val="right"/>
        <w:rPr>
          <w:rFonts w:ascii="Times New Roman" w:hAnsi="Times New Roman" w:cs="Times New Roman"/>
          <w:sz w:val="28"/>
          <w:szCs w:val="28"/>
          <w:lang w:val="ru-RU"/>
        </w:rPr>
      </w:pPr>
      <w:r w:rsidRPr="00595710">
        <w:rPr>
          <w:rFonts w:ascii="Times New Roman" w:hAnsi="Times New Roman" w:cs="Times New Roman"/>
          <w:sz w:val="28"/>
          <w:szCs w:val="28"/>
          <w:lang w:val="ru-RU"/>
        </w:rPr>
        <w:t>федералды</w:t>
      </w:r>
      <w:r w:rsidR="004D0B8F">
        <w:rPr>
          <w:rFonts w:ascii="Times New Roman" w:hAnsi="Times New Roman" w:cs="Times New Roman"/>
          <w:sz w:val="28"/>
          <w:szCs w:val="28"/>
          <w:lang w:val="ru-RU"/>
        </w:rPr>
        <w:t>қ</w:t>
      </w:r>
      <w:r w:rsidRPr="00595710">
        <w:rPr>
          <w:rFonts w:ascii="Times New Roman" w:hAnsi="Times New Roman" w:cs="Times New Roman"/>
          <w:sz w:val="28"/>
          <w:szCs w:val="28"/>
          <w:lang w:val="ru-RU"/>
        </w:rPr>
        <w:t xml:space="preserve"> университеті (Ресей).</w:t>
      </w:r>
    </w:p>
    <w:p w14:paraId="132D64BD" w14:textId="77777777" w:rsidR="00B10EFD" w:rsidRPr="00595710" w:rsidRDefault="00B10EFD" w:rsidP="00894BE2">
      <w:pPr>
        <w:widowControl w:val="0"/>
        <w:spacing w:after="0" w:line="240" w:lineRule="auto"/>
        <w:ind w:firstLine="567"/>
        <w:jc w:val="right"/>
        <w:rPr>
          <w:rFonts w:ascii="Times New Roman" w:hAnsi="Times New Roman" w:cs="Times New Roman"/>
          <w:b/>
          <w:sz w:val="28"/>
          <w:szCs w:val="28"/>
          <w:lang w:val="ru-RU"/>
        </w:rPr>
      </w:pPr>
    </w:p>
    <w:p w14:paraId="4F7E5411" w14:textId="77777777" w:rsidR="00B10EFD" w:rsidRPr="00595710" w:rsidRDefault="00B10EFD" w:rsidP="00894BE2">
      <w:pPr>
        <w:widowControl w:val="0"/>
        <w:spacing w:after="0" w:line="240" w:lineRule="auto"/>
        <w:ind w:firstLine="567"/>
        <w:rPr>
          <w:rFonts w:ascii="Times New Roman" w:hAnsi="Times New Roman" w:cs="Times New Roman"/>
          <w:sz w:val="28"/>
          <w:szCs w:val="28"/>
          <w:lang w:val="ru-RU"/>
        </w:rPr>
      </w:pPr>
    </w:p>
    <w:p w14:paraId="3C6BECDD" w14:textId="77777777" w:rsidR="00B10EFD" w:rsidRPr="00595710" w:rsidRDefault="00B10EFD" w:rsidP="00894BE2">
      <w:pPr>
        <w:widowControl w:val="0"/>
        <w:spacing w:after="0" w:line="240" w:lineRule="auto"/>
        <w:ind w:firstLine="567"/>
        <w:jc w:val="center"/>
        <w:rPr>
          <w:rFonts w:ascii="Times New Roman" w:hAnsi="Times New Roman" w:cs="Times New Roman"/>
          <w:sz w:val="28"/>
          <w:szCs w:val="28"/>
          <w:lang w:val="ru-RU"/>
        </w:rPr>
      </w:pPr>
    </w:p>
    <w:p w14:paraId="136AA837" w14:textId="77777777" w:rsidR="00B10EFD" w:rsidRPr="00595710" w:rsidRDefault="00B10EFD" w:rsidP="00894BE2">
      <w:pPr>
        <w:widowControl w:val="0"/>
        <w:spacing w:after="0" w:line="240" w:lineRule="auto"/>
        <w:ind w:firstLine="567"/>
        <w:jc w:val="center"/>
        <w:rPr>
          <w:rFonts w:ascii="Times New Roman" w:hAnsi="Times New Roman" w:cs="Times New Roman"/>
          <w:sz w:val="28"/>
          <w:szCs w:val="28"/>
          <w:lang w:val="ru-RU"/>
        </w:rPr>
      </w:pPr>
    </w:p>
    <w:p w14:paraId="7DC3F5DB" w14:textId="77777777" w:rsidR="00B10EFD" w:rsidRPr="00595710" w:rsidRDefault="00B10EFD" w:rsidP="00894BE2">
      <w:pPr>
        <w:widowControl w:val="0"/>
        <w:spacing w:after="0" w:line="240" w:lineRule="auto"/>
        <w:ind w:firstLine="567"/>
        <w:jc w:val="center"/>
        <w:rPr>
          <w:rFonts w:ascii="Times New Roman" w:hAnsi="Times New Roman" w:cs="Times New Roman"/>
          <w:sz w:val="28"/>
          <w:szCs w:val="28"/>
          <w:lang w:val="ru-RU"/>
        </w:rPr>
      </w:pPr>
      <w:r w:rsidRPr="00595710">
        <w:rPr>
          <w:rFonts w:ascii="Times New Roman" w:hAnsi="Times New Roman" w:cs="Times New Roman"/>
          <w:sz w:val="28"/>
          <w:szCs w:val="28"/>
          <w:lang w:val="ru-RU"/>
        </w:rPr>
        <w:t>Қазақстан Республикасы</w:t>
      </w:r>
    </w:p>
    <w:p w14:paraId="5D6E6187" w14:textId="77777777" w:rsidR="00765B18" w:rsidRDefault="006328A4" w:rsidP="00894BE2">
      <w:pPr>
        <w:widowControl w:val="0"/>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Нұр-Сұлтан</w:t>
      </w:r>
      <w:r w:rsidR="00B10EFD" w:rsidRPr="00DA4685">
        <w:rPr>
          <w:rFonts w:ascii="Times New Roman" w:hAnsi="Times New Roman" w:cs="Times New Roman"/>
          <w:sz w:val="28"/>
          <w:szCs w:val="28"/>
          <w:lang w:val="ru-RU"/>
        </w:rPr>
        <w:t xml:space="preserve">, </w:t>
      </w:r>
      <w:r w:rsidR="00B10EFD" w:rsidRPr="00595710">
        <w:rPr>
          <w:rFonts w:ascii="Times New Roman" w:hAnsi="Times New Roman" w:cs="Times New Roman"/>
          <w:sz w:val="28"/>
          <w:szCs w:val="28"/>
          <w:lang w:val="kk-KZ"/>
        </w:rPr>
        <w:t>2021</w:t>
      </w:r>
    </w:p>
    <w:p w14:paraId="1AE1B534" w14:textId="77777777" w:rsidR="00765B18" w:rsidRDefault="00765B18">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7DF5F022" w14:textId="6EA068CF" w:rsidR="00B10EFD" w:rsidRPr="00595710" w:rsidRDefault="00B10EFD" w:rsidP="00894BE2">
      <w:pPr>
        <w:widowControl w:val="0"/>
        <w:spacing w:after="0" w:line="240" w:lineRule="auto"/>
        <w:ind w:firstLine="567"/>
        <w:jc w:val="center"/>
        <w:rPr>
          <w:rFonts w:ascii="Times New Roman" w:hAnsi="Times New Roman" w:cs="Times New Roman"/>
          <w:b/>
          <w:sz w:val="28"/>
          <w:szCs w:val="28"/>
          <w:lang w:val="kk-KZ"/>
        </w:rPr>
      </w:pPr>
      <w:r w:rsidRPr="00595710">
        <w:rPr>
          <w:rFonts w:ascii="Times New Roman" w:hAnsi="Times New Roman" w:cs="Times New Roman"/>
          <w:b/>
          <w:sz w:val="28"/>
          <w:szCs w:val="28"/>
          <w:lang w:val="kk-KZ"/>
        </w:rPr>
        <w:lastRenderedPageBreak/>
        <w:t>МАЗМҰНЫ</w:t>
      </w:r>
    </w:p>
    <w:p w14:paraId="5F0A38E4" w14:textId="77777777" w:rsidR="00B10EFD" w:rsidRPr="00595710" w:rsidRDefault="00B10EFD" w:rsidP="00894BE2">
      <w:pPr>
        <w:widowControl w:val="0"/>
        <w:spacing w:after="0" w:line="240" w:lineRule="auto"/>
        <w:ind w:firstLine="567"/>
        <w:jc w:val="center"/>
        <w:rPr>
          <w:rFonts w:ascii="Times New Roman" w:hAnsi="Times New Roman" w:cs="Times New Roman"/>
          <w:b/>
          <w:sz w:val="28"/>
          <w:szCs w:val="28"/>
        </w:rPr>
      </w:pPr>
    </w:p>
    <w:tbl>
      <w:tblPr>
        <w:tblW w:w="9842" w:type="dxa"/>
        <w:tblLayout w:type="fixed"/>
        <w:tblLook w:val="04A0" w:firstRow="1" w:lastRow="0" w:firstColumn="1" w:lastColumn="0" w:noHBand="0" w:noVBand="1"/>
      </w:tblPr>
      <w:tblGrid>
        <w:gridCol w:w="846"/>
        <w:gridCol w:w="8358"/>
        <w:gridCol w:w="638"/>
      </w:tblGrid>
      <w:tr w:rsidR="00B10EFD" w:rsidRPr="00595710" w14:paraId="20F378FD" w14:textId="77777777" w:rsidTr="00224637">
        <w:tc>
          <w:tcPr>
            <w:tcW w:w="846" w:type="dxa"/>
          </w:tcPr>
          <w:p w14:paraId="26357C70" w14:textId="77777777" w:rsidR="00B10EFD" w:rsidRPr="00595710" w:rsidRDefault="00B10EFD" w:rsidP="00894BE2">
            <w:pPr>
              <w:widowControl w:val="0"/>
              <w:spacing w:after="0" w:line="240" w:lineRule="auto"/>
              <w:rPr>
                <w:rFonts w:ascii="Times New Roman" w:hAnsi="Times New Roman" w:cs="Times New Roman"/>
                <w:sz w:val="28"/>
                <w:szCs w:val="28"/>
              </w:rPr>
            </w:pPr>
          </w:p>
        </w:tc>
        <w:tc>
          <w:tcPr>
            <w:tcW w:w="8358" w:type="dxa"/>
            <w:shd w:val="clear" w:color="auto" w:fill="auto"/>
            <w:vAlign w:val="center"/>
          </w:tcPr>
          <w:p w14:paraId="6CF3A6F5" w14:textId="1A322FE0" w:rsidR="00B10EFD" w:rsidRPr="00595710" w:rsidRDefault="00CC6B25" w:rsidP="00894BE2">
            <w:pPr>
              <w:widowControl w:val="0"/>
              <w:spacing w:after="0" w:line="240" w:lineRule="auto"/>
              <w:jc w:val="both"/>
              <w:rPr>
                <w:rFonts w:ascii="Times New Roman" w:hAnsi="Times New Roman" w:cs="Times New Roman"/>
                <w:b/>
                <w:sz w:val="28"/>
                <w:szCs w:val="28"/>
                <w:lang w:val="kk-KZ"/>
              </w:rPr>
            </w:pPr>
            <w:r w:rsidRPr="00595710">
              <w:rPr>
                <w:rFonts w:ascii="Times New Roman" w:hAnsi="Times New Roman" w:cs="Times New Roman"/>
                <w:b/>
                <w:sz w:val="28"/>
                <w:szCs w:val="28"/>
              </w:rPr>
              <w:t>НОРМАТИВ</w:t>
            </w:r>
            <w:r w:rsidRPr="00595710">
              <w:rPr>
                <w:rFonts w:ascii="Times New Roman" w:hAnsi="Times New Roman" w:cs="Times New Roman"/>
                <w:b/>
                <w:sz w:val="28"/>
                <w:szCs w:val="28"/>
                <w:lang w:val="kk-KZ"/>
              </w:rPr>
              <w:t>ТІК СІЛТЕМЕЛЕР</w:t>
            </w:r>
          </w:p>
        </w:tc>
        <w:tc>
          <w:tcPr>
            <w:tcW w:w="638" w:type="dxa"/>
            <w:shd w:val="clear" w:color="auto" w:fill="auto"/>
            <w:vAlign w:val="bottom"/>
          </w:tcPr>
          <w:p w14:paraId="5A58EFC7" w14:textId="632AFA4C" w:rsidR="00B10EFD" w:rsidRPr="00C1038C" w:rsidRDefault="00C1038C" w:rsidP="00894BE2">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B10EFD" w:rsidRPr="00595710" w14:paraId="0500CB34" w14:textId="77777777" w:rsidTr="00224637">
        <w:tc>
          <w:tcPr>
            <w:tcW w:w="846" w:type="dxa"/>
          </w:tcPr>
          <w:p w14:paraId="377557A1" w14:textId="77777777" w:rsidR="00B10EFD" w:rsidRPr="00595710" w:rsidRDefault="00B10EFD" w:rsidP="00894BE2">
            <w:pPr>
              <w:widowControl w:val="0"/>
              <w:spacing w:after="0" w:line="240" w:lineRule="auto"/>
              <w:rPr>
                <w:rFonts w:ascii="Times New Roman" w:hAnsi="Times New Roman" w:cs="Times New Roman"/>
                <w:sz w:val="28"/>
                <w:szCs w:val="28"/>
              </w:rPr>
            </w:pPr>
          </w:p>
        </w:tc>
        <w:tc>
          <w:tcPr>
            <w:tcW w:w="8358" w:type="dxa"/>
            <w:shd w:val="clear" w:color="auto" w:fill="auto"/>
            <w:vAlign w:val="center"/>
          </w:tcPr>
          <w:p w14:paraId="2BAF8D89" w14:textId="08CC30C2" w:rsidR="00B10EFD" w:rsidRPr="00595710" w:rsidRDefault="00CC6B25" w:rsidP="00894BE2">
            <w:pPr>
              <w:widowControl w:val="0"/>
              <w:spacing w:after="0" w:line="240" w:lineRule="auto"/>
              <w:jc w:val="both"/>
              <w:rPr>
                <w:rFonts w:ascii="Times New Roman" w:hAnsi="Times New Roman" w:cs="Times New Roman"/>
                <w:b/>
                <w:sz w:val="28"/>
                <w:szCs w:val="28"/>
                <w:lang w:val="kk-KZ"/>
              </w:rPr>
            </w:pPr>
            <w:r w:rsidRPr="00595710">
              <w:rPr>
                <w:rFonts w:ascii="Times New Roman" w:hAnsi="Times New Roman" w:cs="Times New Roman"/>
                <w:b/>
                <w:sz w:val="28"/>
                <w:szCs w:val="28"/>
                <w:lang w:val="kk-KZ"/>
              </w:rPr>
              <w:t>АНЫҚТАМАЛАР</w:t>
            </w:r>
          </w:p>
        </w:tc>
        <w:tc>
          <w:tcPr>
            <w:tcW w:w="638" w:type="dxa"/>
            <w:shd w:val="clear" w:color="auto" w:fill="auto"/>
            <w:vAlign w:val="bottom"/>
          </w:tcPr>
          <w:p w14:paraId="08D596A4" w14:textId="02D1299A" w:rsidR="00B10EFD" w:rsidRPr="00C1038C" w:rsidRDefault="00C1038C" w:rsidP="00894BE2">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r>
      <w:tr w:rsidR="00B10EFD" w:rsidRPr="00595710" w14:paraId="1D82CD8A" w14:textId="77777777" w:rsidTr="00224637">
        <w:tc>
          <w:tcPr>
            <w:tcW w:w="846" w:type="dxa"/>
          </w:tcPr>
          <w:p w14:paraId="0A803128" w14:textId="77777777" w:rsidR="00B10EFD" w:rsidRPr="00595710" w:rsidRDefault="00B10EFD" w:rsidP="00894BE2">
            <w:pPr>
              <w:widowControl w:val="0"/>
              <w:spacing w:after="0" w:line="240" w:lineRule="auto"/>
              <w:rPr>
                <w:rFonts w:ascii="Times New Roman" w:hAnsi="Times New Roman" w:cs="Times New Roman"/>
                <w:sz w:val="28"/>
                <w:szCs w:val="28"/>
              </w:rPr>
            </w:pPr>
          </w:p>
        </w:tc>
        <w:tc>
          <w:tcPr>
            <w:tcW w:w="8358" w:type="dxa"/>
            <w:shd w:val="clear" w:color="auto" w:fill="auto"/>
            <w:vAlign w:val="center"/>
          </w:tcPr>
          <w:p w14:paraId="72EA85E6" w14:textId="4F54408C" w:rsidR="00B10EFD" w:rsidRPr="00595710" w:rsidRDefault="0046452F" w:rsidP="00894BE2">
            <w:pPr>
              <w:widowControl w:val="0"/>
              <w:spacing w:after="0" w:line="240" w:lineRule="auto"/>
              <w:jc w:val="both"/>
              <w:rPr>
                <w:rFonts w:ascii="Times New Roman" w:hAnsi="Times New Roman" w:cs="Times New Roman"/>
                <w:b/>
                <w:sz w:val="28"/>
                <w:szCs w:val="28"/>
                <w:lang w:val="kk-KZ"/>
              </w:rPr>
            </w:pPr>
            <w:r w:rsidRPr="00595710">
              <w:rPr>
                <w:rFonts w:ascii="Times New Roman" w:hAnsi="Times New Roman" w:cs="Times New Roman"/>
                <w:b/>
                <w:sz w:val="28"/>
                <w:szCs w:val="28"/>
                <w:lang w:val="kk-KZ"/>
              </w:rPr>
              <w:t xml:space="preserve">ҚЫСҚАРТУЛАР </w:t>
            </w:r>
            <w:r>
              <w:rPr>
                <w:rFonts w:ascii="Times New Roman" w:hAnsi="Times New Roman" w:cs="Times New Roman"/>
                <w:b/>
                <w:sz w:val="28"/>
                <w:szCs w:val="28"/>
                <w:lang w:val="kk-KZ"/>
              </w:rPr>
              <w:t xml:space="preserve">МЕН </w:t>
            </w:r>
            <w:r w:rsidR="00CC6B25" w:rsidRPr="00595710">
              <w:rPr>
                <w:rFonts w:ascii="Times New Roman" w:hAnsi="Times New Roman" w:cs="Times New Roman"/>
                <w:b/>
                <w:sz w:val="28"/>
                <w:szCs w:val="28"/>
                <w:lang w:val="kk-KZ"/>
              </w:rPr>
              <w:t xml:space="preserve">БЕЛГІЛЕУЛЕР </w:t>
            </w:r>
          </w:p>
        </w:tc>
        <w:tc>
          <w:tcPr>
            <w:tcW w:w="638" w:type="dxa"/>
            <w:shd w:val="clear" w:color="auto" w:fill="auto"/>
            <w:vAlign w:val="bottom"/>
          </w:tcPr>
          <w:p w14:paraId="2A1FB581" w14:textId="2D35B351" w:rsidR="00B10EFD" w:rsidRPr="00C1038C" w:rsidRDefault="00C1038C" w:rsidP="00894BE2">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r>
      <w:tr w:rsidR="00B10EFD" w:rsidRPr="00595710" w14:paraId="48ABCC64" w14:textId="77777777" w:rsidTr="00224637">
        <w:tc>
          <w:tcPr>
            <w:tcW w:w="846" w:type="dxa"/>
          </w:tcPr>
          <w:p w14:paraId="3E13D909" w14:textId="77777777" w:rsidR="00B10EFD" w:rsidRPr="00595710" w:rsidRDefault="00B10EFD" w:rsidP="00894BE2">
            <w:pPr>
              <w:widowControl w:val="0"/>
              <w:spacing w:after="0" w:line="240" w:lineRule="auto"/>
              <w:rPr>
                <w:rFonts w:ascii="Times New Roman" w:hAnsi="Times New Roman" w:cs="Times New Roman"/>
                <w:sz w:val="28"/>
                <w:szCs w:val="28"/>
              </w:rPr>
            </w:pPr>
          </w:p>
        </w:tc>
        <w:tc>
          <w:tcPr>
            <w:tcW w:w="8358" w:type="dxa"/>
            <w:shd w:val="clear" w:color="auto" w:fill="auto"/>
            <w:vAlign w:val="center"/>
          </w:tcPr>
          <w:p w14:paraId="1A7A0710" w14:textId="7B90CF0E" w:rsidR="00B10EFD" w:rsidRPr="00595710" w:rsidRDefault="00CC6B25" w:rsidP="00894BE2">
            <w:pPr>
              <w:widowControl w:val="0"/>
              <w:spacing w:after="0" w:line="240" w:lineRule="auto"/>
              <w:jc w:val="both"/>
              <w:rPr>
                <w:rFonts w:ascii="Times New Roman" w:hAnsi="Times New Roman" w:cs="Times New Roman"/>
                <w:b/>
                <w:sz w:val="28"/>
                <w:szCs w:val="28"/>
                <w:lang w:val="kk-KZ"/>
              </w:rPr>
            </w:pPr>
            <w:r w:rsidRPr="00595710">
              <w:rPr>
                <w:rFonts w:ascii="Times New Roman" w:hAnsi="Times New Roman" w:cs="Times New Roman"/>
                <w:b/>
                <w:sz w:val="28"/>
                <w:szCs w:val="28"/>
                <w:lang w:val="kk-KZ"/>
              </w:rPr>
              <w:t>КІРІСПЕ</w:t>
            </w:r>
          </w:p>
        </w:tc>
        <w:tc>
          <w:tcPr>
            <w:tcW w:w="638" w:type="dxa"/>
            <w:shd w:val="clear" w:color="auto" w:fill="auto"/>
            <w:vAlign w:val="bottom"/>
          </w:tcPr>
          <w:p w14:paraId="566DADA7" w14:textId="002CF104" w:rsidR="00B10EFD" w:rsidRPr="00C1038C" w:rsidRDefault="00C1038C" w:rsidP="00894BE2">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w:t>
            </w:r>
          </w:p>
        </w:tc>
      </w:tr>
      <w:tr w:rsidR="00B10EFD" w:rsidRPr="00595710" w14:paraId="31169A85" w14:textId="77777777" w:rsidTr="00224637">
        <w:trPr>
          <w:trHeight w:val="990"/>
        </w:trPr>
        <w:tc>
          <w:tcPr>
            <w:tcW w:w="846" w:type="dxa"/>
          </w:tcPr>
          <w:p w14:paraId="210A7F14" w14:textId="77777777" w:rsidR="00B10EFD" w:rsidRPr="00595710" w:rsidRDefault="00B10EFD" w:rsidP="00894BE2">
            <w:pPr>
              <w:widowControl w:val="0"/>
              <w:spacing w:after="0" w:line="240" w:lineRule="auto"/>
              <w:rPr>
                <w:rFonts w:ascii="Times New Roman" w:hAnsi="Times New Roman" w:cs="Times New Roman"/>
                <w:sz w:val="28"/>
                <w:szCs w:val="28"/>
              </w:rPr>
            </w:pPr>
            <w:r w:rsidRPr="00595710">
              <w:rPr>
                <w:rFonts w:ascii="Times New Roman" w:hAnsi="Times New Roman" w:cs="Times New Roman"/>
                <w:sz w:val="28"/>
                <w:szCs w:val="28"/>
              </w:rPr>
              <w:t>1</w:t>
            </w:r>
          </w:p>
        </w:tc>
        <w:tc>
          <w:tcPr>
            <w:tcW w:w="8358" w:type="dxa"/>
            <w:shd w:val="clear" w:color="auto" w:fill="auto"/>
            <w:vAlign w:val="center"/>
          </w:tcPr>
          <w:p w14:paraId="2AB9E94D" w14:textId="22F5AE4A" w:rsidR="00B10EFD" w:rsidRPr="00595710" w:rsidRDefault="00CC6B25" w:rsidP="00894BE2">
            <w:pPr>
              <w:spacing w:after="0" w:line="240" w:lineRule="auto"/>
              <w:jc w:val="both"/>
              <w:rPr>
                <w:rFonts w:ascii="Times New Roman" w:hAnsi="Times New Roman" w:cs="Times New Roman"/>
                <w:b/>
                <w:sz w:val="28"/>
                <w:szCs w:val="28"/>
                <w:lang w:val="kk-KZ"/>
              </w:rPr>
            </w:pPr>
            <w:r w:rsidRPr="00595710">
              <w:rPr>
                <w:rFonts w:ascii="Times New Roman" w:hAnsi="Times New Roman" w:cs="Times New Roman"/>
                <w:b/>
                <w:sz w:val="28"/>
                <w:szCs w:val="28"/>
                <w:lang w:val="kk-KZ"/>
              </w:rPr>
              <w:t xml:space="preserve">ҚОЛДАНЫСТАҒЫ ҒИМАРАТТАРДЫҢ НЕГІЗДЕРІ СУЛАНУЫ КЕЗІНДЕ ҚОСЫМША ШӨГУІН БОЛЖАУ МӘСЕЛЕЛЕРІНІҢ ЗЕРТТЕЛУ ЖАҒДАЙЫНА ӘДЕБИ ШОЛУ </w:t>
            </w:r>
          </w:p>
        </w:tc>
        <w:tc>
          <w:tcPr>
            <w:tcW w:w="638" w:type="dxa"/>
            <w:shd w:val="clear" w:color="auto" w:fill="auto"/>
            <w:vAlign w:val="bottom"/>
          </w:tcPr>
          <w:p w14:paraId="3937E9F1" w14:textId="06D144AB" w:rsidR="00B10EFD" w:rsidRPr="00595710" w:rsidRDefault="00C1038C" w:rsidP="00894BE2">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w:t>
            </w:r>
          </w:p>
        </w:tc>
      </w:tr>
      <w:tr w:rsidR="00B10EFD" w:rsidRPr="00595710" w14:paraId="45813030" w14:textId="77777777" w:rsidTr="00224637">
        <w:tc>
          <w:tcPr>
            <w:tcW w:w="846" w:type="dxa"/>
          </w:tcPr>
          <w:p w14:paraId="4B329D3C" w14:textId="77777777" w:rsidR="00B10EFD" w:rsidRPr="00595710" w:rsidRDefault="00B10EFD" w:rsidP="00894BE2">
            <w:pPr>
              <w:widowControl w:val="0"/>
              <w:spacing w:after="0" w:line="240" w:lineRule="auto"/>
              <w:rPr>
                <w:rFonts w:ascii="Times New Roman" w:hAnsi="Times New Roman" w:cs="Times New Roman"/>
                <w:sz w:val="28"/>
                <w:szCs w:val="28"/>
              </w:rPr>
            </w:pPr>
            <w:r w:rsidRPr="00595710">
              <w:rPr>
                <w:rFonts w:ascii="Times New Roman" w:hAnsi="Times New Roman" w:cs="Times New Roman"/>
                <w:sz w:val="28"/>
                <w:szCs w:val="28"/>
              </w:rPr>
              <w:t>1.1</w:t>
            </w:r>
          </w:p>
        </w:tc>
        <w:tc>
          <w:tcPr>
            <w:tcW w:w="8358" w:type="dxa"/>
            <w:shd w:val="clear" w:color="auto" w:fill="auto"/>
            <w:vAlign w:val="center"/>
          </w:tcPr>
          <w:p w14:paraId="6FC6D41F" w14:textId="77777777" w:rsidR="00B10EFD" w:rsidRPr="00B056B6" w:rsidRDefault="00B10EFD" w:rsidP="00894BE2">
            <w:pPr>
              <w:pStyle w:val="aa"/>
              <w:widowControl w:val="0"/>
              <w:tabs>
                <w:tab w:val="left" w:pos="709"/>
                <w:tab w:val="left" w:pos="993"/>
                <w:tab w:val="left" w:pos="1134"/>
              </w:tabs>
              <w:spacing w:line="240" w:lineRule="auto"/>
              <w:outlineLvl w:val="0"/>
              <w:rPr>
                <w:szCs w:val="28"/>
                <w:lang w:val="en-US"/>
              </w:rPr>
            </w:pPr>
            <w:r w:rsidRPr="00595710">
              <w:rPr>
                <w:szCs w:val="28"/>
                <w:lang w:val="kk-KZ"/>
              </w:rPr>
              <w:t>Игерілген аумақтарда сулану үрдісінің негізгі даму себептері</w:t>
            </w:r>
          </w:p>
        </w:tc>
        <w:tc>
          <w:tcPr>
            <w:tcW w:w="638" w:type="dxa"/>
            <w:shd w:val="clear" w:color="auto" w:fill="auto"/>
            <w:vAlign w:val="bottom"/>
          </w:tcPr>
          <w:p w14:paraId="39C4947C" w14:textId="3B8005CD" w:rsidR="00B10EFD" w:rsidRPr="00C1038C" w:rsidRDefault="00C1038C" w:rsidP="00894BE2">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w:t>
            </w:r>
          </w:p>
        </w:tc>
      </w:tr>
      <w:tr w:rsidR="00B10EFD" w:rsidRPr="00595710" w14:paraId="0189E5BE" w14:textId="77777777" w:rsidTr="00224637">
        <w:tc>
          <w:tcPr>
            <w:tcW w:w="846" w:type="dxa"/>
          </w:tcPr>
          <w:p w14:paraId="082284CC" w14:textId="77777777" w:rsidR="00B10EFD" w:rsidRPr="00595710" w:rsidRDefault="00B10EFD" w:rsidP="00894BE2">
            <w:pPr>
              <w:widowControl w:val="0"/>
              <w:spacing w:after="0" w:line="240" w:lineRule="auto"/>
              <w:rPr>
                <w:rFonts w:ascii="Times New Roman" w:hAnsi="Times New Roman" w:cs="Times New Roman"/>
                <w:sz w:val="28"/>
                <w:szCs w:val="28"/>
              </w:rPr>
            </w:pPr>
            <w:r w:rsidRPr="00595710">
              <w:rPr>
                <w:rFonts w:ascii="Times New Roman" w:hAnsi="Times New Roman" w:cs="Times New Roman"/>
                <w:sz w:val="28"/>
                <w:szCs w:val="28"/>
              </w:rPr>
              <w:t>1.2</w:t>
            </w:r>
          </w:p>
        </w:tc>
        <w:tc>
          <w:tcPr>
            <w:tcW w:w="8358" w:type="dxa"/>
            <w:shd w:val="clear" w:color="auto" w:fill="auto"/>
            <w:vAlign w:val="center"/>
          </w:tcPr>
          <w:p w14:paraId="2F4D340B" w14:textId="77777777" w:rsidR="00B10EFD" w:rsidRPr="00B056B6" w:rsidRDefault="00B10EFD" w:rsidP="00894BE2">
            <w:pPr>
              <w:pStyle w:val="aa"/>
              <w:widowControl w:val="0"/>
              <w:tabs>
                <w:tab w:val="left" w:pos="709"/>
                <w:tab w:val="left" w:pos="993"/>
                <w:tab w:val="left" w:pos="1134"/>
              </w:tabs>
              <w:spacing w:line="240" w:lineRule="auto"/>
              <w:outlineLvl w:val="0"/>
              <w:rPr>
                <w:color w:val="000000"/>
                <w:szCs w:val="28"/>
                <w:lang w:val="en-US"/>
              </w:rPr>
            </w:pPr>
            <w:r w:rsidRPr="00595710">
              <w:rPr>
                <w:szCs w:val="28"/>
              </w:rPr>
              <w:t>Сулануға</w:t>
            </w:r>
            <w:r w:rsidRPr="00B056B6">
              <w:rPr>
                <w:szCs w:val="28"/>
                <w:lang w:val="en-US"/>
              </w:rPr>
              <w:t xml:space="preserve"> </w:t>
            </w:r>
            <w:r w:rsidRPr="00595710">
              <w:rPr>
                <w:szCs w:val="28"/>
              </w:rPr>
              <w:t>қауіпті</w:t>
            </w:r>
            <w:r w:rsidRPr="00B056B6">
              <w:rPr>
                <w:szCs w:val="28"/>
                <w:lang w:val="en-US"/>
              </w:rPr>
              <w:t xml:space="preserve"> </w:t>
            </w:r>
            <w:r w:rsidRPr="00595710">
              <w:rPr>
                <w:szCs w:val="28"/>
              </w:rPr>
              <w:t>қала</w:t>
            </w:r>
            <w:r w:rsidRPr="00B056B6">
              <w:rPr>
                <w:szCs w:val="28"/>
                <w:lang w:val="en-US"/>
              </w:rPr>
              <w:t xml:space="preserve"> </w:t>
            </w:r>
            <w:r w:rsidRPr="00595710">
              <w:rPr>
                <w:szCs w:val="28"/>
              </w:rPr>
              <w:t>аумақтарында</w:t>
            </w:r>
            <w:r w:rsidRPr="00B056B6">
              <w:rPr>
                <w:szCs w:val="28"/>
                <w:lang w:val="en-US"/>
              </w:rPr>
              <w:t xml:space="preserve"> </w:t>
            </w:r>
            <w:r w:rsidRPr="00595710">
              <w:rPr>
                <w:szCs w:val="28"/>
              </w:rPr>
              <w:t>пайда</w:t>
            </w:r>
            <w:r w:rsidRPr="00B056B6">
              <w:rPr>
                <w:szCs w:val="28"/>
                <w:lang w:val="en-US"/>
              </w:rPr>
              <w:t xml:space="preserve"> </w:t>
            </w:r>
            <w:r w:rsidRPr="00595710">
              <w:rPr>
                <w:szCs w:val="28"/>
              </w:rPr>
              <w:t>болатын</w:t>
            </w:r>
            <w:r w:rsidRPr="00B056B6">
              <w:rPr>
                <w:szCs w:val="28"/>
                <w:lang w:val="en-US"/>
              </w:rPr>
              <w:t xml:space="preserve"> </w:t>
            </w:r>
            <w:r w:rsidRPr="00595710">
              <w:rPr>
                <w:szCs w:val="28"/>
              </w:rPr>
              <w:t>құбылыстар</w:t>
            </w:r>
            <w:r w:rsidRPr="00B056B6">
              <w:rPr>
                <w:szCs w:val="28"/>
                <w:lang w:val="en-US"/>
              </w:rPr>
              <w:t xml:space="preserve"> </w:t>
            </w:r>
          </w:p>
        </w:tc>
        <w:tc>
          <w:tcPr>
            <w:tcW w:w="638" w:type="dxa"/>
            <w:shd w:val="clear" w:color="auto" w:fill="auto"/>
            <w:vAlign w:val="bottom"/>
          </w:tcPr>
          <w:p w14:paraId="3FD24ABC" w14:textId="670D2E66" w:rsidR="00B10EFD" w:rsidRPr="00C1038C" w:rsidRDefault="00C1038C" w:rsidP="00894BE2">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23</w:t>
            </w:r>
          </w:p>
        </w:tc>
      </w:tr>
      <w:tr w:rsidR="00B10EFD" w:rsidRPr="00595710" w14:paraId="69CF38A6" w14:textId="77777777" w:rsidTr="00224637">
        <w:tc>
          <w:tcPr>
            <w:tcW w:w="846" w:type="dxa"/>
          </w:tcPr>
          <w:p w14:paraId="223F5C87" w14:textId="77777777" w:rsidR="00B10EFD" w:rsidRPr="00595710" w:rsidRDefault="00B10EFD" w:rsidP="00894BE2">
            <w:pPr>
              <w:widowControl w:val="0"/>
              <w:spacing w:after="0" w:line="240" w:lineRule="auto"/>
              <w:rPr>
                <w:rFonts w:ascii="Times New Roman" w:hAnsi="Times New Roman" w:cs="Times New Roman"/>
                <w:sz w:val="28"/>
                <w:szCs w:val="28"/>
              </w:rPr>
            </w:pPr>
            <w:r w:rsidRPr="00595710">
              <w:rPr>
                <w:rFonts w:ascii="Times New Roman" w:hAnsi="Times New Roman" w:cs="Times New Roman"/>
                <w:sz w:val="28"/>
                <w:szCs w:val="28"/>
              </w:rPr>
              <w:t>1.3</w:t>
            </w:r>
          </w:p>
        </w:tc>
        <w:tc>
          <w:tcPr>
            <w:tcW w:w="8358" w:type="dxa"/>
            <w:shd w:val="clear" w:color="auto" w:fill="auto"/>
            <w:vAlign w:val="center"/>
          </w:tcPr>
          <w:p w14:paraId="73CD6ADA" w14:textId="7E38A2D1" w:rsidR="00B10EFD" w:rsidRPr="00B056B6" w:rsidRDefault="00B10EFD" w:rsidP="00894BE2">
            <w:pPr>
              <w:pStyle w:val="aa"/>
              <w:widowControl w:val="0"/>
              <w:tabs>
                <w:tab w:val="left" w:pos="142"/>
                <w:tab w:val="left" w:pos="709"/>
                <w:tab w:val="left" w:pos="1134"/>
                <w:tab w:val="left" w:pos="1276"/>
              </w:tabs>
              <w:spacing w:line="240" w:lineRule="auto"/>
              <w:rPr>
                <w:szCs w:val="28"/>
                <w:lang w:val="en-US"/>
              </w:rPr>
            </w:pPr>
            <w:r w:rsidRPr="00595710">
              <w:rPr>
                <w:szCs w:val="28"/>
              </w:rPr>
              <w:t>Сулану</w:t>
            </w:r>
            <w:r w:rsidRPr="00595710">
              <w:rPr>
                <w:szCs w:val="28"/>
                <w:lang w:val="kk-KZ"/>
              </w:rPr>
              <w:t>ға</w:t>
            </w:r>
            <w:r w:rsidRPr="00B056B6">
              <w:rPr>
                <w:szCs w:val="28"/>
                <w:lang w:val="en-US"/>
              </w:rPr>
              <w:t xml:space="preserve"> </w:t>
            </w:r>
            <w:r w:rsidRPr="00595710">
              <w:rPr>
                <w:szCs w:val="28"/>
              </w:rPr>
              <w:t>ұшыраған</w:t>
            </w:r>
            <w:r w:rsidRPr="00B056B6">
              <w:rPr>
                <w:szCs w:val="28"/>
                <w:lang w:val="en-US"/>
              </w:rPr>
              <w:t xml:space="preserve"> </w:t>
            </w:r>
            <w:r w:rsidR="002A5872">
              <w:rPr>
                <w:szCs w:val="28"/>
              </w:rPr>
              <w:t>топырақтар</w:t>
            </w:r>
            <w:r w:rsidRPr="00B056B6">
              <w:rPr>
                <w:szCs w:val="28"/>
                <w:lang w:val="en-US"/>
              </w:rPr>
              <w:t xml:space="preserve"> </w:t>
            </w:r>
            <w:r w:rsidRPr="00595710">
              <w:rPr>
                <w:szCs w:val="28"/>
              </w:rPr>
              <w:t>құрылыс</w:t>
            </w:r>
            <w:r w:rsidRPr="00B056B6">
              <w:rPr>
                <w:szCs w:val="28"/>
                <w:lang w:val="en-US"/>
              </w:rPr>
              <w:t xml:space="preserve"> </w:t>
            </w:r>
            <w:r w:rsidRPr="00595710">
              <w:rPr>
                <w:szCs w:val="28"/>
              </w:rPr>
              <w:t>қасиеттерінің</w:t>
            </w:r>
            <w:r w:rsidRPr="00B056B6">
              <w:rPr>
                <w:szCs w:val="28"/>
                <w:lang w:val="en-US"/>
              </w:rPr>
              <w:t xml:space="preserve"> </w:t>
            </w:r>
            <w:r w:rsidRPr="00595710">
              <w:rPr>
                <w:szCs w:val="28"/>
              </w:rPr>
              <w:t>постгенетикалық</w:t>
            </w:r>
            <w:r w:rsidRPr="00B056B6">
              <w:rPr>
                <w:szCs w:val="28"/>
                <w:lang w:val="en-US"/>
              </w:rPr>
              <w:t xml:space="preserve"> </w:t>
            </w:r>
            <w:r w:rsidRPr="00595710">
              <w:rPr>
                <w:szCs w:val="28"/>
              </w:rPr>
              <w:t>өзгерістерін</w:t>
            </w:r>
            <w:r w:rsidRPr="00B056B6">
              <w:rPr>
                <w:szCs w:val="28"/>
                <w:lang w:val="en-US"/>
              </w:rPr>
              <w:t xml:space="preserve"> </w:t>
            </w:r>
            <w:r w:rsidRPr="00595710">
              <w:rPr>
                <w:szCs w:val="28"/>
              </w:rPr>
              <w:t>талдау</w:t>
            </w:r>
          </w:p>
        </w:tc>
        <w:tc>
          <w:tcPr>
            <w:tcW w:w="638" w:type="dxa"/>
            <w:shd w:val="clear" w:color="auto" w:fill="auto"/>
            <w:vAlign w:val="bottom"/>
          </w:tcPr>
          <w:p w14:paraId="2A89214C" w14:textId="39186B65" w:rsidR="00B10EFD" w:rsidRPr="00C1038C" w:rsidRDefault="00C1038C" w:rsidP="00894BE2">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24</w:t>
            </w:r>
          </w:p>
        </w:tc>
      </w:tr>
      <w:tr w:rsidR="00B10EFD" w:rsidRPr="00595710" w14:paraId="13D31ABB" w14:textId="77777777" w:rsidTr="00224637">
        <w:tc>
          <w:tcPr>
            <w:tcW w:w="846" w:type="dxa"/>
          </w:tcPr>
          <w:p w14:paraId="4DBD228D" w14:textId="77777777" w:rsidR="00B10EFD" w:rsidRPr="00595710" w:rsidRDefault="00B10EFD" w:rsidP="00894BE2">
            <w:pPr>
              <w:widowControl w:val="0"/>
              <w:spacing w:after="0" w:line="240" w:lineRule="auto"/>
              <w:rPr>
                <w:rFonts w:ascii="Times New Roman" w:hAnsi="Times New Roman" w:cs="Times New Roman"/>
                <w:sz w:val="28"/>
                <w:szCs w:val="28"/>
              </w:rPr>
            </w:pPr>
            <w:r w:rsidRPr="00595710">
              <w:rPr>
                <w:rFonts w:ascii="Times New Roman" w:hAnsi="Times New Roman" w:cs="Times New Roman"/>
                <w:sz w:val="28"/>
                <w:szCs w:val="28"/>
              </w:rPr>
              <w:t>1.4</w:t>
            </w:r>
          </w:p>
        </w:tc>
        <w:tc>
          <w:tcPr>
            <w:tcW w:w="8358" w:type="dxa"/>
            <w:shd w:val="clear" w:color="auto" w:fill="auto"/>
            <w:vAlign w:val="center"/>
          </w:tcPr>
          <w:p w14:paraId="6BE36ACA" w14:textId="6F1C3853" w:rsidR="00B10EFD" w:rsidRPr="00595710" w:rsidRDefault="00B10EFD" w:rsidP="00894BE2">
            <w:pPr>
              <w:spacing w:after="0" w:line="240" w:lineRule="auto"/>
              <w:jc w:val="both"/>
              <w:rPr>
                <w:rFonts w:ascii="Times New Roman" w:hAnsi="Times New Roman" w:cs="Times New Roman"/>
                <w:sz w:val="28"/>
                <w:szCs w:val="28"/>
              </w:rPr>
            </w:pPr>
            <w:r w:rsidRPr="00595710">
              <w:rPr>
                <w:rFonts w:ascii="Times New Roman" w:eastAsia="Times New Roman" w:hAnsi="Times New Roman" w:cs="Times New Roman"/>
                <w:sz w:val="28"/>
                <w:szCs w:val="28"/>
                <w:lang w:val="ru-RU" w:eastAsia="ru-RU"/>
              </w:rPr>
              <w:t>Қолданыстағы</w:t>
            </w:r>
            <w:r w:rsidRPr="00595710">
              <w:rPr>
                <w:rFonts w:ascii="Times New Roman" w:eastAsia="Times New Roman" w:hAnsi="Times New Roman" w:cs="Times New Roman"/>
                <w:sz w:val="28"/>
                <w:szCs w:val="28"/>
                <w:lang w:eastAsia="ru-RU"/>
              </w:rPr>
              <w:t xml:space="preserve"> </w:t>
            </w:r>
            <w:r w:rsidRPr="00595710">
              <w:rPr>
                <w:rFonts w:ascii="Times New Roman" w:eastAsia="Times New Roman" w:hAnsi="Times New Roman" w:cs="Times New Roman"/>
                <w:sz w:val="28"/>
                <w:szCs w:val="28"/>
                <w:lang w:val="ru-RU" w:eastAsia="ru-RU"/>
              </w:rPr>
              <w:t>ғимараттардың</w:t>
            </w:r>
            <w:r w:rsidRPr="00595710">
              <w:rPr>
                <w:rFonts w:ascii="Times New Roman" w:eastAsia="Times New Roman" w:hAnsi="Times New Roman" w:cs="Times New Roman"/>
                <w:sz w:val="28"/>
                <w:szCs w:val="28"/>
                <w:lang w:eastAsia="ru-RU"/>
              </w:rPr>
              <w:t xml:space="preserve"> </w:t>
            </w:r>
            <w:r w:rsidRPr="00595710">
              <w:rPr>
                <w:rFonts w:ascii="Times New Roman" w:eastAsia="Times New Roman" w:hAnsi="Times New Roman" w:cs="Times New Roman"/>
                <w:sz w:val="28"/>
                <w:szCs w:val="28"/>
                <w:lang w:val="ru-RU" w:eastAsia="ru-RU"/>
              </w:rPr>
              <w:t>оларды</w:t>
            </w:r>
            <w:r w:rsidRPr="00595710">
              <w:rPr>
                <w:rFonts w:ascii="Times New Roman" w:eastAsia="Times New Roman" w:hAnsi="Times New Roman" w:cs="Times New Roman"/>
                <w:sz w:val="28"/>
                <w:szCs w:val="28"/>
                <w:lang w:eastAsia="ru-RU"/>
              </w:rPr>
              <w:t xml:space="preserve"> </w:t>
            </w:r>
            <w:r w:rsidRPr="00595710">
              <w:rPr>
                <w:rFonts w:ascii="Times New Roman" w:eastAsia="Times New Roman" w:hAnsi="Times New Roman" w:cs="Times New Roman"/>
                <w:sz w:val="28"/>
                <w:szCs w:val="28"/>
                <w:lang w:val="ru-RU" w:eastAsia="ru-RU"/>
              </w:rPr>
              <w:t>пайдалану</w:t>
            </w:r>
            <w:r w:rsidRPr="00595710">
              <w:rPr>
                <w:rFonts w:ascii="Times New Roman" w:eastAsia="Times New Roman" w:hAnsi="Times New Roman" w:cs="Times New Roman"/>
                <w:sz w:val="28"/>
                <w:szCs w:val="28"/>
                <w:lang w:eastAsia="ru-RU"/>
              </w:rPr>
              <w:t xml:space="preserve"> </w:t>
            </w:r>
            <w:r w:rsidRPr="00595710">
              <w:rPr>
                <w:rFonts w:ascii="Times New Roman" w:eastAsia="Times New Roman" w:hAnsi="Times New Roman" w:cs="Times New Roman"/>
                <w:sz w:val="28"/>
                <w:szCs w:val="28"/>
                <w:lang w:val="ru-RU" w:eastAsia="ru-RU"/>
              </w:rPr>
              <w:t>кезеңінде</w:t>
            </w:r>
            <w:r w:rsidRPr="00595710">
              <w:rPr>
                <w:rFonts w:ascii="Times New Roman" w:eastAsia="Times New Roman" w:hAnsi="Times New Roman" w:cs="Times New Roman"/>
                <w:sz w:val="28"/>
                <w:szCs w:val="28"/>
                <w:lang w:eastAsia="ru-RU"/>
              </w:rPr>
              <w:t xml:space="preserve"> </w:t>
            </w:r>
            <w:r w:rsidR="000E3860">
              <w:rPr>
                <w:rFonts w:ascii="Times New Roman" w:eastAsia="Times New Roman" w:hAnsi="Times New Roman" w:cs="Times New Roman"/>
                <w:sz w:val="28"/>
                <w:szCs w:val="28"/>
                <w:lang w:eastAsia="ru-RU"/>
              </w:rPr>
              <w:t xml:space="preserve">қосымша кездейсоқ </w:t>
            </w:r>
            <w:r w:rsidRPr="00595710">
              <w:rPr>
                <w:rFonts w:ascii="Times New Roman" w:eastAsia="Times New Roman" w:hAnsi="Times New Roman" w:cs="Times New Roman"/>
                <w:sz w:val="28"/>
                <w:szCs w:val="28"/>
                <w:lang w:val="ru-RU" w:eastAsia="ru-RU"/>
              </w:rPr>
              <w:t>суланудан</w:t>
            </w:r>
            <w:r w:rsidRPr="00595710">
              <w:rPr>
                <w:rFonts w:ascii="Times New Roman" w:eastAsia="Times New Roman" w:hAnsi="Times New Roman" w:cs="Times New Roman"/>
                <w:sz w:val="28"/>
                <w:szCs w:val="28"/>
                <w:lang w:eastAsia="ru-RU"/>
              </w:rPr>
              <w:t xml:space="preserve"> </w:t>
            </w:r>
            <w:r w:rsidRPr="00595710">
              <w:rPr>
                <w:rFonts w:ascii="Times New Roman" w:eastAsia="Times New Roman" w:hAnsi="Times New Roman" w:cs="Times New Roman"/>
                <w:sz w:val="28"/>
                <w:szCs w:val="28"/>
                <w:lang w:val="ru-RU" w:eastAsia="ru-RU"/>
              </w:rPr>
              <w:t>кейін</w:t>
            </w:r>
            <w:r w:rsidR="000E3860">
              <w:rPr>
                <w:rFonts w:ascii="Times New Roman" w:eastAsia="Times New Roman" w:hAnsi="Times New Roman" w:cs="Times New Roman"/>
                <w:sz w:val="28"/>
                <w:szCs w:val="28"/>
                <w:lang w:val="ru-RU" w:eastAsia="ru-RU"/>
              </w:rPr>
              <w:t>гі</w:t>
            </w:r>
            <w:r w:rsidRPr="00595710">
              <w:rPr>
                <w:rFonts w:ascii="Times New Roman" w:eastAsia="Times New Roman" w:hAnsi="Times New Roman" w:cs="Times New Roman"/>
                <w:sz w:val="28"/>
                <w:szCs w:val="28"/>
                <w:lang w:eastAsia="ru-RU"/>
              </w:rPr>
              <w:t xml:space="preserve"> </w:t>
            </w:r>
            <w:r w:rsidR="000E3860">
              <w:rPr>
                <w:rFonts w:ascii="Times New Roman" w:eastAsia="Times New Roman" w:hAnsi="Times New Roman" w:cs="Times New Roman"/>
                <w:sz w:val="28"/>
                <w:szCs w:val="28"/>
                <w:lang w:val="ru-RU" w:eastAsia="ru-RU"/>
              </w:rPr>
              <w:t>апаттар</w:t>
            </w:r>
            <w:r w:rsidRPr="00595710">
              <w:rPr>
                <w:rFonts w:ascii="Times New Roman" w:eastAsia="Times New Roman" w:hAnsi="Times New Roman" w:cs="Times New Roman"/>
                <w:sz w:val="28"/>
                <w:szCs w:val="28"/>
                <w:lang w:eastAsia="ru-RU"/>
              </w:rPr>
              <w:t xml:space="preserve"> </w:t>
            </w:r>
            <w:r w:rsidRPr="00595710">
              <w:rPr>
                <w:rFonts w:ascii="Times New Roman" w:eastAsia="Times New Roman" w:hAnsi="Times New Roman" w:cs="Times New Roman"/>
                <w:sz w:val="28"/>
                <w:szCs w:val="28"/>
                <w:lang w:val="ru-RU" w:eastAsia="ru-RU"/>
              </w:rPr>
              <w:t>себептерін</w:t>
            </w:r>
            <w:r w:rsidRPr="00595710">
              <w:rPr>
                <w:rFonts w:ascii="Times New Roman" w:eastAsia="Times New Roman" w:hAnsi="Times New Roman" w:cs="Times New Roman"/>
                <w:sz w:val="28"/>
                <w:szCs w:val="28"/>
                <w:lang w:eastAsia="ru-RU"/>
              </w:rPr>
              <w:t xml:space="preserve"> </w:t>
            </w:r>
            <w:r w:rsidRPr="00595710">
              <w:rPr>
                <w:rFonts w:ascii="Times New Roman" w:eastAsia="Times New Roman" w:hAnsi="Times New Roman" w:cs="Times New Roman"/>
                <w:sz w:val="28"/>
                <w:szCs w:val="28"/>
                <w:lang w:val="ru-RU" w:eastAsia="ru-RU"/>
              </w:rPr>
              <w:t>талдау</w:t>
            </w:r>
            <w:r w:rsidRPr="00595710">
              <w:rPr>
                <w:rFonts w:ascii="Times New Roman" w:eastAsia="Times New Roman" w:hAnsi="Times New Roman" w:cs="Times New Roman"/>
                <w:sz w:val="28"/>
                <w:szCs w:val="28"/>
                <w:lang w:eastAsia="ru-RU"/>
              </w:rPr>
              <w:t xml:space="preserve"> </w:t>
            </w:r>
          </w:p>
        </w:tc>
        <w:tc>
          <w:tcPr>
            <w:tcW w:w="638" w:type="dxa"/>
            <w:shd w:val="clear" w:color="auto" w:fill="auto"/>
            <w:vAlign w:val="bottom"/>
          </w:tcPr>
          <w:p w14:paraId="0E84B2FC" w14:textId="74BE0D6A" w:rsidR="00B10EFD" w:rsidRPr="00C1038C" w:rsidRDefault="00C1038C" w:rsidP="00894BE2">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w:t>
            </w:r>
            <w:r w:rsidR="00AD23B4">
              <w:rPr>
                <w:rFonts w:ascii="Times New Roman" w:hAnsi="Times New Roman" w:cs="Times New Roman"/>
                <w:sz w:val="28"/>
                <w:szCs w:val="28"/>
                <w:lang w:val="kk-KZ"/>
              </w:rPr>
              <w:t>1</w:t>
            </w:r>
          </w:p>
        </w:tc>
      </w:tr>
      <w:tr w:rsidR="00B10EFD" w:rsidRPr="00595710" w14:paraId="48F5039A" w14:textId="77777777" w:rsidTr="00224637">
        <w:tc>
          <w:tcPr>
            <w:tcW w:w="846" w:type="dxa"/>
          </w:tcPr>
          <w:p w14:paraId="24B53FB8" w14:textId="77777777" w:rsidR="00B10EFD" w:rsidRPr="00595710" w:rsidRDefault="00B10EFD" w:rsidP="00894BE2">
            <w:pPr>
              <w:widowControl w:val="0"/>
              <w:spacing w:after="0" w:line="240" w:lineRule="auto"/>
              <w:rPr>
                <w:rFonts w:ascii="Times New Roman" w:hAnsi="Times New Roman" w:cs="Times New Roman"/>
                <w:sz w:val="28"/>
                <w:szCs w:val="28"/>
              </w:rPr>
            </w:pPr>
            <w:r w:rsidRPr="00595710">
              <w:rPr>
                <w:rFonts w:ascii="Times New Roman" w:hAnsi="Times New Roman" w:cs="Times New Roman"/>
                <w:sz w:val="28"/>
                <w:szCs w:val="28"/>
              </w:rPr>
              <w:t>1.5</w:t>
            </w:r>
          </w:p>
        </w:tc>
        <w:tc>
          <w:tcPr>
            <w:tcW w:w="8358" w:type="dxa"/>
            <w:shd w:val="clear" w:color="auto" w:fill="auto"/>
            <w:vAlign w:val="center"/>
          </w:tcPr>
          <w:p w14:paraId="585A29C5" w14:textId="77777777" w:rsidR="00B10EFD" w:rsidRPr="00595710" w:rsidRDefault="00B10EFD" w:rsidP="00894BE2">
            <w:pPr>
              <w:widowControl w:val="0"/>
              <w:tabs>
                <w:tab w:val="left" w:pos="993"/>
              </w:tabs>
              <w:spacing w:after="0" w:line="240" w:lineRule="auto"/>
              <w:jc w:val="both"/>
              <w:rPr>
                <w:rFonts w:ascii="Times New Roman" w:hAnsi="Times New Roman" w:cs="Times New Roman"/>
                <w:sz w:val="28"/>
                <w:szCs w:val="28"/>
                <w:lang w:val="ru-RU"/>
              </w:rPr>
            </w:pPr>
            <w:r w:rsidRPr="00595710">
              <w:rPr>
                <w:rFonts w:ascii="Times New Roman" w:hAnsi="Times New Roman" w:cs="Times New Roman"/>
                <w:sz w:val="28"/>
                <w:szCs w:val="28"/>
                <w:lang w:val="kk-KZ"/>
              </w:rPr>
              <w:t>Зерттеулердің мақсаты мен міндеттері</w:t>
            </w:r>
          </w:p>
        </w:tc>
        <w:tc>
          <w:tcPr>
            <w:tcW w:w="638" w:type="dxa"/>
            <w:shd w:val="clear" w:color="auto" w:fill="auto"/>
            <w:vAlign w:val="bottom"/>
          </w:tcPr>
          <w:p w14:paraId="16013FB0" w14:textId="66F58A0A" w:rsidR="00B10EFD" w:rsidRPr="00C1038C" w:rsidRDefault="00C1038C" w:rsidP="00894BE2">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w:t>
            </w:r>
            <w:r w:rsidR="00AD23B4">
              <w:rPr>
                <w:rFonts w:ascii="Times New Roman" w:hAnsi="Times New Roman" w:cs="Times New Roman"/>
                <w:sz w:val="28"/>
                <w:szCs w:val="28"/>
                <w:lang w:val="kk-KZ"/>
              </w:rPr>
              <w:t>3</w:t>
            </w:r>
          </w:p>
        </w:tc>
      </w:tr>
      <w:tr w:rsidR="00B10EFD" w:rsidRPr="00595710" w14:paraId="404D120D" w14:textId="77777777" w:rsidTr="00224637">
        <w:tc>
          <w:tcPr>
            <w:tcW w:w="846" w:type="dxa"/>
          </w:tcPr>
          <w:p w14:paraId="7A97FB6A" w14:textId="4C824DCA" w:rsidR="00B10EFD" w:rsidRPr="00595710" w:rsidRDefault="00B10EFD" w:rsidP="00894BE2">
            <w:pPr>
              <w:widowControl w:val="0"/>
              <w:spacing w:after="0" w:line="240" w:lineRule="auto"/>
              <w:rPr>
                <w:rFonts w:ascii="Times New Roman" w:hAnsi="Times New Roman" w:cs="Times New Roman"/>
                <w:sz w:val="28"/>
                <w:szCs w:val="28"/>
                <w:lang w:val="ru-RU"/>
              </w:rPr>
            </w:pPr>
          </w:p>
        </w:tc>
        <w:tc>
          <w:tcPr>
            <w:tcW w:w="8358" w:type="dxa"/>
            <w:shd w:val="clear" w:color="auto" w:fill="auto"/>
            <w:vAlign w:val="center"/>
          </w:tcPr>
          <w:p w14:paraId="339514DC" w14:textId="77777777" w:rsidR="00B10EFD" w:rsidRPr="00595710" w:rsidRDefault="00B10EFD" w:rsidP="00894BE2">
            <w:pPr>
              <w:widowControl w:val="0"/>
              <w:spacing w:after="0" w:line="240" w:lineRule="auto"/>
              <w:jc w:val="both"/>
              <w:rPr>
                <w:rFonts w:ascii="Times New Roman" w:hAnsi="Times New Roman" w:cs="Times New Roman"/>
                <w:sz w:val="28"/>
                <w:szCs w:val="28"/>
                <w:lang w:val="kk-KZ"/>
              </w:rPr>
            </w:pPr>
            <w:r w:rsidRPr="00595710">
              <w:rPr>
                <w:rFonts w:ascii="Times New Roman" w:hAnsi="Times New Roman" w:cs="Times New Roman"/>
                <w:sz w:val="28"/>
                <w:szCs w:val="28"/>
              </w:rPr>
              <w:t>1</w:t>
            </w:r>
            <w:r w:rsidRPr="00595710">
              <w:rPr>
                <w:rFonts w:ascii="Times New Roman" w:hAnsi="Times New Roman" w:cs="Times New Roman"/>
                <w:sz w:val="28"/>
                <w:szCs w:val="28"/>
                <w:lang w:val="ru-RU"/>
              </w:rPr>
              <w:t xml:space="preserve"> б</w:t>
            </w:r>
            <w:r w:rsidRPr="00595710">
              <w:rPr>
                <w:rFonts w:ascii="Times New Roman" w:hAnsi="Times New Roman" w:cs="Times New Roman"/>
                <w:sz w:val="28"/>
                <w:szCs w:val="28"/>
                <w:lang w:val="kk-KZ"/>
              </w:rPr>
              <w:t>өлім бойынша қорытындылар</w:t>
            </w:r>
          </w:p>
        </w:tc>
        <w:tc>
          <w:tcPr>
            <w:tcW w:w="638" w:type="dxa"/>
            <w:shd w:val="clear" w:color="auto" w:fill="auto"/>
            <w:vAlign w:val="bottom"/>
          </w:tcPr>
          <w:p w14:paraId="794DFF6E" w14:textId="2672A8E5" w:rsidR="00B10EFD" w:rsidRPr="00C1038C" w:rsidRDefault="00C1038C" w:rsidP="00894BE2">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w:t>
            </w:r>
            <w:r w:rsidR="00AD23B4">
              <w:rPr>
                <w:rFonts w:ascii="Times New Roman" w:hAnsi="Times New Roman" w:cs="Times New Roman"/>
                <w:sz w:val="28"/>
                <w:szCs w:val="28"/>
                <w:lang w:val="kk-KZ"/>
              </w:rPr>
              <w:t>4</w:t>
            </w:r>
          </w:p>
        </w:tc>
      </w:tr>
      <w:tr w:rsidR="00B10EFD" w:rsidRPr="00595710" w14:paraId="3B908E97" w14:textId="77777777" w:rsidTr="00224637">
        <w:tc>
          <w:tcPr>
            <w:tcW w:w="846" w:type="dxa"/>
          </w:tcPr>
          <w:p w14:paraId="624BCA21" w14:textId="77777777" w:rsidR="00B10EFD" w:rsidRPr="00595710" w:rsidRDefault="00B10EFD" w:rsidP="00894BE2">
            <w:pPr>
              <w:widowControl w:val="0"/>
              <w:spacing w:after="0" w:line="240" w:lineRule="auto"/>
              <w:rPr>
                <w:rFonts w:ascii="Times New Roman" w:hAnsi="Times New Roman" w:cs="Times New Roman"/>
                <w:sz w:val="28"/>
                <w:szCs w:val="28"/>
              </w:rPr>
            </w:pPr>
            <w:r w:rsidRPr="00595710">
              <w:rPr>
                <w:rFonts w:ascii="Times New Roman" w:hAnsi="Times New Roman" w:cs="Times New Roman"/>
                <w:sz w:val="28"/>
                <w:szCs w:val="28"/>
              </w:rPr>
              <w:t>2</w:t>
            </w:r>
          </w:p>
        </w:tc>
        <w:tc>
          <w:tcPr>
            <w:tcW w:w="8358" w:type="dxa"/>
            <w:shd w:val="clear" w:color="auto" w:fill="auto"/>
            <w:vAlign w:val="center"/>
          </w:tcPr>
          <w:p w14:paraId="10964236" w14:textId="5882D7E7" w:rsidR="00B10EFD" w:rsidRPr="00595710" w:rsidRDefault="00195EB0" w:rsidP="00894BE2">
            <w:pPr>
              <w:widowControl w:val="0"/>
              <w:spacing w:after="0" w:line="240" w:lineRule="auto"/>
              <w:jc w:val="both"/>
              <w:rPr>
                <w:rFonts w:ascii="Times New Roman" w:hAnsi="Times New Roman" w:cs="Times New Roman"/>
                <w:b/>
                <w:sz w:val="28"/>
                <w:szCs w:val="28"/>
              </w:rPr>
            </w:pPr>
            <w:r w:rsidRPr="00595710">
              <w:rPr>
                <w:rFonts w:ascii="Times New Roman" w:hAnsi="Times New Roman" w:cs="Times New Roman"/>
                <w:b/>
                <w:sz w:val="28"/>
                <w:szCs w:val="28"/>
                <w:lang w:val="kk-KZ"/>
              </w:rPr>
              <w:t>ҚОЛДАНЫСТАҒЫ</w:t>
            </w:r>
            <w:r w:rsidR="005155E8">
              <w:rPr>
                <w:rFonts w:ascii="Times New Roman" w:hAnsi="Times New Roman" w:cs="Times New Roman"/>
                <w:b/>
                <w:sz w:val="28"/>
                <w:szCs w:val="28"/>
                <w:lang w:val="kk-KZ"/>
              </w:rPr>
              <w:t xml:space="preserve"> ҒИМАРАТТАР</w:t>
            </w:r>
            <w:r w:rsidR="00E50A24">
              <w:rPr>
                <w:rFonts w:ascii="Times New Roman" w:hAnsi="Times New Roman" w:cs="Times New Roman"/>
                <w:b/>
                <w:sz w:val="28"/>
                <w:szCs w:val="28"/>
                <w:lang w:val="kk-KZ"/>
              </w:rPr>
              <w:t xml:space="preserve"> НЕГІЗІНІҢ СУЛАНУ</w:t>
            </w:r>
            <w:r w:rsidR="003D0977">
              <w:rPr>
                <w:rFonts w:ascii="Times New Roman" w:hAnsi="Times New Roman" w:cs="Times New Roman"/>
                <w:b/>
                <w:sz w:val="28"/>
                <w:szCs w:val="28"/>
                <w:lang w:val="kk-KZ"/>
              </w:rPr>
              <w:t xml:space="preserve"> КЕЗІНДЕГІ</w:t>
            </w:r>
            <w:r w:rsidRPr="00595710">
              <w:rPr>
                <w:rFonts w:ascii="Times New Roman" w:hAnsi="Times New Roman" w:cs="Times New Roman"/>
                <w:b/>
                <w:sz w:val="28"/>
                <w:szCs w:val="28"/>
                <w:lang w:val="kk-KZ"/>
              </w:rPr>
              <w:t xml:space="preserve"> ҚОСЫМША ШӨГІУІНІҢ ДАМУ СИПАТТАРЫН ЭКСПЕРИМЕНТТІК ТҮРДЕ ЗЕРТТЕУ</w:t>
            </w:r>
          </w:p>
        </w:tc>
        <w:tc>
          <w:tcPr>
            <w:tcW w:w="638" w:type="dxa"/>
            <w:shd w:val="clear" w:color="auto" w:fill="auto"/>
            <w:vAlign w:val="bottom"/>
          </w:tcPr>
          <w:p w14:paraId="6F76CC82" w14:textId="27676530" w:rsidR="00B10EFD" w:rsidRPr="00224637" w:rsidRDefault="00224637" w:rsidP="00894BE2">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w:t>
            </w:r>
            <w:r w:rsidR="00AD23B4">
              <w:rPr>
                <w:rFonts w:ascii="Times New Roman" w:hAnsi="Times New Roman" w:cs="Times New Roman"/>
                <w:sz w:val="28"/>
                <w:szCs w:val="28"/>
                <w:lang w:val="kk-KZ"/>
              </w:rPr>
              <w:t>5</w:t>
            </w:r>
          </w:p>
        </w:tc>
      </w:tr>
      <w:tr w:rsidR="00B10EFD" w:rsidRPr="00595710" w14:paraId="58363C2A" w14:textId="77777777" w:rsidTr="00224637">
        <w:tc>
          <w:tcPr>
            <w:tcW w:w="846" w:type="dxa"/>
          </w:tcPr>
          <w:p w14:paraId="33BAF7F8" w14:textId="77777777" w:rsidR="00B10EFD" w:rsidRPr="00595710" w:rsidRDefault="00B10EFD" w:rsidP="00894BE2">
            <w:pPr>
              <w:widowControl w:val="0"/>
              <w:spacing w:after="0" w:line="240" w:lineRule="auto"/>
              <w:rPr>
                <w:rFonts w:ascii="Times New Roman" w:hAnsi="Times New Roman" w:cs="Times New Roman"/>
                <w:sz w:val="28"/>
                <w:szCs w:val="28"/>
              </w:rPr>
            </w:pPr>
            <w:r w:rsidRPr="00595710">
              <w:rPr>
                <w:rFonts w:ascii="Times New Roman" w:hAnsi="Times New Roman" w:cs="Times New Roman"/>
                <w:sz w:val="28"/>
                <w:szCs w:val="28"/>
              </w:rPr>
              <w:t>2.1</w:t>
            </w:r>
          </w:p>
        </w:tc>
        <w:tc>
          <w:tcPr>
            <w:tcW w:w="8358" w:type="dxa"/>
            <w:shd w:val="clear" w:color="auto" w:fill="auto"/>
            <w:vAlign w:val="center"/>
          </w:tcPr>
          <w:p w14:paraId="26C7B904" w14:textId="1962730D" w:rsidR="00B10EFD" w:rsidRPr="00973230" w:rsidRDefault="00E9784F" w:rsidP="00894BE2">
            <w:pPr>
              <w:pStyle w:val="a8"/>
              <w:widowControl w:val="0"/>
              <w:tabs>
                <w:tab w:val="left" w:pos="567"/>
              </w:tabs>
              <w:spacing w:before="0" w:after="0"/>
              <w:ind w:left="0" w:right="0"/>
              <w:rPr>
                <w:b w:val="0"/>
                <w:bCs w:val="0"/>
              </w:rPr>
            </w:pPr>
            <w:r w:rsidRPr="00973230">
              <w:rPr>
                <w:b w:val="0"/>
                <w:bCs w:val="0"/>
                <w:lang w:val="kk-KZ"/>
              </w:rPr>
              <w:t>Эксперимент әдістемесін өң</w:t>
            </w:r>
            <w:r w:rsidR="00B10EFD" w:rsidRPr="00973230">
              <w:rPr>
                <w:b w:val="0"/>
                <w:bCs w:val="0"/>
                <w:lang w:val="kk-KZ"/>
              </w:rPr>
              <w:t>деу</w:t>
            </w:r>
          </w:p>
        </w:tc>
        <w:tc>
          <w:tcPr>
            <w:tcW w:w="638" w:type="dxa"/>
            <w:shd w:val="clear" w:color="auto" w:fill="auto"/>
            <w:vAlign w:val="bottom"/>
          </w:tcPr>
          <w:p w14:paraId="571192B6" w14:textId="25AB53F0" w:rsidR="00B10EFD" w:rsidRPr="00224637" w:rsidRDefault="00224637" w:rsidP="00894BE2">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w:t>
            </w:r>
            <w:r w:rsidR="00AD23B4">
              <w:rPr>
                <w:rFonts w:ascii="Times New Roman" w:hAnsi="Times New Roman" w:cs="Times New Roman"/>
                <w:sz w:val="28"/>
                <w:szCs w:val="28"/>
                <w:lang w:val="kk-KZ"/>
              </w:rPr>
              <w:t>5</w:t>
            </w:r>
          </w:p>
        </w:tc>
      </w:tr>
      <w:tr w:rsidR="00B10EFD" w:rsidRPr="000C5DAE" w14:paraId="6B236A44" w14:textId="77777777" w:rsidTr="00224637">
        <w:tc>
          <w:tcPr>
            <w:tcW w:w="846" w:type="dxa"/>
          </w:tcPr>
          <w:p w14:paraId="40E83B16" w14:textId="77777777" w:rsidR="00B10EFD" w:rsidRPr="00595710" w:rsidRDefault="00B10EFD" w:rsidP="00894BE2">
            <w:pPr>
              <w:widowControl w:val="0"/>
              <w:spacing w:after="0" w:line="240" w:lineRule="auto"/>
              <w:rPr>
                <w:rFonts w:ascii="Times New Roman" w:hAnsi="Times New Roman" w:cs="Times New Roman"/>
                <w:sz w:val="28"/>
                <w:szCs w:val="28"/>
              </w:rPr>
            </w:pPr>
            <w:r w:rsidRPr="00595710">
              <w:rPr>
                <w:rFonts w:ascii="Times New Roman" w:hAnsi="Times New Roman" w:cs="Times New Roman"/>
                <w:sz w:val="28"/>
                <w:szCs w:val="28"/>
              </w:rPr>
              <w:t>2.2</w:t>
            </w:r>
          </w:p>
        </w:tc>
        <w:tc>
          <w:tcPr>
            <w:tcW w:w="8358" w:type="dxa"/>
            <w:shd w:val="clear" w:color="auto" w:fill="auto"/>
            <w:vAlign w:val="center"/>
          </w:tcPr>
          <w:p w14:paraId="282F96C8" w14:textId="6AB8BEF3" w:rsidR="00B10EFD" w:rsidRPr="00595710" w:rsidRDefault="00B10EFD" w:rsidP="00894BE2">
            <w:pPr>
              <w:spacing w:after="0" w:line="240" w:lineRule="auto"/>
              <w:jc w:val="both"/>
              <w:rPr>
                <w:rFonts w:ascii="Times New Roman" w:hAnsi="Times New Roman" w:cs="Times New Roman"/>
                <w:sz w:val="28"/>
                <w:szCs w:val="28"/>
                <w:lang w:val="ru-RU"/>
              </w:rPr>
            </w:pPr>
            <w:r w:rsidRPr="00595710">
              <w:rPr>
                <w:rFonts w:ascii="Times New Roman" w:hAnsi="Times New Roman" w:cs="Times New Roman"/>
                <w:sz w:val="28"/>
                <w:szCs w:val="28"/>
                <w:shd w:val="clear" w:color="auto" w:fill="FFFFFF"/>
                <w:lang w:val="ru-RU"/>
              </w:rPr>
              <w:t xml:space="preserve">АСИС-1 </w:t>
            </w:r>
            <w:r w:rsidRPr="00595710">
              <w:rPr>
                <w:rFonts w:ascii="Times New Roman" w:hAnsi="Times New Roman" w:cs="Times New Roman"/>
                <w:sz w:val="28"/>
                <w:szCs w:val="28"/>
                <w:lang w:val="kk-KZ"/>
              </w:rPr>
              <w:t>компрессиялық аспапта эксперименттік зерттеулер жүргізу</w:t>
            </w:r>
          </w:p>
        </w:tc>
        <w:tc>
          <w:tcPr>
            <w:tcW w:w="638" w:type="dxa"/>
            <w:shd w:val="clear" w:color="auto" w:fill="auto"/>
            <w:vAlign w:val="bottom"/>
          </w:tcPr>
          <w:p w14:paraId="44B83DB0" w14:textId="34D2164A" w:rsidR="00B10EFD" w:rsidRPr="00595710" w:rsidRDefault="00224637" w:rsidP="00894BE2">
            <w:pPr>
              <w:widowControl w:val="0"/>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5</w:t>
            </w:r>
            <w:r w:rsidR="00AD23B4">
              <w:rPr>
                <w:rFonts w:ascii="Times New Roman" w:hAnsi="Times New Roman" w:cs="Times New Roman"/>
                <w:sz w:val="28"/>
                <w:szCs w:val="28"/>
                <w:lang w:val="ru-RU"/>
              </w:rPr>
              <w:t>4</w:t>
            </w:r>
          </w:p>
        </w:tc>
      </w:tr>
      <w:tr w:rsidR="00B10EFD" w:rsidRPr="00595710" w14:paraId="154626AD" w14:textId="77777777" w:rsidTr="00224637">
        <w:tc>
          <w:tcPr>
            <w:tcW w:w="846" w:type="dxa"/>
          </w:tcPr>
          <w:p w14:paraId="02754E4A" w14:textId="77777777" w:rsidR="00B10EFD" w:rsidRPr="00595710" w:rsidRDefault="00B10EFD" w:rsidP="00894BE2">
            <w:pPr>
              <w:widowControl w:val="0"/>
              <w:spacing w:after="0" w:line="240" w:lineRule="auto"/>
              <w:rPr>
                <w:rFonts w:ascii="Times New Roman" w:hAnsi="Times New Roman" w:cs="Times New Roman"/>
                <w:sz w:val="28"/>
                <w:szCs w:val="28"/>
              </w:rPr>
            </w:pPr>
            <w:r w:rsidRPr="00595710">
              <w:rPr>
                <w:rFonts w:ascii="Times New Roman" w:hAnsi="Times New Roman" w:cs="Times New Roman"/>
                <w:sz w:val="28"/>
                <w:szCs w:val="28"/>
              </w:rPr>
              <w:t>2.3</w:t>
            </w:r>
          </w:p>
        </w:tc>
        <w:tc>
          <w:tcPr>
            <w:tcW w:w="8358" w:type="dxa"/>
            <w:shd w:val="clear" w:color="auto" w:fill="auto"/>
            <w:vAlign w:val="center"/>
          </w:tcPr>
          <w:p w14:paraId="69491BDC" w14:textId="402A530C" w:rsidR="00B10EFD" w:rsidRPr="00595710" w:rsidRDefault="00191DC1" w:rsidP="00894BE2">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kk-KZ"/>
              </w:rPr>
              <w:t>Зерт</w:t>
            </w:r>
            <w:r w:rsidR="00B10EFD" w:rsidRPr="00595710">
              <w:rPr>
                <w:rFonts w:ascii="Times New Roman" w:hAnsi="Times New Roman" w:cs="Times New Roman"/>
                <w:sz w:val="28"/>
                <w:szCs w:val="28"/>
                <w:lang w:val="kk-KZ"/>
              </w:rPr>
              <w:t>ханалық сынақтар нәтижелерін саралау</w:t>
            </w:r>
          </w:p>
        </w:tc>
        <w:tc>
          <w:tcPr>
            <w:tcW w:w="638" w:type="dxa"/>
            <w:shd w:val="clear" w:color="auto" w:fill="auto"/>
            <w:vAlign w:val="bottom"/>
          </w:tcPr>
          <w:p w14:paraId="34BEC2DB" w14:textId="7B89D973" w:rsidR="00B10EFD" w:rsidRPr="00224637" w:rsidRDefault="00224637" w:rsidP="00894BE2">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w:t>
            </w:r>
            <w:r w:rsidR="00AD23B4">
              <w:rPr>
                <w:rFonts w:ascii="Times New Roman" w:hAnsi="Times New Roman" w:cs="Times New Roman"/>
                <w:sz w:val="28"/>
                <w:szCs w:val="28"/>
                <w:lang w:val="kk-KZ"/>
              </w:rPr>
              <w:t>0</w:t>
            </w:r>
          </w:p>
        </w:tc>
      </w:tr>
      <w:tr w:rsidR="00B10EFD" w:rsidRPr="00595710" w14:paraId="4102CD12" w14:textId="77777777" w:rsidTr="00224637">
        <w:tc>
          <w:tcPr>
            <w:tcW w:w="846" w:type="dxa"/>
          </w:tcPr>
          <w:p w14:paraId="07618289" w14:textId="77777777" w:rsidR="00B10EFD" w:rsidRPr="00595710" w:rsidRDefault="00B10EFD" w:rsidP="00894BE2">
            <w:pPr>
              <w:widowControl w:val="0"/>
              <w:spacing w:after="0" w:line="240" w:lineRule="auto"/>
              <w:rPr>
                <w:rFonts w:ascii="Times New Roman" w:eastAsia="Times New Roman" w:hAnsi="Times New Roman" w:cs="Times New Roman"/>
                <w:sz w:val="28"/>
                <w:szCs w:val="28"/>
              </w:rPr>
            </w:pPr>
          </w:p>
        </w:tc>
        <w:tc>
          <w:tcPr>
            <w:tcW w:w="8358" w:type="dxa"/>
            <w:shd w:val="clear" w:color="auto" w:fill="auto"/>
          </w:tcPr>
          <w:p w14:paraId="293A9D2B" w14:textId="45ABA474" w:rsidR="00B10EFD" w:rsidRPr="00595710" w:rsidRDefault="00B10EFD" w:rsidP="00894BE2">
            <w:pPr>
              <w:spacing w:after="0" w:line="240" w:lineRule="auto"/>
              <w:rPr>
                <w:rFonts w:ascii="Times New Roman" w:hAnsi="Times New Roman" w:cs="Times New Roman"/>
                <w:i/>
                <w:sz w:val="28"/>
                <w:szCs w:val="28"/>
              </w:rPr>
            </w:pPr>
            <w:r w:rsidRPr="00595710">
              <w:rPr>
                <w:rFonts w:ascii="Times New Roman" w:hAnsi="Times New Roman" w:cs="Times New Roman"/>
                <w:sz w:val="28"/>
                <w:szCs w:val="28"/>
                <w:lang w:val="kk-KZ"/>
              </w:rPr>
              <w:t>2 бөлім бойынша қорытындылар</w:t>
            </w:r>
          </w:p>
        </w:tc>
        <w:tc>
          <w:tcPr>
            <w:tcW w:w="638" w:type="dxa"/>
            <w:shd w:val="clear" w:color="auto" w:fill="auto"/>
            <w:vAlign w:val="bottom"/>
          </w:tcPr>
          <w:p w14:paraId="11ECB5B0" w14:textId="19EAE6C4" w:rsidR="00B10EFD" w:rsidRPr="00224637" w:rsidRDefault="00224637" w:rsidP="00894BE2">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w:t>
            </w:r>
            <w:r w:rsidR="00AD23B4">
              <w:rPr>
                <w:rFonts w:ascii="Times New Roman" w:hAnsi="Times New Roman" w:cs="Times New Roman"/>
                <w:sz w:val="28"/>
                <w:szCs w:val="28"/>
                <w:lang w:val="kk-KZ"/>
              </w:rPr>
              <w:t>2</w:t>
            </w:r>
          </w:p>
        </w:tc>
      </w:tr>
      <w:tr w:rsidR="00B10EFD" w:rsidRPr="00595710" w14:paraId="7FC7ED12" w14:textId="77777777" w:rsidTr="00224637">
        <w:tc>
          <w:tcPr>
            <w:tcW w:w="846" w:type="dxa"/>
          </w:tcPr>
          <w:p w14:paraId="238204DB" w14:textId="77777777" w:rsidR="00B10EFD" w:rsidRPr="00595710" w:rsidRDefault="00B10EFD" w:rsidP="00894BE2">
            <w:pPr>
              <w:widowControl w:val="0"/>
              <w:spacing w:after="0" w:line="240" w:lineRule="auto"/>
              <w:rPr>
                <w:rFonts w:ascii="Times New Roman" w:hAnsi="Times New Roman" w:cs="Times New Roman"/>
                <w:sz w:val="28"/>
                <w:szCs w:val="28"/>
              </w:rPr>
            </w:pPr>
            <w:r w:rsidRPr="00595710">
              <w:rPr>
                <w:rFonts w:ascii="Times New Roman" w:hAnsi="Times New Roman" w:cs="Times New Roman"/>
                <w:sz w:val="28"/>
                <w:szCs w:val="28"/>
              </w:rPr>
              <w:t>3</w:t>
            </w:r>
          </w:p>
        </w:tc>
        <w:tc>
          <w:tcPr>
            <w:tcW w:w="8358" w:type="dxa"/>
            <w:shd w:val="clear" w:color="auto" w:fill="auto"/>
          </w:tcPr>
          <w:p w14:paraId="4E010CD1" w14:textId="0A165CE4" w:rsidR="00B10EFD" w:rsidRPr="00B056B6" w:rsidRDefault="00195EB0" w:rsidP="00894BE2">
            <w:pPr>
              <w:pStyle w:val="aa"/>
              <w:widowControl w:val="0"/>
              <w:spacing w:line="240" w:lineRule="auto"/>
              <w:rPr>
                <w:b/>
                <w:szCs w:val="28"/>
                <w:lang w:val="en-US"/>
              </w:rPr>
            </w:pPr>
            <w:r w:rsidRPr="00595710">
              <w:rPr>
                <w:b/>
                <w:szCs w:val="28"/>
              </w:rPr>
              <w:t>ҚОЛДАНЫСТАҒЫ</w:t>
            </w:r>
            <w:r w:rsidRPr="00B056B6">
              <w:rPr>
                <w:b/>
                <w:szCs w:val="28"/>
                <w:lang w:val="en-US"/>
              </w:rPr>
              <w:t xml:space="preserve"> </w:t>
            </w:r>
            <w:r w:rsidRPr="00595710">
              <w:rPr>
                <w:b/>
                <w:szCs w:val="28"/>
              </w:rPr>
              <w:t>ҒИМАРАТТАР</w:t>
            </w:r>
            <w:r w:rsidRPr="00B056B6">
              <w:rPr>
                <w:b/>
                <w:szCs w:val="28"/>
                <w:lang w:val="en-US"/>
              </w:rPr>
              <w:t xml:space="preserve"> </w:t>
            </w:r>
            <w:r w:rsidRPr="00595710">
              <w:rPr>
                <w:b/>
                <w:szCs w:val="28"/>
              </w:rPr>
              <w:t>НЕГІЗІНІҢ</w:t>
            </w:r>
            <w:r w:rsidRPr="00B056B6">
              <w:rPr>
                <w:b/>
                <w:szCs w:val="28"/>
                <w:lang w:val="en-US"/>
              </w:rPr>
              <w:t xml:space="preserve"> </w:t>
            </w:r>
            <w:r w:rsidR="00E50A24">
              <w:rPr>
                <w:b/>
                <w:szCs w:val="28"/>
              </w:rPr>
              <w:t>СУЛАНУ</w:t>
            </w:r>
            <w:r w:rsidR="00E50A24" w:rsidRPr="00E50A24">
              <w:rPr>
                <w:b/>
                <w:szCs w:val="28"/>
                <w:lang w:val="en-US"/>
              </w:rPr>
              <w:t xml:space="preserve"> </w:t>
            </w:r>
            <w:r w:rsidRPr="00595710">
              <w:rPr>
                <w:b/>
                <w:szCs w:val="28"/>
                <w:lang w:val="kk-KZ"/>
              </w:rPr>
              <w:t>КЕЗІНДЕ</w:t>
            </w:r>
            <w:r w:rsidR="00E50A24">
              <w:rPr>
                <w:b/>
                <w:szCs w:val="28"/>
                <w:lang w:val="kk-KZ"/>
              </w:rPr>
              <w:t>ГІ</w:t>
            </w:r>
            <w:r w:rsidRPr="00595710">
              <w:rPr>
                <w:b/>
                <w:szCs w:val="28"/>
                <w:lang w:val="kk-KZ"/>
              </w:rPr>
              <w:t xml:space="preserve"> </w:t>
            </w:r>
            <w:r w:rsidRPr="00595710">
              <w:rPr>
                <w:b/>
                <w:szCs w:val="28"/>
              </w:rPr>
              <w:t>ҚОСЫМША</w:t>
            </w:r>
            <w:r w:rsidRPr="00B056B6">
              <w:rPr>
                <w:b/>
                <w:szCs w:val="28"/>
                <w:lang w:val="en-US"/>
              </w:rPr>
              <w:t xml:space="preserve"> </w:t>
            </w:r>
            <w:r w:rsidRPr="00595710">
              <w:rPr>
                <w:b/>
                <w:szCs w:val="28"/>
              </w:rPr>
              <w:t>ШӨГУ</w:t>
            </w:r>
            <w:r w:rsidR="00B05A3D">
              <w:rPr>
                <w:b/>
                <w:szCs w:val="28"/>
                <w:lang w:val="kk-KZ"/>
              </w:rPr>
              <w:t>ІН</w:t>
            </w:r>
            <w:r w:rsidRPr="00B056B6">
              <w:rPr>
                <w:b/>
                <w:szCs w:val="28"/>
                <w:lang w:val="en-US"/>
              </w:rPr>
              <w:t xml:space="preserve"> </w:t>
            </w:r>
            <w:r w:rsidRPr="00595710">
              <w:rPr>
                <w:b/>
                <w:szCs w:val="28"/>
              </w:rPr>
              <w:t>БОЛЖАУ</w:t>
            </w:r>
            <w:r w:rsidRPr="00B056B6">
              <w:rPr>
                <w:b/>
                <w:szCs w:val="28"/>
                <w:lang w:val="en-US"/>
              </w:rPr>
              <w:t xml:space="preserve"> </w:t>
            </w:r>
            <w:r w:rsidRPr="00595710">
              <w:rPr>
                <w:b/>
                <w:szCs w:val="28"/>
              </w:rPr>
              <w:t>ҮШІН</w:t>
            </w:r>
            <w:r w:rsidRPr="00B056B6">
              <w:rPr>
                <w:b/>
                <w:szCs w:val="28"/>
                <w:lang w:val="en-US"/>
              </w:rPr>
              <w:t xml:space="preserve"> </w:t>
            </w:r>
            <w:r w:rsidR="00B05A3D">
              <w:rPr>
                <w:b/>
                <w:szCs w:val="28"/>
                <w:lang w:val="en-US"/>
              </w:rPr>
              <w:t xml:space="preserve">ҰСЫНЫЛҒАН </w:t>
            </w:r>
            <w:r w:rsidRPr="00595710">
              <w:rPr>
                <w:b/>
                <w:szCs w:val="28"/>
              </w:rPr>
              <w:t>МОДУЛЬ</w:t>
            </w:r>
            <w:r w:rsidRPr="00595710">
              <w:rPr>
                <w:b/>
                <w:szCs w:val="28"/>
                <w:lang w:val="kk-KZ"/>
              </w:rPr>
              <w:t>СІЗ ӘДІСТІ</w:t>
            </w:r>
            <w:r w:rsidR="00B05A3D">
              <w:rPr>
                <w:b/>
                <w:szCs w:val="28"/>
                <w:lang w:val="kk-KZ"/>
              </w:rPr>
              <w:t>Ң</w:t>
            </w:r>
            <w:r w:rsidRPr="00595710">
              <w:rPr>
                <w:b/>
                <w:szCs w:val="28"/>
                <w:lang w:val="kk-KZ"/>
              </w:rPr>
              <w:t xml:space="preserve"> </w:t>
            </w:r>
            <w:r w:rsidRPr="00595710">
              <w:rPr>
                <w:b/>
                <w:szCs w:val="28"/>
              </w:rPr>
              <w:t>ҒЫЛЫМИ</w:t>
            </w:r>
            <w:r w:rsidRPr="00B056B6">
              <w:rPr>
                <w:b/>
                <w:szCs w:val="28"/>
                <w:lang w:val="en-US"/>
              </w:rPr>
              <w:t xml:space="preserve"> </w:t>
            </w:r>
            <w:r w:rsidRPr="00595710">
              <w:rPr>
                <w:b/>
                <w:szCs w:val="28"/>
              </w:rPr>
              <w:t>НЕГІЗДЕМЕСІ</w:t>
            </w:r>
          </w:p>
        </w:tc>
        <w:tc>
          <w:tcPr>
            <w:tcW w:w="638" w:type="dxa"/>
            <w:shd w:val="clear" w:color="auto" w:fill="auto"/>
            <w:vAlign w:val="bottom"/>
          </w:tcPr>
          <w:p w14:paraId="19557DCD" w14:textId="18D373D1" w:rsidR="00B10EFD" w:rsidRPr="00224637" w:rsidRDefault="00224637" w:rsidP="00894BE2">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w:t>
            </w:r>
            <w:r w:rsidR="00AD23B4">
              <w:rPr>
                <w:rFonts w:ascii="Times New Roman" w:hAnsi="Times New Roman" w:cs="Times New Roman"/>
                <w:sz w:val="28"/>
                <w:szCs w:val="28"/>
                <w:lang w:val="kk-KZ"/>
              </w:rPr>
              <w:t>3</w:t>
            </w:r>
          </w:p>
        </w:tc>
      </w:tr>
      <w:tr w:rsidR="00B10EFD" w:rsidRPr="00595710" w14:paraId="0F55D2E8" w14:textId="77777777" w:rsidTr="00224637">
        <w:tc>
          <w:tcPr>
            <w:tcW w:w="846" w:type="dxa"/>
          </w:tcPr>
          <w:p w14:paraId="33DED64F" w14:textId="77777777" w:rsidR="00B10EFD" w:rsidRPr="00595710" w:rsidRDefault="00B10EFD" w:rsidP="00894BE2">
            <w:pPr>
              <w:widowControl w:val="0"/>
              <w:spacing w:after="0" w:line="240" w:lineRule="auto"/>
              <w:rPr>
                <w:rFonts w:ascii="Times New Roman" w:hAnsi="Times New Roman" w:cs="Times New Roman"/>
                <w:sz w:val="28"/>
                <w:szCs w:val="28"/>
              </w:rPr>
            </w:pPr>
            <w:r w:rsidRPr="00595710">
              <w:rPr>
                <w:rFonts w:ascii="Times New Roman" w:hAnsi="Times New Roman" w:cs="Times New Roman"/>
                <w:sz w:val="28"/>
                <w:szCs w:val="28"/>
              </w:rPr>
              <w:t>3.1</w:t>
            </w:r>
          </w:p>
        </w:tc>
        <w:tc>
          <w:tcPr>
            <w:tcW w:w="8358" w:type="dxa"/>
            <w:shd w:val="clear" w:color="auto" w:fill="auto"/>
          </w:tcPr>
          <w:p w14:paraId="06D05777" w14:textId="343A61E3" w:rsidR="00B10EFD" w:rsidRPr="00595710" w:rsidRDefault="00570FDB" w:rsidP="00894BE2">
            <w:pPr>
              <w:widowControl w:val="0"/>
              <w:tabs>
                <w:tab w:val="left" w:pos="1008"/>
                <w:tab w:val="left" w:pos="7797"/>
              </w:tabs>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Жобаланатын іргетастар</w:t>
            </w:r>
            <w:r w:rsidR="00B10EFD" w:rsidRPr="00595710">
              <w:rPr>
                <w:rFonts w:ascii="Times New Roman" w:hAnsi="Times New Roman" w:cs="Times New Roman"/>
                <w:sz w:val="28"/>
                <w:szCs w:val="28"/>
                <w:lang w:val="kk-KZ"/>
              </w:rPr>
              <w:t xml:space="preserve"> шөгуін анықтаудың  қолданыстағы әдістерінің кемшіліктерін саралау</w:t>
            </w:r>
          </w:p>
        </w:tc>
        <w:tc>
          <w:tcPr>
            <w:tcW w:w="638" w:type="dxa"/>
            <w:shd w:val="clear" w:color="auto" w:fill="auto"/>
            <w:vAlign w:val="bottom"/>
          </w:tcPr>
          <w:p w14:paraId="01B81DA4" w14:textId="75E6A5FF" w:rsidR="00B10EFD" w:rsidRPr="00224637" w:rsidRDefault="00AD23B4" w:rsidP="00894BE2">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67</w:t>
            </w:r>
          </w:p>
        </w:tc>
      </w:tr>
      <w:tr w:rsidR="00B10EFD" w:rsidRPr="00595710" w14:paraId="3F29C095" w14:textId="77777777" w:rsidTr="00224637">
        <w:tc>
          <w:tcPr>
            <w:tcW w:w="846" w:type="dxa"/>
          </w:tcPr>
          <w:p w14:paraId="6A88B5D8" w14:textId="77777777" w:rsidR="00B10EFD" w:rsidRPr="00595710" w:rsidRDefault="00B10EFD" w:rsidP="00894BE2">
            <w:pPr>
              <w:widowControl w:val="0"/>
              <w:spacing w:after="0" w:line="240" w:lineRule="auto"/>
              <w:rPr>
                <w:rFonts w:ascii="Times New Roman" w:hAnsi="Times New Roman" w:cs="Times New Roman"/>
                <w:sz w:val="28"/>
                <w:szCs w:val="28"/>
              </w:rPr>
            </w:pPr>
            <w:r w:rsidRPr="00595710">
              <w:rPr>
                <w:rFonts w:ascii="Times New Roman" w:eastAsia="Times New Roman" w:hAnsi="Times New Roman" w:cs="Times New Roman"/>
                <w:sz w:val="28"/>
                <w:szCs w:val="28"/>
              </w:rPr>
              <w:t>3.2</w:t>
            </w:r>
          </w:p>
        </w:tc>
        <w:tc>
          <w:tcPr>
            <w:tcW w:w="8358" w:type="dxa"/>
            <w:shd w:val="clear" w:color="auto" w:fill="auto"/>
          </w:tcPr>
          <w:p w14:paraId="19B50CB8" w14:textId="7AA52608" w:rsidR="00B10EFD" w:rsidRPr="00595710" w:rsidRDefault="00D05D2C" w:rsidP="00894BE2">
            <w:pPr>
              <w:widowControl w:val="0"/>
              <w:tabs>
                <w:tab w:val="left" w:pos="1008"/>
                <w:tab w:val="left" w:pos="7797"/>
              </w:tabs>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Негіз топырақтар</w:t>
            </w:r>
            <w:r w:rsidR="00B10EFD" w:rsidRPr="00595710">
              <w:rPr>
                <w:rFonts w:ascii="Times New Roman" w:hAnsi="Times New Roman" w:cs="Times New Roman"/>
                <w:sz w:val="28"/>
                <w:szCs w:val="28"/>
                <w:lang w:val="kk-KZ"/>
              </w:rPr>
              <w:t xml:space="preserve"> шөгуін есептеудің модульсіз әдістемесінің ерекшеліктері</w:t>
            </w:r>
          </w:p>
        </w:tc>
        <w:tc>
          <w:tcPr>
            <w:tcW w:w="638" w:type="dxa"/>
            <w:shd w:val="clear" w:color="auto" w:fill="auto"/>
            <w:vAlign w:val="bottom"/>
          </w:tcPr>
          <w:p w14:paraId="51B59BE0" w14:textId="08B79742" w:rsidR="00B10EFD" w:rsidRPr="00224637" w:rsidRDefault="00224637" w:rsidP="00894BE2">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w:t>
            </w:r>
            <w:r w:rsidR="00AD23B4">
              <w:rPr>
                <w:rFonts w:ascii="Times New Roman" w:hAnsi="Times New Roman" w:cs="Times New Roman"/>
                <w:sz w:val="28"/>
                <w:szCs w:val="28"/>
                <w:lang w:val="kk-KZ"/>
              </w:rPr>
              <w:t>1</w:t>
            </w:r>
          </w:p>
        </w:tc>
      </w:tr>
      <w:tr w:rsidR="00B10EFD" w:rsidRPr="00595710" w14:paraId="595E95D4" w14:textId="77777777" w:rsidTr="00224637">
        <w:tc>
          <w:tcPr>
            <w:tcW w:w="846" w:type="dxa"/>
          </w:tcPr>
          <w:p w14:paraId="0E13F4F9" w14:textId="77777777" w:rsidR="00B10EFD" w:rsidRPr="00595710" w:rsidRDefault="00B10EFD" w:rsidP="00894BE2">
            <w:pPr>
              <w:widowControl w:val="0"/>
              <w:spacing w:after="0" w:line="240" w:lineRule="auto"/>
              <w:rPr>
                <w:rFonts w:ascii="Times New Roman" w:eastAsia="Times New Roman" w:hAnsi="Times New Roman" w:cs="Times New Roman"/>
                <w:sz w:val="28"/>
                <w:szCs w:val="28"/>
              </w:rPr>
            </w:pPr>
            <w:r w:rsidRPr="00595710">
              <w:rPr>
                <w:rFonts w:ascii="Times New Roman" w:eastAsia="Times New Roman" w:hAnsi="Times New Roman" w:cs="Times New Roman"/>
                <w:sz w:val="28"/>
                <w:szCs w:val="28"/>
              </w:rPr>
              <w:t>3.3</w:t>
            </w:r>
          </w:p>
        </w:tc>
        <w:tc>
          <w:tcPr>
            <w:tcW w:w="8358" w:type="dxa"/>
            <w:shd w:val="clear" w:color="auto" w:fill="auto"/>
          </w:tcPr>
          <w:p w14:paraId="2EA9B4BF" w14:textId="1ABE60CA" w:rsidR="00B10EFD" w:rsidRPr="00595710" w:rsidRDefault="00B10EFD" w:rsidP="00894BE2">
            <w:pPr>
              <w:widowControl w:val="0"/>
              <w:tabs>
                <w:tab w:val="left" w:pos="1008"/>
                <w:tab w:val="left" w:pos="7797"/>
              </w:tabs>
              <w:spacing w:after="0" w:line="240" w:lineRule="auto"/>
              <w:jc w:val="both"/>
              <w:rPr>
                <w:rFonts w:ascii="Times New Roman" w:hAnsi="Times New Roman" w:cs="Times New Roman"/>
                <w:sz w:val="28"/>
                <w:szCs w:val="28"/>
              </w:rPr>
            </w:pPr>
            <w:r w:rsidRPr="00595710">
              <w:rPr>
                <w:rFonts w:ascii="Times New Roman" w:hAnsi="Times New Roman" w:cs="Times New Roman"/>
                <w:sz w:val="28"/>
                <w:szCs w:val="28"/>
                <w:lang w:val="kk-KZ"/>
              </w:rPr>
              <w:t>Қолданыстағы</w:t>
            </w:r>
            <w:r w:rsidR="00D05D2C">
              <w:rPr>
                <w:rFonts w:ascii="Times New Roman" w:hAnsi="Times New Roman" w:cs="Times New Roman"/>
                <w:sz w:val="28"/>
                <w:szCs w:val="28"/>
                <w:lang w:val="kk-KZ"/>
              </w:rPr>
              <w:t xml:space="preserve"> ғимараттар</w:t>
            </w:r>
            <w:r w:rsidRPr="00595710">
              <w:rPr>
                <w:rFonts w:ascii="Times New Roman" w:hAnsi="Times New Roman" w:cs="Times New Roman"/>
                <w:sz w:val="28"/>
                <w:szCs w:val="28"/>
                <w:lang w:val="kk-KZ"/>
              </w:rPr>
              <w:t xml:space="preserve"> негізі суланғандағы қосымша шөгулерді есептеу үшін модульсіз әдісті қолданудың негіздемесі</w:t>
            </w:r>
          </w:p>
        </w:tc>
        <w:tc>
          <w:tcPr>
            <w:tcW w:w="638" w:type="dxa"/>
            <w:shd w:val="clear" w:color="auto" w:fill="auto"/>
            <w:vAlign w:val="bottom"/>
          </w:tcPr>
          <w:p w14:paraId="3F87D762" w14:textId="2C73DE47" w:rsidR="00B10EFD" w:rsidRPr="00224637" w:rsidRDefault="00AD23B4" w:rsidP="00894BE2">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79</w:t>
            </w:r>
          </w:p>
        </w:tc>
      </w:tr>
      <w:tr w:rsidR="00B10EFD" w:rsidRPr="00595710" w14:paraId="7CDDF8FF" w14:textId="77777777" w:rsidTr="00224637">
        <w:tc>
          <w:tcPr>
            <w:tcW w:w="846" w:type="dxa"/>
          </w:tcPr>
          <w:p w14:paraId="1CA6CDF2" w14:textId="77777777" w:rsidR="00B10EFD" w:rsidRPr="00595710" w:rsidRDefault="00B10EFD" w:rsidP="00894BE2">
            <w:pPr>
              <w:widowControl w:val="0"/>
              <w:spacing w:after="0" w:line="240" w:lineRule="auto"/>
              <w:rPr>
                <w:rFonts w:ascii="Times New Roman" w:eastAsia="Times New Roman" w:hAnsi="Times New Roman" w:cs="Times New Roman"/>
                <w:sz w:val="28"/>
                <w:szCs w:val="28"/>
              </w:rPr>
            </w:pPr>
            <w:r w:rsidRPr="00595710">
              <w:rPr>
                <w:rFonts w:ascii="Times New Roman" w:eastAsia="Times New Roman" w:hAnsi="Times New Roman" w:cs="Times New Roman"/>
                <w:sz w:val="28"/>
                <w:szCs w:val="28"/>
              </w:rPr>
              <w:t>3.3.1</w:t>
            </w:r>
          </w:p>
        </w:tc>
        <w:tc>
          <w:tcPr>
            <w:tcW w:w="8358" w:type="dxa"/>
            <w:shd w:val="clear" w:color="auto" w:fill="auto"/>
          </w:tcPr>
          <w:p w14:paraId="46376DEB" w14:textId="33EE1E78" w:rsidR="00B10EFD" w:rsidRPr="00595710" w:rsidRDefault="00B10EFD" w:rsidP="00894BE2">
            <w:pPr>
              <w:widowControl w:val="0"/>
              <w:tabs>
                <w:tab w:val="left" w:pos="1008"/>
                <w:tab w:val="left" w:pos="7797"/>
              </w:tabs>
              <w:spacing w:after="0" w:line="240" w:lineRule="auto"/>
              <w:jc w:val="both"/>
              <w:rPr>
                <w:rFonts w:ascii="Times New Roman" w:hAnsi="Times New Roman" w:cs="Times New Roman"/>
                <w:sz w:val="28"/>
                <w:szCs w:val="28"/>
              </w:rPr>
            </w:pPr>
            <w:r w:rsidRPr="00595710">
              <w:rPr>
                <w:rFonts w:ascii="Times New Roman" w:hAnsi="Times New Roman" w:cs="Times New Roman"/>
                <w:sz w:val="28"/>
                <w:szCs w:val="28"/>
                <w:lang w:val="kk-KZ"/>
              </w:rPr>
              <w:t>Су басқан аландар жағдайында геотехникалық жобалаудың ерекшеліктері</w:t>
            </w:r>
          </w:p>
        </w:tc>
        <w:tc>
          <w:tcPr>
            <w:tcW w:w="638" w:type="dxa"/>
            <w:shd w:val="clear" w:color="auto" w:fill="auto"/>
            <w:vAlign w:val="bottom"/>
          </w:tcPr>
          <w:p w14:paraId="5780A244" w14:textId="58A0DDA6" w:rsidR="00B10EFD" w:rsidRPr="00224637" w:rsidRDefault="00AD23B4" w:rsidP="00894BE2">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79</w:t>
            </w:r>
          </w:p>
        </w:tc>
      </w:tr>
      <w:tr w:rsidR="00B10EFD" w:rsidRPr="00013E06" w14:paraId="371BE6CE" w14:textId="77777777" w:rsidTr="00224637">
        <w:tc>
          <w:tcPr>
            <w:tcW w:w="846" w:type="dxa"/>
          </w:tcPr>
          <w:p w14:paraId="6AA636DC" w14:textId="77777777" w:rsidR="00B10EFD" w:rsidRPr="00595710" w:rsidRDefault="00B10EFD" w:rsidP="00894BE2">
            <w:pPr>
              <w:widowControl w:val="0"/>
              <w:spacing w:after="0" w:line="240" w:lineRule="auto"/>
              <w:rPr>
                <w:rFonts w:ascii="Times New Roman" w:eastAsia="Times New Roman" w:hAnsi="Times New Roman" w:cs="Times New Roman"/>
                <w:sz w:val="28"/>
                <w:szCs w:val="28"/>
              </w:rPr>
            </w:pPr>
            <w:r w:rsidRPr="00595710">
              <w:rPr>
                <w:rFonts w:ascii="Times New Roman" w:eastAsia="Times New Roman" w:hAnsi="Times New Roman" w:cs="Times New Roman"/>
                <w:sz w:val="28"/>
                <w:szCs w:val="28"/>
              </w:rPr>
              <w:t>3.3.2</w:t>
            </w:r>
          </w:p>
        </w:tc>
        <w:tc>
          <w:tcPr>
            <w:tcW w:w="8358" w:type="dxa"/>
            <w:shd w:val="clear" w:color="auto" w:fill="auto"/>
          </w:tcPr>
          <w:p w14:paraId="0593893E" w14:textId="3F394328" w:rsidR="00B10EFD" w:rsidRPr="00013E06" w:rsidRDefault="00013E06" w:rsidP="00894BE2">
            <w:pPr>
              <w:pStyle w:val="23"/>
              <w:spacing w:before="0" w:beforeAutospacing="0" w:after="0" w:afterAutospacing="0"/>
              <w:jc w:val="both"/>
              <w:rPr>
                <w:rFonts w:eastAsiaTheme="minorHAnsi"/>
                <w:sz w:val="28"/>
                <w:szCs w:val="28"/>
                <w:lang w:val="kk-KZ" w:eastAsia="en-US"/>
              </w:rPr>
            </w:pPr>
            <w:r w:rsidRPr="00595710">
              <w:rPr>
                <w:sz w:val="28"/>
                <w:szCs w:val="28"/>
                <w:lang w:val="kk-KZ"/>
              </w:rPr>
              <w:t>Суланған аймақтар</w:t>
            </w:r>
            <w:r>
              <w:rPr>
                <w:sz w:val="28"/>
                <w:szCs w:val="28"/>
                <w:lang w:val="kk-KZ"/>
              </w:rPr>
              <w:t>дың</w:t>
            </w:r>
            <w:r w:rsidRPr="00595710">
              <w:rPr>
                <w:sz w:val="28"/>
                <w:szCs w:val="28"/>
                <w:lang w:val="kk-KZ"/>
              </w:rPr>
              <w:t xml:space="preserve"> </w:t>
            </w:r>
            <w:r>
              <w:rPr>
                <w:sz w:val="28"/>
                <w:szCs w:val="28"/>
                <w:lang w:val="kk-KZ"/>
              </w:rPr>
              <w:t>топырақ</w:t>
            </w:r>
            <w:r w:rsidRPr="00595710">
              <w:rPr>
                <w:sz w:val="28"/>
                <w:szCs w:val="28"/>
                <w:lang w:val="kk-KZ"/>
              </w:rPr>
              <w:t xml:space="preserve"> деформация модулінің</w:t>
            </w:r>
            <w:r>
              <w:rPr>
                <w:sz w:val="28"/>
                <w:szCs w:val="28"/>
                <w:lang w:val="kk-KZ"/>
              </w:rPr>
              <w:t xml:space="preserve"> мәндері</w:t>
            </w:r>
            <w:r w:rsidRPr="00595710">
              <w:rPr>
                <w:sz w:val="28"/>
                <w:szCs w:val="28"/>
                <w:lang w:val="kk-KZ"/>
              </w:rPr>
              <w:t xml:space="preserve"> нақтылығын бағалау әдістемесі</w:t>
            </w:r>
          </w:p>
        </w:tc>
        <w:tc>
          <w:tcPr>
            <w:tcW w:w="638" w:type="dxa"/>
            <w:shd w:val="clear" w:color="auto" w:fill="auto"/>
            <w:vAlign w:val="bottom"/>
          </w:tcPr>
          <w:p w14:paraId="0804B18B" w14:textId="316771C1" w:rsidR="00B10EFD" w:rsidRPr="00013E06" w:rsidRDefault="00AD23B4" w:rsidP="00894BE2">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88</w:t>
            </w:r>
          </w:p>
        </w:tc>
      </w:tr>
      <w:tr w:rsidR="00B10EFD" w:rsidRPr="00595710" w14:paraId="6DE596F4" w14:textId="77777777" w:rsidTr="00224637">
        <w:tc>
          <w:tcPr>
            <w:tcW w:w="846" w:type="dxa"/>
          </w:tcPr>
          <w:p w14:paraId="44724759" w14:textId="31DE2365" w:rsidR="00B10EFD" w:rsidRPr="00637882" w:rsidRDefault="00B10EFD" w:rsidP="00894BE2">
            <w:pPr>
              <w:widowControl w:val="0"/>
              <w:spacing w:after="0" w:line="240" w:lineRule="auto"/>
              <w:rPr>
                <w:rFonts w:ascii="Times New Roman" w:eastAsia="Times New Roman" w:hAnsi="Times New Roman" w:cs="Times New Roman"/>
                <w:sz w:val="28"/>
                <w:szCs w:val="28"/>
                <w:lang w:val="kk-KZ"/>
              </w:rPr>
            </w:pPr>
            <w:r w:rsidRPr="00595710">
              <w:rPr>
                <w:rFonts w:ascii="Times New Roman" w:eastAsia="Times New Roman" w:hAnsi="Times New Roman" w:cs="Times New Roman"/>
                <w:sz w:val="28"/>
                <w:szCs w:val="28"/>
              </w:rPr>
              <w:t>3.</w:t>
            </w:r>
            <w:r w:rsidR="00637882">
              <w:rPr>
                <w:rFonts w:ascii="Times New Roman" w:eastAsia="Times New Roman" w:hAnsi="Times New Roman" w:cs="Times New Roman"/>
                <w:sz w:val="28"/>
                <w:szCs w:val="28"/>
                <w:lang w:val="kk-KZ"/>
              </w:rPr>
              <w:t>4</w:t>
            </w:r>
          </w:p>
        </w:tc>
        <w:tc>
          <w:tcPr>
            <w:tcW w:w="8358" w:type="dxa"/>
            <w:shd w:val="clear" w:color="auto" w:fill="auto"/>
          </w:tcPr>
          <w:p w14:paraId="6F280B5A" w14:textId="7672FE30" w:rsidR="00B10EFD" w:rsidRPr="000B57B6" w:rsidRDefault="00B10EFD" w:rsidP="00894BE2">
            <w:pPr>
              <w:widowControl w:val="0"/>
              <w:tabs>
                <w:tab w:val="left" w:pos="1008"/>
                <w:tab w:val="left" w:pos="7797"/>
              </w:tabs>
              <w:spacing w:after="0" w:line="240" w:lineRule="auto"/>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Модульсіз әдіс арқылы жаңадан тұрғызылатын және қолданыстағы ғимараттардың суланған негізінің шөгуін есептеу</w:t>
            </w:r>
          </w:p>
        </w:tc>
        <w:tc>
          <w:tcPr>
            <w:tcW w:w="638" w:type="dxa"/>
            <w:shd w:val="clear" w:color="auto" w:fill="auto"/>
            <w:vAlign w:val="bottom"/>
          </w:tcPr>
          <w:p w14:paraId="6E487CB8" w14:textId="2232A3FB" w:rsidR="00B10EFD" w:rsidRPr="00224637" w:rsidRDefault="00224637" w:rsidP="00894BE2">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w:t>
            </w:r>
            <w:r w:rsidR="00AD23B4">
              <w:rPr>
                <w:rFonts w:ascii="Times New Roman" w:hAnsi="Times New Roman" w:cs="Times New Roman"/>
                <w:sz w:val="28"/>
                <w:szCs w:val="28"/>
                <w:lang w:val="kk-KZ"/>
              </w:rPr>
              <w:t>1</w:t>
            </w:r>
          </w:p>
        </w:tc>
      </w:tr>
    </w:tbl>
    <w:p w14:paraId="45C54310" w14:textId="77777777" w:rsidR="00765B18" w:rsidRDefault="00765B18">
      <w:r>
        <w:br w:type="page"/>
      </w:r>
    </w:p>
    <w:tbl>
      <w:tblPr>
        <w:tblW w:w="9842" w:type="dxa"/>
        <w:tblLayout w:type="fixed"/>
        <w:tblLook w:val="04A0" w:firstRow="1" w:lastRow="0" w:firstColumn="1" w:lastColumn="0" w:noHBand="0" w:noVBand="1"/>
      </w:tblPr>
      <w:tblGrid>
        <w:gridCol w:w="846"/>
        <w:gridCol w:w="8358"/>
        <w:gridCol w:w="638"/>
      </w:tblGrid>
      <w:tr w:rsidR="00B10EFD" w:rsidRPr="00595710" w14:paraId="3AE26CEA" w14:textId="77777777" w:rsidTr="00224637">
        <w:tc>
          <w:tcPr>
            <w:tcW w:w="846" w:type="dxa"/>
          </w:tcPr>
          <w:p w14:paraId="6900D9BC" w14:textId="5FF143DC" w:rsidR="00B10EFD" w:rsidRPr="00595710" w:rsidRDefault="00B10EFD" w:rsidP="00894BE2">
            <w:pPr>
              <w:widowControl w:val="0"/>
              <w:spacing w:after="0" w:line="240" w:lineRule="auto"/>
              <w:rPr>
                <w:rFonts w:ascii="Times New Roman" w:hAnsi="Times New Roman" w:cs="Times New Roman"/>
                <w:sz w:val="28"/>
                <w:szCs w:val="28"/>
              </w:rPr>
            </w:pPr>
          </w:p>
        </w:tc>
        <w:tc>
          <w:tcPr>
            <w:tcW w:w="8358" w:type="dxa"/>
            <w:shd w:val="clear" w:color="auto" w:fill="auto"/>
            <w:vAlign w:val="center"/>
          </w:tcPr>
          <w:p w14:paraId="44B8FCC2" w14:textId="0E08A233" w:rsidR="007602A4" w:rsidRPr="00595710" w:rsidRDefault="00B10EFD" w:rsidP="00224637">
            <w:pPr>
              <w:widowControl w:val="0"/>
              <w:spacing w:after="0" w:line="240" w:lineRule="auto"/>
              <w:jc w:val="both"/>
              <w:rPr>
                <w:rFonts w:ascii="Times New Roman" w:hAnsi="Times New Roman" w:cs="Times New Roman"/>
                <w:sz w:val="28"/>
                <w:szCs w:val="28"/>
              </w:rPr>
            </w:pPr>
            <w:r w:rsidRPr="00595710">
              <w:rPr>
                <w:rFonts w:ascii="Times New Roman" w:hAnsi="Times New Roman" w:cs="Times New Roman"/>
                <w:sz w:val="28"/>
                <w:szCs w:val="28"/>
                <w:lang w:val="kk-KZ"/>
              </w:rPr>
              <w:t>3 бөлім бойынша қорытындылар</w:t>
            </w:r>
            <w:r w:rsidRPr="00595710">
              <w:rPr>
                <w:rFonts w:ascii="Times New Roman" w:eastAsia="Times New Roman" w:hAnsi="Times New Roman" w:cs="Times New Roman"/>
                <w:color w:val="000000"/>
                <w:sz w:val="28"/>
                <w:szCs w:val="28"/>
              </w:rPr>
              <w:t xml:space="preserve"> </w:t>
            </w:r>
          </w:p>
        </w:tc>
        <w:tc>
          <w:tcPr>
            <w:tcW w:w="638" w:type="dxa"/>
            <w:shd w:val="clear" w:color="auto" w:fill="auto"/>
            <w:vAlign w:val="bottom"/>
          </w:tcPr>
          <w:p w14:paraId="07C565E3" w14:textId="49A28BC2" w:rsidR="00B10EFD" w:rsidRPr="00224637" w:rsidRDefault="00224637" w:rsidP="00894BE2">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w:t>
            </w:r>
            <w:r w:rsidR="00AD23B4">
              <w:rPr>
                <w:rFonts w:ascii="Times New Roman" w:hAnsi="Times New Roman" w:cs="Times New Roman"/>
                <w:sz w:val="28"/>
                <w:szCs w:val="28"/>
                <w:lang w:val="kk-KZ"/>
              </w:rPr>
              <w:t>1</w:t>
            </w:r>
          </w:p>
        </w:tc>
      </w:tr>
      <w:tr w:rsidR="00B10EFD" w:rsidRPr="000C5DAE" w14:paraId="59518902" w14:textId="77777777" w:rsidTr="00224637">
        <w:trPr>
          <w:trHeight w:val="1213"/>
        </w:trPr>
        <w:tc>
          <w:tcPr>
            <w:tcW w:w="846" w:type="dxa"/>
          </w:tcPr>
          <w:p w14:paraId="1B79105F" w14:textId="40CAE934" w:rsidR="00B10EFD" w:rsidRPr="00595710" w:rsidRDefault="00F7631E" w:rsidP="00224637">
            <w:pPr>
              <w:widowControl w:val="0"/>
              <w:spacing w:after="0" w:line="240" w:lineRule="auto"/>
              <w:rPr>
                <w:rFonts w:ascii="Times New Roman" w:hAnsi="Times New Roman" w:cs="Times New Roman"/>
                <w:sz w:val="28"/>
                <w:szCs w:val="28"/>
                <w:lang w:val="kk-KZ"/>
              </w:rPr>
            </w:pPr>
            <w:r w:rsidRPr="00595710">
              <w:rPr>
                <w:rFonts w:ascii="Times New Roman" w:hAnsi="Times New Roman" w:cs="Times New Roman"/>
                <w:sz w:val="28"/>
                <w:szCs w:val="28"/>
                <w:lang w:val="kk-KZ"/>
              </w:rPr>
              <w:t>4</w:t>
            </w:r>
          </w:p>
        </w:tc>
        <w:tc>
          <w:tcPr>
            <w:tcW w:w="8358" w:type="dxa"/>
            <w:shd w:val="clear" w:color="auto" w:fill="auto"/>
          </w:tcPr>
          <w:p w14:paraId="0E75CB4E" w14:textId="047149F3" w:rsidR="00CF1D2D" w:rsidRPr="00595710" w:rsidRDefault="00995833" w:rsidP="00224637">
            <w:pPr>
              <w:pStyle w:val="a8"/>
              <w:widowControl w:val="0"/>
              <w:tabs>
                <w:tab w:val="left" w:pos="567"/>
              </w:tabs>
              <w:spacing w:before="0" w:after="0"/>
              <w:ind w:left="0" w:right="0"/>
              <w:rPr>
                <w:lang w:val="kk-KZ"/>
              </w:rPr>
            </w:pPr>
            <w:r w:rsidRPr="00595710">
              <w:rPr>
                <w:lang w:val="kk-KZ"/>
              </w:rPr>
              <w:t>ПАЙДАЛАНУ КЕЗЕҢІНДЕ НЕГІЗ ТОПЫРАҚТАРЫНЫҢ СУЛАНУ ӘСЕРІНЕН ҚОСЫМША ШӨГУДІҢ ДАМУЫН ЕСКЕРУ АРҚЫЛЫ ҒИМАРАТТАРД</w:t>
            </w:r>
            <w:r w:rsidR="00754FED">
              <w:rPr>
                <w:lang w:val="kk-KZ"/>
              </w:rPr>
              <w:t>Ы ЖОБАЛАУ БОЙЫНША ҰСЫНЫСТАРДЫ ӨҢ</w:t>
            </w:r>
            <w:r w:rsidRPr="00595710">
              <w:rPr>
                <w:lang w:val="kk-KZ"/>
              </w:rPr>
              <w:t>ДЕУ</w:t>
            </w:r>
            <w:r w:rsidR="00CF1D2D" w:rsidRPr="00595710">
              <w:rPr>
                <w:color w:val="000000" w:themeColor="text1"/>
                <w:lang w:val="kk-KZ"/>
              </w:rPr>
              <w:t xml:space="preserve"> </w:t>
            </w:r>
          </w:p>
        </w:tc>
        <w:tc>
          <w:tcPr>
            <w:tcW w:w="638" w:type="dxa"/>
            <w:shd w:val="clear" w:color="auto" w:fill="auto"/>
          </w:tcPr>
          <w:p w14:paraId="58052B0D" w14:textId="7959BF5F" w:rsidR="00B10EFD" w:rsidRPr="00595710" w:rsidRDefault="00224637" w:rsidP="00224637">
            <w:pPr>
              <w:widowControl w:val="0"/>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10</w:t>
            </w:r>
            <w:r w:rsidR="00AD23B4">
              <w:rPr>
                <w:rFonts w:ascii="Times New Roman" w:hAnsi="Times New Roman" w:cs="Times New Roman"/>
                <w:sz w:val="28"/>
                <w:szCs w:val="28"/>
                <w:lang w:val="kk-KZ"/>
              </w:rPr>
              <w:t>3</w:t>
            </w:r>
          </w:p>
        </w:tc>
      </w:tr>
      <w:tr w:rsidR="00224637" w:rsidRPr="000C5DAE" w14:paraId="43C77160" w14:textId="77777777" w:rsidTr="00224637">
        <w:trPr>
          <w:trHeight w:val="918"/>
        </w:trPr>
        <w:tc>
          <w:tcPr>
            <w:tcW w:w="846" w:type="dxa"/>
          </w:tcPr>
          <w:p w14:paraId="2980170F" w14:textId="77777777" w:rsidR="00224637" w:rsidRPr="00595710" w:rsidRDefault="00224637" w:rsidP="00224637">
            <w:pPr>
              <w:widowControl w:val="0"/>
              <w:spacing w:after="0" w:line="240" w:lineRule="auto"/>
              <w:rPr>
                <w:rFonts w:ascii="Times New Roman" w:hAnsi="Times New Roman" w:cs="Times New Roman"/>
                <w:sz w:val="28"/>
                <w:szCs w:val="28"/>
                <w:lang w:val="kk-KZ"/>
              </w:rPr>
            </w:pPr>
          </w:p>
        </w:tc>
        <w:tc>
          <w:tcPr>
            <w:tcW w:w="8358" w:type="dxa"/>
            <w:shd w:val="clear" w:color="auto" w:fill="auto"/>
          </w:tcPr>
          <w:p w14:paraId="73CBECB7" w14:textId="31091F4B" w:rsidR="00224637" w:rsidRPr="00037C47" w:rsidRDefault="00224637" w:rsidP="00224637">
            <w:pPr>
              <w:spacing w:after="0" w:line="240" w:lineRule="auto"/>
              <w:rPr>
                <w:rFonts w:ascii="Times New Roman" w:hAnsi="Times New Roman" w:cs="Times New Roman"/>
                <w:sz w:val="28"/>
                <w:szCs w:val="28"/>
                <w:lang w:val="kk-KZ"/>
              </w:rPr>
            </w:pPr>
            <w:r w:rsidRPr="00037C47">
              <w:rPr>
                <w:rFonts w:ascii="Times New Roman" w:hAnsi="Times New Roman" w:cs="Times New Roman"/>
                <w:sz w:val="28"/>
                <w:szCs w:val="28"/>
                <w:lang w:val="kk-KZ"/>
              </w:rPr>
              <w:t>4.1 Топырақ негізін суланудан қорғау</w:t>
            </w:r>
            <w:r w:rsidR="00B05A3D">
              <w:rPr>
                <w:rFonts w:ascii="Times New Roman" w:hAnsi="Times New Roman" w:cs="Times New Roman"/>
                <w:sz w:val="28"/>
                <w:szCs w:val="28"/>
                <w:lang w:val="kk-KZ"/>
              </w:rPr>
              <w:t>дың</w:t>
            </w:r>
            <w:r w:rsidRPr="00037C47">
              <w:rPr>
                <w:rFonts w:ascii="Times New Roman" w:hAnsi="Times New Roman" w:cs="Times New Roman"/>
                <w:sz w:val="28"/>
                <w:szCs w:val="28"/>
                <w:lang w:val="kk-KZ"/>
              </w:rPr>
              <w:t xml:space="preserve"> дәстүрлі шаралары мен ұсыныстары </w:t>
            </w:r>
          </w:p>
          <w:p w14:paraId="3201690D" w14:textId="11A80AFC" w:rsidR="00224637" w:rsidRPr="00224637" w:rsidRDefault="00224637" w:rsidP="00224637">
            <w:pPr>
              <w:pStyle w:val="a8"/>
              <w:widowControl w:val="0"/>
              <w:tabs>
                <w:tab w:val="left" w:pos="567"/>
              </w:tabs>
              <w:spacing w:before="0" w:after="0"/>
              <w:ind w:left="0" w:right="0"/>
              <w:rPr>
                <w:b w:val="0"/>
                <w:bCs w:val="0"/>
                <w:lang w:val="kk-KZ"/>
              </w:rPr>
            </w:pPr>
            <w:r w:rsidRPr="00224637">
              <w:rPr>
                <w:b w:val="0"/>
                <w:bCs w:val="0"/>
                <w:color w:val="000000" w:themeColor="text1"/>
                <w:lang w:val="kk-KZ"/>
              </w:rPr>
              <w:t>4.1.1 Суланған негізге бейімделген қуыс іргетас</w:t>
            </w:r>
          </w:p>
        </w:tc>
        <w:tc>
          <w:tcPr>
            <w:tcW w:w="638" w:type="dxa"/>
            <w:shd w:val="clear" w:color="auto" w:fill="auto"/>
          </w:tcPr>
          <w:p w14:paraId="4111B2C2" w14:textId="65245DEA" w:rsidR="00224637" w:rsidRDefault="00224637" w:rsidP="00224637">
            <w:pPr>
              <w:widowControl w:val="0"/>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10</w:t>
            </w:r>
            <w:r w:rsidR="00AD23B4">
              <w:rPr>
                <w:rFonts w:ascii="Times New Roman" w:hAnsi="Times New Roman" w:cs="Times New Roman"/>
                <w:sz w:val="28"/>
                <w:szCs w:val="28"/>
                <w:lang w:val="kk-KZ"/>
              </w:rPr>
              <w:t>3</w:t>
            </w:r>
          </w:p>
          <w:p w14:paraId="2A1A3709" w14:textId="77777777" w:rsidR="00224637" w:rsidRDefault="00224637" w:rsidP="00224637">
            <w:pPr>
              <w:widowControl w:val="0"/>
              <w:spacing w:after="0" w:line="240" w:lineRule="auto"/>
              <w:rPr>
                <w:rFonts w:ascii="Times New Roman" w:hAnsi="Times New Roman" w:cs="Times New Roman"/>
                <w:sz w:val="28"/>
                <w:szCs w:val="28"/>
                <w:lang w:val="kk-KZ"/>
              </w:rPr>
            </w:pPr>
          </w:p>
          <w:p w14:paraId="7B27DFF3" w14:textId="0A0C9163" w:rsidR="00224637" w:rsidRPr="00595710" w:rsidRDefault="00224637" w:rsidP="00224637">
            <w:pPr>
              <w:widowControl w:val="0"/>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w:t>
            </w:r>
            <w:r w:rsidR="00AD23B4">
              <w:rPr>
                <w:rFonts w:ascii="Times New Roman" w:hAnsi="Times New Roman" w:cs="Times New Roman"/>
                <w:sz w:val="28"/>
                <w:szCs w:val="28"/>
                <w:lang w:val="kk-KZ"/>
              </w:rPr>
              <w:t>09</w:t>
            </w:r>
          </w:p>
        </w:tc>
      </w:tr>
      <w:tr w:rsidR="00B10EFD" w:rsidRPr="00595710" w14:paraId="642C3733" w14:textId="77777777" w:rsidTr="00224637">
        <w:tc>
          <w:tcPr>
            <w:tcW w:w="846" w:type="dxa"/>
          </w:tcPr>
          <w:p w14:paraId="6DB3DFF7" w14:textId="72F4FD0D" w:rsidR="00B10EFD" w:rsidRPr="00595710" w:rsidRDefault="00B10EFD" w:rsidP="00894BE2">
            <w:pPr>
              <w:widowControl w:val="0"/>
              <w:spacing w:after="0" w:line="240" w:lineRule="auto"/>
              <w:rPr>
                <w:rFonts w:ascii="Times New Roman" w:hAnsi="Times New Roman" w:cs="Times New Roman"/>
                <w:sz w:val="28"/>
                <w:szCs w:val="28"/>
              </w:rPr>
            </w:pPr>
            <w:r w:rsidRPr="00595710">
              <w:rPr>
                <w:rFonts w:ascii="Times New Roman" w:hAnsi="Times New Roman" w:cs="Times New Roman"/>
                <w:sz w:val="28"/>
                <w:szCs w:val="28"/>
              </w:rPr>
              <w:t>4.</w:t>
            </w:r>
            <w:r w:rsidR="00CF1D2D">
              <w:rPr>
                <w:rFonts w:ascii="Times New Roman" w:hAnsi="Times New Roman" w:cs="Times New Roman"/>
                <w:sz w:val="28"/>
                <w:szCs w:val="28"/>
              </w:rPr>
              <w:t>2</w:t>
            </w:r>
          </w:p>
        </w:tc>
        <w:tc>
          <w:tcPr>
            <w:tcW w:w="8358" w:type="dxa"/>
            <w:shd w:val="clear" w:color="auto" w:fill="auto"/>
            <w:vAlign w:val="center"/>
          </w:tcPr>
          <w:p w14:paraId="2999DF6C" w14:textId="1CF2E14A" w:rsidR="00B10EFD" w:rsidRPr="00AD23B4" w:rsidRDefault="00AD23B4" w:rsidP="00894BE2">
            <w:pPr>
              <w:spacing w:after="0" w:line="240" w:lineRule="auto"/>
              <w:rPr>
                <w:rFonts w:ascii="Times New Roman" w:hAnsi="Times New Roman" w:cs="Times New Roman"/>
                <w:bCs/>
                <w:i/>
                <w:sz w:val="28"/>
                <w:szCs w:val="28"/>
              </w:rPr>
            </w:pPr>
            <w:r w:rsidRPr="00AD23B4">
              <w:rPr>
                <w:rFonts w:ascii="Times New Roman" w:hAnsi="Times New Roman" w:cs="Times New Roman"/>
                <w:bCs/>
                <w:sz w:val="28"/>
                <w:szCs w:val="28"/>
                <w:lang w:val="kk-KZ"/>
              </w:rPr>
              <w:t>Су алған негіздер топырақтарының сығылғыштық сипаттамалар мәндерін анықтау үшін жүргізілетін зертханалық компрессиялық сынақтар бойынша ұсыныстар</w:t>
            </w:r>
          </w:p>
        </w:tc>
        <w:tc>
          <w:tcPr>
            <w:tcW w:w="638" w:type="dxa"/>
            <w:shd w:val="clear" w:color="auto" w:fill="auto"/>
            <w:vAlign w:val="bottom"/>
          </w:tcPr>
          <w:p w14:paraId="0F1CEFE7" w14:textId="141FEAEB" w:rsidR="00B10EFD" w:rsidRPr="00224637" w:rsidRDefault="00224637" w:rsidP="00894BE2">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w:t>
            </w:r>
            <w:r w:rsidR="00AD23B4">
              <w:rPr>
                <w:rFonts w:ascii="Times New Roman" w:hAnsi="Times New Roman" w:cs="Times New Roman"/>
                <w:sz w:val="28"/>
                <w:szCs w:val="28"/>
                <w:lang w:val="kk-KZ"/>
              </w:rPr>
              <w:t>2</w:t>
            </w:r>
          </w:p>
        </w:tc>
      </w:tr>
      <w:tr w:rsidR="00B10EFD" w:rsidRPr="000C5DAE" w14:paraId="61D5D1C5" w14:textId="77777777" w:rsidTr="00224637">
        <w:tc>
          <w:tcPr>
            <w:tcW w:w="846" w:type="dxa"/>
          </w:tcPr>
          <w:p w14:paraId="0F4E87E8" w14:textId="09AB5BEC" w:rsidR="00B10EFD" w:rsidRPr="00595710" w:rsidRDefault="00F7631E" w:rsidP="00894BE2">
            <w:pPr>
              <w:widowControl w:val="0"/>
              <w:spacing w:after="0" w:line="240" w:lineRule="auto"/>
              <w:rPr>
                <w:rFonts w:ascii="Times New Roman" w:hAnsi="Times New Roman" w:cs="Times New Roman"/>
                <w:sz w:val="28"/>
                <w:szCs w:val="28"/>
                <w:lang w:val="ru-RU"/>
              </w:rPr>
            </w:pPr>
            <w:r w:rsidRPr="00595710">
              <w:rPr>
                <w:rFonts w:ascii="Times New Roman" w:hAnsi="Times New Roman" w:cs="Times New Roman"/>
                <w:sz w:val="28"/>
                <w:szCs w:val="28"/>
              </w:rPr>
              <w:t>4.</w:t>
            </w:r>
            <w:r w:rsidR="00CF1D2D">
              <w:rPr>
                <w:rFonts w:ascii="Times New Roman" w:hAnsi="Times New Roman" w:cs="Times New Roman"/>
                <w:sz w:val="28"/>
                <w:szCs w:val="28"/>
              </w:rPr>
              <w:t>3</w:t>
            </w:r>
          </w:p>
        </w:tc>
        <w:tc>
          <w:tcPr>
            <w:tcW w:w="8358" w:type="dxa"/>
            <w:shd w:val="clear" w:color="auto" w:fill="auto"/>
            <w:vAlign w:val="center"/>
          </w:tcPr>
          <w:p w14:paraId="52C083BB" w14:textId="7465FBDD" w:rsidR="00B10EFD" w:rsidRPr="00595710" w:rsidRDefault="00F7631E" w:rsidP="00894BE2">
            <w:pPr>
              <w:spacing w:after="0" w:line="240" w:lineRule="auto"/>
              <w:rPr>
                <w:rFonts w:ascii="Times New Roman" w:hAnsi="Times New Roman" w:cs="Times New Roman"/>
                <w:sz w:val="28"/>
                <w:szCs w:val="28"/>
                <w:lang w:val="kk-KZ"/>
              </w:rPr>
            </w:pPr>
            <w:r w:rsidRPr="00595710">
              <w:rPr>
                <w:rFonts w:ascii="Times New Roman" w:hAnsi="Times New Roman" w:cs="Times New Roman"/>
                <w:sz w:val="28"/>
                <w:szCs w:val="28"/>
                <w:lang w:val="kk-KZ"/>
              </w:rPr>
              <w:t>Қолданыстағы ғимараттардың су алған негіздерінің қосымша шөгуін есептеу үшін модульсіз әдісті қолдану бойынша ұсыныстар</w:t>
            </w:r>
          </w:p>
        </w:tc>
        <w:tc>
          <w:tcPr>
            <w:tcW w:w="638" w:type="dxa"/>
            <w:shd w:val="clear" w:color="auto" w:fill="auto"/>
            <w:vAlign w:val="bottom"/>
          </w:tcPr>
          <w:p w14:paraId="3E8A7C78" w14:textId="0AA0B854" w:rsidR="00B10EFD" w:rsidRPr="00595710" w:rsidRDefault="00224637" w:rsidP="00894BE2">
            <w:pPr>
              <w:widowControl w:val="0"/>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11</w:t>
            </w:r>
            <w:r w:rsidR="00AD23B4">
              <w:rPr>
                <w:rFonts w:ascii="Times New Roman" w:hAnsi="Times New Roman" w:cs="Times New Roman"/>
                <w:sz w:val="28"/>
                <w:szCs w:val="28"/>
                <w:lang w:val="ru-RU"/>
              </w:rPr>
              <w:t>4</w:t>
            </w:r>
          </w:p>
        </w:tc>
      </w:tr>
      <w:tr w:rsidR="00B10EFD" w:rsidRPr="00CC6B25" w14:paraId="71B52F32" w14:textId="77777777" w:rsidTr="00224637">
        <w:tc>
          <w:tcPr>
            <w:tcW w:w="846" w:type="dxa"/>
          </w:tcPr>
          <w:p w14:paraId="62DD6C06" w14:textId="1E099AF0" w:rsidR="00B10EFD" w:rsidRPr="00595710" w:rsidRDefault="00F7631E" w:rsidP="00894BE2">
            <w:pPr>
              <w:widowControl w:val="0"/>
              <w:spacing w:after="0" w:line="240" w:lineRule="auto"/>
              <w:rPr>
                <w:rFonts w:ascii="Times New Roman" w:hAnsi="Times New Roman" w:cs="Times New Roman"/>
                <w:sz w:val="28"/>
                <w:szCs w:val="28"/>
              </w:rPr>
            </w:pPr>
            <w:r w:rsidRPr="00595710">
              <w:rPr>
                <w:rFonts w:ascii="Times New Roman" w:hAnsi="Times New Roman" w:cs="Times New Roman"/>
                <w:sz w:val="28"/>
                <w:szCs w:val="28"/>
              </w:rPr>
              <w:t>4.</w:t>
            </w:r>
            <w:r w:rsidR="00CF1D2D">
              <w:rPr>
                <w:rFonts w:ascii="Times New Roman" w:hAnsi="Times New Roman" w:cs="Times New Roman"/>
                <w:sz w:val="28"/>
                <w:szCs w:val="28"/>
              </w:rPr>
              <w:t>4</w:t>
            </w:r>
          </w:p>
        </w:tc>
        <w:tc>
          <w:tcPr>
            <w:tcW w:w="8358" w:type="dxa"/>
            <w:shd w:val="clear" w:color="auto" w:fill="auto"/>
            <w:vAlign w:val="center"/>
          </w:tcPr>
          <w:p w14:paraId="63860CE0" w14:textId="1198BDD7" w:rsidR="00B10EFD" w:rsidRPr="00037C47" w:rsidRDefault="00F7631E" w:rsidP="00894BE2">
            <w:pPr>
              <w:spacing w:after="0" w:line="240" w:lineRule="auto"/>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Негіз топырағының сулануын ескере отырып, ғимараттардың жерасты бөлігін қорғау әдісін өндеу</w:t>
            </w:r>
          </w:p>
        </w:tc>
        <w:tc>
          <w:tcPr>
            <w:tcW w:w="638" w:type="dxa"/>
            <w:shd w:val="clear" w:color="auto" w:fill="auto"/>
            <w:vAlign w:val="bottom"/>
          </w:tcPr>
          <w:p w14:paraId="28A8E064" w14:textId="7B3B4AB6" w:rsidR="00B10EFD" w:rsidRPr="00037C47" w:rsidRDefault="00224637" w:rsidP="00894BE2">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w:t>
            </w:r>
            <w:r w:rsidR="00AD23B4">
              <w:rPr>
                <w:rFonts w:ascii="Times New Roman" w:hAnsi="Times New Roman" w:cs="Times New Roman"/>
                <w:sz w:val="28"/>
                <w:szCs w:val="28"/>
                <w:lang w:val="kk-KZ"/>
              </w:rPr>
              <w:t>5</w:t>
            </w:r>
          </w:p>
        </w:tc>
      </w:tr>
      <w:tr w:rsidR="002B2677" w:rsidRPr="00CC6B25" w14:paraId="50770C60" w14:textId="77777777" w:rsidTr="00224637">
        <w:tc>
          <w:tcPr>
            <w:tcW w:w="846" w:type="dxa"/>
          </w:tcPr>
          <w:p w14:paraId="41913A3F" w14:textId="52EECF41" w:rsidR="002B2677" w:rsidRPr="00595710" w:rsidRDefault="002B2677" w:rsidP="00894BE2">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lang w:val="kk-KZ"/>
              </w:rPr>
              <w:t>4.4</w:t>
            </w:r>
            <w:r w:rsidRPr="00595710">
              <w:rPr>
                <w:rFonts w:ascii="Times New Roman" w:hAnsi="Times New Roman" w:cs="Times New Roman"/>
                <w:sz w:val="28"/>
                <w:szCs w:val="28"/>
                <w:lang w:val="kk-KZ"/>
              </w:rPr>
              <w:t>.1</w:t>
            </w:r>
          </w:p>
        </w:tc>
        <w:tc>
          <w:tcPr>
            <w:tcW w:w="8358" w:type="dxa"/>
            <w:shd w:val="clear" w:color="auto" w:fill="auto"/>
            <w:vAlign w:val="center"/>
          </w:tcPr>
          <w:p w14:paraId="7B744F63" w14:textId="64EE4B7D" w:rsidR="002B2677" w:rsidRPr="00595710" w:rsidRDefault="002B2677" w:rsidP="00894BE2">
            <w:pPr>
              <w:spacing w:after="0" w:line="240" w:lineRule="auto"/>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Қолданыстағы әдістердің сипаты мен кемшіліктері</w:t>
            </w:r>
          </w:p>
        </w:tc>
        <w:tc>
          <w:tcPr>
            <w:tcW w:w="638" w:type="dxa"/>
            <w:shd w:val="clear" w:color="auto" w:fill="auto"/>
            <w:vAlign w:val="bottom"/>
          </w:tcPr>
          <w:p w14:paraId="38167443" w14:textId="2D767EAA" w:rsidR="002B2677" w:rsidRPr="00037C47" w:rsidRDefault="00224637" w:rsidP="00894BE2">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w:t>
            </w:r>
            <w:r w:rsidR="00AD23B4">
              <w:rPr>
                <w:rFonts w:ascii="Times New Roman" w:hAnsi="Times New Roman" w:cs="Times New Roman"/>
                <w:sz w:val="28"/>
                <w:szCs w:val="28"/>
                <w:lang w:val="kk-KZ"/>
              </w:rPr>
              <w:t>5</w:t>
            </w:r>
          </w:p>
        </w:tc>
      </w:tr>
      <w:tr w:rsidR="002B2677" w:rsidRPr="000C5DAE" w14:paraId="32FA6A75" w14:textId="77777777" w:rsidTr="00224637">
        <w:trPr>
          <w:trHeight w:val="393"/>
        </w:trPr>
        <w:tc>
          <w:tcPr>
            <w:tcW w:w="846" w:type="dxa"/>
          </w:tcPr>
          <w:p w14:paraId="5B8B65C8" w14:textId="31C5EEF5" w:rsidR="002B2677" w:rsidRDefault="002B2677" w:rsidP="00894BE2">
            <w:pPr>
              <w:widowControl w:val="0"/>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4.4</w:t>
            </w:r>
            <w:r w:rsidRPr="00595710">
              <w:rPr>
                <w:rFonts w:ascii="Times New Roman" w:hAnsi="Times New Roman" w:cs="Times New Roman"/>
                <w:sz w:val="28"/>
                <w:szCs w:val="28"/>
                <w:lang w:val="kk-KZ"/>
              </w:rPr>
              <w:t>.2</w:t>
            </w:r>
          </w:p>
        </w:tc>
        <w:tc>
          <w:tcPr>
            <w:tcW w:w="8358" w:type="dxa"/>
            <w:shd w:val="clear" w:color="auto" w:fill="auto"/>
            <w:vAlign w:val="center"/>
          </w:tcPr>
          <w:p w14:paraId="0DCC9568" w14:textId="2EDB8FFB" w:rsidR="002B2677" w:rsidRPr="00AD23B4" w:rsidRDefault="00AD23B4" w:rsidP="00894BE2">
            <w:pPr>
              <w:spacing w:after="0" w:line="240" w:lineRule="auto"/>
              <w:jc w:val="both"/>
              <w:rPr>
                <w:rFonts w:ascii="Times New Roman" w:hAnsi="Times New Roman" w:cs="Times New Roman"/>
                <w:bCs/>
                <w:sz w:val="28"/>
                <w:szCs w:val="28"/>
                <w:lang w:val="kk-KZ"/>
              </w:rPr>
            </w:pPr>
            <w:r w:rsidRPr="00AD23B4">
              <w:rPr>
                <w:rFonts w:ascii="Times New Roman" w:hAnsi="Times New Roman" w:cs="Times New Roman"/>
                <w:bCs/>
                <w:sz w:val="28"/>
                <w:szCs w:val="28"/>
                <w:lang w:val="kk-KZ"/>
              </w:rPr>
              <w:t>Ұсынылатын әдістің сипаты мен артықшылықтары</w:t>
            </w:r>
          </w:p>
        </w:tc>
        <w:tc>
          <w:tcPr>
            <w:tcW w:w="638" w:type="dxa"/>
            <w:shd w:val="clear" w:color="auto" w:fill="auto"/>
            <w:vAlign w:val="bottom"/>
          </w:tcPr>
          <w:p w14:paraId="7C8C71E5" w14:textId="036775C4" w:rsidR="002B2677" w:rsidRPr="00037C47" w:rsidRDefault="00224637" w:rsidP="00894BE2">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r w:rsidR="00AD23B4">
              <w:rPr>
                <w:rFonts w:ascii="Times New Roman" w:hAnsi="Times New Roman" w:cs="Times New Roman"/>
                <w:sz w:val="28"/>
                <w:szCs w:val="28"/>
                <w:lang w:val="kk-KZ"/>
              </w:rPr>
              <w:t>17</w:t>
            </w:r>
          </w:p>
        </w:tc>
      </w:tr>
      <w:tr w:rsidR="00B10EFD" w:rsidRPr="00595710" w14:paraId="46C90161" w14:textId="77777777" w:rsidTr="00224637">
        <w:tc>
          <w:tcPr>
            <w:tcW w:w="846" w:type="dxa"/>
          </w:tcPr>
          <w:p w14:paraId="4EE08D52" w14:textId="77777777" w:rsidR="00B10EFD" w:rsidRPr="00037C47" w:rsidRDefault="00B10EFD" w:rsidP="00894BE2">
            <w:pPr>
              <w:widowControl w:val="0"/>
              <w:spacing w:after="0" w:line="240" w:lineRule="auto"/>
              <w:rPr>
                <w:rFonts w:ascii="Times New Roman" w:hAnsi="Times New Roman" w:cs="Times New Roman"/>
                <w:sz w:val="28"/>
                <w:szCs w:val="28"/>
                <w:lang w:val="kk-KZ"/>
              </w:rPr>
            </w:pPr>
          </w:p>
        </w:tc>
        <w:tc>
          <w:tcPr>
            <w:tcW w:w="8358" w:type="dxa"/>
            <w:shd w:val="clear" w:color="auto" w:fill="auto"/>
            <w:vAlign w:val="center"/>
          </w:tcPr>
          <w:p w14:paraId="179A5BE2" w14:textId="763286C9" w:rsidR="00B10EFD" w:rsidRPr="00595710" w:rsidRDefault="00F7631E" w:rsidP="00894BE2">
            <w:pPr>
              <w:spacing w:after="0" w:line="240" w:lineRule="auto"/>
              <w:jc w:val="both"/>
              <w:rPr>
                <w:rFonts w:ascii="Times New Roman" w:hAnsi="Times New Roman" w:cs="Times New Roman"/>
                <w:sz w:val="28"/>
                <w:szCs w:val="28"/>
                <w:lang w:val="ru-RU"/>
              </w:rPr>
            </w:pPr>
            <w:r w:rsidRPr="00595710">
              <w:rPr>
                <w:rFonts w:ascii="Times New Roman" w:hAnsi="Times New Roman" w:cs="Times New Roman"/>
                <w:sz w:val="28"/>
                <w:szCs w:val="28"/>
                <w:lang w:val="ru-RU"/>
              </w:rPr>
              <w:t>4 бөлім бойынша қорытындылар</w:t>
            </w:r>
          </w:p>
        </w:tc>
        <w:tc>
          <w:tcPr>
            <w:tcW w:w="638" w:type="dxa"/>
            <w:shd w:val="clear" w:color="auto" w:fill="auto"/>
            <w:vAlign w:val="bottom"/>
          </w:tcPr>
          <w:p w14:paraId="17C39F75" w14:textId="12E4F2CC" w:rsidR="00B10EFD" w:rsidRPr="00595710" w:rsidRDefault="00224637" w:rsidP="00894BE2">
            <w:pPr>
              <w:widowControl w:val="0"/>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12</w:t>
            </w:r>
            <w:r w:rsidR="00AD23B4">
              <w:rPr>
                <w:rFonts w:ascii="Times New Roman" w:hAnsi="Times New Roman" w:cs="Times New Roman"/>
                <w:sz w:val="28"/>
                <w:szCs w:val="28"/>
                <w:lang w:val="ru-RU"/>
              </w:rPr>
              <w:t>1</w:t>
            </w:r>
          </w:p>
        </w:tc>
      </w:tr>
      <w:tr w:rsidR="00B10EFD" w:rsidRPr="00595710" w14:paraId="01FE626E" w14:textId="77777777" w:rsidTr="00224637">
        <w:tc>
          <w:tcPr>
            <w:tcW w:w="846" w:type="dxa"/>
          </w:tcPr>
          <w:p w14:paraId="2846B0B8" w14:textId="77777777" w:rsidR="00B10EFD" w:rsidRPr="00595710" w:rsidRDefault="00B10EFD" w:rsidP="00894BE2">
            <w:pPr>
              <w:widowControl w:val="0"/>
              <w:spacing w:after="0" w:line="240" w:lineRule="auto"/>
              <w:rPr>
                <w:rFonts w:ascii="Times New Roman" w:hAnsi="Times New Roman" w:cs="Times New Roman"/>
                <w:sz w:val="28"/>
                <w:szCs w:val="28"/>
                <w:lang w:val="ru-RU"/>
              </w:rPr>
            </w:pPr>
          </w:p>
        </w:tc>
        <w:tc>
          <w:tcPr>
            <w:tcW w:w="8358" w:type="dxa"/>
            <w:shd w:val="clear" w:color="auto" w:fill="auto"/>
            <w:vAlign w:val="center"/>
          </w:tcPr>
          <w:p w14:paraId="3AF64B73" w14:textId="77777777" w:rsidR="00B10EFD" w:rsidRPr="00595710" w:rsidRDefault="00B10EFD" w:rsidP="00894BE2">
            <w:pPr>
              <w:widowControl w:val="0"/>
              <w:spacing w:after="0" w:line="240" w:lineRule="auto"/>
              <w:jc w:val="both"/>
              <w:rPr>
                <w:rFonts w:ascii="Times New Roman" w:hAnsi="Times New Roman" w:cs="Times New Roman"/>
                <w:b/>
                <w:sz w:val="28"/>
                <w:szCs w:val="28"/>
                <w:lang w:val="kk-KZ"/>
              </w:rPr>
            </w:pPr>
            <w:r w:rsidRPr="00595710">
              <w:rPr>
                <w:rFonts w:ascii="Times New Roman" w:hAnsi="Times New Roman" w:cs="Times New Roman"/>
                <w:b/>
                <w:sz w:val="28"/>
                <w:szCs w:val="28"/>
                <w:lang w:val="kk-KZ"/>
              </w:rPr>
              <w:t>ҚОРЫТЫНДЫ</w:t>
            </w:r>
          </w:p>
        </w:tc>
        <w:tc>
          <w:tcPr>
            <w:tcW w:w="638" w:type="dxa"/>
            <w:shd w:val="clear" w:color="auto" w:fill="auto"/>
            <w:vAlign w:val="bottom"/>
          </w:tcPr>
          <w:p w14:paraId="15B954FE" w14:textId="515FD556" w:rsidR="00B10EFD" w:rsidRPr="00224637" w:rsidRDefault="00224637" w:rsidP="00894BE2">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w:t>
            </w:r>
            <w:r w:rsidR="00AD23B4">
              <w:rPr>
                <w:rFonts w:ascii="Times New Roman" w:hAnsi="Times New Roman" w:cs="Times New Roman"/>
                <w:sz w:val="28"/>
                <w:szCs w:val="28"/>
                <w:lang w:val="kk-KZ"/>
              </w:rPr>
              <w:t>3</w:t>
            </w:r>
          </w:p>
        </w:tc>
      </w:tr>
      <w:tr w:rsidR="00B10EFD" w:rsidRPr="00595710" w14:paraId="22E91A1C" w14:textId="77777777" w:rsidTr="00224637">
        <w:tc>
          <w:tcPr>
            <w:tcW w:w="846" w:type="dxa"/>
          </w:tcPr>
          <w:p w14:paraId="1712B462" w14:textId="77777777" w:rsidR="00B10EFD" w:rsidRPr="00595710" w:rsidRDefault="00B10EFD" w:rsidP="00894BE2">
            <w:pPr>
              <w:widowControl w:val="0"/>
              <w:spacing w:after="0" w:line="240" w:lineRule="auto"/>
              <w:rPr>
                <w:rFonts w:ascii="Times New Roman" w:hAnsi="Times New Roman" w:cs="Times New Roman"/>
                <w:sz w:val="28"/>
                <w:szCs w:val="28"/>
              </w:rPr>
            </w:pPr>
          </w:p>
        </w:tc>
        <w:tc>
          <w:tcPr>
            <w:tcW w:w="8358" w:type="dxa"/>
            <w:shd w:val="clear" w:color="auto" w:fill="auto"/>
            <w:vAlign w:val="center"/>
          </w:tcPr>
          <w:p w14:paraId="439EE3B4" w14:textId="77777777" w:rsidR="00B10EFD" w:rsidRPr="00595710" w:rsidRDefault="00B10EFD" w:rsidP="00894BE2">
            <w:pPr>
              <w:widowControl w:val="0"/>
              <w:spacing w:after="0" w:line="240" w:lineRule="auto"/>
              <w:jc w:val="both"/>
              <w:rPr>
                <w:rFonts w:ascii="Times New Roman" w:hAnsi="Times New Roman" w:cs="Times New Roman"/>
                <w:b/>
                <w:sz w:val="28"/>
                <w:szCs w:val="28"/>
                <w:lang w:val="kk-KZ"/>
              </w:rPr>
            </w:pPr>
            <w:r w:rsidRPr="00595710">
              <w:rPr>
                <w:rFonts w:ascii="Times New Roman" w:hAnsi="Times New Roman" w:cs="Times New Roman"/>
                <w:b/>
                <w:sz w:val="28"/>
                <w:szCs w:val="28"/>
                <w:lang w:val="kk-KZ"/>
              </w:rPr>
              <w:t>ПАЙДАЛАНЫЛҒАН ӘДЕБИЕТТЕР ТІЗІМІ</w:t>
            </w:r>
          </w:p>
        </w:tc>
        <w:tc>
          <w:tcPr>
            <w:tcW w:w="638" w:type="dxa"/>
            <w:shd w:val="clear" w:color="auto" w:fill="auto"/>
            <w:vAlign w:val="bottom"/>
          </w:tcPr>
          <w:p w14:paraId="4192418A" w14:textId="4969A82B" w:rsidR="00B10EFD" w:rsidRPr="00224637" w:rsidRDefault="00224637" w:rsidP="00894BE2">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r w:rsidR="00AD23B4">
              <w:rPr>
                <w:rFonts w:ascii="Times New Roman" w:hAnsi="Times New Roman" w:cs="Times New Roman"/>
                <w:sz w:val="28"/>
                <w:szCs w:val="28"/>
                <w:lang w:val="kk-KZ"/>
              </w:rPr>
              <w:t>26</w:t>
            </w:r>
          </w:p>
        </w:tc>
      </w:tr>
      <w:tr w:rsidR="00B10EFD" w:rsidRPr="00595710" w14:paraId="2111B07B" w14:textId="77777777" w:rsidTr="00224637">
        <w:tc>
          <w:tcPr>
            <w:tcW w:w="846" w:type="dxa"/>
          </w:tcPr>
          <w:p w14:paraId="639B68E1" w14:textId="77777777" w:rsidR="00B10EFD" w:rsidRPr="00595710" w:rsidRDefault="00B10EFD" w:rsidP="00894BE2">
            <w:pPr>
              <w:widowControl w:val="0"/>
              <w:spacing w:after="0" w:line="240" w:lineRule="auto"/>
              <w:rPr>
                <w:rFonts w:ascii="Times New Roman" w:hAnsi="Times New Roman" w:cs="Times New Roman"/>
                <w:sz w:val="28"/>
                <w:szCs w:val="28"/>
              </w:rPr>
            </w:pPr>
          </w:p>
        </w:tc>
        <w:tc>
          <w:tcPr>
            <w:tcW w:w="8358" w:type="dxa"/>
            <w:shd w:val="clear" w:color="auto" w:fill="auto"/>
            <w:vAlign w:val="center"/>
          </w:tcPr>
          <w:p w14:paraId="5C136F3B" w14:textId="77777777" w:rsidR="00B10EFD" w:rsidRPr="00595710" w:rsidRDefault="00B10EFD" w:rsidP="00894BE2">
            <w:pPr>
              <w:widowControl w:val="0"/>
              <w:spacing w:after="0" w:line="240" w:lineRule="auto"/>
              <w:jc w:val="both"/>
              <w:rPr>
                <w:rFonts w:ascii="Times New Roman" w:hAnsi="Times New Roman" w:cs="Times New Roman"/>
                <w:b/>
                <w:sz w:val="28"/>
                <w:szCs w:val="28"/>
                <w:lang w:val="kk-KZ"/>
              </w:rPr>
            </w:pPr>
            <w:r w:rsidRPr="00595710">
              <w:rPr>
                <w:rFonts w:ascii="Times New Roman" w:hAnsi="Times New Roman" w:cs="Times New Roman"/>
                <w:b/>
                <w:sz w:val="28"/>
                <w:szCs w:val="28"/>
                <w:lang w:val="kk-KZ"/>
              </w:rPr>
              <w:t>ҚОСЫМША А</w:t>
            </w:r>
          </w:p>
        </w:tc>
        <w:tc>
          <w:tcPr>
            <w:tcW w:w="638" w:type="dxa"/>
            <w:shd w:val="clear" w:color="auto" w:fill="auto"/>
            <w:vAlign w:val="bottom"/>
          </w:tcPr>
          <w:p w14:paraId="709F0F0F" w14:textId="49963AAE" w:rsidR="00B10EFD" w:rsidRPr="00224637" w:rsidRDefault="00224637" w:rsidP="00B02498">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r w:rsidR="00B02498">
              <w:rPr>
                <w:rFonts w:ascii="Times New Roman" w:hAnsi="Times New Roman" w:cs="Times New Roman"/>
                <w:sz w:val="28"/>
                <w:szCs w:val="28"/>
                <w:lang w:val="kk-KZ"/>
              </w:rPr>
              <w:t>3</w:t>
            </w:r>
            <w:r w:rsidR="00AD23B4">
              <w:rPr>
                <w:rFonts w:ascii="Times New Roman" w:hAnsi="Times New Roman" w:cs="Times New Roman"/>
                <w:sz w:val="28"/>
                <w:szCs w:val="28"/>
                <w:lang w:val="kk-KZ"/>
              </w:rPr>
              <w:t>6</w:t>
            </w:r>
          </w:p>
        </w:tc>
      </w:tr>
      <w:tr w:rsidR="00B10EFD" w:rsidRPr="00595710" w14:paraId="556894D1" w14:textId="77777777" w:rsidTr="00224637">
        <w:tc>
          <w:tcPr>
            <w:tcW w:w="846" w:type="dxa"/>
          </w:tcPr>
          <w:p w14:paraId="3EAC263E" w14:textId="77777777" w:rsidR="00B10EFD" w:rsidRPr="00595710" w:rsidRDefault="00B10EFD" w:rsidP="00894BE2">
            <w:pPr>
              <w:widowControl w:val="0"/>
              <w:spacing w:after="0" w:line="240" w:lineRule="auto"/>
              <w:rPr>
                <w:rFonts w:ascii="Times New Roman" w:hAnsi="Times New Roman" w:cs="Times New Roman"/>
                <w:sz w:val="28"/>
                <w:szCs w:val="28"/>
              </w:rPr>
            </w:pPr>
          </w:p>
        </w:tc>
        <w:tc>
          <w:tcPr>
            <w:tcW w:w="8358" w:type="dxa"/>
            <w:shd w:val="clear" w:color="auto" w:fill="auto"/>
            <w:vAlign w:val="center"/>
          </w:tcPr>
          <w:p w14:paraId="6D43DDE8" w14:textId="77777777" w:rsidR="00B10EFD" w:rsidRPr="00595710" w:rsidRDefault="00B10EFD" w:rsidP="00894BE2">
            <w:pPr>
              <w:widowControl w:val="0"/>
              <w:spacing w:after="0" w:line="240" w:lineRule="auto"/>
              <w:jc w:val="both"/>
              <w:rPr>
                <w:rFonts w:ascii="Times New Roman" w:hAnsi="Times New Roman" w:cs="Times New Roman"/>
                <w:b/>
                <w:sz w:val="28"/>
                <w:szCs w:val="28"/>
                <w:lang w:val="kk-KZ"/>
              </w:rPr>
            </w:pPr>
            <w:r w:rsidRPr="00595710">
              <w:rPr>
                <w:rFonts w:ascii="Times New Roman" w:hAnsi="Times New Roman" w:cs="Times New Roman"/>
                <w:b/>
                <w:sz w:val="28"/>
                <w:szCs w:val="28"/>
                <w:lang w:val="kk-KZ"/>
              </w:rPr>
              <w:t>ҚОСЫМША Ә</w:t>
            </w:r>
          </w:p>
        </w:tc>
        <w:tc>
          <w:tcPr>
            <w:tcW w:w="638" w:type="dxa"/>
            <w:shd w:val="clear" w:color="auto" w:fill="auto"/>
            <w:vAlign w:val="bottom"/>
          </w:tcPr>
          <w:p w14:paraId="5FA4EEC3" w14:textId="5122D380" w:rsidR="00B10EFD" w:rsidRPr="00224637" w:rsidRDefault="00224637" w:rsidP="00B02498">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r w:rsidR="00AD23B4">
              <w:rPr>
                <w:rFonts w:ascii="Times New Roman" w:hAnsi="Times New Roman" w:cs="Times New Roman"/>
                <w:sz w:val="28"/>
                <w:szCs w:val="28"/>
                <w:lang w:val="kk-KZ"/>
              </w:rPr>
              <w:t>47</w:t>
            </w:r>
          </w:p>
        </w:tc>
      </w:tr>
      <w:tr w:rsidR="00C1038C" w:rsidRPr="00595710" w14:paraId="09BE4486" w14:textId="77777777" w:rsidTr="00224637">
        <w:tc>
          <w:tcPr>
            <w:tcW w:w="846" w:type="dxa"/>
          </w:tcPr>
          <w:p w14:paraId="50DE6BD6" w14:textId="77777777" w:rsidR="00C1038C" w:rsidRPr="00595710" w:rsidRDefault="00C1038C" w:rsidP="00894BE2">
            <w:pPr>
              <w:widowControl w:val="0"/>
              <w:spacing w:after="0" w:line="240" w:lineRule="auto"/>
              <w:rPr>
                <w:rFonts w:ascii="Times New Roman" w:hAnsi="Times New Roman" w:cs="Times New Roman"/>
                <w:sz w:val="28"/>
                <w:szCs w:val="28"/>
              </w:rPr>
            </w:pPr>
          </w:p>
        </w:tc>
        <w:tc>
          <w:tcPr>
            <w:tcW w:w="8358" w:type="dxa"/>
            <w:shd w:val="clear" w:color="auto" w:fill="auto"/>
            <w:vAlign w:val="center"/>
          </w:tcPr>
          <w:p w14:paraId="7FDBDB5D" w14:textId="2802A1BD" w:rsidR="00C1038C" w:rsidRPr="00595710" w:rsidRDefault="00C1038C" w:rsidP="00894BE2">
            <w:pPr>
              <w:widowControl w:val="0"/>
              <w:spacing w:after="0" w:line="240" w:lineRule="auto"/>
              <w:jc w:val="both"/>
              <w:rPr>
                <w:rFonts w:ascii="Times New Roman" w:hAnsi="Times New Roman" w:cs="Times New Roman"/>
                <w:b/>
                <w:sz w:val="28"/>
                <w:szCs w:val="28"/>
                <w:lang w:val="kk-KZ"/>
              </w:rPr>
            </w:pPr>
            <w:r w:rsidRPr="00595710">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Б</w:t>
            </w:r>
          </w:p>
        </w:tc>
        <w:tc>
          <w:tcPr>
            <w:tcW w:w="638" w:type="dxa"/>
            <w:shd w:val="clear" w:color="auto" w:fill="auto"/>
            <w:vAlign w:val="bottom"/>
          </w:tcPr>
          <w:p w14:paraId="307B6AD5" w14:textId="3FBE775B" w:rsidR="00C1038C" w:rsidRPr="00224637" w:rsidRDefault="00224637" w:rsidP="00B02498">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w:t>
            </w:r>
            <w:r w:rsidR="00854AC5">
              <w:rPr>
                <w:rFonts w:ascii="Times New Roman" w:hAnsi="Times New Roman" w:cs="Times New Roman"/>
                <w:sz w:val="28"/>
                <w:szCs w:val="28"/>
                <w:lang w:val="kk-KZ"/>
              </w:rPr>
              <w:t>0</w:t>
            </w:r>
          </w:p>
        </w:tc>
      </w:tr>
      <w:tr w:rsidR="00C1038C" w:rsidRPr="00595710" w14:paraId="6457BB82" w14:textId="77777777" w:rsidTr="00224637">
        <w:tc>
          <w:tcPr>
            <w:tcW w:w="846" w:type="dxa"/>
          </w:tcPr>
          <w:p w14:paraId="77B5B221" w14:textId="77777777" w:rsidR="00C1038C" w:rsidRPr="00595710" w:rsidRDefault="00C1038C" w:rsidP="00894BE2">
            <w:pPr>
              <w:widowControl w:val="0"/>
              <w:spacing w:after="0" w:line="240" w:lineRule="auto"/>
              <w:rPr>
                <w:rFonts w:ascii="Times New Roman" w:hAnsi="Times New Roman" w:cs="Times New Roman"/>
                <w:sz w:val="28"/>
                <w:szCs w:val="28"/>
              </w:rPr>
            </w:pPr>
          </w:p>
        </w:tc>
        <w:tc>
          <w:tcPr>
            <w:tcW w:w="8358" w:type="dxa"/>
            <w:shd w:val="clear" w:color="auto" w:fill="auto"/>
            <w:vAlign w:val="center"/>
          </w:tcPr>
          <w:p w14:paraId="107F9B38" w14:textId="0D8ABC32" w:rsidR="00C1038C" w:rsidRPr="00595710" w:rsidRDefault="00C1038C" w:rsidP="00894BE2">
            <w:pPr>
              <w:widowControl w:val="0"/>
              <w:spacing w:after="0" w:line="240" w:lineRule="auto"/>
              <w:jc w:val="both"/>
              <w:rPr>
                <w:rFonts w:ascii="Times New Roman" w:hAnsi="Times New Roman" w:cs="Times New Roman"/>
                <w:b/>
                <w:sz w:val="28"/>
                <w:szCs w:val="28"/>
                <w:lang w:val="kk-KZ"/>
              </w:rPr>
            </w:pPr>
            <w:r w:rsidRPr="00595710">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В</w:t>
            </w:r>
          </w:p>
        </w:tc>
        <w:tc>
          <w:tcPr>
            <w:tcW w:w="638" w:type="dxa"/>
            <w:shd w:val="clear" w:color="auto" w:fill="auto"/>
            <w:vAlign w:val="bottom"/>
          </w:tcPr>
          <w:p w14:paraId="0A72774F" w14:textId="524CCA60" w:rsidR="00C1038C" w:rsidRPr="00224637" w:rsidRDefault="00B02498" w:rsidP="00894BE2">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w:t>
            </w:r>
            <w:r w:rsidR="00854AC5">
              <w:rPr>
                <w:rFonts w:ascii="Times New Roman" w:hAnsi="Times New Roman" w:cs="Times New Roman"/>
                <w:sz w:val="28"/>
                <w:szCs w:val="28"/>
                <w:lang w:val="kk-KZ"/>
              </w:rPr>
              <w:t>2</w:t>
            </w:r>
          </w:p>
        </w:tc>
      </w:tr>
      <w:tr w:rsidR="00C1038C" w:rsidRPr="00595710" w14:paraId="2398F9E4" w14:textId="77777777" w:rsidTr="00224637">
        <w:tc>
          <w:tcPr>
            <w:tcW w:w="846" w:type="dxa"/>
          </w:tcPr>
          <w:p w14:paraId="7964DCD5" w14:textId="77777777" w:rsidR="00C1038C" w:rsidRPr="00595710" w:rsidRDefault="00C1038C" w:rsidP="00894BE2">
            <w:pPr>
              <w:widowControl w:val="0"/>
              <w:spacing w:after="0" w:line="240" w:lineRule="auto"/>
              <w:rPr>
                <w:rFonts w:ascii="Times New Roman" w:hAnsi="Times New Roman" w:cs="Times New Roman"/>
                <w:sz w:val="28"/>
                <w:szCs w:val="28"/>
              </w:rPr>
            </w:pPr>
          </w:p>
        </w:tc>
        <w:tc>
          <w:tcPr>
            <w:tcW w:w="8358" w:type="dxa"/>
            <w:shd w:val="clear" w:color="auto" w:fill="auto"/>
            <w:vAlign w:val="center"/>
          </w:tcPr>
          <w:p w14:paraId="2D78D4BC" w14:textId="7BEFC860" w:rsidR="00C1038C" w:rsidRPr="00595710" w:rsidRDefault="00C1038C" w:rsidP="00894BE2">
            <w:pPr>
              <w:widowControl w:val="0"/>
              <w:spacing w:after="0" w:line="240" w:lineRule="auto"/>
              <w:jc w:val="both"/>
              <w:rPr>
                <w:rFonts w:ascii="Times New Roman" w:hAnsi="Times New Roman" w:cs="Times New Roman"/>
                <w:b/>
                <w:sz w:val="28"/>
                <w:szCs w:val="28"/>
                <w:lang w:val="kk-KZ"/>
              </w:rPr>
            </w:pPr>
            <w:r w:rsidRPr="00595710">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Г</w:t>
            </w:r>
          </w:p>
        </w:tc>
        <w:tc>
          <w:tcPr>
            <w:tcW w:w="638" w:type="dxa"/>
            <w:shd w:val="clear" w:color="auto" w:fill="auto"/>
            <w:vAlign w:val="bottom"/>
          </w:tcPr>
          <w:p w14:paraId="0F8605CB" w14:textId="08471748" w:rsidR="00C1038C" w:rsidRPr="00224637" w:rsidRDefault="00B02498" w:rsidP="00894BE2">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w:t>
            </w:r>
            <w:r w:rsidR="00854AC5">
              <w:rPr>
                <w:rFonts w:ascii="Times New Roman" w:hAnsi="Times New Roman" w:cs="Times New Roman"/>
                <w:sz w:val="28"/>
                <w:szCs w:val="28"/>
                <w:lang w:val="kk-KZ"/>
              </w:rPr>
              <w:t>3</w:t>
            </w:r>
          </w:p>
        </w:tc>
      </w:tr>
      <w:tr w:rsidR="00C1038C" w:rsidRPr="00595710" w14:paraId="0C4495EA" w14:textId="77777777" w:rsidTr="00224637">
        <w:tc>
          <w:tcPr>
            <w:tcW w:w="846" w:type="dxa"/>
          </w:tcPr>
          <w:p w14:paraId="571F5B28" w14:textId="77777777" w:rsidR="00C1038C" w:rsidRPr="00595710" w:rsidRDefault="00C1038C" w:rsidP="00894BE2">
            <w:pPr>
              <w:widowControl w:val="0"/>
              <w:spacing w:after="0" w:line="240" w:lineRule="auto"/>
              <w:rPr>
                <w:rFonts w:ascii="Times New Roman" w:hAnsi="Times New Roman" w:cs="Times New Roman"/>
                <w:sz w:val="28"/>
                <w:szCs w:val="28"/>
              </w:rPr>
            </w:pPr>
          </w:p>
        </w:tc>
        <w:tc>
          <w:tcPr>
            <w:tcW w:w="8358" w:type="dxa"/>
            <w:shd w:val="clear" w:color="auto" w:fill="auto"/>
            <w:vAlign w:val="center"/>
          </w:tcPr>
          <w:p w14:paraId="68F8FA40" w14:textId="65B81C85" w:rsidR="00C1038C" w:rsidRPr="00595710" w:rsidRDefault="00C1038C" w:rsidP="00894BE2">
            <w:pPr>
              <w:widowControl w:val="0"/>
              <w:spacing w:after="0" w:line="240" w:lineRule="auto"/>
              <w:jc w:val="both"/>
              <w:rPr>
                <w:rFonts w:ascii="Times New Roman" w:hAnsi="Times New Roman" w:cs="Times New Roman"/>
                <w:b/>
                <w:sz w:val="28"/>
                <w:szCs w:val="28"/>
                <w:lang w:val="kk-KZ"/>
              </w:rPr>
            </w:pPr>
            <w:r w:rsidRPr="00595710">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Д</w:t>
            </w:r>
          </w:p>
        </w:tc>
        <w:tc>
          <w:tcPr>
            <w:tcW w:w="638" w:type="dxa"/>
            <w:shd w:val="clear" w:color="auto" w:fill="auto"/>
            <w:vAlign w:val="bottom"/>
          </w:tcPr>
          <w:p w14:paraId="32A55898" w14:textId="1261038A" w:rsidR="00C1038C" w:rsidRPr="00224637" w:rsidRDefault="00B02498" w:rsidP="00894BE2">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w:t>
            </w:r>
            <w:r w:rsidR="00854AC5">
              <w:rPr>
                <w:rFonts w:ascii="Times New Roman" w:hAnsi="Times New Roman" w:cs="Times New Roman"/>
                <w:sz w:val="28"/>
                <w:szCs w:val="28"/>
                <w:lang w:val="kk-KZ"/>
              </w:rPr>
              <w:t>4</w:t>
            </w:r>
          </w:p>
        </w:tc>
      </w:tr>
    </w:tbl>
    <w:p w14:paraId="5E238D48" w14:textId="77777777" w:rsidR="00765B18" w:rsidRDefault="00765B18" w:rsidP="00894BE2">
      <w:pPr>
        <w:shd w:val="clear" w:color="auto" w:fill="FFFFFF"/>
        <w:spacing w:after="0" w:line="240" w:lineRule="auto"/>
        <w:ind w:firstLine="567"/>
        <w:rPr>
          <w:rFonts w:ascii="Times New Roman" w:hAnsi="Times New Roman" w:cs="Times New Roman"/>
          <w:sz w:val="28"/>
          <w:szCs w:val="28"/>
        </w:rPr>
      </w:pPr>
    </w:p>
    <w:p w14:paraId="6A93F6F7" w14:textId="77777777" w:rsidR="00765B18" w:rsidRDefault="00765B18" w:rsidP="00894BE2">
      <w:pPr>
        <w:shd w:val="clear" w:color="auto" w:fill="FFFFFF"/>
        <w:spacing w:after="0" w:line="240" w:lineRule="auto"/>
        <w:ind w:firstLine="567"/>
        <w:rPr>
          <w:rFonts w:ascii="Times New Roman" w:eastAsia="Times New Roman" w:hAnsi="Times New Roman" w:cs="Times New Roman"/>
          <w:color w:val="000000"/>
          <w:sz w:val="28"/>
          <w:szCs w:val="28"/>
        </w:rPr>
        <w:sectPr w:rsidR="00765B18" w:rsidSect="00765B18">
          <w:footerReference w:type="default" r:id="rId8"/>
          <w:pgSz w:w="12240" w:h="15840"/>
          <w:pgMar w:top="1134" w:right="567" w:bottom="1134" w:left="1701" w:header="709" w:footer="709" w:gutter="0"/>
          <w:pgNumType w:start="0"/>
          <w:cols w:space="708"/>
          <w:docGrid w:linePitch="360"/>
        </w:sectPr>
      </w:pPr>
    </w:p>
    <w:p w14:paraId="2821F7EF" w14:textId="5256E4CA" w:rsidR="00B10EFD" w:rsidRPr="00595710" w:rsidRDefault="00B10EFD" w:rsidP="00894BE2">
      <w:pPr>
        <w:shd w:val="clear" w:color="auto" w:fill="FFFFFF"/>
        <w:spacing w:after="0" w:line="240" w:lineRule="auto"/>
        <w:ind w:firstLine="567"/>
        <w:rPr>
          <w:rFonts w:ascii="Times New Roman" w:eastAsia="Times New Roman" w:hAnsi="Times New Roman" w:cs="Times New Roman"/>
          <w:color w:val="000000"/>
          <w:sz w:val="28"/>
          <w:szCs w:val="28"/>
        </w:rPr>
      </w:pPr>
    </w:p>
    <w:p w14:paraId="3A3155C7" w14:textId="77777777" w:rsidR="00B10EFD" w:rsidRPr="00E104FF" w:rsidRDefault="00B10EFD" w:rsidP="00894BE2">
      <w:pPr>
        <w:tabs>
          <w:tab w:val="left" w:pos="851"/>
        </w:tabs>
        <w:spacing w:after="0" w:line="240" w:lineRule="auto"/>
        <w:ind w:firstLine="567"/>
        <w:jc w:val="center"/>
        <w:rPr>
          <w:rFonts w:ascii="Times New Roman" w:eastAsia="Times New Roman" w:hAnsi="Times New Roman" w:cs="Times New Roman"/>
          <w:b/>
          <w:sz w:val="28"/>
          <w:szCs w:val="28"/>
          <w:lang w:eastAsia="ru-RU"/>
        </w:rPr>
      </w:pPr>
      <w:r w:rsidRPr="00595710">
        <w:rPr>
          <w:rFonts w:ascii="Times New Roman" w:eastAsia="Times New Roman" w:hAnsi="Times New Roman" w:cs="Times New Roman"/>
          <w:b/>
          <w:sz w:val="28"/>
          <w:szCs w:val="28"/>
          <w:lang w:val="ru-RU" w:eastAsia="ru-RU"/>
        </w:rPr>
        <w:t>НОРМАТИВТІК</w:t>
      </w:r>
      <w:r w:rsidRPr="00E104FF">
        <w:rPr>
          <w:rFonts w:ascii="Times New Roman" w:eastAsia="Times New Roman" w:hAnsi="Times New Roman" w:cs="Times New Roman"/>
          <w:b/>
          <w:sz w:val="28"/>
          <w:szCs w:val="28"/>
          <w:lang w:eastAsia="ru-RU"/>
        </w:rPr>
        <w:t xml:space="preserve"> </w:t>
      </w:r>
      <w:r w:rsidRPr="00595710">
        <w:rPr>
          <w:rFonts w:ascii="Times New Roman" w:eastAsia="Times New Roman" w:hAnsi="Times New Roman" w:cs="Times New Roman"/>
          <w:b/>
          <w:sz w:val="28"/>
          <w:szCs w:val="28"/>
          <w:lang w:val="ru-RU" w:eastAsia="ru-RU"/>
        </w:rPr>
        <w:t>СІЛТЕМЕЛЕР</w:t>
      </w:r>
    </w:p>
    <w:p w14:paraId="11B497DA" w14:textId="77777777" w:rsidR="00B10EFD" w:rsidRPr="00E104FF" w:rsidRDefault="00B10EFD" w:rsidP="00894BE2">
      <w:pPr>
        <w:tabs>
          <w:tab w:val="left" w:pos="851"/>
        </w:tabs>
        <w:spacing w:after="0" w:line="240" w:lineRule="auto"/>
        <w:ind w:firstLine="567"/>
        <w:jc w:val="both"/>
        <w:rPr>
          <w:rFonts w:ascii="Times New Roman" w:eastAsia="Times New Roman" w:hAnsi="Times New Roman" w:cs="Times New Roman"/>
          <w:b/>
          <w:sz w:val="28"/>
          <w:szCs w:val="28"/>
          <w:lang w:eastAsia="ru-RU"/>
        </w:rPr>
      </w:pPr>
    </w:p>
    <w:p w14:paraId="58323087" w14:textId="752799BE" w:rsidR="00B10EFD" w:rsidRPr="00E104FF" w:rsidRDefault="00484A93" w:rsidP="00894BE2">
      <w:pPr>
        <w:tabs>
          <w:tab w:val="left" w:pos="851"/>
        </w:tabs>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ru-RU" w:eastAsia="ru-RU"/>
        </w:rPr>
        <w:t>Диссертациялық</w:t>
      </w:r>
      <w:r w:rsidRPr="00E104F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ru-RU" w:eastAsia="ru-RU"/>
        </w:rPr>
        <w:t>жұмыста</w:t>
      </w:r>
      <w:r w:rsidR="00B10EFD" w:rsidRPr="00E104FF">
        <w:rPr>
          <w:rFonts w:ascii="Times New Roman" w:eastAsia="Times New Roman" w:hAnsi="Times New Roman" w:cs="Times New Roman"/>
          <w:sz w:val="28"/>
          <w:szCs w:val="28"/>
          <w:lang w:eastAsia="ru-RU"/>
        </w:rPr>
        <w:t xml:space="preserve"> </w:t>
      </w:r>
      <w:r w:rsidR="00B10EFD" w:rsidRPr="00595710">
        <w:rPr>
          <w:rFonts w:ascii="Times New Roman" w:eastAsia="Times New Roman" w:hAnsi="Times New Roman" w:cs="Times New Roman"/>
          <w:sz w:val="28"/>
          <w:szCs w:val="28"/>
          <w:lang w:val="ru-RU" w:eastAsia="ru-RU"/>
        </w:rPr>
        <w:t>келесі</w:t>
      </w:r>
      <w:r w:rsidR="00B10EFD" w:rsidRPr="00E104FF">
        <w:rPr>
          <w:rFonts w:ascii="Times New Roman" w:eastAsia="Times New Roman" w:hAnsi="Times New Roman" w:cs="Times New Roman"/>
          <w:sz w:val="28"/>
          <w:szCs w:val="28"/>
          <w:lang w:eastAsia="ru-RU"/>
        </w:rPr>
        <w:t xml:space="preserve"> </w:t>
      </w:r>
      <w:r w:rsidR="00B10EFD" w:rsidRPr="00595710">
        <w:rPr>
          <w:rFonts w:ascii="Times New Roman" w:eastAsia="Times New Roman" w:hAnsi="Times New Roman" w:cs="Times New Roman"/>
          <w:sz w:val="28"/>
          <w:szCs w:val="28"/>
          <w:lang w:val="ru-RU" w:eastAsia="ru-RU"/>
        </w:rPr>
        <w:t>стан</w:t>
      </w:r>
      <w:r w:rsidR="00755352">
        <w:rPr>
          <w:rFonts w:ascii="Times New Roman" w:eastAsia="Times New Roman" w:hAnsi="Times New Roman" w:cs="Times New Roman"/>
          <w:sz w:val="28"/>
          <w:szCs w:val="28"/>
          <w:lang w:val="ru-RU" w:eastAsia="ru-RU"/>
        </w:rPr>
        <w:t>дарттарға</w:t>
      </w:r>
      <w:r w:rsidR="00755352" w:rsidRPr="00E104FF">
        <w:rPr>
          <w:rFonts w:ascii="Times New Roman" w:eastAsia="Times New Roman" w:hAnsi="Times New Roman" w:cs="Times New Roman"/>
          <w:sz w:val="28"/>
          <w:szCs w:val="28"/>
          <w:lang w:eastAsia="ru-RU"/>
        </w:rPr>
        <w:t xml:space="preserve"> </w:t>
      </w:r>
      <w:r w:rsidR="00755352">
        <w:rPr>
          <w:rFonts w:ascii="Times New Roman" w:eastAsia="Times New Roman" w:hAnsi="Times New Roman" w:cs="Times New Roman"/>
          <w:sz w:val="28"/>
          <w:szCs w:val="28"/>
          <w:lang w:val="ru-RU" w:eastAsia="ru-RU"/>
        </w:rPr>
        <w:t>сілтемелер</w:t>
      </w:r>
      <w:r w:rsidR="00755352" w:rsidRPr="00E104FF">
        <w:rPr>
          <w:rFonts w:ascii="Times New Roman" w:eastAsia="Times New Roman" w:hAnsi="Times New Roman" w:cs="Times New Roman"/>
          <w:sz w:val="28"/>
          <w:szCs w:val="28"/>
          <w:lang w:eastAsia="ru-RU"/>
        </w:rPr>
        <w:t xml:space="preserve"> </w:t>
      </w:r>
      <w:r w:rsidR="00755352">
        <w:rPr>
          <w:rFonts w:ascii="Times New Roman" w:eastAsia="Times New Roman" w:hAnsi="Times New Roman" w:cs="Times New Roman"/>
          <w:sz w:val="28"/>
          <w:szCs w:val="28"/>
          <w:lang w:val="ru-RU" w:eastAsia="ru-RU"/>
        </w:rPr>
        <w:t>қолданылды</w:t>
      </w:r>
      <w:r w:rsidR="00B10EFD" w:rsidRPr="00E104FF">
        <w:rPr>
          <w:rFonts w:ascii="Times New Roman" w:eastAsia="Times New Roman" w:hAnsi="Times New Roman" w:cs="Times New Roman"/>
          <w:sz w:val="28"/>
          <w:szCs w:val="28"/>
          <w:lang w:eastAsia="ru-RU"/>
        </w:rPr>
        <w:t>:</w:t>
      </w:r>
    </w:p>
    <w:p w14:paraId="187C9CF0" w14:textId="76A493DF" w:rsidR="00B10EFD" w:rsidRPr="00595710" w:rsidRDefault="00B10EFD" w:rsidP="00894BE2">
      <w:pPr>
        <w:pStyle w:val="aa"/>
        <w:numPr>
          <w:ilvl w:val="0"/>
          <w:numId w:val="2"/>
        </w:numPr>
        <w:tabs>
          <w:tab w:val="left" w:pos="851"/>
        </w:tabs>
        <w:spacing w:line="240" w:lineRule="auto"/>
        <w:ind w:left="0" w:firstLine="567"/>
        <w:rPr>
          <w:szCs w:val="28"/>
          <w:lang w:val="kk-KZ"/>
        </w:rPr>
      </w:pPr>
      <w:r w:rsidRPr="00595710">
        <w:rPr>
          <w:szCs w:val="28"/>
          <w:lang w:val="kk-KZ"/>
        </w:rPr>
        <w:t>ҚР ЕЖ 2.03-102-2012</w:t>
      </w:r>
      <w:r w:rsidR="00DD4E7C" w:rsidRPr="00595710">
        <w:rPr>
          <w:szCs w:val="28"/>
          <w:lang w:val="kk-KZ"/>
        </w:rPr>
        <w:t xml:space="preserve"> </w:t>
      </w:r>
      <w:r w:rsidRPr="00595710">
        <w:rPr>
          <w:szCs w:val="28"/>
          <w:lang w:val="kk-KZ"/>
        </w:rPr>
        <w:t xml:space="preserve">Су басқан және судың деңгейі көтерілген аймақтардағы инженерлік қорғау. </w:t>
      </w:r>
    </w:p>
    <w:p w14:paraId="64293A39" w14:textId="3F605CD1" w:rsidR="00DD4E7C" w:rsidRPr="00595710" w:rsidRDefault="00DD4E7C" w:rsidP="00894BE2">
      <w:pPr>
        <w:pStyle w:val="aa"/>
        <w:numPr>
          <w:ilvl w:val="0"/>
          <w:numId w:val="2"/>
        </w:numPr>
        <w:tabs>
          <w:tab w:val="left" w:pos="851"/>
        </w:tabs>
        <w:spacing w:line="240" w:lineRule="auto"/>
        <w:ind w:left="0" w:firstLine="567"/>
        <w:rPr>
          <w:szCs w:val="28"/>
          <w:lang w:val="kk-KZ"/>
        </w:rPr>
      </w:pPr>
      <w:r w:rsidRPr="00595710">
        <w:rPr>
          <w:szCs w:val="28"/>
          <w:lang w:val="kk-KZ"/>
        </w:rPr>
        <w:t>ҚР ЕЖ 1.02-102-201</w:t>
      </w:r>
      <w:r w:rsidR="004E20FF" w:rsidRPr="00595710">
        <w:rPr>
          <w:szCs w:val="28"/>
          <w:lang w:val="kk-KZ"/>
        </w:rPr>
        <w:t>4 Құрылысқа арналған инженерлік-</w:t>
      </w:r>
      <w:r w:rsidRPr="00595710">
        <w:rPr>
          <w:szCs w:val="28"/>
          <w:lang w:val="kk-KZ"/>
        </w:rPr>
        <w:t>геологиялық ізденістер.</w:t>
      </w:r>
    </w:p>
    <w:p w14:paraId="78238AEF" w14:textId="799320F3" w:rsidR="00DD4E7C" w:rsidRPr="00595710" w:rsidRDefault="00DD4E7C" w:rsidP="00894BE2">
      <w:pPr>
        <w:pStyle w:val="aa"/>
        <w:numPr>
          <w:ilvl w:val="0"/>
          <w:numId w:val="2"/>
        </w:numPr>
        <w:tabs>
          <w:tab w:val="left" w:pos="851"/>
        </w:tabs>
        <w:spacing w:line="240" w:lineRule="auto"/>
        <w:ind w:left="0" w:firstLine="567"/>
        <w:rPr>
          <w:szCs w:val="28"/>
          <w:lang w:val="kk-KZ"/>
        </w:rPr>
      </w:pPr>
      <w:r w:rsidRPr="00595710">
        <w:rPr>
          <w:szCs w:val="28"/>
          <w:lang w:val="kk-KZ"/>
        </w:rPr>
        <w:t>ҚР ЕЖ 1.02-105-2014 Құрылы</w:t>
      </w:r>
      <w:r w:rsidR="009E4A8F">
        <w:rPr>
          <w:szCs w:val="28"/>
          <w:lang w:val="kk-KZ"/>
        </w:rPr>
        <w:t>сқа арналған инженерлік ізденістер</w:t>
      </w:r>
      <w:r w:rsidRPr="00595710">
        <w:rPr>
          <w:szCs w:val="28"/>
          <w:lang w:val="kk-KZ"/>
        </w:rPr>
        <w:t>. Негізгі ережелер.</w:t>
      </w:r>
    </w:p>
    <w:p w14:paraId="0FF59A67" w14:textId="2C6B34A0" w:rsidR="004E20FF" w:rsidRPr="00595710" w:rsidRDefault="004E20FF" w:rsidP="00894BE2">
      <w:pPr>
        <w:pStyle w:val="aa"/>
        <w:numPr>
          <w:ilvl w:val="0"/>
          <w:numId w:val="2"/>
        </w:numPr>
        <w:tabs>
          <w:tab w:val="left" w:pos="851"/>
        </w:tabs>
        <w:spacing w:line="240" w:lineRule="auto"/>
        <w:ind w:left="0" w:firstLine="567"/>
        <w:rPr>
          <w:szCs w:val="28"/>
          <w:lang w:val="kk-KZ"/>
        </w:rPr>
      </w:pPr>
      <w:r w:rsidRPr="00595710">
        <w:rPr>
          <w:szCs w:val="28"/>
          <w:lang w:val="kk-KZ"/>
        </w:rPr>
        <w:t>ҚР ҚЖ 2.04-01-2017* Құрылыс климатологиясы.</w:t>
      </w:r>
    </w:p>
    <w:p w14:paraId="7F9D5A42" w14:textId="1DF277AC" w:rsidR="00B10EFD" w:rsidRPr="00595710" w:rsidRDefault="00B10EFD" w:rsidP="00894BE2">
      <w:pPr>
        <w:pStyle w:val="aa"/>
        <w:numPr>
          <w:ilvl w:val="0"/>
          <w:numId w:val="2"/>
        </w:numPr>
        <w:tabs>
          <w:tab w:val="left" w:pos="851"/>
        </w:tabs>
        <w:spacing w:line="240" w:lineRule="auto"/>
        <w:ind w:left="0" w:firstLine="567"/>
        <w:rPr>
          <w:szCs w:val="28"/>
          <w:lang w:val="kk-KZ"/>
        </w:rPr>
      </w:pPr>
      <w:bookmarkStart w:id="0" w:name="_Hlk74735723"/>
      <w:r w:rsidRPr="00595710">
        <w:rPr>
          <w:szCs w:val="28"/>
          <w:lang w:val="kk-KZ"/>
        </w:rPr>
        <w:t>ҚР ҚН 2.03-02-2012</w:t>
      </w:r>
      <w:r w:rsidR="00DD4E7C" w:rsidRPr="00595710">
        <w:rPr>
          <w:szCs w:val="28"/>
          <w:lang w:val="kk-KZ"/>
        </w:rPr>
        <w:t xml:space="preserve"> </w:t>
      </w:r>
      <w:bookmarkEnd w:id="0"/>
      <w:r w:rsidR="00DD4E7C" w:rsidRPr="00595710">
        <w:rPr>
          <w:szCs w:val="28"/>
          <w:lang w:val="kk-KZ"/>
        </w:rPr>
        <w:t>Су басқан және судың деңгейі көтерілген аймақтардағ</w:t>
      </w:r>
      <w:r w:rsidRPr="00595710">
        <w:rPr>
          <w:szCs w:val="28"/>
          <w:lang w:val="kk-KZ"/>
        </w:rPr>
        <w:t>ы инж</w:t>
      </w:r>
      <w:r w:rsidR="00DD4E7C" w:rsidRPr="00595710">
        <w:rPr>
          <w:szCs w:val="28"/>
          <w:lang w:val="kk-KZ"/>
        </w:rPr>
        <w:t>енерлік қ</w:t>
      </w:r>
      <w:r w:rsidRPr="00595710">
        <w:rPr>
          <w:szCs w:val="28"/>
          <w:lang w:val="kk-KZ"/>
        </w:rPr>
        <w:t xml:space="preserve">орғау. </w:t>
      </w:r>
    </w:p>
    <w:p w14:paraId="529C8339" w14:textId="1D297347" w:rsidR="00B10EFD" w:rsidRPr="00595710" w:rsidRDefault="00B10EFD" w:rsidP="00894BE2">
      <w:pPr>
        <w:pStyle w:val="aa"/>
        <w:numPr>
          <w:ilvl w:val="0"/>
          <w:numId w:val="2"/>
        </w:numPr>
        <w:tabs>
          <w:tab w:val="left" w:pos="851"/>
        </w:tabs>
        <w:spacing w:line="240" w:lineRule="auto"/>
        <w:ind w:left="0" w:firstLine="567"/>
        <w:rPr>
          <w:szCs w:val="28"/>
          <w:lang w:val="kk-KZ"/>
        </w:rPr>
      </w:pPr>
      <w:r w:rsidRPr="00595710">
        <w:rPr>
          <w:szCs w:val="28"/>
          <w:lang w:val="kk-KZ"/>
        </w:rPr>
        <w:t>ҚР</w:t>
      </w:r>
      <w:r w:rsidR="00677CAA" w:rsidRPr="00595710">
        <w:rPr>
          <w:szCs w:val="28"/>
          <w:lang w:val="kk-KZ"/>
        </w:rPr>
        <w:t xml:space="preserve"> ҚН 1.02-02</w:t>
      </w:r>
      <w:r w:rsidRPr="00595710">
        <w:rPr>
          <w:szCs w:val="28"/>
          <w:lang w:val="kk-KZ"/>
        </w:rPr>
        <w:t>-201</w:t>
      </w:r>
      <w:r w:rsidR="00677CAA" w:rsidRPr="00595710">
        <w:rPr>
          <w:szCs w:val="28"/>
          <w:lang w:val="kk-KZ"/>
        </w:rPr>
        <w:t>6</w:t>
      </w:r>
      <w:r w:rsidRPr="00595710">
        <w:rPr>
          <w:szCs w:val="28"/>
          <w:lang w:val="kk-KZ"/>
        </w:rPr>
        <w:t xml:space="preserve"> Құрылы</w:t>
      </w:r>
      <w:r w:rsidR="00646A9A">
        <w:rPr>
          <w:szCs w:val="28"/>
          <w:lang w:val="kk-KZ"/>
        </w:rPr>
        <w:t>сқа арналған инженерлік ізденістер</w:t>
      </w:r>
      <w:r w:rsidRPr="00595710">
        <w:rPr>
          <w:szCs w:val="28"/>
          <w:lang w:val="kk-KZ"/>
        </w:rPr>
        <w:t>. Сейсмикалық шағын аймақтандыру. Жалпы ережелер.</w:t>
      </w:r>
    </w:p>
    <w:p w14:paraId="5962F540" w14:textId="5A38235D" w:rsidR="00B10EFD" w:rsidRPr="00595710" w:rsidRDefault="00B10EFD" w:rsidP="00894BE2">
      <w:pPr>
        <w:pStyle w:val="aa"/>
        <w:numPr>
          <w:ilvl w:val="0"/>
          <w:numId w:val="2"/>
        </w:numPr>
        <w:tabs>
          <w:tab w:val="left" w:pos="851"/>
        </w:tabs>
        <w:spacing w:line="240" w:lineRule="auto"/>
        <w:ind w:left="0" w:firstLine="567"/>
        <w:rPr>
          <w:szCs w:val="28"/>
          <w:lang w:val="kk-KZ"/>
        </w:rPr>
      </w:pPr>
      <w:r w:rsidRPr="00595710">
        <w:rPr>
          <w:szCs w:val="28"/>
          <w:lang w:val="kk-KZ"/>
        </w:rPr>
        <w:t>ҚР</w:t>
      </w:r>
      <w:r w:rsidR="00677CAA" w:rsidRPr="00595710">
        <w:rPr>
          <w:szCs w:val="28"/>
          <w:lang w:val="kk-KZ"/>
        </w:rPr>
        <w:t xml:space="preserve"> ҚН 3.04-03</w:t>
      </w:r>
      <w:r w:rsidRPr="00595710">
        <w:rPr>
          <w:szCs w:val="28"/>
          <w:lang w:val="kk-KZ"/>
        </w:rPr>
        <w:t>-201</w:t>
      </w:r>
      <w:r w:rsidR="00677CAA" w:rsidRPr="00595710">
        <w:rPr>
          <w:szCs w:val="28"/>
          <w:lang w:val="kk-KZ"/>
        </w:rPr>
        <w:t>4</w:t>
      </w:r>
      <w:r w:rsidRPr="00595710">
        <w:rPr>
          <w:szCs w:val="28"/>
          <w:lang w:val="kk-KZ"/>
        </w:rPr>
        <w:t xml:space="preserve"> Гидротехникалық </w:t>
      </w:r>
      <w:r w:rsidR="00646A9A">
        <w:rPr>
          <w:szCs w:val="28"/>
          <w:lang w:val="kk-KZ"/>
        </w:rPr>
        <w:t>ғ</w:t>
      </w:r>
      <w:r w:rsidRPr="00595710">
        <w:rPr>
          <w:szCs w:val="28"/>
          <w:lang w:val="kk-KZ"/>
        </w:rPr>
        <w:t>имараттар</w:t>
      </w:r>
      <w:r w:rsidR="00DD4E7C" w:rsidRPr="00595710">
        <w:rPr>
          <w:szCs w:val="28"/>
          <w:lang w:val="kk-KZ"/>
        </w:rPr>
        <w:t>дың негі</w:t>
      </w:r>
      <w:r w:rsidR="00677CAA" w:rsidRPr="00595710">
        <w:rPr>
          <w:szCs w:val="28"/>
          <w:lang w:val="kk-KZ"/>
        </w:rPr>
        <w:t>здері</w:t>
      </w:r>
      <w:r w:rsidRPr="00595710">
        <w:rPr>
          <w:szCs w:val="28"/>
          <w:lang w:val="kk-KZ"/>
        </w:rPr>
        <w:t>.</w:t>
      </w:r>
    </w:p>
    <w:p w14:paraId="44678665" w14:textId="536C629D" w:rsidR="00B10EFD" w:rsidRPr="00851D98" w:rsidRDefault="00B10EFD" w:rsidP="00851D98">
      <w:pPr>
        <w:pStyle w:val="aa"/>
        <w:numPr>
          <w:ilvl w:val="0"/>
          <w:numId w:val="2"/>
        </w:numPr>
        <w:tabs>
          <w:tab w:val="left" w:pos="851"/>
        </w:tabs>
        <w:spacing w:line="240" w:lineRule="auto"/>
        <w:ind w:left="0" w:firstLine="567"/>
        <w:rPr>
          <w:szCs w:val="28"/>
          <w:lang w:val="kk-KZ"/>
        </w:rPr>
      </w:pPr>
      <w:r w:rsidRPr="00851D98">
        <w:rPr>
          <w:szCs w:val="28"/>
          <w:lang w:val="kk-KZ"/>
        </w:rPr>
        <w:t>ҚР ҚН 2.03-05-2013 Тау казба</w:t>
      </w:r>
      <w:r w:rsidR="00646A9A" w:rsidRPr="00851D98">
        <w:rPr>
          <w:szCs w:val="28"/>
          <w:lang w:val="kk-KZ"/>
        </w:rPr>
        <w:t>ларын жерастылық жә</w:t>
      </w:r>
      <w:r w:rsidRPr="00851D98">
        <w:rPr>
          <w:szCs w:val="28"/>
          <w:lang w:val="kk-KZ"/>
        </w:rPr>
        <w:t>не жерүстілік сулардан корғау.</w:t>
      </w:r>
    </w:p>
    <w:p w14:paraId="73B3D73D" w14:textId="47F332FD" w:rsidR="007602A4" w:rsidRPr="00851D98" w:rsidRDefault="007602A4" w:rsidP="00851D98">
      <w:pPr>
        <w:pStyle w:val="aa"/>
        <w:numPr>
          <w:ilvl w:val="0"/>
          <w:numId w:val="2"/>
        </w:numPr>
        <w:tabs>
          <w:tab w:val="left" w:pos="851"/>
        </w:tabs>
        <w:spacing w:line="240" w:lineRule="auto"/>
        <w:ind w:left="0" w:firstLine="567"/>
        <w:rPr>
          <w:szCs w:val="28"/>
          <w:lang w:val="kk-KZ"/>
        </w:rPr>
      </w:pPr>
      <w:bookmarkStart w:id="1" w:name="_Hlk75440724"/>
      <w:r w:rsidRPr="00851D98">
        <w:rPr>
          <w:szCs w:val="28"/>
          <w:lang w:val="kk-KZ"/>
        </w:rPr>
        <w:t xml:space="preserve">ҚР ҚН </w:t>
      </w:r>
      <w:r w:rsidR="00677CAA" w:rsidRPr="00851D98">
        <w:rPr>
          <w:szCs w:val="28"/>
          <w:lang w:val="kk-KZ"/>
        </w:rPr>
        <w:t>5.01</w:t>
      </w:r>
      <w:r w:rsidR="00E104FF" w:rsidRPr="00851D98">
        <w:rPr>
          <w:szCs w:val="28"/>
          <w:lang w:val="kk-KZ"/>
        </w:rPr>
        <w:t>-</w:t>
      </w:r>
      <w:r w:rsidR="00677CAA" w:rsidRPr="00851D98">
        <w:rPr>
          <w:szCs w:val="28"/>
          <w:lang w:val="kk-KZ"/>
        </w:rPr>
        <w:t>02</w:t>
      </w:r>
      <w:r w:rsidR="00E104FF" w:rsidRPr="00851D98">
        <w:rPr>
          <w:szCs w:val="28"/>
          <w:lang w:val="kk-KZ"/>
        </w:rPr>
        <w:t>-</w:t>
      </w:r>
      <w:r w:rsidRPr="00851D98">
        <w:rPr>
          <w:szCs w:val="28"/>
          <w:lang w:val="kk-KZ"/>
        </w:rPr>
        <w:t>20</w:t>
      </w:r>
      <w:r w:rsidR="00002D1A" w:rsidRPr="00851D98">
        <w:rPr>
          <w:szCs w:val="28"/>
          <w:lang w:val="kk-KZ"/>
        </w:rPr>
        <w:t>13</w:t>
      </w:r>
      <w:r w:rsidRPr="00851D98">
        <w:rPr>
          <w:szCs w:val="28"/>
          <w:lang w:val="kk-KZ"/>
        </w:rPr>
        <w:t xml:space="preserve"> </w:t>
      </w:r>
      <w:bookmarkEnd w:id="1"/>
      <w:r w:rsidRPr="00851D98">
        <w:rPr>
          <w:szCs w:val="28"/>
          <w:lang w:val="kk-KZ"/>
        </w:rPr>
        <w:t xml:space="preserve">Үймереттер мен ғимараттар негіздері.  </w:t>
      </w:r>
    </w:p>
    <w:p w14:paraId="677B4933" w14:textId="1025AF07" w:rsidR="00002D1A" w:rsidRDefault="00002D1A" w:rsidP="00851D98">
      <w:pPr>
        <w:pStyle w:val="aa"/>
        <w:numPr>
          <w:ilvl w:val="0"/>
          <w:numId w:val="2"/>
        </w:numPr>
        <w:tabs>
          <w:tab w:val="left" w:pos="851"/>
        </w:tabs>
        <w:spacing w:line="240" w:lineRule="auto"/>
        <w:ind w:left="0" w:firstLine="567"/>
        <w:rPr>
          <w:szCs w:val="28"/>
          <w:lang w:val="kk-KZ"/>
        </w:rPr>
      </w:pPr>
      <w:r w:rsidRPr="00851D98">
        <w:rPr>
          <w:szCs w:val="28"/>
          <w:lang w:val="kk-KZ"/>
        </w:rPr>
        <w:t>ҚР ЕЖ 5.01</w:t>
      </w:r>
      <w:r w:rsidR="00E104FF" w:rsidRPr="00851D98">
        <w:rPr>
          <w:szCs w:val="28"/>
          <w:lang w:val="kk-KZ"/>
        </w:rPr>
        <w:t>-</w:t>
      </w:r>
      <w:r w:rsidR="00DD4E7C" w:rsidRPr="00851D98">
        <w:rPr>
          <w:szCs w:val="28"/>
          <w:lang w:val="kk-KZ"/>
        </w:rPr>
        <w:t>102</w:t>
      </w:r>
      <w:r w:rsidR="00E104FF" w:rsidRPr="00851D98">
        <w:rPr>
          <w:szCs w:val="28"/>
          <w:lang w:val="kk-KZ"/>
        </w:rPr>
        <w:t>-</w:t>
      </w:r>
      <w:r w:rsidRPr="00851D98">
        <w:rPr>
          <w:szCs w:val="28"/>
          <w:lang w:val="kk-KZ"/>
        </w:rPr>
        <w:t>2013 Үймереттер мен ғимараттар негіздері.</w:t>
      </w:r>
    </w:p>
    <w:p w14:paraId="1B4AD1EC" w14:textId="35F6C092" w:rsidR="0046452F" w:rsidRDefault="0046452F" w:rsidP="0046452F">
      <w:pPr>
        <w:pStyle w:val="aa"/>
        <w:numPr>
          <w:ilvl w:val="0"/>
          <w:numId w:val="2"/>
        </w:numPr>
        <w:tabs>
          <w:tab w:val="left" w:pos="851"/>
        </w:tabs>
        <w:spacing w:line="240" w:lineRule="auto"/>
        <w:ind w:left="0" w:firstLine="567"/>
        <w:rPr>
          <w:szCs w:val="28"/>
          <w:lang w:val="kk-KZ"/>
        </w:rPr>
      </w:pPr>
      <w:r w:rsidRPr="00FD6AB1">
        <w:rPr>
          <w:szCs w:val="28"/>
          <w:lang w:val="kk-KZ"/>
        </w:rPr>
        <w:t>МСП 5.01-102-2002</w:t>
      </w:r>
      <w:r>
        <w:rPr>
          <w:szCs w:val="28"/>
          <w:lang w:val="kk-KZ"/>
        </w:rPr>
        <w:t xml:space="preserve"> </w:t>
      </w:r>
      <w:r w:rsidRPr="00FD6AB1">
        <w:rPr>
          <w:szCs w:val="28"/>
          <w:lang w:val="kk-KZ"/>
        </w:rPr>
        <w:t>Проектирование и устройство оснований и фундаментов зданий и сооружений</w:t>
      </w:r>
      <w:r>
        <w:rPr>
          <w:szCs w:val="28"/>
          <w:lang w:val="kk-KZ"/>
        </w:rPr>
        <w:t>.</w:t>
      </w:r>
    </w:p>
    <w:p w14:paraId="56466FDD" w14:textId="537FFAE8" w:rsidR="00CE0C48" w:rsidRPr="00FD6AB1" w:rsidRDefault="00CE0C48" w:rsidP="0046452F">
      <w:pPr>
        <w:pStyle w:val="aa"/>
        <w:numPr>
          <w:ilvl w:val="0"/>
          <w:numId w:val="2"/>
        </w:numPr>
        <w:tabs>
          <w:tab w:val="left" w:pos="851"/>
        </w:tabs>
        <w:spacing w:line="240" w:lineRule="auto"/>
        <w:ind w:left="0" w:firstLine="567"/>
        <w:rPr>
          <w:szCs w:val="28"/>
          <w:lang w:val="kk-KZ"/>
        </w:rPr>
      </w:pPr>
      <w:r>
        <w:rPr>
          <w:szCs w:val="28"/>
          <w:lang w:val="kk-KZ"/>
        </w:rPr>
        <w:t xml:space="preserve">СП 22.13330.2016 </w:t>
      </w:r>
      <w:r w:rsidR="00791B4D">
        <w:rPr>
          <w:szCs w:val="28"/>
          <w:lang w:val="kk-KZ"/>
        </w:rPr>
        <w:t>Основания зданий и сооружений.</w:t>
      </w:r>
    </w:p>
    <w:p w14:paraId="18302208" w14:textId="0F8B7338" w:rsidR="007602A4" w:rsidRPr="00851D98" w:rsidRDefault="007602A4" w:rsidP="00851D98">
      <w:pPr>
        <w:pStyle w:val="aa"/>
        <w:numPr>
          <w:ilvl w:val="0"/>
          <w:numId w:val="2"/>
        </w:numPr>
        <w:tabs>
          <w:tab w:val="left" w:pos="851"/>
        </w:tabs>
        <w:spacing w:line="240" w:lineRule="auto"/>
        <w:ind w:left="0" w:firstLine="567"/>
        <w:rPr>
          <w:szCs w:val="28"/>
          <w:lang w:val="kk-KZ"/>
        </w:rPr>
      </w:pPr>
      <w:r w:rsidRPr="00851D98">
        <w:rPr>
          <w:szCs w:val="28"/>
          <w:lang w:val="kk-KZ"/>
        </w:rPr>
        <w:t>ГОСТ 20522-</w:t>
      </w:r>
      <w:r w:rsidR="00677CAA" w:rsidRPr="00851D98">
        <w:rPr>
          <w:szCs w:val="28"/>
          <w:lang w:val="kk-KZ"/>
        </w:rPr>
        <w:t>2012</w:t>
      </w:r>
      <w:r w:rsidRPr="00851D98">
        <w:rPr>
          <w:szCs w:val="28"/>
          <w:lang w:val="kk-KZ"/>
        </w:rPr>
        <w:t xml:space="preserve"> Методы статистической обработки результатов испытаний.  </w:t>
      </w:r>
    </w:p>
    <w:p w14:paraId="09964FF9" w14:textId="5BDA6246" w:rsidR="007602A4" w:rsidRPr="00851D98" w:rsidRDefault="00EC6036" w:rsidP="00851D98">
      <w:pPr>
        <w:pStyle w:val="aa"/>
        <w:numPr>
          <w:ilvl w:val="0"/>
          <w:numId w:val="2"/>
        </w:numPr>
        <w:tabs>
          <w:tab w:val="left" w:pos="851"/>
        </w:tabs>
        <w:spacing w:line="240" w:lineRule="auto"/>
        <w:ind w:left="0" w:firstLine="567"/>
        <w:rPr>
          <w:szCs w:val="28"/>
          <w:lang w:val="kk-KZ"/>
        </w:rPr>
      </w:pPr>
      <w:hyperlink r:id="rId9" w:tooltip="Надежность строительных конструкций и оснований. Основные положения по расчету" w:history="1">
        <w:r w:rsidR="007602A4" w:rsidRPr="00851D98">
          <w:rPr>
            <w:szCs w:val="28"/>
            <w:lang w:val="kk-KZ"/>
          </w:rPr>
          <w:t>ГОСТ 27751</w:t>
        </w:r>
      </w:hyperlink>
      <w:r w:rsidR="007602A4" w:rsidRPr="00851D98">
        <w:rPr>
          <w:szCs w:val="28"/>
          <w:lang w:val="kk-KZ"/>
        </w:rPr>
        <w:t>-</w:t>
      </w:r>
      <w:r w:rsidR="00677CAA" w:rsidRPr="00851D98">
        <w:rPr>
          <w:szCs w:val="28"/>
          <w:lang w:val="kk-KZ"/>
        </w:rPr>
        <w:t>2014</w:t>
      </w:r>
      <w:r w:rsidR="007602A4" w:rsidRPr="00851D98">
        <w:rPr>
          <w:szCs w:val="28"/>
          <w:lang w:val="kk-KZ"/>
        </w:rPr>
        <w:t xml:space="preserve"> Надежность строительных конструкций и оснований. Основные положения по расчету. </w:t>
      </w:r>
    </w:p>
    <w:p w14:paraId="6686A65F" w14:textId="77777777" w:rsidR="007602A4" w:rsidRPr="00851D98" w:rsidRDefault="00EC6036" w:rsidP="00851D98">
      <w:pPr>
        <w:pStyle w:val="aa"/>
        <w:numPr>
          <w:ilvl w:val="0"/>
          <w:numId w:val="2"/>
        </w:numPr>
        <w:tabs>
          <w:tab w:val="left" w:pos="851"/>
        </w:tabs>
        <w:spacing w:line="240" w:lineRule="auto"/>
        <w:ind w:left="0" w:firstLine="567"/>
        <w:rPr>
          <w:szCs w:val="28"/>
          <w:lang w:val="kk-KZ"/>
        </w:rPr>
      </w:pPr>
      <w:hyperlink r:id="rId10" w:tooltip="Грунты. Методы полевого определения характеристик прочности и деформируемости" w:history="1">
        <w:r w:rsidR="007602A4" w:rsidRPr="00851D98">
          <w:rPr>
            <w:szCs w:val="28"/>
            <w:lang w:val="kk-KZ"/>
          </w:rPr>
          <w:t>ГОСТ 20276</w:t>
        </w:r>
      </w:hyperlink>
      <w:r w:rsidR="007602A4" w:rsidRPr="00851D98">
        <w:rPr>
          <w:szCs w:val="28"/>
          <w:lang w:val="kk-KZ"/>
        </w:rPr>
        <w:t>-2012 Грунты. Методы полевого определения характеристик прочности и деформируемости.</w:t>
      </w:r>
    </w:p>
    <w:p w14:paraId="3F3037B1" w14:textId="77777777" w:rsidR="007602A4" w:rsidRPr="00851D98" w:rsidRDefault="00EC6036" w:rsidP="00851D98">
      <w:pPr>
        <w:pStyle w:val="aa"/>
        <w:numPr>
          <w:ilvl w:val="0"/>
          <w:numId w:val="2"/>
        </w:numPr>
        <w:tabs>
          <w:tab w:val="left" w:pos="851"/>
        </w:tabs>
        <w:spacing w:line="240" w:lineRule="auto"/>
        <w:ind w:left="0" w:firstLine="567"/>
        <w:rPr>
          <w:szCs w:val="28"/>
          <w:lang w:val="kk-KZ"/>
        </w:rPr>
      </w:pPr>
      <w:hyperlink r:id="rId11" w:tooltip="Грунты. Методы лабораторного определения характеристик прочности и деформируемости" w:history="1">
        <w:r w:rsidR="007602A4" w:rsidRPr="00851D98">
          <w:rPr>
            <w:szCs w:val="28"/>
            <w:lang w:val="kk-KZ"/>
          </w:rPr>
          <w:t>ГОСТ 12248</w:t>
        </w:r>
      </w:hyperlink>
      <w:r w:rsidR="007602A4" w:rsidRPr="00851D98">
        <w:rPr>
          <w:szCs w:val="28"/>
          <w:lang w:val="kk-KZ"/>
        </w:rPr>
        <w:t xml:space="preserve">-2010 Грунты. Методы лабораторного определения характеристик прочности и деформируемости.        </w:t>
      </w:r>
    </w:p>
    <w:p w14:paraId="4E02CE9C" w14:textId="77777777" w:rsidR="007602A4" w:rsidRPr="00851D98" w:rsidRDefault="007602A4" w:rsidP="00851D98">
      <w:pPr>
        <w:pStyle w:val="aa"/>
        <w:numPr>
          <w:ilvl w:val="0"/>
          <w:numId w:val="2"/>
        </w:numPr>
        <w:tabs>
          <w:tab w:val="left" w:pos="851"/>
        </w:tabs>
        <w:spacing w:line="240" w:lineRule="auto"/>
        <w:ind w:left="0" w:firstLine="567"/>
        <w:rPr>
          <w:szCs w:val="28"/>
          <w:lang w:val="kk-KZ"/>
        </w:rPr>
      </w:pPr>
      <w:r w:rsidRPr="00851D98">
        <w:rPr>
          <w:szCs w:val="28"/>
          <w:lang w:val="kk-KZ"/>
        </w:rPr>
        <w:t>ГОСТ 5180-84 Грунты. Методы лабораторного определения физических характеристик.</w:t>
      </w:r>
    </w:p>
    <w:p w14:paraId="5CBD2471" w14:textId="1F01E87E" w:rsidR="007602A4" w:rsidRPr="00851D98" w:rsidRDefault="007602A4" w:rsidP="00851D98">
      <w:pPr>
        <w:pStyle w:val="aa"/>
        <w:numPr>
          <w:ilvl w:val="0"/>
          <w:numId w:val="2"/>
        </w:numPr>
        <w:tabs>
          <w:tab w:val="left" w:pos="851"/>
        </w:tabs>
        <w:spacing w:line="240" w:lineRule="auto"/>
        <w:ind w:left="0" w:firstLine="567"/>
        <w:rPr>
          <w:szCs w:val="28"/>
          <w:lang w:val="kk-KZ"/>
        </w:rPr>
      </w:pPr>
      <w:r w:rsidRPr="00851D98">
        <w:rPr>
          <w:szCs w:val="28"/>
          <w:lang w:val="kk-KZ"/>
        </w:rPr>
        <w:t>ГОСТ 25100-</w:t>
      </w:r>
      <w:r w:rsidR="00677CAA" w:rsidRPr="00851D98">
        <w:rPr>
          <w:szCs w:val="28"/>
          <w:lang w:val="kk-KZ"/>
        </w:rPr>
        <w:t>2011</w:t>
      </w:r>
      <w:r w:rsidRPr="00851D98">
        <w:rPr>
          <w:szCs w:val="28"/>
          <w:lang w:val="kk-KZ"/>
        </w:rPr>
        <w:t xml:space="preserve"> Грунты. Классификация.</w:t>
      </w:r>
    </w:p>
    <w:p w14:paraId="5F2BE0DC" w14:textId="77777777" w:rsidR="007602A4" w:rsidRPr="00851D98" w:rsidRDefault="007602A4" w:rsidP="00851D98">
      <w:pPr>
        <w:pStyle w:val="aa"/>
        <w:numPr>
          <w:ilvl w:val="0"/>
          <w:numId w:val="2"/>
        </w:numPr>
        <w:tabs>
          <w:tab w:val="left" w:pos="851"/>
        </w:tabs>
        <w:spacing w:line="240" w:lineRule="auto"/>
        <w:ind w:left="0" w:firstLine="567"/>
        <w:rPr>
          <w:szCs w:val="28"/>
          <w:lang w:val="kk-KZ"/>
        </w:rPr>
      </w:pPr>
      <w:r w:rsidRPr="00851D98">
        <w:rPr>
          <w:szCs w:val="28"/>
          <w:lang w:val="kk-KZ"/>
        </w:rPr>
        <w:t xml:space="preserve">ГОСТ 30416-2012 Грунты. Лабораторные испытания. Общие положения. </w:t>
      </w:r>
    </w:p>
    <w:p w14:paraId="315E41A6" w14:textId="618461D5" w:rsidR="007602A4" w:rsidRPr="00851D98" w:rsidRDefault="00677CAA" w:rsidP="00851D98">
      <w:pPr>
        <w:pStyle w:val="aa"/>
        <w:numPr>
          <w:ilvl w:val="0"/>
          <w:numId w:val="2"/>
        </w:numPr>
        <w:tabs>
          <w:tab w:val="left" w:pos="851"/>
        </w:tabs>
        <w:spacing w:line="240" w:lineRule="auto"/>
        <w:ind w:left="0" w:firstLine="567"/>
        <w:rPr>
          <w:szCs w:val="28"/>
          <w:lang w:val="kk-KZ"/>
        </w:rPr>
      </w:pPr>
      <w:r w:rsidRPr="00851D98">
        <w:rPr>
          <w:szCs w:val="28"/>
          <w:lang w:val="kk-KZ"/>
        </w:rPr>
        <w:t>ГОСТ 30672-201</w:t>
      </w:r>
      <w:r w:rsidR="007602A4" w:rsidRPr="00851D98">
        <w:rPr>
          <w:szCs w:val="28"/>
          <w:lang w:val="kk-KZ"/>
        </w:rPr>
        <w:t xml:space="preserve">9 Грунты. Полевые испытания. Общие положения.  </w:t>
      </w:r>
    </w:p>
    <w:p w14:paraId="2129C0DD" w14:textId="77777777" w:rsidR="00FF753C" w:rsidRDefault="007602A4" w:rsidP="00851D98">
      <w:pPr>
        <w:pStyle w:val="aa"/>
        <w:numPr>
          <w:ilvl w:val="0"/>
          <w:numId w:val="2"/>
        </w:numPr>
        <w:tabs>
          <w:tab w:val="left" w:pos="851"/>
        </w:tabs>
        <w:spacing w:line="240" w:lineRule="auto"/>
        <w:ind w:left="0" w:firstLine="567"/>
        <w:rPr>
          <w:lang w:val="kk-KZ"/>
        </w:rPr>
      </w:pPr>
      <w:r w:rsidRPr="00851D98">
        <w:rPr>
          <w:szCs w:val="28"/>
          <w:lang w:val="kk-KZ"/>
        </w:rPr>
        <w:t>ГОСТ 23161-2012 Грунты. Метод лабораторного определения характеристик просадочности</w:t>
      </w:r>
      <w:r w:rsidRPr="00FF753C">
        <w:rPr>
          <w:lang w:val="kk-KZ"/>
        </w:rPr>
        <w:t>.</w:t>
      </w:r>
    </w:p>
    <w:p w14:paraId="14F4D5F6" w14:textId="77777777" w:rsidR="00765B18" w:rsidRDefault="00765B18" w:rsidP="00FF753C">
      <w:pPr>
        <w:pStyle w:val="aa"/>
        <w:tabs>
          <w:tab w:val="left" w:pos="993"/>
        </w:tabs>
        <w:spacing w:line="240" w:lineRule="auto"/>
        <w:ind w:left="567"/>
        <w:jc w:val="center"/>
        <w:rPr>
          <w:b/>
          <w:szCs w:val="28"/>
          <w:lang w:val="kk-KZ"/>
        </w:rPr>
      </w:pPr>
    </w:p>
    <w:p w14:paraId="788097D6" w14:textId="77777777" w:rsidR="00765B18" w:rsidRDefault="00765B18">
      <w:pPr>
        <w:rPr>
          <w:rFonts w:ascii="Times New Roman" w:eastAsia="Times New Roman" w:hAnsi="Times New Roman" w:cs="Times New Roman"/>
          <w:b/>
          <w:sz w:val="28"/>
          <w:szCs w:val="28"/>
          <w:lang w:val="kk-KZ" w:eastAsia="ru-RU"/>
        </w:rPr>
      </w:pPr>
      <w:r>
        <w:rPr>
          <w:b/>
          <w:szCs w:val="28"/>
          <w:lang w:val="kk-KZ"/>
        </w:rPr>
        <w:br w:type="page"/>
      </w:r>
    </w:p>
    <w:p w14:paraId="12B9B075" w14:textId="0FC0F4EB" w:rsidR="00B10EFD" w:rsidRPr="00FF753C" w:rsidRDefault="00B10EFD" w:rsidP="00FF753C">
      <w:pPr>
        <w:pStyle w:val="aa"/>
        <w:tabs>
          <w:tab w:val="left" w:pos="993"/>
        </w:tabs>
        <w:spacing w:line="240" w:lineRule="auto"/>
        <w:ind w:left="567"/>
        <w:jc w:val="center"/>
        <w:rPr>
          <w:b/>
          <w:szCs w:val="28"/>
          <w:lang w:val="kk-KZ"/>
        </w:rPr>
      </w:pPr>
      <w:r w:rsidRPr="00FF753C">
        <w:rPr>
          <w:b/>
          <w:szCs w:val="28"/>
          <w:lang w:val="kk-KZ"/>
        </w:rPr>
        <w:lastRenderedPageBreak/>
        <w:t>АНЫҚТАМАЛАР</w:t>
      </w:r>
    </w:p>
    <w:p w14:paraId="78B33019" w14:textId="77777777" w:rsidR="00B10EFD" w:rsidRPr="00595710" w:rsidRDefault="00B10EFD" w:rsidP="00894BE2">
      <w:pPr>
        <w:spacing w:after="0" w:line="240" w:lineRule="auto"/>
        <w:ind w:firstLine="567"/>
        <w:jc w:val="both"/>
        <w:rPr>
          <w:rFonts w:ascii="Times New Roman" w:eastAsia="Times New Roman" w:hAnsi="Times New Roman" w:cs="Times New Roman"/>
          <w:b/>
          <w:sz w:val="28"/>
          <w:szCs w:val="28"/>
          <w:lang w:val="kk-KZ" w:eastAsia="ru-RU"/>
        </w:rPr>
      </w:pPr>
    </w:p>
    <w:p w14:paraId="0D4926BF" w14:textId="022BFD20" w:rsidR="00B10EFD" w:rsidRPr="00595710" w:rsidRDefault="00646A9A" w:rsidP="00894BE2">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Диссертациялық жұмыста</w:t>
      </w:r>
      <w:r w:rsidR="00B10EFD" w:rsidRPr="00595710">
        <w:rPr>
          <w:rFonts w:ascii="Times New Roman" w:eastAsia="Times New Roman" w:hAnsi="Times New Roman" w:cs="Times New Roman"/>
          <w:sz w:val="28"/>
          <w:szCs w:val="28"/>
          <w:lang w:val="kk-KZ" w:eastAsia="ru-RU"/>
        </w:rPr>
        <w:t xml:space="preserve"> төмендегідей анықтамаларға сәйкес терминдер қолданылды:</w:t>
      </w:r>
    </w:p>
    <w:p w14:paraId="76A7B50E" w14:textId="794D093A" w:rsidR="007602A4" w:rsidRPr="00595710" w:rsidRDefault="007602A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b/>
          <w:sz w:val="28"/>
          <w:szCs w:val="28"/>
          <w:lang w:val="kk-KZ"/>
        </w:rPr>
        <w:t>Ғимарат</w:t>
      </w:r>
      <w:r w:rsidRPr="00595710">
        <w:rPr>
          <w:rFonts w:ascii="Times New Roman" w:hAnsi="Times New Roman" w:cs="Times New Roman"/>
          <w:sz w:val="28"/>
          <w:szCs w:val="28"/>
          <w:lang w:val="kk-KZ"/>
        </w:rPr>
        <w:t xml:space="preserve">: </w:t>
      </w:r>
      <w:r w:rsidR="0046452F">
        <w:rPr>
          <w:rFonts w:ascii="Times New Roman" w:hAnsi="Times New Roman" w:cs="Times New Roman"/>
          <w:sz w:val="28"/>
          <w:szCs w:val="28"/>
          <w:lang w:val="kk-KZ"/>
        </w:rPr>
        <w:t>Қ</w:t>
      </w:r>
      <w:r w:rsidRPr="00595710">
        <w:rPr>
          <w:rFonts w:ascii="Times New Roman" w:hAnsi="Times New Roman" w:cs="Times New Roman"/>
          <w:bCs/>
          <w:spacing w:val="-2"/>
          <w:sz w:val="28"/>
          <w:szCs w:val="28"/>
          <w:lang w:val="kk-KZ"/>
        </w:rPr>
        <w:t xml:space="preserve">ажетті қатқылдықты қамтамасыз етуге </w:t>
      </w:r>
      <w:r w:rsidR="0046452F">
        <w:rPr>
          <w:rFonts w:ascii="Times New Roman" w:hAnsi="Times New Roman" w:cs="Times New Roman"/>
          <w:bCs/>
          <w:spacing w:val="-2"/>
          <w:sz w:val="28"/>
          <w:szCs w:val="28"/>
          <w:lang w:val="kk-KZ"/>
        </w:rPr>
        <w:t>және ж</w:t>
      </w:r>
      <w:r w:rsidR="0046452F" w:rsidRPr="00595710">
        <w:rPr>
          <w:rFonts w:ascii="Times New Roman" w:hAnsi="Times New Roman" w:cs="Times New Roman"/>
          <w:bCs/>
          <w:spacing w:val="-2"/>
          <w:sz w:val="28"/>
          <w:szCs w:val="28"/>
          <w:lang w:val="kk-KZ"/>
        </w:rPr>
        <w:t xml:space="preserve">үктеме көтеруге </w:t>
      </w:r>
      <w:r w:rsidRPr="00595710">
        <w:rPr>
          <w:rFonts w:ascii="Times New Roman" w:hAnsi="Times New Roman" w:cs="Times New Roman"/>
          <w:bCs/>
          <w:spacing w:val="-2"/>
          <w:sz w:val="28"/>
          <w:szCs w:val="28"/>
          <w:lang w:val="kk-KZ"/>
        </w:rPr>
        <w:t xml:space="preserve">арналған </w:t>
      </w:r>
      <w:r w:rsidR="0046452F">
        <w:rPr>
          <w:rFonts w:ascii="Times New Roman" w:hAnsi="Times New Roman" w:cs="Times New Roman"/>
          <w:bCs/>
          <w:spacing w:val="-2"/>
          <w:sz w:val="28"/>
          <w:szCs w:val="28"/>
          <w:lang w:val="kk-KZ"/>
        </w:rPr>
        <w:t xml:space="preserve">сонымен бірге </w:t>
      </w:r>
      <w:r w:rsidR="0046452F" w:rsidRPr="00595710">
        <w:rPr>
          <w:rFonts w:ascii="Times New Roman" w:hAnsi="Times New Roman" w:cs="Times New Roman"/>
          <w:bCs/>
          <w:spacing w:val="-2"/>
          <w:sz w:val="28"/>
          <w:szCs w:val="28"/>
          <w:lang w:val="kk-KZ"/>
        </w:rPr>
        <w:t>құрылыс жұмыстары барысында жинақталған үйінді топырақты</w:t>
      </w:r>
      <w:r w:rsidR="0046452F">
        <w:rPr>
          <w:rFonts w:ascii="Times New Roman" w:hAnsi="Times New Roman" w:cs="Times New Roman"/>
          <w:bCs/>
          <w:spacing w:val="-2"/>
          <w:sz w:val="28"/>
          <w:szCs w:val="28"/>
          <w:lang w:val="kk-KZ"/>
        </w:rPr>
        <w:t xml:space="preserve"> ескерген кездегі</w:t>
      </w:r>
      <w:r w:rsidR="0046452F" w:rsidRPr="00595710">
        <w:rPr>
          <w:rFonts w:ascii="Times New Roman" w:hAnsi="Times New Roman" w:cs="Times New Roman"/>
          <w:bCs/>
          <w:spacing w:val="-2"/>
          <w:sz w:val="28"/>
          <w:szCs w:val="28"/>
          <w:lang w:val="kk-KZ"/>
        </w:rPr>
        <w:t xml:space="preserve"> </w:t>
      </w:r>
      <w:r w:rsidRPr="00595710">
        <w:rPr>
          <w:rFonts w:ascii="Times New Roman" w:hAnsi="Times New Roman" w:cs="Times New Roman"/>
          <w:bCs/>
          <w:spacing w:val="-2"/>
          <w:sz w:val="28"/>
          <w:szCs w:val="28"/>
          <w:lang w:val="kk-KZ"/>
        </w:rPr>
        <w:t>біріккен бөліктердің ұйымдастырылған кешені.</w:t>
      </w:r>
    </w:p>
    <w:p w14:paraId="1AD9C8C3" w14:textId="2905302B" w:rsidR="007602A4" w:rsidRPr="00595710" w:rsidRDefault="007602A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b/>
          <w:bCs/>
          <w:sz w:val="28"/>
          <w:szCs w:val="28"/>
          <w:lang w:val="kk-KZ"/>
        </w:rPr>
        <w:t xml:space="preserve">Үймерет: </w:t>
      </w:r>
      <w:r w:rsidRPr="00595710">
        <w:rPr>
          <w:rFonts w:ascii="Times New Roman" w:hAnsi="Times New Roman" w:cs="Times New Roman"/>
          <w:bCs/>
          <w:sz w:val="28"/>
          <w:szCs w:val="28"/>
          <w:lang w:val="kk-KZ"/>
        </w:rPr>
        <w:t>Көтергіш және қоршағыш конструкциялардан тұратын жасанды құрылыс, ол атқарушы қызметіне байланысты адамдар тұратын немесе келіп кететін, өндіріс үрдістерін атқаратын, сонымен қатар материалды құңдылықтарды сақтауға арналған жабық көлемді құрайды. Үймереттің жер асты бөлігі болуы мүмкін</w:t>
      </w:r>
      <w:r w:rsidRPr="00595710">
        <w:rPr>
          <w:rFonts w:ascii="Times New Roman" w:hAnsi="Times New Roman" w:cs="Times New Roman"/>
          <w:sz w:val="28"/>
          <w:szCs w:val="28"/>
          <w:lang w:val="kk-KZ"/>
        </w:rPr>
        <w:t>.</w:t>
      </w:r>
      <w:r w:rsidRPr="00595710">
        <w:rPr>
          <w:rFonts w:ascii="Times New Roman" w:hAnsi="Times New Roman" w:cs="Times New Roman"/>
          <w:bCs/>
          <w:sz w:val="28"/>
          <w:szCs w:val="28"/>
          <w:lang w:val="kk-KZ"/>
        </w:rPr>
        <w:t xml:space="preserve"> </w:t>
      </w:r>
    </w:p>
    <w:p w14:paraId="2FF78FD2" w14:textId="3D8FA0E5" w:rsidR="007602A4" w:rsidRPr="00595710" w:rsidRDefault="007602A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b/>
          <w:sz w:val="28"/>
          <w:szCs w:val="28"/>
          <w:lang w:val="kk-KZ"/>
        </w:rPr>
        <w:t xml:space="preserve">Топырақтың </w:t>
      </w:r>
      <w:r w:rsidR="0046452F">
        <w:rPr>
          <w:rFonts w:ascii="Times New Roman" w:hAnsi="Times New Roman" w:cs="Times New Roman"/>
          <w:b/>
          <w:sz w:val="28"/>
          <w:szCs w:val="28"/>
          <w:lang w:val="kk-KZ"/>
        </w:rPr>
        <w:t xml:space="preserve">өзара </w:t>
      </w:r>
      <w:r w:rsidRPr="00595710">
        <w:rPr>
          <w:rFonts w:ascii="Times New Roman" w:hAnsi="Times New Roman" w:cs="Times New Roman"/>
          <w:b/>
          <w:sz w:val="28"/>
          <w:szCs w:val="28"/>
          <w:lang w:val="kk-KZ"/>
        </w:rPr>
        <w:t>әрекеттес</w:t>
      </w:r>
      <w:r w:rsidR="0046452F">
        <w:rPr>
          <w:rFonts w:ascii="Times New Roman" w:hAnsi="Times New Roman" w:cs="Times New Roman"/>
          <w:b/>
          <w:sz w:val="28"/>
          <w:szCs w:val="28"/>
          <w:lang w:val="kk-KZ"/>
        </w:rPr>
        <w:t>уі</w:t>
      </w:r>
      <w:r w:rsidRPr="00595710">
        <w:rPr>
          <w:rFonts w:ascii="Times New Roman" w:hAnsi="Times New Roman" w:cs="Times New Roman"/>
          <w:sz w:val="28"/>
          <w:szCs w:val="28"/>
          <w:lang w:val="kk-KZ"/>
        </w:rPr>
        <w:t xml:space="preserve">: </w:t>
      </w:r>
      <w:r w:rsidR="00EB3277">
        <w:rPr>
          <w:rFonts w:ascii="Times New Roman" w:hAnsi="Times New Roman" w:cs="Times New Roman"/>
          <w:sz w:val="28"/>
          <w:szCs w:val="28"/>
          <w:lang w:val="kk-KZ"/>
        </w:rPr>
        <w:t>Негіз, іргетас</w:t>
      </w:r>
      <w:r w:rsidRPr="00595710">
        <w:rPr>
          <w:rFonts w:ascii="Times New Roman" w:hAnsi="Times New Roman" w:cs="Times New Roman"/>
          <w:sz w:val="28"/>
          <w:szCs w:val="28"/>
          <w:lang w:val="kk-KZ"/>
        </w:rPr>
        <w:t xml:space="preserve"> немесе сүйеме </w:t>
      </w:r>
      <w:r w:rsidR="0046452F">
        <w:rPr>
          <w:rFonts w:ascii="Times New Roman" w:hAnsi="Times New Roman" w:cs="Times New Roman"/>
          <w:sz w:val="28"/>
          <w:szCs w:val="28"/>
          <w:lang w:val="kk-KZ"/>
        </w:rPr>
        <w:t xml:space="preserve">қабырға </w:t>
      </w:r>
      <w:r w:rsidRPr="00595710">
        <w:rPr>
          <w:rFonts w:ascii="Times New Roman" w:hAnsi="Times New Roman" w:cs="Times New Roman"/>
          <w:sz w:val="28"/>
          <w:szCs w:val="28"/>
          <w:lang w:val="kk-KZ"/>
        </w:rPr>
        <w:t>конструкция</w:t>
      </w:r>
      <w:r w:rsidR="0046452F">
        <w:rPr>
          <w:rFonts w:ascii="Times New Roman" w:hAnsi="Times New Roman" w:cs="Times New Roman"/>
          <w:sz w:val="28"/>
          <w:szCs w:val="28"/>
          <w:lang w:val="kk-KZ"/>
        </w:rPr>
        <w:t>лары</w:t>
      </w:r>
      <w:r w:rsidRPr="00595710">
        <w:rPr>
          <w:rFonts w:ascii="Times New Roman" w:hAnsi="Times New Roman" w:cs="Times New Roman"/>
          <w:sz w:val="28"/>
          <w:szCs w:val="28"/>
          <w:lang w:val="kk-KZ"/>
        </w:rPr>
        <w:t xml:space="preserve"> деформацияларының өзара әсер</w:t>
      </w:r>
      <w:r w:rsidR="0046452F">
        <w:rPr>
          <w:rFonts w:ascii="Times New Roman" w:hAnsi="Times New Roman" w:cs="Times New Roman"/>
          <w:sz w:val="28"/>
          <w:szCs w:val="28"/>
          <w:lang w:val="kk-KZ"/>
        </w:rPr>
        <w:t>лесуі</w:t>
      </w:r>
      <w:r w:rsidRPr="00595710">
        <w:rPr>
          <w:rFonts w:ascii="Times New Roman" w:hAnsi="Times New Roman" w:cs="Times New Roman"/>
          <w:sz w:val="28"/>
          <w:szCs w:val="28"/>
          <w:lang w:val="kk-KZ"/>
        </w:rPr>
        <w:t>.</w:t>
      </w:r>
    </w:p>
    <w:p w14:paraId="2CA5FC08" w14:textId="023052C3" w:rsidR="007602A4" w:rsidRPr="00595710" w:rsidRDefault="007602A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b/>
          <w:sz w:val="28"/>
          <w:szCs w:val="28"/>
          <w:lang w:val="kk-KZ"/>
        </w:rPr>
        <w:t>Сенiмдiлiк</w:t>
      </w:r>
      <w:r w:rsidRPr="00595710">
        <w:rPr>
          <w:rFonts w:ascii="Times New Roman" w:hAnsi="Times New Roman" w:cs="Times New Roman"/>
          <w:sz w:val="28"/>
          <w:szCs w:val="28"/>
          <w:lang w:val="kk-KZ"/>
        </w:rPr>
        <w:t xml:space="preserve">: </w:t>
      </w:r>
      <w:r w:rsidR="00EB3277" w:rsidRPr="00595710">
        <w:rPr>
          <w:rFonts w:ascii="Times New Roman" w:hAnsi="Times New Roman" w:cs="Times New Roman"/>
          <w:sz w:val="28"/>
          <w:szCs w:val="28"/>
          <w:lang w:val="kk-KZ"/>
        </w:rPr>
        <w:t>Сенімділік  көтеру қабілетінің қорын, пайдалану кезіндегі жарамдылық</w:t>
      </w:r>
      <w:r w:rsidR="00EB3277">
        <w:rPr>
          <w:rFonts w:ascii="Times New Roman" w:hAnsi="Times New Roman" w:cs="Times New Roman"/>
          <w:sz w:val="28"/>
          <w:szCs w:val="28"/>
          <w:lang w:val="kk-KZ"/>
        </w:rPr>
        <w:t xml:space="preserve"> пен</w:t>
      </w:r>
      <w:r w:rsidR="00EB3277" w:rsidRPr="00595710">
        <w:rPr>
          <w:rFonts w:ascii="Times New Roman" w:hAnsi="Times New Roman" w:cs="Times New Roman"/>
          <w:sz w:val="28"/>
          <w:szCs w:val="28"/>
          <w:lang w:val="kk-KZ"/>
        </w:rPr>
        <w:t xml:space="preserve"> көтеруші конструкциясының ұзақ мерзімділігін қамти</w:t>
      </w:r>
      <w:r w:rsidR="00EB3277">
        <w:rPr>
          <w:rFonts w:ascii="Times New Roman" w:hAnsi="Times New Roman" w:cs="Times New Roman"/>
          <w:sz w:val="28"/>
          <w:szCs w:val="28"/>
          <w:lang w:val="kk-KZ"/>
        </w:rPr>
        <w:t>тын к</w:t>
      </w:r>
      <w:r w:rsidRPr="00595710">
        <w:rPr>
          <w:rFonts w:ascii="Times New Roman" w:hAnsi="Times New Roman" w:cs="Times New Roman"/>
          <w:sz w:val="28"/>
          <w:szCs w:val="28"/>
          <w:lang w:val="kk-KZ"/>
        </w:rPr>
        <w:t xml:space="preserve">өтеруші конструкция немесе конструкция элементінің жобалық пайдалану мерзімінде қойылған талаптарға сәйкес болу қабілеті. </w:t>
      </w:r>
      <w:r w:rsidR="00EB3277">
        <w:rPr>
          <w:rFonts w:ascii="Times New Roman" w:hAnsi="Times New Roman" w:cs="Times New Roman"/>
          <w:sz w:val="28"/>
          <w:szCs w:val="28"/>
          <w:lang w:val="kk-KZ"/>
        </w:rPr>
        <w:t>Көбінесе с</w:t>
      </w:r>
      <w:r w:rsidRPr="00595710">
        <w:rPr>
          <w:rFonts w:ascii="Times New Roman" w:hAnsi="Times New Roman" w:cs="Times New Roman"/>
          <w:sz w:val="28"/>
          <w:szCs w:val="28"/>
          <w:lang w:val="kk-KZ"/>
        </w:rPr>
        <w:t>енімділік</w:t>
      </w:r>
      <w:r w:rsidR="00EB3277">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 xml:space="preserve">ықтимал шамалармен </w:t>
      </w:r>
      <w:r w:rsidR="00EB3277">
        <w:rPr>
          <w:rFonts w:ascii="Times New Roman" w:hAnsi="Times New Roman" w:cs="Times New Roman"/>
          <w:sz w:val="28"/>
          <w:szCs w:val="28"/>
          <w:lang w:val="kk-KZ"/>
        </w:rPr>
        <w:t>белгіленеді</w:t>
      </w:r>
      <w:r w:rsidRPr="00595710">
        <w:rPr>
          <w:rFonts w:ascii="Times New Roman" w:hAnsi="Times New Roman" w:cs="Times New Roman"/>
          <w:sz w:val="28"/>
          <w:szCs w:val="28"/>
          <w:lang w:val="kk-KZ"/>
        </w:rPr>
        <w:t xml:space="preserve">. </w:t>
      </w:r>
    </w:p>
    <w:p w14:paraId="76C29D03" w14:textId="7BA16758" w:rsidR="007602A4" w:rsidRPr="00595710" w:rsidRDefault="007602A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b/>
          <w:sz w:val="28"/>
          <w:szCs w:val="28"/>
          <w:lang w:val="kk-KZ"/>
        </w:rPr>
        <w:t>Шектi күйлер</w:t>
      </w:r>
      <w:r w:rsidRPr="00595710">
        <w:rPr>
          <w:rFonts w:ascii="Times New Roman" w:hAnsi="Times New Roman" w:cs="Times New Roman"/>
          <w:sz w:val="28"/>
          <w:szCs w:val="28"/>
          <w:lang w:val="kk-KZ"/>
        </w:rPr>
        <w:t>: Көтер</w:t>
      </w:r>
      <w:r w:rsidR="00EB3277">
        <w:rPr>
          <w:rFonts w:ascii="Times New Roman" w:hAnsi="Times New Roman" w:cs="Times New Roman"/>
          <w:sz w:val="28"/>
          <w:szCs w:val="28"/>
          <w:lang w:val="kk-KZ"/>
        </w:rPr>
        <w:t xml:space="preserve">гіш құрылымдарды </w:t>
      </w:r>
      <w:r w:rsidRPr="00595710">
        <w:rPr>
          <w:rFonts w:ascii="Times New Roman" w:hAnsi="Times New Roman" w:cs="Times New Roman"/>
          <w:sz w:val="28"/>
          <w:szCs w:val="28"/>
          <w:lang w:val="kk-KZ"/>
        </w:rPr>
        <w:t>жобалау</w:t>
      </w:r>
      <w:r w:rsidR="00EB3277">
        <w:rPr>
          <w:rFonts w:ascii="Times New Roman" w:hAnsi="Times New Roman" w:cs="Times New Roman"/>
          <w:sz w:val="28"/>
          <w:szCs w:val="28"/>
          <w:lang w:val="kk-KZ"/>
        </w:rPr>
        <w:t>, есептеу кезінде қойылатын</w:t>
      </w:r>
      <w:r w:rsidRPr="00595710">
        <w:rPr>
          <w:rFonts w:ascii="Times New Roman" w:hAnsi="Times New Roman" w:cs="Times New Roman"/>
          <w:sz w:val="28"/>
          <w:szCs w:val="28"/>
          <w:lang w:val="kk-KZ"/>
        </w:rPr>
        <w:t xml:space="preserve"> талаптар</w:t>
      </w:r>
      <w:r w:rsidR="00EB3277">
        <w:rPr>
          <w:rFonts w:ascii="Times New Roman" w:hAnsi="Times New Roman" w:cs="Times New Roman"/>
          <w:sz w:val="28"/>
          <w:szCs w:val="28"/>
          <w:lang w:val="kk-KZ"/>
        </w:rPr>
        <w:t>ға</w:t>
      </w:r>
      <w:r w:rsidRPr="00595710">
        <w:rPr>
          <w:rFonts w:ascii="Times New Roman" w:hAnsi="Times New Roman" w:cs="Times New Roman"/>
          <w:sz w:val="28"/>
          <w:szCs w:val="28"/>
          <w:lang w:val="kk-KZ"/>
        </w:rPr>
        <w:t xml:space="preserve"> </w:t>
      </w:r>
      <w:r w:rsidR="00EB3277">
        <w:rPr>
          <w:rFonts w:ascii="Times New Roman" w:hAnsi="Times New Roman" w:cs="Times New Roman"/>
          <w:sz w:val="28"/>
          <w:szCs w:val="28"/>
          <w:lang w:val="kk-KZ"/>
        </w:rPr>
        <w:t>сәйкес келмейтін, ауытқып кететін күйлер</w:t>
      </w:r>
      <w:r w:rsidRPr="00595710">
        <w:rPr>
          <w:rFonts w:ascii="Times New Roman" w:hAnsi="Times New Roman" w:cs="Times New Roman"/>
          <w:sz w:val="28"/>
          <w:szCs w:val="28"/>
          <w:lang w:val="kk-KZ"/>
        </w:rPr>
        <w:t>.</w:t>
      </w:r>
    </w:p>
    <w:p w14:paraId="1EFA8A05" w14:textId="77777777" w:rsidR="009903E3" w:rsidRPr="00595710" w:rsidRDefault="009903E3" w:rsidP="009903E3">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b/>
          <w:sz w:val="28"/>
          <w:szCs w:val="28"/>
          <w:lang w:val="kk-KZ"/>
        </w:rPr>
        <w:t>Топырақтық негiз</w:t>
      </w:r>
      <w:r w:rsidRPr="00595710">
        <w:rPr>
          <w:rFonts w:ascii="Times New Roman" w:hAnsi="Times New Roman" w:cs="Times New Roman"/>
          <w:sz w:val="28"/>
          <w:szCs w:val="28"/>
          <w:lang w:val="kk-KZ"/>
        </w:rPr>
        <w:t xml:space="preserve">: Құрылыс </w:t>
      </w:r>
      <w:r>
        <w:rPr>
          <w:rFonts w:ascii="Times New Roman" w:hAnsi="Times New Roman" w:cs="Times New Roman"/>
          <w:sz w:val="28"/>
          <w:szCs w:val="28"/>
          <w:lang w:val="kk-KZ"/>
        </w:rPr>
        <w:t xml:space="preserve">салынатын жерде жатқан тау жыныстары немесе құрылыс </w:t>
      </w:r>
      <w:r w:rsidRPr="00595710">
        <w:rPr>
          <w:rFonts w:ascii="Times New Roman" w:hAnsi="Times New Roman" w:cs="Times New Roman"/>
          <w:sz w:val="28"/>
          <w:szCs w:val="28"/>
          <w:lang w:val="kk-KZ"/>
        </w:rPr>
        <w:t>жұмыстары басталмай тұрғандағы алаң</w:t>
      </w:r>
      <w:r>
        <w:rPr>
          <w:rFonts w:ascii="Times New Roman" w:hAnsi="Times New Roman" w:cs="Times New Roman"/>
          <w:sz w:val="28"/>
          <w:szCs w:val="28"/>
          <w:lang w:val="kk-KZ"/>
        </w:rPr>
        <w:t xml:space="preserve">да жатқан </w:t>
      </w:r>
      <w:r w:rsidRPr="00595710">
        <w:rPr>
          <w:rFonts w:ascii="Times New Roman" w:hAnsi="Times New Roman" w:cs="Times New Roman"/>
          <w:sz w:val="28"/>
          <w:szCs w:val="28"/>
          <w:lang w:val="kk-KZ"/>
        </w:rPr>
        <w:t>топыра</w:t>
      </w:r>
      <w:r>
        <w:rPr>
          <w:rFonts w:ascii="Times New Roman" w:hAnsi="Times New Roman" w:cs="Times New Roman"/>
          <w:sz w:val="28"/>
          <w:szCs w:val="28"/>
          <w:lang w:val="kk-KZ"/>
        </w:rPr>
        <w:t>қтар қабаты</w:t>
      </w:r>
      <w:r w:rsidRPr="00595710">
        <w:rPr>
          <w:rFonts w:ascii="Times New Roman" w:hAnsi="Times New Roman" w:cs="Times New Roman"/>
          <w:sz w:val="28"/>
          <w:szCs w:val="28"/>
          <w:lang w:val="kk-KZ"/>
        </w:rPr>
        <w:t>.</w:t>
      </w:r>
    </w:p>
    <w:p w14:paraId="230E81B0" w14:textId="32C1F3BF" w:rsidR="007602A4" w:rsidRPr="00595710" w:rsidRDefault="007602A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b/>
          <w:sz w:val="28"/>
          <w:szCs w:val="28"/>
          <w:lang w:val="kk-KZ"/>
        </w:rPr>
        <w:t>Көтер</w:t>
      </w:r>
      <w:r w:rsidR="00EB3277">
        <w:rPr>
          <w:rFonts w:ascii="Times New Roman" w:hAnsi="Times New Roman" w:cs="Times New Roman"/>
          <w:b/>
          <w:sz w:val="28"/>
          <w:szCs w:val="28"/>
          <w:lang w:val="kk-KZ"/>
        </w:rPr>
        <w:t>гіш</w:t>
      </w:r>
      <w:r w:rsidRPr="00595710">
        <w:rPr>
          <w:rFonts w:ascii="Times New Roman" w:hAnsi="Times New Roman" w:cs="Times New Roman"/>
          <w:b/>
          <w:sz w:val="28"/>
          <w:szCs w:val="28"/>
          <w:lang w:val="kk-KZ"/>
        </w:rPr>
        <w:t xml:space="preserve"> қабiлетiнің шектi күйлері</w:t>
      </w:r>
      <w:r w:rsidRPr="00595710">
        <w:rPr>
          <w:rFonts w:ascii="Times New Roman" w:hAnsi="Times New Roman" w:cs="Times New Roman"/>
          <w:sz w:val="28"/>
          <w:szCs w:val="28"/>
          <w:lang w:val="kk-KZ"/>
        </w:rPr>
        <w:t xml:space="preserve">: </w:t>
      </w:r>
      <w:r w:rsidR="00EB3277">
        <w:rPr>
          <w:rFonts w:ascii="Times New Roman" w:hAnsi="Times New Roman" w:cs="Times New Roman"/>
          <w:sz w:val="28"/>
          <w:szCs w:val="28"/>
          <w:lang w:val="kk-KZ"/>
        </w:rPr>
        <w:t xml:space="preserve">Көтергіш </w:t>
      </w:r>
      <w:r w:rsidR="008849D5">
        <w:rPr>
          <w:rFonts w:ascii="Times New Roman" w:hAnsi="Times New Roman" w:cs="Times New Roman"/>
          <w:sz w:val="28"/>
          <w:szCs w:val="28"/>
          <w:lang w:val="kk-KZ"/>
        </w:rPr>
        <w:t>құрылымның</w:t>
      </w:r>
      <w:r w:rsidR="00EB3277" w:rsidRPr="00595710">
        <w:rPr>
          <w:rFonts w:ascii="Times New Roman" w:hAnsi="Times New Roman" w:cs="Times New Roman"/>
          <w:sz w:val="28"/>
          <w:szCs w:val="28"/>
          <w:lang w:val="kk-KZ"/>
        </w:rPr>
        <w:t xml:space="preserve"> немесе оның бөлігінің ең жоғарғы көтеру қабілетіне </w:t>
      </w:r>
      <w:r w:rsidR="008849D5">
        <w:rPr>
          <w:rFonts w:ascii="Times New Roman" w:hAnsi="Times New Roman" w:cs="Times New Roman"/>
          <w:sz w:val="28"/>
          <w:szCs w:val="28"/>
          <w:lang w:val="kk-KZ"/>
        </w:rPr>
        <w:t>және қ</w:t>
      </w:r>
      <w:r w:rsidRPr="00595710">
        <w:rPr>
          <w:rFonts w:ascii="Times New Roman" w:hAnsi="Times New Roman" w:cs="Times New Roman"/>
          <w:sz w:val="28"/>
          <w:szCs w:val="28"/>
          <w:lang w:val="kk-KZ"/>
        </w:rPr>
        <w:t>ирау</w:t>
      </w:r>
      <w:r w:rsidR="008849D5">
        <w:rPr>
          <w:rFonts w:ascii="Times New Roman" w:hAnsi="Times New Roman" w:cs="Times New Roman"/>
          <w:sz w:val="28"/>
          <w:szCs w:val="28"/>
          <w:lang w:val="kk-KZ"/>
        </w:rPr>
        <w:t>ына сәйкес келетін</w:t>
      </w:r>
      <w:r w:rsidRPr="00595710">
        <w:rPr>
          <w:rFonts w:ascii="Times New Roman" w:hAnsi="Times New Roman" w:cs="Times New Roman"/>
          <w:sz w:val="28"/>
          <w:szCs w:val="28"/>
          <w:lang w:val="kk-KZ"/>
        </w:rPr>
        <w:t xml:space="preserve"> немесе көтер</w:t>
      </w:r>
      <w:r w:rsidR="008849D5">
        <w:rPr>
          <w:rFonts w:ascii="Times New Roman" w:hAnsi="Times New Roman" w:cs="Times New Roman"/>
          <w:sz w:val="28"/>
          <w:szCs w:val="28"/>
          <w:lang w:val="kk-KZ"/>
        </w:rPr>
        <w:t>гіш құрылымның</w:t>
      </w:r>
      <w:r w:rsidRPr="00595710">
        <w:rPr>
          <w:rFonts w:ascii="Times New Roman" w:hAnsi="Times New Roman" w:cs="Times New Roman"/>
          <w:sz w:val="28"/>
          <w:szCs w:val="28"/>
          <w:lang w:val="kk-KZ"/>
        </w:rPr>
        <w:t xml:space="preserve"> істен шығуының басқа түрлерімен байланысты күйлер. </w:t>
      </w:r>
    </w:p>
    <w:p w14:paraId="7E9211AE" w14:textId="2D9EB741" w:rsidR="007602A4" w:rsidRPr="00595710" w:rsidRDefault="007602A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b/>
          <w:sz w:val="28"/>
          <w:szCs w:val="28"/>
          <w:lang w:val="kk-KZ"/>
        </w:rPr>
        <w:t>Берiктiк</w:t>
      </w:r>
      <w:r w:rsidRPr="00595710">
        <w:rPr>
          <w:rFonts w:ascii="Times New Roman" w:hAnsi="Times New Roman" w:cs="Times New Roman"/>
          <w:sz w:val="28"/>
          <w:szCs w:val="28"/>
          <w:lang w:val="kk-KZ"/>
        </w:rPr>
        <w:t xml:space="preserve">: </w:t>
      </w:r>
      <w:r w:rsidRPr="00595710">
        <w:rPr>
          <w:rFonts w:ascii="Times New Roman" w:hAnsi="Times New Roman" w:cs="Times New Roman"/>
          <w:spacing w:val="-2"/>
          <w:sz w:val="28"/>
          <w:szCs w:val="28"/>
          <w:lang w:val="kk-KZ"/>
        </w:rPr>
        <w:t>Материалдың, әдетте механикалық кернеу бірліктерімен көрсетілетін көрсеткіші</w:t>
      </w:r>
      <w:r w:rsidRPr="00595710">
        <w:rPr>
          <w:rFonts w:ascii="Times New Roman" w:hAnsi="Times New Roman" w:cs="Times New Roman"/>
          <w:sz w:val="28"/>
          <w:szCs w:val="28"/>
          <w:lang w:val="kk-KZ"/>
        </w:rPr>
        <w:t>.</w:t>
      </w:r>
    </w:p>
    <w:p w14:paraId="149AB5E9" w14:textId="6D5C1C2E" w:rsidR="008849D5" w:rsidRPr="00595710" w:rsidRDefault="008849D5" w:rsidP="008849D5">
      <w:pPr>
        <w:widowControl w:val="0"/>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b/>
          <w:sz w:val="28"/>
          <w:szCs w:val="28"/>
          <w:lang w:val="kk-KZ"/>
        </w:rPr>
        <w:t>Шөгулер</w:t>
      </w:r>
      <w:r w:rsidRPr="00595710">
        <w:rPr>
          <w:rFonts w:ascii="Times New Roman" w:hAnsi="Times New Roman" w:cs="Times New Roman"/>
          <w:sz w:val="28"/>
          <w:szCs w:val="28"/>
          <w:lang w:val="kk-KZ"/>
        </w:rPr>
        <w:t xml:space="preserve">: Топырақтың өз салмағы </w:t>
      </w:r>
      <w:r>
        <w:rPr>
          <w:rFonts w:ascii="Times New Roman" w:hAnsi="Times New Roman" w:cs="Times New Roman"/>
          <w:sz w:val="28"/>
          <w:szCs w:val="28"/>
          <w:lang w:val="kk-KZ"/>
        </w:rPr>
        <w:t xml:space="preserve">немесе </w:t>
      </w:r>
      <w:r w:rsidRPr="00595710">
        <w:rPr>
          <w:rFonts w:ascii="Times New Roman" w:hAnsi="Times New Roman" w:cs="Times New Roman"/>
          <w:sz w:val="28"/>
          <w:szCs w:val="28"/>
          <w:lang w:val="kk-KZ"/>
        </w:rPr>
        <w:t xml:space="preserve">сыртқы жүктемелер </w:t>
      </w:r>
      <w:r>
        <w:rPr>
          <w:rFonts w:ascii="Times New Roman" w:hAnsi="Times New Roman" w:cs="Times New Roman"/>
          <w:sz w:val="28"/>
          <w:szCs w:val="28"/>
          <w:lang w:val="kk-KZ"/>
        </w:rPr>
        <w:t xml:space="preserve">әсерінен </w:t>
      </w:r>
      <w:r w:rsidRPr="00595710">
        <w:rPr>
          <w:rFonts w:ascii="Times New Roman" w:hAnsi="Times New Roman" w:cs="Times New Roman"/>
          <w:sz w:val="28"/>
          <w:szCs w:val="28"/>
          <w:lang w:val="kk-KZ"/>
        </w:rPr>
        <w:t xml:space="preserve">құрылымы түпкі өзгерістерге ұшырамаған жағдайдағы деформациялары. </w:t>
      </w:r>
    </w:p>
    <w:p w14:paraId="4A7D11CB" w14:textId="373B4A12" w:rsidR="00002D1A" w:rsidRPr="00595710" w:rsidRDefault="00002D1A" w:rsidP="00894BE2">
      <w:pPr>
        <w:widowControl w:val="0"/>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b/>
          <w:sz w:val="28"/>
          <w:szCs w:val="28"/>
          <w:lang w:val="kk-KZ"/>
        </w:rPr>
        <w:t>Жүктеме</w:t>
      </w:r>
      <w:r w:rsidRPr="00595710">
        <w:rPr>
          <w:rFonts w:ascii="Times New Roman" w:hAnsi="Times New Roman" w:cs="Times New Roman"/>
          <w:sz w:val="28"/>
          <w:szCs w:val="28"/>
          <w:lang w:val="kk-KZ"/>
        </w:rPr>
        <w:t xml:space="preserve">: </w:t>
      </w:r>
      <w:r w:rsidR="008849D5">
        <w:rPr>
          <w:rFonts w:ascii="Times New Roman" w:hAnsi="Times New Roman" w:cs="Times New Roman"/>
          <w:sz w:val="28"/>
          <w:szCs w:val="28"/>
          <w:lang w:val="kk-KZ"/>
        </w:rPr>
        <w:t>П</w:t>
      </w:r>
      <w:r w:rsidRPr="00595710">
        <w:rPr>
          <w:rFonts w:ascii="Times New Roman" w:hAnsi="Times New Roman" w:cs="Times New Roman"/>
          <w:sz w:val="28"/>
          <w:szCs w:val="28"/>
          <w:lang w:val="kk-KZ"/>
        </w:rPr>
        <w:t>айдаланылу мерзім</w:t>
      </w:r>
      <w:r w:rsidR="008849D5">
        <w:rPr>
          <w:rFonts w:ascii="Times New Roman" w:hAnsi="Times New Roman" w:cs="Times New Roman"/>
          <w:sz w:val="28"/>
          <w:szCs w:val="28"/>
          <w:lang w:val="kk-KZ"/>
        </w:rPr>
        <w:t>і</w:t>
      </w:r>
      <w:r w:rsidRPr="00595710">
        <w:rPr>
          <w:rFonts w:ascii="Times New Roman" w:hAnsi="Times New Roman" w:cs="Times New Roman"/>
          <w:sz w:val="28"/>
          <w:szCs w:val="28"/>
          <w:lang w:val="kk-KZ"/>
        </w:rPr>
        <w:t xml:space="preserve"> </w:t>
      </w:r>
      <w:r w:rsidR="008849D5">
        <w:rPr>
          <w:rFonts w:ascii="Times New Roman" w:hAnsi="Times New Roman" w:cs="Times New Roman"/>
          <w:sz w:val="28"/>
          <w:szCs w:val="28"/>
          <w:lang w:val="kk-KZ"/>
        </w:rPr>
        <w:t>кезінде</w:t>
      </w:r>
      <w:r w:rsidRPr="00595710">
        <w:rPr>
          <w:rFonts w:ascii="Times New Roman" w:hAnsi="Times New Roman" w:cs="Times New Roman"/>
          <w:sz w:val="28"/>
          <w:szCs w:val="28"/>
          <w:lang w:val="kk-KZ"/>
        </w:rPr>
        <w:t xml:space="preserve"> </w:t>
      </w:r>
      <w:r w:rsidR="008849D5" w:rsidRPr="00595710">
        <w:rPr>
          <w:rFonts w:ascii="Times New Roman" w:hAnsi="Times New Roman" w:cs="Times New Roman"/>
          <w:sz w:val="28"/>
          <w:szCs w:val="28"/>
          <w:lang w:val="kk-KZ"/>
        </w:rPr>
        <w:t xml:space="preserve">бір бағытта </w:t>
      </w:r>
      <w:r w:rsidR="008849D5">
        <w:rPr>
          <w:rFonts w:ascii="Times New Roman" w:hAnsi="Times New Roman" w:cs="Times New Roman"/>
          <w:sz w:val="28"/>
          <w:szCs w:val="28"/>
          <w:lang w:val="kk-KZ"/>
        </w:rPr>
        <w:t xml:space="preserve">әсер ететін </w:t>
      </w:r>
      <w:r w:rsidR="008849D5" w:rsidRPr="00595710">
        <w:rPr>
          <w:rFonts w:ascii="Times New Roman" w:hAnsi="Times New Roman" w:cs="Times New Roman"/>
          <w:sz w:val="28"/>
          <w:szCs w:val="28"/>
          <w:lang w:val="kk-KZ"/>
        </w:rPr>
        <w:t xml:space="preserve">(бірқалыпты) </w:t>
      </w:r>
      <w:r w:rsidR="008849D5">
        <w:rPr>
          <w:rFonts w:ascii="Times New Roman" w:hAnsi="Times New Roman" w:cs="Times New Roman"/>
          <w:sz w:val="28"/>
          <w:szCs w:val="28"/>
          <w:lang w:val="kk-KZ"/>
        </w:rPr>
        <w:t xml:space="preserve">немесе </w:t>
      </w:r>
      <w:r w:rsidRPr="00595710">
        <w:rPr>
          <w:rFonts w:ascii="Times New Roman" w:hAnsi="Times New Roman" w:cs="Times New Roman"/>
          <w:sz w:val="28"/>
          <w:szCs w:val="28"/>
          <w:lang w:val="kk-KZ"/>
        </w:rPr>
        <w:t xml:space="preserve">уақытша өзгерісі </w:t>
      </w:r>
      <w:r w:rsidR="008849D5">
        <w:rPr>
          <w:rFonts w:ascii="Times New Roman" w:hAnsi="Times New Roman" w:cs="Times New Roman"/>
          <w:sz w:val="28"/>
          <w:szCs w:val="28"/>
          <w:lang w:val="kk-KZ"/>
        </w:rPr>
        <w:t>кезінде бел</w:t>
      </w:r>
      <w:r w:rsidRPr="00595710">
        <w:rPr>
          <w:rFonts w:ascii="Times New Roman" w:hAnsi="Times New Roman" w:cs="Times New Roman"/>
          <w:sz w:val="28"/>
          <w:szCs w:val="28"/>
          <w:lang w:val="kk-KZ"/>
        </w:rPr>
        <w:t xml:space="preserve">гілі бір шекті мәніне жеткен шама түріндегі әсер. </w:t>
      </w:r>
    </w:p>
    <w:p w14:paraId="42386C86" w14:textId="2EB12B8D" w:rsidR="00002D1A" w:rsidRPr="00595710" w:rsidRDefault="00002D1A" w:rsidP="00894BE2">
      <w:pPr>
        <w:widowControl w:val="0"/>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b/>
          <w:bCs/>
          <w:sz w:val="28"/>
          <w:szCs w:val="28"/>
          <w:lang w:val="kk-KZ"/>
        </w:rPr>
        <w:t>Кедергi</w:t>
      </w:r>
      <w:r w:rsidRPr="00595710">
        <w:rPr>
          <w:rFonts w:ascii="Times New Roman" w:hAnsi="Times New Roman" w:cs="Times New Roman"/>
          <w:sz w:val="28"/>
          <w:szCs w:val="28"/>
          <w:lang w:val="kk-KZ"/>
        </w:rPr>
        <w:t xml:space="preserve">: </w:t>
      </w:r>
      <w:r w:rsidRPr="00595710">
        <w:rPr>
          <w:rFonts w:ascii="Times New Roman" w:hAnsi="Times New Roman" w:cs="Times New Roman"/>
          <w:bCs/>
          <w:sz w:val="28"/>
          <w:szCs w:val="28"/>
          <w:lang w:val="kk-KZ"/>
        </w:rPr>
        <w:t xml:space="preserve">Ғимарат </w:t>
      </w:r>
      <w:r w:rsidR="006A7B25">
        <w:rPr>
          <w:rFonts w:ascii="Times New Roman" w:hAnsi="Times New Roman" w:cs="Times New Roman"/>
          <w:bCs/>
          <w:sz w:val="28"/>
          <w:szCs w:val="28"/>
          <w:lang w:val="kk-KZ"/>
        </w:rPr>
        <w:t>құрылымының</w:t>
      </w:r>
      <w:r w:rsidRPr="00595710">
        <w:rPr>
          <w:rFonts w:ascii="Times New Roman" w:hAnsi="Times New Roman" w:cs="Times New Roman"/>
          <w:bCs/>
          <w:sz w:val="28"/>
          <w:szCs w:val="28"/>
          <w:lang w:val="kk-KZ"/>
        </w:rPr>
        <w:t xml:space="preserve"> немесе оның көлденең қимасының механикалық бұзылыстарсыз</w:t>
      </w:r>
      <w:r w:rsidR="006A7B25">
        <w:rPr>
          <w:rFonts w:ascii="Times New Roman" w:hAnsi="Times New Roman" w:cs="Times New Roman"/>
          <w:bCs/>
          <w:sz w:val="28"/>
          <w:szCs w:val="28"/>
          <w:lang w:val="kk-KZ"/>
        </w:rPr>
        <w:t xml:space="preserve">, яғни </w:t>
      </w:r>
      <w:r w:rsidR="006A7B25" w:rsidRPr="00595710">
        <w:rPr>
          <w:rFonts w:ascii="Times New Roman" w:hAnsi="Times New Roman" w:cs="Times New Roman"/>
          <w:bCs/>
          <w:sz w:val="28"/>
          <w:szCs w:val="28"/>
          <w:lang w:val="kk-KZ"/>
        </w:rPr>
        <w:t>топырақтың ығысуға деген беріктігі, майыстыру кедергісі, бойлық иілуге орнықтылық жоғалтпау кедергісі, созылу кедергісі</w:t>
      </w:r>
      <w:r w:rsidR="006A7B25">
        <w:rPr>
          <w:rFonts w:ascii="Times New Roman" w:hAnsi="Times New Roman" w:cs="Times New Roman"/>
          <w:bCs/>
          <w:sz w:val="28"/>
          <w:szCs w:val="28"/>
          <w:lang w:val="kk-KZ"/>
        </w:rPr>
        <w:t xml:space="preserve"> сияқты</w:t>
      </w:r>
      <w:r w:rsidR="006A7B25" w:rsidRPr="00595710">
        <w:rPr>
          <w:rFonts w:ascii="Times New Roman" w:hAnsi="Times New Roman" w:cs="Times New Roman"/>
          <w:bCs/>
          <w:sz w:val="28"/>
          <w:szCs w:val="28"/>
          <w:lang w:val="kk-KZ"/>
        </w:rPr>
        <w:t xml:space="preserve"> </w:t>
      </w:r>
      <w:r w:rsidRPr="00595710">
        <w:rPr>
          <w:rFonts w:ascii="Times New Roman" w:hAnsi="Times New Roman" w:cs="Times New Roman"/>
          <w:bCs/>
          <w:sz w:val="28"/>
          <w:szCs w:val="28"/>
          <w:lang w:val="kk-KZ"/>
        </w:rPr>
        <w:t>әсер</w:t>
      </w:r>
      <w:r w:rsidR="006A7B25">
        <w:rPr>
          <w:rFonts w:ascii="Times New Roman" w:hAnsi="Times New Roman" w:cs="Times New Roman"/>
          <w:bCs/>
          <w:sz w:val="28"/>
          <w:szCs w:val="28"/>
          <w:lang w:val="kk-KZ"/>
        </w:rPr>
        <w:t>ді</w:t>
      </w:r>
      <w:r w:rsidRPr="00595710">
        <w:rPr>
          <w:rFonts w:ascii="Times New Roman" w:hAnsi="Times New Roman" w:cs="Times New Roman"/>
          <w:bCs/>
          <w:sz w:val="28"/>
          <w:szCs w:val="28"/>
          <w:lang w:val="kk-KZ"/>
        </w:rPr>
        <w:t xml:space="preserve"> қабылдау қабілеті.</w:t>
      </w:r>
    </w:p>
    <w:p w14:paraId="38C40E5F" w14:textId="3C628537" w:rsidR="008849D5" w:rsidRPr="00595710" w:rsidRDefault="008849D5" w:rsidP="008849D5">
      <w:pPr>
        <w:widowControl w:val="0"/>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b/>
          <w:sz w:val="28"/>
          <w:szCs w:val="28"/>
          <w:lang w:val="kk-KZ"/>
        </w:rPr>
        <w:t>Негіз</w:t>
      </w:r>
      <w:r w:rsidRPr="00595710">
        <w:rPr>
          <w:rFonts w:ascii="Times New Roman" w:hAnsi="Times New Roman" w:cs="Times New Roman"/>
          <w:sz w:val="28"/>
          <w:szCs w:val="28"/>
          <w:lang w:val="kk-KZ"/>
        </w:rPr>
        <w:t>: Құрылыс жұмыстары басталмай тұрып, алаңдағы топырақ, тас</w:t>
      </w:r>
      <w:r w:rsidR="006A7B25">
        <w:rPr>
          <w:rFonts w:ascii="Times New Roman" w:hAnsi="Times New Roman" w:cs="Times New Roman"/>
          <w:sz w:val="28"/>
          <w:szCs w:val="28"/>
          <w:lang w:val="kk-KZ"/>
        </w:rPr>
        <w:t>тар түрі</w:t>
      </w:r>
      <w:r w:rsidRPr="00595710">
        <w:rPr>
          <w:rFonts w:ascii="Times New Roman" w:hAnsi="Times New Roman" w:cs="Times New Roman"/>
          <w:sz w:val="28"/>
          <w:szCs w:val="28"/>
          <w:lang w:val="kk-KZ"/>
        </w:rPr>
        <w:t>.</w:t>
      </w:r>
    </w:p>
    <w:p w14:paraId="00DBADFB" w14:textId="77777777" w:rsidR="00765B18" w:rsidRDefault="00002D1A" w:rsidP="00765B18">
      <w:pPr>
        <w:widowControl w:val="0"/>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b/>
          <w:sz w:val="28"/>
          <w:szCs w:val="28"/>
          <w:lang w:val="kk-KZ"/>
        </w:rPr>
        <w:t>Iргетас</w:t>
      </w:r>
      <w:r w:rsidRPr="00595710">
        <w:rPr>
          <w:rFonts w:ascii="Times New Roman" w:hAnsi="Times New Roman" w:cs="Times New Roman"/>
          <w:sz w:val="28"/>
          <w:szCs w:val="28"/>
          <w:lang w:val="kk-KZ"/>
        </w:rPr>
        <w:t xml:space="preserve">: </w:t>
      </w:r>
      <w:r w:rsidR="006A7B25">
        <w:rPr>
          <w:rFonts w:ascii="Times New Roman" w:hAnsi="Times New Roman" w:cs="Times New Roman"/>
          <w:sz w:val="28"/>
          <w:szCs w:val="28"/>
          <w:lang w:val="kk-KZ"/>
        </w:rPr>
        <w:t>Қ</w:t>
      </w:r>
      <w:r w:rsidRPr="00595710">
        <w:rPr>
          <w:rFonts w:ascii="Times New Roman" w:hAnsi="Times New Roman" w:cs="Times New Roman"/>
          <w:sz w:val="28"/>
          <w:szCs w:val="28"/>
          <w:lang w:val="kk-KZ"/>
        </w:rPr>
        <w:t>ұрылыс ғимараттарының жерасты көтеруші бөлігі</w:t>
      </w:r>
      <w:r w:rsidR="006A7B25">
        <w:rPr>
          <w:rFonts w:ascii="Times New Roman" w:hAnsi="Times New Roman" w:cs="Times New Roman"/>
          <w:sz w:val="28"/>
          <w:szCs w:val="28"/>
          <w:lang w:val="kk-KZ"/>
        </w:rPr>
        <w:t>, оған қадалар да кіреді</w:t>
      </w:r>
      <w:r w:rsidRPr="00595710">
        <w:rPr>
          <w:rFonts w:ascii="Times New Roman" w:hAnsi="Times New Roman" w:cs="Times New Roman"/>
          <w:sz w:val="28"/>
          <w:szCs w:val="28"/>
          <w:lang w:val="kk-KZ"/>
        </w:rPr>
        <w:t xml:space="preserve">. </w:t>
      </w:r>
    </w:p>
    <w:p w14:paraId="62F404E5" w14:textId="77777777" w:rsidR="00765B18" w:rsidRDefault="00765B18">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3238A958" w14:textId="06AE2CA9" w:rsidR="00021682" w:rsidRPr="00595710" w:rsidRDefault="00021682" w:rsidP="00765B18">
      <w:pPr>
        <w:widowControl w:val="0"/>
        <w:spacing w:after="0" w:line="240" w:lineRule="auto"/>
        <w:ind w:firstLine="567"/>
        <w:jc w:val="both"/>
        <w:rPr>
          <w:rFonts w:ascii="Times New Roman" w:eastAsia="Times New Roman" w:hAnsi="Times New Roman" w:cs="Times New Roman"/>
          <w:b/>
          <w:sz w:val="28"/>
          <w:szCs w:val="28"/>
          <w:lang w:val="kk-KZ" w:eastAsia="ru-RU"/>
        </w:rPr>
      </w:pPr>
      <w:r w:rsidRPr="00595710">
        <w:rPr>
          <w:rFonts w:ascii="Times New Roman" w:eastAsia="Times New Roman" w:hAnsi="Times New Roman" w:cs="Times New Roman"/>
          <w:b/>
          <w:sz w:val="28"/>
          <w:szCs w:val="28"/>
          <w:lang w:val="kk-KZ" w:eastAsia="ru-RU"/>
        </w:rPr>
        <w:lastRenderedPageBreak/>
        <w:t>БЕЛГІЛЕУЛЕР МЕН ҚЫСҚАРТУЛАР</w:t>
      </w:r>
    </w:p>
    <w:p w14:paraId="34E12D46" w14:textId="77777777" w:rsidR="00021682" w:rsidRPr="00595710" w:rsidRDefault="00021682" w:rsidP="00894BE2">
      <w:pPr>
        <w:pStyle w:val="a8"/>
        <w:spacing w:before="0" w:after="0"/>
        <w:ind w:left="0" w:right="0" w:firstLine="567"/>
        <w:rPr>
          <w:b w:val="0"/>
          <w:lang w:val="kk-KZ"/>
        </w:rPr>
      </w:pPr>
    </w:p>
    <w:p w14:paraId="423927D5" w14:textId="77777777" w:rsidR="00021682" w:rsidRPr="00595710" w:rsidRDefault="00021682" w:rsidP="00224637">
      <w:pPr>
        <w:pStyle w:val="210"/>
        <w:tabs>
          <w:tab w:val="left" w:pos="993"/>
          <w:tab w:val="left" w:pos="1418"/>
        </w:tabs>
        <w:ind w:firstLine="567"/>
        <w:jc w:val="both"/>
        <w:rPr>
          <w:bCs/>
          <w:i/>
          <w:sz w:val="28"/>
          <w:szCs w:val="28"/>
          <w:lang w:val="kk-KZ"/>
        </w:rPr>
      </w:pPr>
      <w:r w:rsidRPr="00595710">
        <w:rPr>
          <w:bCs/>
          <w:i/>
          <w:sz w:val="28"/>
          <w:szCs w:val="28"/>
          <w:lang w:val="kk-KZ"/>
        </w:rPr>
        <w:t>Топырақтардың сипаттамалары</w:t>
      </w:r>
      <w:r w:rsidRPr="00595710">
        <w:rPr>
          <w:bCs/>
          <w:sz w:val="28"/>
          <w:szCs w:val="28"/>
          <w:lang w:val="kk-KZ"/>
        </w:rPr>
        <w:t>:</w:t>
      </w:r>
    </w:p>
    <w:p w14:paraId="1E83015C" w14:textId="77777777" w:rsidR="00021682" w:rsidRPr="00595710" w:rsidRDefault="00021682" w:rsidP="00224637">
      <w:pPr>
        <w:tabs>
          <w:tab w:val="left" w:pos="993"/>
          <w:tab w:val="left" w:pos="1276"/>
          <w:tab w:val="left" w:pos="1418"/>
        </w:tabs>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i/>
          <w:sz w:val="28"/>
          <w:szCs w:val="28"/>
        </w:rPr>
        <w:sym w:font="Symbol" w:char="0061"/>
      </w:r>
      <w:r w:rsidRPr="00595710">
        <w:rPr>
          <w:rFonts w:ascii="Times New Roman" w:hAnsi="Times New Roman" w:cs="Times New Roman"/>
          <w:i/>
          <w:sz w:val="28"/>
          <w:szCs w:val="28"/>
          <w:lang w:val="kk-KZ"/>
        </w:rPr>
        <w:tab/>
      </w:r>
      <w:r w:rsidRPr="00595710">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ab/>
        <w:t>есептік мәндердің сенімді ықтималдылығы (қамтамасыз етілуі);</w:t>
      </w:r>
    </w:p>
    <w:p w14:paraId="22D7EC68" w14:textId="77777777" w:rsidR="00021682" w:rsidRPr="00595710" w:rsidRDefault="00021682" w:rsidP="00224637">
      <w:pPr>
        <w:tabs>
          <w:tab w:val="left" w:pos="0"/>
          <w:tab w:val="left" w:pos="993"/>
          <w:tab w:val="left" w:pos="1418"/>
        </w:tabs>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i/>
          <w:sz w:val="28"/>
          <w:szCs w:val="28"/>
        </w:rPr>
        <w:t>ρ</w:t>
      </w:r>
      <w:r w:rsidRPr="00595710">
        <w:rPr>
          <w:rFonts w:ascii="Times New Roman" w:hAnsi="Times New Roman" w:cs="Times New Roman"/>
          <w:i/>
          <w:sz w:val="28"/>
          <w:szCs w:val="28"/>
          <w:lang w:val="kk-KZ"/>
        </w:rPr>
        <w:tab/>
      </w:r>
      <w:r w:rsidRPr="00595710">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ab/>
        <w:t>топырақтың тығыздығы;</w:t>
      </w:r>
    </w:p>
    <w:p w14:paraId="50951E48" w14:textId="77777777" w:rsidR="00021682" w:rsidRPr="00595710" w:rsidRDefault="00021682" w:rsidP="00224637">
      <w:pPr>
        <w:tabs>
          <w:tab w:val="left" w:pos="0"/>
          <w:tab w:val="left" w:pos="993"/>
          <w:tab w:val="left" w:pos="1418"/>
        </w:tabs>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i/>
          <w:sz w:val="28"/>
          <w:szCs w:val="28"/>
        </w:rPr>
        <w:t>ρ</w:t>
      </w:r>
      <w:r w:rsidRPr="00595710">
        <w:rPr>
          <w:rFonts w:ascii="Times New Roman" w:hAnsi="Times New Roman" w:cs="Times New Roman"/>
          <w:i/>
          <w:sz w:val="28"/>
          <w:szCs w:val="28"/>
          <w:vertAlign w:val="subscript"/>
          <w:lang w:val="kk-KZ"/>
        </w:rPr>
        <w:t xml:space="preserve">s </w:t>
      </w:r>
      <w:r w:rsidRPr="00595710">
        <w:rPr>
          <w:rFonts w:ascii="Times New Roman" w:hAnsi="Times New Roman" w:cs="Times New Roman"/>
          <w:sz w:val="28"/>
          <w:szCs w:val="28"/>
          <w:lang w:val="kk-KZ"/>
        </w:rPr>
        <w:t xml:space="preserve">  -      топырақтың қатты түйіршіктерінің тығыздығы;</w:t>
      </w:r>
    </w:p>
    <w:p w14:paraId="03B79B75" w14:textId="77777777" w:rsidR="00021682" w:rsidRPr="00595710" w:rsidRDefault="00021682" w:rsidP="00224637">
      <w:pPr>
        <w:tabs>
          <w:tab w:val="left" w:pos="0"/>
          <w:tab w:val="left" w:pos="993"/>
          <w:tab w:val="left" w:pos="1418"/>
        </w:tabs>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i/>
          <w:sz w:val="28"/>
          <w:szCs w:val="28"/>
        </w:rPr>
        <w:t>ρ</w:t>
      </w:r>
      <w:r w:rsidRPr="00595710">
        <w:rPr>
          <w:rFonts w:ascii="Times New Roman" w:hAnsi="Times New Roman" w:cs="Times New Roman"/>
          <w:i/>
          <w:sz w:val="28"/>
          <w:szCs w:val="28"/>
          <w:vertAlign w:val="subscript"/>
          <w:lang w:val="kk-KZ"/>
        </w:rPr>
        <w:t>d</w:t>
      </w:r>
      <w:r w:rsidRPr="00595710">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ab/>
        <w:t xml:space="preserve">– </w:t>
      </w:r>
      <w:r w:rsidRPr="00595710">
        <w:rPr>
          <w:rFonts w:ascii="Times New Roman" w:hAnsi="Times New Roman" w:cs="Times New Roman"/>
          <w:sz w:val="28"/>
          <w:szCs w:val="28"/>
          <w:lang w:val="kk-KZ"/>
        </w:rPr>
        <w:tab/>
        <w:t>құрғақ күйдегі топырақтың тығыздығы;</w:t>
      </w:r>
    </w:p>
    <w:p w14:paraId="1028899E" w14:textId="77777777" w:rsidR="00021682" w:rsidRPr="00595710" w:rsidRDefault="00021682" w:rsidP="00224637">
      <w:pPr>
        <w:tabs>
          <w:tab w:val="left" w:pos="0"/>
          <w:tab w:val="left" w:pos="993"/>
          <w:tab w:val="left" w:pos="1418"/>
        </w:tabs>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i/>
          <w:sz w:val="28"/>
          <w:szCs w:val="28"/>
          <w:lang w:val="kk-KZ"/>
        </w:rPr>
        <w:t xml:space="preserve">е </w:t>
      </w:r>
      <w:r w:rsidRPr="00595710">
        <w:rPr>
          <w:rFonts w:ascii="Times New Roman" w:hAnsi="Times New Roman" w:cs="Times New Roman"/>
          <w:i/>
          <w:sz w:val="28"/>
          <w:szCs w:val="28"/>
          <w:lang w:val="kk-KZ"/>
        </w:rPr>
        <w:tab/>
      </w:r>
      <w:r w:rsidRPr="00595710">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ab/>
        <w:t>кеуектілік коэффициенті;</w:t>
      </w:r>
    </w:p>
    <w:p w14:paraId="7E3424D2" w14:textId="77777777" w:rsidR="00021682" w:rsidRPr="00595710" w:rsidRDefault="00021682" w:rsidP="00224637">
      <w:pPr>
        <w:tabs>
          <w:tab w:val="left" w:pos="0"/>
          <w:tab w:val="left" w:pos="993"/>
          <w:tab w:val="left" w:pos="1418"/>
        </w:tabs>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i/>
          <w:sz w:val="28"/>
          <w:szCs w:val="28"/>
          <w:lang w:val="kk-KZ"/>
        </w:rPr>
        <w:t>w</w:t>
      </w:r>
      <w:r w:rsidRPr="00595710">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ab/>
        <w:t xml:space="preserve">– </w:t>
      </w:r>
      <w:r w:rsidRPr="00595710">
        <w:rPr>
          <w:rFonts w:ascii="Times New Roman" w:hAnsi="Times New Roman" w:cs="Times New Roman"/>
          <w:sz w:val="28"/>
          <w:szCs w:val="28"/>
          <w:lang w:val="kk-KZ"/>
        </w:rPr>
        <w:tab/>
        <w:t>табиғи ылғалдылық;</w:t>
      </w:r>
    </w:p>
    <w:p w14:paraId="317595DC" w14:textId="77777777" w:rsidR="00021682" w:rsidRPr="00595710" w:rsidRDefault="00021682" w:rsidP="00224637">
      <w:pPr>
        <w:tabs>
          <w:tab w:val="left" w:pos="993"/>
          <w:tab w:val="left" w:pos="1418"/>
        </w:tabs>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i/>
          <w:sz w:val="28"/>
          <w:szCs w:val="28"/>
          <w:lang w:val="kk-KZ"/>
        </w:rPr>
        <w:t>w</w:t>
      </w:r>
      <w:r w:rsidRPr="00595710">
        <w:rPr>
          <w:rFonts w:ascii="Times New Roman" w:hAnsi="Times New Roman" w:cs="Times New Roman"/>
          <w:i/>
          <w:sz w:val="28"/>
          <w:szCs w:val="28"/>
          <w:vertAlign w:val="subscript"/>
          <w:lang w:val="kk-KZ"/>
        </w:rPr>
        <w:t xml:space="preserve">p </w:t>
      </w:r>
      <w:r w:rsidRPr="00595710">
        <w:rPr>
          <w:rFonts w:ascii="Times New Roman" w:hAnsi="Times New Roman" w:cs="Times New Roman"/>
          <w:i/>
          <w:sz w:val="28"/>
          <w:szCs w:val="28"/>
          <w:vertAlign w:val="subscript"/>
          <w:lang w:val="kk-KZ"/>
        </w:rPr>
        <w:tab/>
      </w:r>
      <w:r w:rsidRPr="00595710">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ab/>
        <w:t>топырақтың иленгіш күйінің шегіне сәйкес ылғалдылығы;</w:t>
      </w:r>
    </w:p>
    <w:p w14:paraId="0702DF49" w14:textId="77777777" w:rsidR="00021682" w:rsidRPr="00595710" w:rsidRDefault="00021682" w:rsidP="00224637">
      <w:pPr>
        <w:tabs>
          <w:tab w:val="left" w:pos="0"/>
          <w:tab w:val="left" w:pos="993"/>
          <w:tab w:val="left" w:pos="1418"/>
        </w:tabs>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i/>
          <w:sz w:val="28"/>
          <w:szCs w:val="28"/>
          <w:lang w:val="kk-KZ"/>
        </w:rPr>
        <w:t>w</w:t>
      </w:r>
      <w:r w:rsidRPr="00595710">
        <w:rPr>
          <w:rFonts w:ascii="Times New Roman" w:hAnsi="Times New Roman" w:cs="Times New Roman"/>
          <w:i/>
          <w:sz w:val="28"/>
          <w:szCs w:val="28"/>
          <w:vertAlign w:val="subscript"/>
          <w:lang w:val="kk-KZ"/>
        </w:rPr>
        <w:t xml:space="preserve">L </w:t>
      </w:r>
      <w:r w:rsidRPr="00595710">
        <w:rPr>
          <w:rFonts w:ascii="Times New Roman" w:hAnsi="Times New Roman" w:cs="Times New Roman"/>
          <w:i/>
          <w:sz w:val="28"/>
          <w:szCs w:val="28"/>
          <w:vertAlign w:val="subscript"/>
          <w:lang w:val="kk-KZ"/>
        </w:rPr>
        <w:tab/>
      </w:r>
      <w:r w:rsidRPr="00595710">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ab/>
        <w:t>топырақтың аққыш күйінің шегіне сәйкес ылғалдылығы;</w:t>
      </w:r>
    </w:p>
    <w:p w14:paraId="29FED97E" w14:textId="77777777" w:rsidR="00021682" w:rsidRPr="00595710" w:rsidRDefault="00021682" w:rsidP="00224637">
      <w:pPr>
        <w:tabs>
          <w:tab w:val="left" w:pos="993"/>
          <w:tab w:val="left" w:pos="1276"/>
          <w:tab w:val="left" w:pos="1418"/>
        </w:tabs>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i/>
          <w:sz w:val="28"/>
          <w:szCs w:val="28"/>
        </w:rPr>
        <w:sym w:font="Symbol" w:char="0067"/>
      </w:r>
      <w:r w:rsidRPr="00595710">
        <w:rPr>
          <w:rFonts w:ascii="Times New Roman" w:hAnsi="Times New Roman" w:cs="Times New Roman"/>
          <w:i/>
          <w:sz w:val="28"/>
          <w:szCs w:val="28"/>
          <w:vertAlign w:val="subscript"/>
          <w:lang w:val="kk-KZ"/>
        </w:rPr>
        <w:t xml:space="preserve">sb </w:t>
      </w:r>
      <w:r w:rsidRPr="00595710">
        <w:rPr>
          <w:rFonts w:ascii="Times New Roman" w:hAnsi="Times New Roman" w:cs="Times New Roman"/>
          <w:i/>
          <w:sz w:val="28"/>
          <w:szCs w:val="28"/>
          <w:vertAlign w:val="subscript"/>
          <w:lang w:val="kk-KZ"/>
        </w:rPr>
        <w:tab/>
      </w:r>
      <w:r w:rsidRPr="00595710">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ab/>
        <w:t>суда қалқыған топырақтың меншікті салмағы;</w:t>
      </w:r>
    </w:p>
    <w:p w14:paraId="30EA8B12" w14:textId="77777777" w:rsidR="00021682" w:rsidRPr="00595710" w:rsidRDefault="00021682" w:rsidP="00224637">
      <w:pPr>
        <w:tabs>
          <w:tab w:val="left" w:pos="0"/>
          <w:tab w:val="left" w:pos="993"/>
          <w:tab w:val="left" w:pos="1418"/>
        </w:tabs>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i/>
          <w:sz w:val="28"/>
          <w:szCs w:val="28"/>
          <w:lang w:val="kk-KZ"/>
        </w:rPr>
        <w:t>p</w:t>
      </w:r>
      <w:r w:rsidRPr="00595710">
        <w:rPr>
          <w:rFonts w:ascii="Times New Roman" w:hAnsi="Times New Roman" w:cs="Times New Roman"/>
          <w:i/>
          <w:sz w:val="28"/>
          <w:szCs w:val="28"/>
          <w:vertAlign w:val="subscript"/>
          <w:lang w:val="kk-KZ"/>
        </w:rPr>
        <w:t xml:space="preserve">sl </w:t>
      </w:r>
      <w:r w:rsidRPr="00595710">
        <w:rPr>
          <w:rFonts w:ascii="Times New Roman" w:hAnsi="Times New Roman" w:cs="Times New Roman"/>
          <w:i/>
          <w:sz w:val="28"/>
          <w:szCs w:val="28"/>
          <w:vertAlign w:val="subscript"/>
          <w:lang w:val="kk-KZ"/>
        </w:rPr>
        <w:tab/>
      </w:r>
      <w:r w:rsidRPr="00595710">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ab/>
        <w:t>бастапқы шөкпелілік қысым;</w:t>
      </w:r>
    </w:p>
    <w:p w14:paraId="30E5F247" w14:textId="77777777" w:rsidR="00021682" w:rsidRPr="00595710" w:rsidRDefault="00021682" w:rsidP="00224637">
      <w:pPr>
        <w:tabs>
          <w:tab w:val="left" w:pos="0"/>
          <w:tab w:val="left" w:pos="993"/>
          <w:tab w:val="left" w:pos="1418"/>
        </w:tabs>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i/>
          <w:sz w:val="28"/>
          <w:szCs w:val="28"/>
          <w:lang w:val="kk-KZ"/>
        </w:rPr>
        <w:t>p</w:t>
      </w:r>
      <w:r w:rsidRPr="00595710">
        <w:rPr>
          <w:rFonts w:ascii="Times New Roman" w:hAnsi="Times New Roman" w:cs="Times New Roman"/>
          <w:i/>
          <w:sz w:val="28"/>
          <w:szCs w:val="28"/>
          <w:vertAlign w:val="subscript"/>
          <w:lang w:val="kk-KZ"/>
        </w:rPr>
        <w:t xml:space="preserve">sw </w:t>
      </w:r>
      <w:r w:rsidRPr="00595710">
        <w:rPr>
          <w:rFonts w:ascii="Times New Roman" w:hAnsi="Times New Roman" w:cs="Times New Roman"/>
          <w:i/>
          <w:sz w:val="28"/>
          <w:szCs w:val="28"/>
          <w:vertAlign w:val="subscript"/>
          <w:lang w:val="kk-KZ"/>
        </w:rPr>
        <w:tab/>
      </w:r>
      <w:r w:rsidRPr="00595710">
        <w:rPr>
          <w:rFonts w:ascii="Times New Roman" w:hAnsi="Times New Roman" w:cs="Times New Roman"/>
          <w:i/>
          <w:sz w:val="28"/>
          <w:szCs w:val="28"/>
          <w:lang w:val="kk-KZ"/>
        </w:rPr>
        <w:t xml:space="preserve">– </w:t>
      </w:r>
      <w:r w:rsidRPr="00595710">
        <w:rPr>
          <w:rFonts w:ascii="Times New Roman" w:hAnsi="Times New Roman" w:cs="Times New Roman"/>
          <w:i/>
          <w:sz w:val="28"/>
          <w:szCs w:val="28"/>
          <w:lang w:val="kk-KZ"/>
        </w:rPr>
        <w:tab/>
      </w:r>
      <w:r w:rsidRPr="00595710">
        <w:rPr>
          <w:rFonts w:ascii="Times New Roman" w:hAnsi="Times New Roman" w:cs="Times New Roman"/>
          <w:sz w:val="28"/>
          <w:szCs w:val="28"/>
          <w:lang w:val="kk-KZ"/>
        </w:rPr>
        <w:t>ісінгіштік қысымы;</w:t>
      </w:r>
    </w:p>
    <w:p w14:paraId="008C653D" w14:textId="77777777" w:rsidR="00021682" w:rsidRPr="00595710" w:rsidRDefault="00021682" w:rsidP="00224637">
      <w:pPr>
        <w:tabs>
          <w:tab w:val="left" w:pos="0"/>
          <w:tab w:val="left" w:pos="993"/>
          <w:tab w:val="left" w:pos="1418"/>
        </w:tabs>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i/>
          <w:sz w:val="28"/>
          <w:szCs w:val="28"/>
        </w:rPr>
        <w:sym w:font="Symbol" w:char="0065"/>
      </w:r>
      <w:r w:rsidRPr="00595710">
        <w:rPr>
          <w:rFonts w:ascii="Times New Roman" w:hAnsi="Times New Roman" w:cs="Times New Roman"/>
          <w:i/>
          <w:sz w:val="28"/>
          <w:szCs w:val="28"/>
          <w:vertAlign w:val="subscript"/>
          <w:lang w:val="kk-KZ"/>
        </w:rPr>
        <w:t>sl</w:t>
      </w:r>
      <w:r w:rsidRPr="00595710">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ab/>
        <w:t xml:space="preserve">– </w:t>
      </w:r>
      <w:r w:rsidRPr="00595710">
        <w:rPr>
          <w:rFonts w:ascii="Times New Roman" w:hAnsi="Times New Roman" w:cs="Times New Roman"/>
          <w:sz w:val="28"/>
          <w:szCs w:val="28"/>
          <w:lang w:val="kk-KZ"/>
        </w:rPr>
        <w:tab/>
        <w:t>салыстырмалы шөкпелілік;</w:t>
      </w:r>
    </w:p>
    <w:p w14:paraId="1490D940" w14:textId="77777777" w:rsidR="00021682" w:rsidRPr="00595710" w:rsidRDefault="00021682" w:rsidP="00224637">
      <w:pPr>
        <w:tabs>
          <w:tab w:val="left" w:pos="0"/>
          <w:tab w:val="left" w:pos="993"/>
          <w:tab w:val="left" w:pos="1418"/>
        </w:tabs>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i/>
          <w:sz w:val="28"/>
          <w:szCs w:val="28"/>
          <w:lang w:val="kk-KZ"/>
        </w:rPr>
        <w:t>с</w:t>
      </w:r>
      <w:r w:rsidRPr="00595710">
        <w:rPr>
          <w:rFonts w:ascii="Times New Roman" w:hAnsi="Times New Roman" w:cs="Times New Roman"/>
          <w:i/>
          <w:sz w:val="28"/>
          <w:szCs w:val="28"/>
          <w:lang w:val="kk-KZ"/>
        </w:rPr>
        <w:tab/>
      </w:r>
      <w:r w:rsidRPr="00595710">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ab/>
        <w:t>меншікті ілінісу;</w:t>
      </w:r>
    </w:p>
    <w:p w14:paraId="13EB314D" w14:textId="77777777" w:rsidR="00021682" w:rsidRPr="00595710" w:rsidRDefault="00021682" w:rsidP="00224637">
      <w:pPr>
        <w:tabs>
          <w:tab w:val="left" w:pos="0"/>
          <w:tab w:val="left" w:pos="993"/>
          <w:tab w:val="left" w:pos="1418"/>
        </w:tabs>
        <w:spacing w:after="0" w:line="240" w:lineRule="auto"/>
        <w:ind w:firstLine="567"/>
        <w:jc w:val="both"/>
        <w:rPr>
          <w:rFonts w:ascii="Times New Roman" w:hAnsi="Times New Roman" w:cs="Times New Roman"/>
          <w:sz w:val="28"/>
          <w:szCs w:val="28"/>
          <w:lang w:val="ru-RU"/>
        </w:rPr>
      </w:pPr>
      <w:r w:rsidRPr="00595710">
        <w:rPr>
          <w:rFonts w:ascii="Times New Roman" w:hAnsi="Times New Roman" w:cs="Times New Roman"/>
          <w:i/>
          <w:sz w:val="28"/>
          <w:szCs w:val="28"/>
        </w:rPr>
        <w:sym w:font="Symbol" w:char="006A"/>
      </w:r>
      <w:r w:rsidRPr="00595710">
        <w:rPr>
          <w:rFonts w:ascii="Times New Roman" w:hAnsi="Times New Roman" w:cs="Times New Roman"/>
          <w:i/>
          <w:sz w:val="28"/>
          <w:szCs w:val="28"/>
          <w:lang w:val="ru-RU"/>
        </w:rPr>
        <w:tab/>
      </w:r>
      <w:r w:rsidRPr="00595710">
        <w:rPr>
          <w:rFonts w:ascii="Times New Roman" w:hAnsi="Times New Roman" w:cs="Times New Roman"/>
          <w:sz w:val="28"/>
          <w:szCs w:val="28"/>
          <w:lang w:val="ru-RU"/>
        </w:rPr>
        <w:t xml:space="preserve">– </w:t>
      </w:r>
      <w:r w:rsidRPr="00595710">
        <w:rPr>
          <w:rFonts w:ascii="Times New Roman" w:hAnsi="Times New Roman" w:cs="Times New Roman"/>
          <w:sz w:val="28"/>
          <w:szCs w:val="28"/>
          <w:lang w:val="ru-RU"/>
        </w:rPr>
        <w:tab/>
      </w:r>
      <w:r w:rsidRPr="00595710">
        <w:rPr>
          <w:rFonts w:ascii="Times New Roman" w:hAnsi="Times New Roman" w:cs="Times New Roman"/>
          <w:sz w:val="28"/>
          <w:szCs w:val="28"/>
          <w:lang w:val="kk-KZ"/>
        </w:rPr>
        <w:t>ішкі үйкеліс бұрышы</w:t>
      </w:r>
      <w:r w:rsidRPr="00595710">
        <w:rPr>
          <w:rFonts w:ascii="Times New Roman" w:hAnsi="Times New Roman" w:cs="Times New Roman"/>
          <w:sz w:val="28"/>
          <w:szCs w:val="28"/>
          <w:lang w:val="ru-RU"/>
        </w:rPr>
        <w:t>;</w:t>
      </w:r>
    </w:p>
    <w:p w14:paraId="40CF05EA" w14:textId="77777777" w:rsidR="00021682" w:rsidRPr="00595710" w:rsidRDefault="00021682" w:rsidP="00224637">
      <w:pPr>
        <w:tabs>
          <w:tab w:val="left" w:pos="0"/>
          <w:tab w:val="left" w:pos="993"/>
          <w:tab w:val="left" w:pos="1418"/>
        </w:tabs>
        <w:spacing w:after="0" w:line="240" w:lineRule="auto"/>
        <w:ind w:firstLine="567"/>
        <w:jc w:val="both"/>
        <w:rPr>
          <w:rFonts w:ascii="Times New Roman" w:hAnsi="Times New Roman" w:cs="Times New Roman"/>
          <w:sz w:val="28"/>
          <w:szCs w:val="28"/>
          <w:lang w:val="ru-RU"/>
        </w:rPr>
      </w:pPr>
      <w:r w:rsidRPr="00595710">
        <w:rPr>
          <w:rFonts w:ascii="Times New Roman" w:hAnsi="Times New Roman" w:cs="Times New Roman"/>
          <w:i/>
          <w:sz w:val="28"/>
          <w:szCs w:val="28"/>
          <w:lang w:val="ru-RU"/>
        </w:rPr>
        <w:t xml:space="preserve">Е </w:t>
      </w:r>
      <w:r w:rsidRPr="00595710">
        <w:rPr>
          <w:rFonts w:ascii="Times New Roman" w:hAnsi="Times New Roman" w:cs="Times New Roman"/>
          <w:i/>
          <w:sz w:val="28"/>
          <w:szCs w:val="28"/>
          <w:lang w:val="ru-RU"/>
        </w:rPr>
        <w:tab/>
      </w:r>
      <w:r w:rsidRPr="00595710">
        <w:rPr>
          <w:rFonts w:ascii="Times New Roman" w:hAnsi="Times New Roman" w:cs="Times New Roman"/>
          <w:sz w:val="28"/>
          <w:szCs w:val="28"/>
          <w:lang w:val="ru-RU"/>
        </w:rPr>
        <w:t xml:space="preserve">– </w:t>
      </w:r>
      <w:r w:rsidRPr="00595710">
        <w:rPr>
          <w:rFonts w:ascii="Times New Roman" w:hAnsi="Times New Roman" w:cs="Times New Roman"/>
          <w:sz w:val="28"/>
          <w:szCs w:val="28"/>
          <w:lang w:val="ru-RU"/>
        </w:rPr>
        <w:tab/>
        <w:t>деформаци</w:t>
      </w:r>
      <w:r w:rsidRPr="00595710">
        <w:rPr>
          <w:rFonts w:ascii="Times New Roman" w:hAnsi="Times New Roman" w:cs="Times New Roman"/>
          <w:sz w:val="28"/>
          <w:szCs w:val="28"/>
          <w:lang w:val="kk-KZ"/>
        </w:rPr>
        <w:t xml:space="preserve">я </w:t>
      </w:r>
      <w:r w:rsidRPr="00595710">
        <w:rPr>
          <w:rFonts w:ascii="Times New Roman" w:hAnsi="Times New Roman" w:cs="Times New Roman"/>
          <w:sz w:val="28"/>
          <w:szCs w:val="28"/>
          <w:lang w:val="ru-RU"/>
        </w:rPr>
        <w:t>модул</w:t>
      </w:r>
      <w:r w:rsidRPr="00595710">
        <w:rPr>
          <w:rFonts w:ascii="Times New Roman" w:hAnsi="Times New Roman" w:cs="Times New Roman"/>
          <w:sz w:val="28"/>
          <w:szCs w:val="28"/>
          <w:lang w:val="kk-KZ"/>
        </w:rPr>
        <w:t>і</w:t>
      </w:r>
      <w:r w:rsidRPr="00595710">
        <w:rPr>
          <w:rFonts w:ascii="Times New Roman" w:hAnsi="Times New Roman" w:cs="Times New Roman"/>
          <w:sz w:val="28"/>
          <w:szCs w:val="28"/>
          <w:lang w:val="ru-RU"/>
        </w:rPr>
        <w:t>;</w:t>
      </w:r>
    </w:p>
    <w:p w14:paraId="6122C746" w14:textId="77777777" w:rsidR="00021682" w:rsidRPr="00595710" w:rsidRDefault="00021682" w:rsidP="00224637">
      <w:pPr>
        <w:tabs>
          <w:tab w:val="left" w:pos="0"/>
          <w:tab w:val="left" w:pos="993"/>
          <w:tab w:val="left" w:pos="1418"/>
        </w:tabs>
        <w:spacing w:after="0" w:line="240" w:lineRule="auto"/>
        <w:ind w:firstLine="567"/>
        <w:jc w:val="both"/>
        <w:rPr>
          <w:rFonts w:ascii="Times New Roman" w:hAnsi="Times New Roman" w:cs="Times New Roman"/>
          <w:sz w:val="28"/>
          <w:szCs w:val="28"/>
          <w:lang w:val="ru-RU"/>
        </w:rPr>
      </w:pPr>
      <w:r w:rsidRPr="00595710">
        <w:rPr>
          <w:rFonts w:ascii="Times New Roman" w:hAnsi="Times New Roman" w:cs="Times New Roman"/>
          <w:i/>
          <w:sz w:val="28"/>
          <w:szCs w:val="28"/>
        </w:rPr>
        <w:t>v</w:t>
      </w:r>
      <w:r w:rsidRPr="00595710">
        <w:rPr>
          <w:rFonts w:ascii="Times New Roman" w:hAnsi="Times New Roman" w:cs="Times New Roman"/>
          <w:sz w:val="28"/>
          <w:szCs w:val="28"/>
          <w:lang w:val="ru-RU"/>
        </w:rPr>
        <w:t xml:space="preserve"> </w:t>
      </w:r>
      <w:r w:rsidRPr="00595710">
        <w:rPr>
          <w:rFonts w:ascii="Times New Roman" w:hAnsi="Times New Roman" w:cs="Times New Roman"/>
          <w:sz w:val="28"/>
          <w:szCs w:val="28"/>
          <w:lang w:val="ru-RU"/>
        </w:rPr>
        <w:tab/>
        <w:t xml:space="preserve">– </w:t>
      </w:r>
      <w:r w:rsidRPr="00595710">
        <w:rPr>
          <w:rFonts w:ascii="Times New Roman" w:hAnsi="Times New Roman" w:cs="Times New Roman"/>
          <w:sz w:val="28"/>
          <w:szCs w:val="28"/>
          <w:lang w:val="ru-RU"/>
        </w:rPr>
        <w:tab/>
        <w:t>Пуассон</w:t>
      </w:r>
      <w:r w:rsidRPr="00595710">
        <w:rPr>
          <w:rFonts w:ascii="Times New Roman" w:hAnsi="Times New Roman" w:cs="Times New Roman"/>
          <w:sz w:val="28"/>
          <w:szCs w:val="28"/>
          <w:lang w:val="kk-KZ"/>
        </w:rPr>
        <w:t xml:space="preserve"> </w:t>
      </w:r>
      <w:r w:rsidRPr="00595710">
        <w:rPr>
          <w:rFonts w:ascii="Times New Roman" w:hAnsi="Times New Roman" w:cs="Times New Roman"/>
          <w:sz w:val="28"/>
          <w:szCs w:val="28"/>
          <w:lang w:val="ru-RU"/>
        </w:rPr>
        <w:t>коэффициент</w:t>
      </w:r>
      <w:r w:rsidRPr="00595710">
        <w:rPr>
          <w:rFonts w:ascii="Times New Roman" w:hAnsi="Times New Roman" w:cs="Times New Roman"/>
          <w:sz w:val="28"/>
          <w:szCs w:val="28"/>
          <w:lang w:val="kk-KZ"/>
        </w:rPr>
        <w:t>і</w:t>
      </w:r>
      <w:r w:rsidRPr="00595710">
        <w:rPr>
          <w:rFonts w:ascii="Times New Roman" w:hAnsi="Times New Roman" w:cs="Times New Roman"/>
          <w:sz w:val="28"/>
          <w:szCs w:val="28"/>
          <w:lang w:val="ru-RU"/>
        </w:rPr>
        <w:t>;</w:t>
      </w:r>
    </w:p>
    <w:p w14:paraId="0E43A1BF" w14:textId="6BA5CAB8" w:rsidR="00021682" w:rsidRPr="00595710" w:rsidRDefault="00021682" w:rsidP="00224637">
      <w:pPr>
        <w:tabs>
          <w:tab w:val="left" w:pos="993"/>
          <w:tab w:val="left" w:pos="1276"/>
          <w:tab w:val="left" w:pos="1418"/>
        </w:tabs>
        <w:spacing w:after="0" w:line="240" w:lineRule="auto"/>
        <w:ind w:firstLine="567"/>
        <w:jc w:val="both"/>
        <w:rPr>
          <w:rFonts w:ascii="Times New Roman" w:hAnsi="Times New Roman" w:cs="Times New Roman"/>
          <w:sz w:val="28"/>
          <w:szCs w:val="28"/>
          <w:lang w:val="ru-RU"/>
        </w:rPr>
      </w:pPr>
      <w:r w:rsidRPr="00595710">
        <w:rPr>
          <w:rFonts w:ascii="Times New Roman" w:hAnsi="Times New Roman" w:cs="Times New Roman"/>
          <w:i/>
          <w:sz w:val="28"/>
          <w:szCs w:val="28"/>
        </w:rPr>
        <w:t>R</w:t>
      </w:r>
      <w:r w:rsidRPr="00595710">
        <w:rPr>
          <w:rFonts w:ascii="Times New Roman" w:hAnsi="Times New Roman" w:cs="Times New Roman"/>
          <w:i/>
          <w:sz w:val="28"/>
          <w:szCs w:val="28"/>
          <w:vertAlign w:val="subscript"/>
        </w:rPr>
        <w:t>c</w:t>
      </w:r>
      <w:r w:rsidRPr="00595710">
        <w:rPr>
          <w:rFonts w:ascii="Times New Roman" w:hAnsi="Times New Roman" w:cs="Times New Roman"/>
          <w:sz w:val="28"/>
          <w:szCs w:val="28"/>
          <w:lang w:val="ru-RU"/>
        </w:rPr>
        <w:t xml:space="preserve"> </w:t>
      </w:r>
      <w:r w:rsidRPr="00595710">
        <w:rPr>
          <w:rFonts w:ascii="Times New Roman" w:hAnsi="Times New Roman" w:cs="Times New Roman"/>
          <w:sz w:val="28"/>
          <w:szCs w:val="28"/>
          <w:lang w:val="ru-RU"/>
        </w:rPr>
        <w:tab/>
        <w:t xml:space="preserve">– </w:t>
      </w:r>
      <w:r w:rsidRPr="00595710">
        <w:rPr>
          <w:rFonts w:ascii="Times New Roman" w:hAnsi="Times New Roman" w:cs="Times New Roman"/>
          <w:sz w:val="28"/>
          <w:szCs w:val="28"/>
          <w:lang w:val="ru-RU"/>
        </w:rPr>
        <w:tab/>
      </w:r>
      <w:r w:rsidR="00CA29C1">
        <w:rPr>
          <w:rFonts w:ascii="Times New Roman" w:hAnsi="Times New Roman" w:cs="Times New Roman"/>
          <w:sz w:val="28"/>
          <w:szCs w:val="28"/>
          <w:lang w:val="ru-RU"/>
        </w:rPr>
        <w:t xml:space="preserve"> </w:t>
      </w:r>
      <w:r w:rsidRPr="00595710">
        <w:rPr>
          <w:rFonts w:ascii="Times New Roman" w:hAnsi="Times New Roman" w:cs="Times New Roman"/>
          <w:sz w:val="28"/>
          <w:szCs w:val="28"/>
          <w:lang w:val="kk-KZ"/>
        </w:rPr>
        <w:t>та</w:t>
      </w:r>
      <w:r w:rsidR="00CA29C1">
        <w:rPr>
          <w:rFonts w:ascii="Times New Roman" w:hAnsi="Times New Roman" w:cs="Times New Roman"/>
          <w:sz w:val="28"/>
          <w:szCs w:val="28"/>
          <w:lang w:val="kk-KZ"/>
        </w:rPr>
        <w:t>у та</w:t>
      </w:r>
      <w:r w:rsidRPr="00595710">
        <w:rPr>
          <w:rFonts w:ascii="Times New Roman" w:hAnsi="Times New Roman" w:cs="Times New Roman"/>
          <w:sz w:val="28"/>
          <w:szCs w:val="28"/>
          <w:lang w:val="kk-KZ"/>
        </w:rPr>
        <w:t>с</w:t>
      </w:r>
      <w:r w:rsidR="00CA29C1">
        <w:rPr>
          <w:rFonts w:ascii="Times New Roman" w:hAnsi="Times New Roman" w:cs="Times New Roman"/>
          <w:sz w:val="28"/>
          <w:szCs w:val="28"/>
          <w:lang w:val="kk-KZ"/>
        </w:rPr>
        <w:t>ты</w:t>
      </w:r>
      <w:r w:rsidRPr="00595710">
        <w:rPr>
          <w:rFonts w:ascii="Times New Roman" w:hAnsi="Times New Roman" w:cs="Times New Roman"/>
          <w:sz w:val="28"/>
          <w:szCs w:val="28"/>
          <w:lang w:val="kk-KZ"/>
        </w:rPr>
        <w:t xml:space="preserve"> топырақтың бір осьті сығылудағы беріктік шегі</w:t>
      </w:r>
      <w:r w:rsidRPr="00595710">
        <w:rPr>
          <w:rFonts w:ascii="Times New Roman" w:hAnsi="Times New Roman" w:cs="Times New Roman"/>
          <w:sz w:val="28"/>
          <w:szCs w:val="28"/>
          <w:lang w:val="ru-RU"/>
        </w:rPr>
        <w:t>;</w:t>
      </w:r>
    </w:p>
    <w:p w14:paraId="53A0E3A5" w14:textId="77777777" w:rsidR="00021682" w:rsidRPr="00595710" w:rsidRDefault="00021682" w:rsidP="00224637">
      <w:pPr>
        <w:tabs>
          <w:tab w:val="left" w:pos="0"/>
          <w:tab w:val="left" w:pos="993"/>
          <w:tab w:val="left" w:pos="1418"/>
        </w:tabs>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i/>
          <w:sz w:val="28"/>
          <w:szCs w:val="28"/>
          <w:lang w:val="ru-RU"/>
        </w:rPr>
        <w:t>с</w:t>
      </w:r>
      <w:r w:rsidRPr="00595710">
        <w:rPr>
          <w:rFonts w:ascii="Times New Roman" w:hAnsi="Times New Roman" w:cs="Times New Roman"/>
          <w:i/>
          <w:sz w:val="28"/>
          <w:szCs w:val="28"/>
          <w:vertAlign w:val="subscript"/>
        </w:rPr>
        <w:t>v</w:t>
      </w:r>
      <w:r w:rsidRPr="00595710">
        <w:rPr>
          <w:rFonts w:ascii="Times New Roman" w:hAnsi="Times New Roman" w:cs="Times New Roman"/>
          <w:sz w:val="28"/>
          <w:szCs w:val="28"/>
          <w:lang w:val="ru-RU"/>
        </w:rPr>
        <w:t xml:space="preserve"> </w:t>
      </w:r>
      <w:r w:rsidRPr="00595710">
        <w:rPr>
          <w:rFonts w:ascii="Times New Roman" w:hAnsi="Times New Roman" w:cs="Times New Roman"/>
          <w:sz w:val="28"/>
          <w:szCs w:val="28"/>
          <w:lang w:val="ru-RU"/>
        </w:rPr>
        <w:tab/>
        <w:t xml:space="preserve">– </w:t>
      </w:r>
      <w:r w:rsidRPr="00595710">
        <w:rPr>
          <w:rFonts w:ascii="Times New Roman" w:hAnsi="Times New Roman" w:cs="Times New Roman"/>
          <w:sz w:val="28"/>
          <w:szCs w:val="28"/>
          <w:lang w:val="ru-RU"/>
        </w:rPr>
        <w:tab/>
        <w:t>консолидаци</w:t>
      </w:r>
      <w:r w:rsidRPr="00595710">
        <w:rPr>
          <w:rFonts w:ascii="Times New Roman" w:hAnsi="Times New Roman" w:cs="Times New Roman"/>
          <w:sz w:val="28"/>
          <w:szCs w:val="28"/>
          <w:lang w:val="kk-KZ"/>
        </w:rPr>
        <w:t xml:space="preserve">я </w:t>
      </w:r>
      <w:r w:rsidRPr="00595710">
        <w:rPr>
          <w:rFonts w:ascii="Times New Roman" w:hAnsi="Times New Roman" w:cs="Times New Roman"/>
          <w:sz w:val="28"/>
          <w:szCs w:val="28"/>
          <w:lang w:val="ru-RU"/>
        </w:rPr>
        <w:t>коэффициент</w:t>
      </w:r>
      <w:r w:rsidRPr="00595710">
        <w:rPr>
          <w:rFonts w:ascii="Times New Roman" w:hAnsi="Times New Roman" w:cs="Times New Roman"/>
          <w:sz w:val="28"/>
          <w:szCs w:val="28"/>
          <w:lang w:val="kk-KZ"/>
        </w:rPr>
        <w:t>і</w:t>
      </w:r>
      <w:r w:rsidRPr="00595710">
        <w:rPr>
          <w:rFonts w:ascii="Times New Roman" w:hAnsi="Times New Roman" w:cs="Times New Roman"/>
          <w:sz w:val="28"/>
          <w:szCs w:val="28"/>
          <w:lang w:val="ru-RU"/>
        </w:rPr>
        <w:t>.</w:t>
      </w:r>
    </w:p>
    <w:p w14:paraId="5E4A00D0" w14:textId="74B44E34" w:rsidR="00021682" w:rsidRPr="00595710" w:rsidRDefault="00021682" w:rsidP="00224637">
      <w:pPr>
        <w:tabs>
          <w:tab w:val="left" w:pos="0"/>
          <w:tab w:val="left" w:pos="993"/>
          <w:tab w:val="left" w:pos="1418"/>
        </w:tabs>
        <w:spacing w:after="0" w:line="240" w:lineRule="auto"/>
        <w:ind w:firstLine="567"/>
        <w:jc w:val="both"/>
        <w:rPr>
          <w:rFonts w:ascii="Times New Roman" w:hAnsi="Times New Roman" w:cs="Times New Roman"/>
          <w:sz w:val="28"/>
          <w:szCs w:val="28"/>
          <w:lang w:val="ru-RU"/>
        </w:rPr>
      </w:pPr>
      <w:r w:rsidRPr="00595710">
        <w:rPr>
          <w:rFonts w:ascii="Times New Roman" w:hAnsi="Times New Roman" w:cs="Times New Roman"/>
          <w:b/>
          <w:i/>
          <w:sz w:val="28"/>
          <w:szCs w:val="28"/>
          <w:lang w:val="kk-KZ"/>
        </w:rPr>
        <w:t>Жүктемелер, кернеулер, кедергілер:</w:t>
      </w:r>
    </w:p>
    <w:p w14:paraId="580E1D87" w14:textId="77777777" w:rsidR="00021682" w:rsidRPr="00595710" w:rsidRDefault="00021682" w:rsidP="00224637">
      <w:pPr>
        <w:tabs>
          <w:tab w:val="left" w:pos="0"/>
          <w:tab w:val="left" w:pos="993"/>
          <w:tab w:val="left" w:pos="1418"/>
        </w:tabs>
        <w:spacing w:after="0" w:line="240" w:lineRule="auto"/>
        <w:ind w:firstLine="567"/>
        <w:jc w:val="both"/>
        <w:rPr>
          <w:rFonts w:ascii="Times New Roman" w:hAnsi="Times New Roman" w:cs="Times New Roman"/>
          <w:sz w:val="28"/>
          <w:szCs w:val="28"/>
          <w:lang w:val="ru-RU"/>
        </w:rPr>
      </w:pPr>
      <w:r w:rsidRPr="00595710">
        <w:rPr>
          <w:rFonts w:ascii="Times New Roman" w:hAnsi="Times New Roman" w:cs="Times New Roman"/>
          <w:i/>
          <w:sz w:val="28"/>
          <w:szCs w:val="28"/>
        </w:rPr>
        <w:t>F</w:t>
      </w:r>
      <w:r w:rsidRPr="00595710">
        <w:rPr>
          <w:rFonts w:ascii="Times New Roman" w:hAnsi="Times New Roman" w:cs="Times New Roman"/>
          <w:sz w:val="28"/>
          <w:szCs w:val="28"/>
          <w:lang w:val="ru-RU"/>
        </w:rPr>
        <w:t xml:space="preserve"> </w:t>
      </w:r>
      <w:r w:rsidRPr="00595710">
        <w:rPr>
          <w:rFonts w:ascii="Times New Roman" w:hAnsi="Times New Roman" w:cs="Times New Roman"/>
          <w:sz w:val="28"/>
          <w:szCs w:val="28"/>
          <w:lang w:val="ru-RU"/>
        </w:rPr>
        <w:tab/>
        <w:t xml:space="preserve">– </w:t>
      </w:r>
      <w:r w:rsidRPr="00595710">
        <w:rPr>
          <w:rFonts w:ascii="Times New Roman" w:hAnsi="Times New Roman" w:cs="Times New Roman"/>
          <w:sz w:val="28"/>
          <w:szCs w:val="28"/>
          <w:lang w:val="ru-RU"/>
        </w:rPr>
        <w:tab/>
      </w:r>
      <w:r w:rsidRPr="00595710">
        <w:rPr>
          <w:rFonts w:ascii="Times New Roman" w:hAnsi="Times New Roman" w:cs="Times New Roman"/>
          <w:sz w:val="28"/>
          <w:szCs w:val="28"/>
          <w:lang w:val="kk-KZ"/>
        </w:rPr>
        <w:t>күш, күштің есептік мәні</w:t>
      </w:r>
      <w:r w:rsidRPr="00595710">
        <w:rPr>
          <w:rFonts w:ascii="Times New Roman" w:hAnsi="Times New Roman" w:cs="Times New Roman"/>
          <w:sz w:val="28"/>
          <w:szCs w:val="28"/>
          <w:lang w:val="ru-RU"/>
        </w:rPr>
        <w:t>;</w:t>
      </w:r>
    </w:p>
    <w:p w14:paraId="123E068B" w14:textId="77777777" w:rsidR="00021682" w:rsidRPr="00595710" w:rsidRDefault="00021682" w:rsidP="00224637">
      <w:pPr>
        <w:tabs>
          <w:tab w:val="left" w:pos="993"/>
          <w:tab w:val="left" w:pos="1418"/>
        </w:tabs>
        <w:spacing w:after="0" w:line="240" w:lineRule="auto"/>
        <w:ind w:firstLine="567"/>
        <w:jc w:val="both"/>
        <w:rPr>
          <w:rFonts w:ascii="Times New Roman" w:hAnsi="Times New Roman" w:cs="Times New Roman"/>
          <w:sz w:val="28"/>
          <w:szCs w:val="28"/>
          <w:lang w:val="ru-RU"/>
        </w:rPr>
      </w:pPr>
      <w:r w:rsidRPr="00595710">
        <w:rPr>
          <w:rFonts w:ascii="Times New Roman" w:hAnsi="Times New Roman" w:cs="Times New Roman"/>
          <w:i/>
          <w:sz w:val="28"/>
          <w:szCs w:val="28"/>
        </w:rPr>
        <w:t>F</w:t>
      </w:r>
      <w:r w:rsidRPr="00595710">
        <w:rPr>
          <w:rFonts w:ascii="Times New Roman" w:hAnsi="Times New Roman" w:cs="Times New Roman"/>
          <w:i/>
          <w:sz w:val="28"/>
          <w:szCs w:val="28"/>
          <w:vertAlign w:val="subscript"/>
        </w:rPr>
        <w:t>v</w:t>
      </w:r>
      <w:r w:rsidRPr="00595710">
        <w:rPr>
          <w:rFonts w:ascii="Times New Roman" w:hAnsi="Times New Roman" w:cs="Times New Roman"/>
          <w:i/>
          <w:sz w:val="28"/>
          <w:szCs w:val="28"/>
          <w:lang w:val="ru-RU"/>
        </w:rPr>
        <w:t xml:space="preserve"> , </w:t>
      </w:r>
      <w:r w:rsidRPr="00595710">
        <w:rPr>
          <w:rFonts w:ascii="Times New Roman" w:hAnsi="Times New Roman" w:cs="Times New Roman"/>
          <w:i/>
          <w:sz w:val="28"/>
          <w:szCs w:val="28"/>
        </w:rPr>
        <w:t>F</w:t>
      </w:r>
      <w:r w:rsidRPr="00595710">
        <w:rPr>
          <w:rFonts w:ascii="Times New Roman" w:hAnsi="Times New Roman" w:cs="Times New Roman"/>
          <w:i/>
          <w:sz w:val="28"/>
          <w:szCs w:val="28"/>
          <w:vertAlign w:val="subscript"/>
        </w:rPr>
        <w:t>h</w:t>
      </w:r>
      <w:r w:rsidRPr="00595710">
        <w:rPr>
          <w:rFonts w:ascii="Times New Roman" w:hAnsi="Times New Roman" w:cs="Times New Roman"/>
          <w:i/>
          <w:sz w:val="28"/>
          <w:szCs w:val="28"/>
          <w:vertAlign w:val="subscript"/>
          <w:lang w:val="ru-RU"/>
        </w:rPr>
        <w:t xml:space="preserve"> </w:t>
      </w:r>
      <w:r w:rsidRPr="00595710">
        <w:rPr>
          <w:rFonts w:ascii="Times New Roman" w:hAnsi="Times New Roman" w:cs="Times New Roman"/>
          <w:sz w:val="28"/>
          <w:szCs w:val="28"/>
          <w:lang w:val="ru-RU"/>
        </w:rPr>
        <w:t>–</w:t>
      </w:r>
      <w:r w:rsidRPr="00595710">
        <w:rPr>
          <w:rFonts w:ascii="Times New Roman" w:hAnsi="Times New Roman" w:cs="Times New Roman"/>
          <w:i/>
          <w:sz w:val="28"/>
          <w:szCs w:val="28"/>
          <w:lang w:val="ru-RU"/>
        </w:rPr>
        <w:t xml:space="preserve"> </w:t>
      </w:r>
      <w:r w:rsidRPr="00595710">
        <w:rPr>
          <w:rFonts w:ascii="Times New Roman" w:hAnsi="Times New Roman" w:cs="Times New Roman"/>
          <w:i/>
          <w:sz w:val="28"/>
          <w:szCs w:val="28"/>
          <w:lang w:val="ru-RU"/>
        </w:rPr>
        <w:tab/>
      </w:r>
      <w:r w:rsidRPr="00595710">
        <w:rPr>
          <w:rFonts w:ascii="Times New Roman" w:hAnsi="Times New Roman" w:cs="Times New Roman"/>
          <w:sz w:val="28"/>
          <w:szCs w:val="28"/>
          <w:lang w:val="kk-KZ"/>
        </w:rPr>
        <w:t>күштің тік және көлденең құрағыштары</w:t>
      </w:r>
      <w:r w:rsidRPr="00595710">
        <w:rPr>
          <w:rFonts w:ascii="Times New Roman" w:hAnsi="Times New Roman" w:cs="Times New Roman"/>
          <w:sz w:val="28"/>
          <w:szCs w:val="28"/>
          <w:lang w:val="ru-RU"/>
        </w:rPr>
        <w:t>;</w:t>
      </w:r>
    </w:p>
    <w:p w14:paraId="06A20D9C" w14:textId="77777777" w:rsidR="00021682" w:rsidRPr="00595710" w:rsidRDefault="00021682" w:rsidP="00224637">
      <w:pPr>
        <w:tabs>
          <w:tab w:val="left" w:pos="0"/>
          <w:tab w:val="left" w:pos="993"/>
          <w:tab w:val="left" w:pos="1276"/>
          <w:tab w:val="left" w:pos="1418"/>
        </w:tabs>
        <w:spacing w:after="0" w:line="240" w:lineRule="auto"/>
        <w:ind w:firstLine="567"/>
        <w:jc w:val="both"/>
        <w:rPr>
          <w:rFonts w:ascii="Times New Roman" w:hAnsi="Times New Roman" w:cs="Times New Roman"/>
          <w:sz w:val="28"/>
          <w:szCs w:val="28"/>
          <w:lang w:val="ru-RU"/>
        </w:rPr>
      </w:pPr>
      <w:r w:rsidRPr="00595710">
        <w:rPr>
          <w:rFonts w:ascii="Times New Roman" w:hAnsi="Times New Roman" w:cs="Times New Roman"/>
          <w:i/>
          <w:sz w:val="28"/>
          <w:szCs w:val="28"/>
        </w:rPr>
        <w:t>N</w:t>
      </w:r>
      <w:r w:rsidRPr="00595710">
        <w:rPr>
          <w:rFonts w:ascii="Times New Roman" w:hAnsi="Times New Roman" w:cs="Times New Roman"/>
          <w:i/>
          <w:sz w:val="28"/>
          <w:szCs w:val="28"/>
          <w:lang w:val="ru-RU"/>
        </w:rPr>
        <w:t xml:space="preserve"> </w:t>
      </w:r>
      <w:r w:rsidRPr="00595710">
        <w:rPr>
          <w:rFonts w:ascii="Times New Roman" w:hAnsi="Times New Roman" w:cs="Times New Roman"/>
          <w:i/>
          <w:sz w:val="28"/>
          <w:szCs w:val="28"/>
          <w:lang w:val="ru-RU"/>
        </w:rPr>
        <w:tab/>
      </w:r>
      <w:r w:rsidRPr="00595710">
        <w:rPr>
          <w:rFonts w:ascii="Times New Roman" w:hAnsi="Times New Roman" w:cs="Times New Roman"/>
          <w:sz w:val="28"/>
          <w:szCs w:val="28"/>
          <w:lang w:val="ru-RU"/>
        </w:rPr>
        <w:t xml:space="preserve">– </w:t>
      </w:r>
      <w:r w:rsidRPr="00595710">
        <w:rPr>
          <w:rFonts w:ascii="Times New Roman" w:hAnsi="Times New Roman" w:cs="Times New Roman"/>
          <w:sz w:val="28"/>
          <w:szCs w:val="28"/>
          <w:lang w:val="kk-KZ"/>
        </w:rPr>
        <w:t xml:space="preserve">   іргетас табанына тік түсетін күш</w:t>
      </w:r>
      <w:r w:rsidRPr="00595710">
        <w:rPr>
          <w:rFonts w:ascii="Times New Roman" w:hAnsi="Times New Roman" w:cs="Times New Roman"/>
          <w:sz w:val="28"/>
          <w:szCs w:val="28"/>
          <w:lang w:val="ru-RU"/>
        </w:rPr>
        <w:t>;</w:t>
      </w:r>
    </w:p>
    <w:p w14:paraId="255F6D4F" w14:textId="7555CCFE" w:rsidR="00021682" w:rsidRPr="00595710" w:rsidRDefault="00021682" w:rsidP="00224637">
      <w:pPr>
        <w:tabs>
          <w:tab w:val="left" w:pos="709"/>
          <w:tab w:val="left" w:pos="993"/>
          <w:tab w:val="left" w:pos="1276"/>
          <w:tab w:val="left" w:pos="1418"/>
        </w:tabs>
        <w:spacing w:after="0" w:line="240" w:lineRule="auto"/>
        <w:ind w:firstLine="567"/>
        <w:jc w:val="both"/>
        <w:rPr>
          <w:rFonts w:ascii="Times New Roman" w:hAnsi="Times New Roman" w:cs="Times New Roman"/>
          <w:sz w:val="28"/>
          <w:szCs w:val="28"/>
          <w:lang w:val="ru-RU"/>
        </w:rPr>
      </w:pPr>
      <w:r w:rsidRPr="00595710">
        <w:rPr>
          <w:rFonts w:ascii="Times New Roman" w:hAnsi="Times New Roman" w:cs="Times New Roman"/>
          <w:i/>
          <w:sz w:val="28"/>
          <w:szCs w:val="28"/>
          <w:lang w:val="ru-RU"/>
        </w:rPr>
        <w:t xml:space="preserve">р </w:t>
      </w:r>
      <w:r w:rsidRPr="00595710">
        <w:rPr>
          <w:rFonts w:ascii="Times New Roman" w:hAnsi="Times New Roman" w:cs="Times New Roman"/>
          <w:i/>
          <w:sz w:val="28"/>
          <w:szCs w:val="28"/>
          <w:lang w:val="ru-RU"/>
        </w:rPr>
        <w:tab/>
      </w:r>
      <w:r w:rsidRPr="00595710">
        <w:rPr>
          <w:rFonts w:ascii="Times New Roman" w:hAnsi="Times New Roman" w:cs="Times New Roman"/>
          <w:sz w:val="28"/>
          <w:szCs w:val="28"/>
          <w:lang w:val="ru-RU"/>
        </w:rPr>
        <w:t xml:space="preserve">– </w:t>
      </w:r>
      <w:r w:rsidRPr="00595710">
        <w:rPr>
          <w:rFonts w:ascii="Times New Roman" w:hAnsi="Times New Roman" w:cs="Times New Roman"/>
          <w:sz w:val="28"/>
          <w:szCs w:val="28"/>
          <w:lang w:val="ru-RU"/>
        </w:rPr>
        <w:tab/>
      </w:r>
      <w:r w:rsidRPr="00595710">
        <w:rPr>
          <w:rFonts w:ascii="Times New Roman" w:hAnsi="Times New Roman" w:cs="Times New Roman"/>
          <w:sz w:val="28"/>
          <w:szCs w:val="28"/>
          <w:lang w:val="kk-KZ"/>
        </w:rPr>
        <w:t xml:space="preserve"> іргетас табанындағы орташа қысым</w:t>
      </w:r>
      <w:r w:rsidRPr="00595710">
        <w:rPr>
          <w:rFonts w:ascii="Times New Roman" w:hAnsi="Times New Roman" w:cs="Times New Roman"/>
          <w:sz w:val="28"/>
          <w:szCs w:val="28"/>
          <w:lang w:val="ru-RU"/>
        </w:rPr>
        <w:t>;</w:t>
      </w:r>
    </w:p>
    <w:p w14:paraId="58F12892" w14:textId="77777777" w:rsidR="00021682" w:rsidRPr="00595710" w:rsidRDefault="00021682" w:rsidP="00224637">
      <w:pPr>
        <w:tabs>
          <w:tab w:val="left" w:pos="709"/>
          <w:tab w:val="left" w:pos="993"/>
          <w:tab w:val="left" w:pos="1276"/>
          <w:tab w:val="left" w:pos="1418"/>
        </w:tabs>
        <w:spacing w:after="0" w:line="240" w:lineRule="auto"/>
        <w:ind w:firstLine="567"/>
        <w:jc w:val="both"/>
        <w:rPr>
          <w:rFonts w:ascii="Times New Roman" w:hAnsi="Times New Roman" w:cs="Times New Roman"/>
          <w:sz w:val="28"/>
          <w:szCs w:val="28"/>
          <w:lang w:val="ru-RU"/>
        </w:rPr>
      </w:pPr>
      <w:r w:rsidRPr="00595710">
        <w:rPr>
          <w:rFonts w:ascii="Times New Roman" w:hAnsi="Times New Roman" w:cs="Times New Roman"/>
          <w:i/>
          <w:sz w:val="28"/>
          <w:szCs w:val="28"/>
        </w:rPr>
        <w:sym w:font="Symbol" w:char="0073"/>
      </w:r>
      <w:r w:rsidRPr="00595710">
        <w:rPr>
          <w:rFonts w:ascii="Times New Roman" w:hAnsi="Times New Roman" w:cs="Times New Roman"/>
          <w:i/>
          <w:sz w:val="28"/>
          <w:szCs w:val="28"/>
          <w:lang w:val="ru-RU"/>
        </w:rPr>
        <w:t xml:space="preserve"> </w:t>
      </w:r>
      <w:r w:rsidRPr="00595710">
        <w:rPr>
          <w:rFonts w:ascii="Times New Roman" w:hAnsi="Times New Roman" w:cs="Times New Roman"/>
          <w:i/>
          <w:sz w:val="28"/>
          <w:szCs w:val="28"/>
          <w:lang w:val="ru-RU"/>
        </w:rPr>
        <w:tab/>
        <w:t xml:space="preserve">– </w:t>
      </w:r>
      <w:r w:rsidRPr="00595710">
        <w:rPr>
          <w:rFonts w:ascii="Times New Roman" w:hAnsi="Times New Roman" w:cs="Times New Roman"/>
          <w:i/>
          <w:sz w:val="28"/>
          <w:szCs w:val="28"/>
          <w:lang w:val="ru-RU"/>
        </w:rPr>
        <w:tab/>
      </w:r>
      <w:r w:rsidRPr="00595710">
        <w:rPr>
          <w:rFonts w:ascii="Times New Roman" w:hAnsi="Times New Roman" w:cs="Times New Roman"/>
          <w:sz w:val="28"/>
          <w:szCs w:val="28"/>
          <w:lang w:val="kk-KZ"/>
        </w:rPr>
        <w:t>тік кернеу</w:t>
      </w:r>
      <w:r w:rsidRPr="00595710">
        <w:rPr>
          <w:rFonts w:ascii="Times New Roman" w:hAnsi="Times New Roman" w:cs="Times New Roman"/>
          <w:sz w:val="28"/>
          <w:szCs w:val="28"/>
          <w:lang w:val="ru-RU"/>
        </w:rPr>
        <w:t>;</w:t>
      </w:r>
    </w:p>
    <w:p w14:paraId="36AE3DB5" w14:textId="77777777" w:rsidR="00021682" w:rsidRPr="00595710" w:rsidRDefault="00021682" w:rsidP="00224637">
      <w:pPr>
        <w:tabs>
          <w:tab w:val="left" w:pos="709"/>
          <w:tab w:val="left" w:pos="993"/>
          <w:tab w:val="left" w:pos="1276"/>
          <w:tab w:val="left" w:pos="1418"/>
        </w:tabs>
        <w:spacing w:after="0" w:line="240" w:lineRule="auto"/>
        <w:ind w:firstLine="567"/>
        <w:jc w:val="both"/>
        <w:rPr>
          <w:rFonts w:ascii="Times New Roman" w:hAnsi="Times New Roman" w:cs="Times New Roman"/>
          <w:sz w:val="28"/>
          <w:szCs w:val="28"/>
          <w:lang w:val="ru-RU"/>
        </w:rPr>
      </w:pPr>
      <w:r w:rsidRPr="00595710">
        <w:rPr>
          <w:rFonts w:ascii="Times New Roman" w:hAnsi="Times New Roman" w:cs="Times New Roman"/>
          <w:i/>
          <w:sz w:val="28"/>
          <w:szCs w:val="28"/>
        </w:rPr>
        <w:sym w:font="Symbol" w:char="0074"/>
      </w:r>
      <w:r w:rsidRPr="00595710">
        <w:rPr>
          <w:rFonts w:ascii="Times New Roman" w:hAnsi="Times New Roman" w:cs="Times New Roman"/>
          <w:sz w:val="28"/>
          <w:szCs w:val="28"/>
          <w:lang w:val="ru-RU"/>
        </w:rPr>
        <w:t xml:space="preserve"> </w:t>
      </w:r>
      <w:r w:rsidRPr="00595710">
        <w:rPr>
          <w:rFonts w:ascii="Times New Roman" w:hAnsi="Times New Roman" w:cs="Times New Roman"/>
          <w:sz w:val="28"/>
          <w:szCs w:val="28"/>
          <w:lang w:val="ru-RU"/>
        </w:rPr>
        <w:tab/>
        <w:t xml:space="preserve">– </w:t>
      </w:r>
      <w:r w:rsidRPr="00595710">
        <w:rPr>
          <w:rFonts w:ascii="Times New Roman" w:hAnsi="Times New Roman" w:cs="Times New Roman"/>
          <w:sz w:val="28"/>
          <w:szCs w:val="28"/>
          <w:lang w:val="ru-RU"/>
        </w:rPr>
        <w:tab/>
      </w:r>
      <w:r w:rsidRPr="00595710">
        <w:rPr>
          <w:rFonts w:ascii="Times New Roman" w:hAnsi="Times New Roman" w:cs="Times New Roman"/>
          <w:sz w:val="28"/>
          <w:szCs w:val="28"/>
          <w:lang w:val="kk-KZ"/>
        </w:rPr>
        <w:t>жанама кернеу</w:t>
      </w:r>
      <w:r w:rsidRPr="00595710">
        <w:rPr>
          <w:rFonts w:ascii="Times New Roman" w:hAnsi="Times New Roman" w:cs="Times New Roman"/>
          <w:sz w:val="28"/>
          <w:szCs w:val="28"/>
          <w:lang w:val="ru-RU"/>
        </w:rPr>
        <w:t>;</w:t>
      </w:r>
    </w:p>
    <w:p w14:paraId="7DEBA213" w14:textId="77777777" w:rsidR="00021682" w:rsidRPr="00595710" w:rsidRDefault="00021682" w:rsidP="00224637">
      <w:pPr>
        <w:tabs>
          <w:tab w:val="left" w:pos="709"/>
          <w:tab w:val="left" w:pos="993"/>
          <w:tab w:val="left" w:pos="1276"/>
          <w:tab w:val="left" w:pos="1418"/>
        </w:tabs>
        <w:spacing w:after="0" w:line="240" w:lineRule="auto"/>
        <w:ind w:firstLine="567"/>
        <w:jc w:val="both"/>
        <w:rPr>
          <w:rFonts w:ascii="Times New Roman" w:hAnsi="Times New Roman" w:cs="Times New Roman"/>
          <w:sz w:val="28"/>
          <w:szCs w:val="28"/>
          <w:lang w:val="ru-RU"/>
        </w:rPr>
      </w:pPr>
      <w:r w:rsidRPr="00595710">
        <w:rPr>
          <w:rFonts w:ascii="Times New Roman" w:hAnsi="Times New Roman" w:cs="Times New Roman"/>
          <w:i/>
          <w:sz w:val="28"/>
          <w:szCs w:val="28"/>
        </w:rPr>
        <w:sym w:font="Symbol" w:char="0073"/>
      </w:r>
      <w:r w:rsidRPr="00595710">
        <w:rPr>
          <w:rFonts w:ascii="Times New Roman" w:hAnsi="Times New Roman" w:cs="Times New Roman"/>
          <w:i/>
          <w:sz w:val="28"/>
          <w:szCs w:val="28"/>
          <w:vertAlign w:val="subscript"/>
        </w:rPr>
        <w:t>z</w:t>
      </w:r>
      <w:r w:rsidRPr="00595710">
        <w:rPr>
          <w:rFonts w:ascii="Times New Roman" w:hAnsi="Times New Roman" w:cs="Times New Roman"/>
          <w:sz w:val="28"/>
          <w:szCs w:val="28"/>
          <w:lang w:val="ru-RU"/>
        </w:rPr>
        <w:t xml:space="preserve"> </w:t>
      </w:r>
      <w:r w:rsidRPr="00595710">
        <w:rPr>
          <w:rFonts w:ascii="Times New Roman" w:hAnsi="Times New Roman" w:cs="Times New Roman"/>
          <w:sz w:val="28"/>
          <w:szCs w:val="28"/>
          <w:lang w:val="ru-RU"/>
        </w:rPr>
        <w:tab/>
        <w:t xml:space="preserve">– </w:t>
      </w:r>
      <w:r w:rsidRPr="00595710">
        <w:rPr>
          <w:rFonts w:ascii="Times New Roman" w:hAnsi="Times New Roman" w:cs="Times New Roman"/>
          <w:sz w:val="28"/>
          <w:szCs w:val="28"/>
          <w:lang w:val="ru-RU"/>
        </w:rPr>
        <w:tab/>
      </w:r>
      <w:r w:rsidRPr="00595710">
        <w:rPr>
          <w:rFonts w:ascii="Times New Roman" w:hAnsi="Times New Roman" w:cs="Times New Roman"/>
          <w:sz w:val="28"/>
          <w:szCs w:val="28"/>
          <w:lang w:val="kk-KZ"/>
        </w:rPr>
        <w:t xml:space="preserve"> тік толық </w:t>
      </w:r>
      <w:r w:rsidRPr="00595710">
        <w:rPr>
          <w:rFonts w:ascii="Times New Roman" w:hAnsi="Times New Roman" w:cs="Times New Roman"/>
          <w:sz w:val="28"/>
          <w:szCs w:val="28"/>
          <w:lang w:val="ru-RU"/>
        </w:rPr>
        <w:t>нормаль</w:t>
      </w:r>
      <w:r w:rsidRPr="00595710">
        <w:rPr>
          <w:rFonts w:ascii="Times New Roman" w:hAnsi="Times New Roman" w:cs="Times New Roman"/>
          <w:sz w:val="28"/>
          <w:szCs w:val="28"/>
          <w:lang w:val="kk-KZ"/>
        </w:rPr>
        <w:t>дық кернеу</w:t>
      </w:r>
      <w:r w:rsidRPr="00595710">
        <w:rPr>
          <w:rFonts w:ascii="Times New Roman" w:hAnsi="Times New Roman" w:cs="Times New Roman"/>
          <w:sz w:val="28"/>
          <w:szCs w:val="28"/>
          <w:lang w:val="ru-RU"/>
        </w:rPr>
        <w:t>;</w:t>
      </w:r>
    </w:p>
    <w:p w14:paraId="53B5B401" w14:textId="77777777" w:rsidR="00021682" w:rsidRPr="00595710" w:rsidRDefault="00021682" w:rsidP="00224637">
      <w:pPr>
        <w:tabs>
          <w:tab w:val="left" w:pos="709"/>
          <w:tab w:val="left" w:pos="993"/>
          <w:tab w:val="left" w:pos="1276"/>
          <w:tab w:val="left" w:pos="1418"/>
        </w:tabs>
        <w:spacing w:after="0" w:line="240" w:lineRule="auto"/>
        <w:ind w:firstLine="567"/>
        <w:jc w:val="both"/>
        <w:rPr>
          <w:rFonts w:ascii="Times New Roman" w:hAnsi="Times New Roman" w:cs="Times New Roman"/>
          <w:sz w:val="28"/>
          <w:szCs w:val="28"/>
          <w:lang w:val="ru-RU"/>
        </w:rPr>
      </w:pPr>
      <w:r w:rsidRPr="00595710">
        <w:rPr>
          <w:rFonts w:ascii="Times New Roman" w:hAnsi="Times New Roman" w:cs="Times New Roman"/>
          <w:i/>
          <w:sz w:val="28"/>
          <w:szCs w:val="28"/>
        </w:rPr>
        <w:sym w:font="Symbol" w:char="0073"/>
      </w:r>
      <w:r w:rsidRPr="00595710">
        <w:rPr>
          <w:rFonts w:ascii="Times New Roman" w:hAnsi="Times New Roman" w:cs="Times New Roman"/>
          <w:i/>
          <w:sz w:val="28"/>
          <w:szCs w:val="28"/>
          <w:vertAlign w:val="subscript"/>
        </w:rPr>
        <w:t>zg</w:t>
      </w:r>
      <w:r w:rsidRPr="00595710">
        <w:rPr>
          <w:rFonts w:ascii="Times New Roman" w:hAnsi="Times New Roman" w:cs="Times New Roman"/>
          <w:i/>
          <w:sz w:val="28"/>
          <w:szCs w:val="28"/>
          <w:vertAlign w:val="subscript"/>
          <w:lang w:val="ru-RU"/>
        </w:rPr>
        <w:t xml:space="preserve"> </w:t>
      </w:r>
      <w:r w:rsidRPr="00595710">
        <w:rPr>
          <w:rFonts w:ascii="Times New Roman" w:hAnsi="Times New Roman" w:cs="Times New Roman"/>
          <w:i/>
          <w:sz w:val="28"/>
          <w:szCs w:val="28"/>
          <w:vertAlign w:val="subscript"/>
          <w:lang w:val="ru-RU"/>
        </w:rPr>
        <w:tab/>
      </w:r>
      <w:r w:rsidRPr="00595710">
        <w:rPr>
          <w:rFonts w:ascii="Times New Roman" w:hAnsi="Times New Roman" w:cs="Times New Roman"/>
          <w:sz w:val="28"/>
          <w:szCs w:val="28"/>
          <w:lang w:val="ru-RU"/>
        </w:rPr>
        <w:t xml:space="preserve">– </w:t>
      </w:r>
      <w:r w:rsidRPr="00595710">
        <w:rPr>
          <w:rFonts w:ascii="Times New Roman" w:hAnsi="Times New Roman" w:cs="Times New Roman"/>
          <w:sz w:val="28"/>
          <w:szCs w:val="28"/>
          <w:lang w:val="ru-RU"/>
        </w:rPr>
        <w:tab/>
      </w:r>
      <w:r w:rsidRPr="00595710">
        <w:rPr>
          <w:rFonts w:ascii="Times New Roman" w:hAnsi="Times New Roman" w:cs="Times New Roman"/>
          <w:sz w:val="28"/>
          <w:szCs w:val="28"/>
          <w:lang w:val="kk-KZ"/>
        </w:rPr>
        <w:t>бұл да, топырақтың салмағынан туындайтын</w:t>
      </w:r>
      <w:r w:rsidRPr="00595710">
        <w:rPr>
          <w:rFonts w:ascii="Times New Roman" w:hAnsi="Times New Roman" w:cs="Times New Roman"/>
          <w:sz w:val="28"/>
          <w:szCs w:val="28"/>
          <w:lang w:val="ru-RU"/>
        </w:rPr>
        <w:t>;</w:t>
      </w:r>
    </w:p>
    <w:p w14:paraId="7CC76300" w14:textId="77777777" w:rsidR="00021682" w:rsidRPr="00595710" w:rsidRDefault="00021682" w:rsidP="00224637">
      <w:pPr>
        <w:tabs>
          <w:tab w:val="left" w:pos="709"/>
          <w:tab w:val="left" w:pos="993"/>
          <w:tab w:val="left" w:pos="1276"/>
          <w:tab w:val="left" w:pos="1418"/>
        </w:tabs>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i/>
          <w:sz w:val="28"/>
          <w:szCs w:val="28"/>
        </w:rPr>
        <w:sym w:font="Symbol" w:char="0073"/>
      </w:r>
      <w:r w:rsidRPr="00595710">
        <w:rPr>
          <w:rFonts w:ascii="Times New Roman" w:hAnsi="Times New Roman" w:cs="Times New Roman"/>
          <w:i/>
          <w:sz w:val="28"/>
          <w:szCs w:val="28"/>
          <w:vertAlign w:val="subscript"/>
        </w:rPr>
        <w:t>zp</w:t>
      </w:r>
      <w:r w:rsidRPr="00595710">
        <w:rPr>
          <w:rFonts w:ascii="Times New Roman" w:hAnsi="Times New Roman" w:cs="Times New Roman"/>
          <w:i/>
          <w:sz w:val="28"/>
          <w:szCs w:val="28"/>
          <w:vertAlign w:val="subscript"/>
          <w:lang w:val="ru-RU"/>
        </w:rPr>
        <w:t xml:space="preserve"> </w:t>
      </w:r>
      <w:r w:rsidRPr="00595710">
        <w:rPr>
          <w:rFonts w:ascii="Times New Roman" w:hAnsi="Times New Roman" w:cs="Times New Roman"/>
          <w:i/>
          <w:sz w:val="28"/>
          <w:szCs w:val="28"/>
          <w:vertAlign w:val="subscript"/>
          <w:lang w:val="ru-RU"/>
        </w:rPr>
        <w:tab/>
      </w:r>
      <w:r w:rsidRPr="00595710">
        <w:rPr>
          <w:rFonts w:ascii="Times New Roman" w:hAnsi="Times New Roman" w:cs="Times New Roman"/>
          <w:sz w:val="28"/>
          <w:szCs w:val="28"/>
          <w:lang w:val="ru-RU"/>
        </w:rPr>
        <w:t>–</w:t>
      </w:r>
      <w:r w:rsidRPr="00595710">
        <w:rPr>
          <w:rFonts w:ascii="Times New Roman" w:hAnsi="Times New Roman" w:cs="Times New Roman"/>
          <w:sz w:val="28"/>
          <w:szCs w:val="28"/>
          <w:lang w:val="ru-RU"/>
        </w:rPr>
        <w:tab/>
      </w:r>
      <w:r w:rsidRPr="00595710">
        <w:rPr>
          <w:rFonts w:ascii="Times New Roman" w:hAnsi="Times New Roman" w:cs="Times New Roman"/>
          <w:sz w:val="28"/>
          <w:szCs w:val="28"/>
          <w:lang w:val="kk-KZ"/>
        </w:rPr>
        <w:t>бұл да, жүктемелерден туындайтын</w:t>
      </w:r>
      <w:r w:rsidRPr="00595710">
        <w:rPr>
          <w:rFonts w:ascii="Times New Roman" w:hAnsi="Times New Roman" w:cs="Times New Roman"/>
          <w:sz w:val="28"/>
          <w:szCs w:val="28"/>
          <w:lang w:val="ru-RU"/>
        </w:rPr>
        <w:t>;</w:t>
      </w:r>
    </w:p>
    <w:p w14:paraId="082DF2A3" w14:textId="77777777" w:rsidR="00021682" w:rsidRPr="00595710" w:rsidRDefault="00021682" w:rsidP="00224637">
      <w:pPr>
        <w:tabs>
          <w:tab w:val="left" w:pos="993"/>
          <w:tab w:val="left" w:pos="1418"/>
        </w:tabs>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i/>
          <w:sz w:val="28"/>
          <w:szCs w:val="28"/>
          <w:lang w:val="kk-KZ"/>
        </w:rPr>
        <w:t>R</w:t>
      </w:r>
      <w:r w:rsidRPr="00595710">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ab/>
        <w:t>–</w:t>
      </w:r>
      <w:r w:rsidRPr="00595710">
        <w:rPr>
          <w:rFonts w:ascii="Times New Roman" w:hAnsi="Times New Roman" w:cs="Times New Roman"/>
          <w:sz w:val="28"/>
          <w:szCs w:val="28"/>
          <w:lang w:val="kk-KZ"/>
        </w:rPr>
        <w:tab/>
        <w:t>негіз топырағының есептік кедергісі («жүктеме-шөгу» сызықты тәуелділігінің шегі);</w:t>
      </w:r>
    </w:p>
    <w:p w14:paraId="65C1FF99" w14:textId="48457D2E" w:rsidR="00021682" w:rsidRPr="00595710" w:rsidRDefault="00021682" w:rsidP="00224637">
      <w:pPr>
        <w:tabs>
          <w:tab w:val="left" w:pos="709"/>
          <w:tab w:val="left" w:pos="993"/>
          <w:tab w:val="left" w:pos="1418"/>
        </w:tabs>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i/>
          <w:sz w:val="28"/>
          <w:szCs w:val="28"/>
          <w:lang w:val="kk-KZ"/>
        </w:rPr>
        <w:t>R</w:t>
      </w:r>
      <w:r w:rsidRPr="00595710">
        <w:rPr>
          <w:rFonts w:ascii="Times New Roman" w:hAnsi="Times New Roman" w:cs="Times New Roman"/>
          <w:sz w:val="28"/>
          <w:szCs w:val="28"/>
          <w:vertAlign w:val="subscript"/>
          <w:lang w:val="kk-KZ"/>
        </w:rPr>
        <w:t xml:space="preserve">0 </w:t>
      </w:r>
      <w:r w:rsidRPr="00595710">
        <w:rPr>
          <w:rFonts w:ascii="Times New Roman" w:hAnsi="Times New Roman" w:cs="Times New Roman"/>
          <w:sz w:val="28"/>
          <w:szCs w:val="28"/>
          <w:vertAlign w:val="subscript"/>
          <w:lang w:val="kk-KZ"/>
        </w:rPr>
        <w:tab/>
      </w:r>
      <w:r w:rsidR="0038219B">
        <w:rPr>
          <w:rFonts w:ascii="Times New Roman" w:hAnsi="Times New Roman" w:cs="Times New Roman"/>
          <w:sz w:val="28"/>
          <w:szCs w:val="28"/>
          <w:lang w:val="kk-KZ"/>
        </w:rPr>
        <w:t>–</w:t>
      </w:r>
      <w:r w:rsidR="0038219B">
        <w:rPr>
          <w:rFonts w:ascii="Times New Roman" w:hAnsi="Times New Roman" w:cs="Times New Roman"/>
          <w:sz w:val="28"/>
          <w:szCs w:val="28"/>
          <w:lang w:val="kk-KZ"/>
        </w:rPr>
        <w:tab/>
        <w:t>құрылыс нормалары</w:t>
      </w:r>
      <w:r w:rsidRPr="00595710">
        <w:rPr>
          <w:rFonts w:ascii="Times New Roman" w:hAnsi="Times New Roman" w:cs="Times New Roman"/>
          <w:sz w:val="28"/>
          <w:szCs w:val="28"/>
          <w:lang w:val="kk-KZ"/>
        </w:rPr>
        <w:t xml:space="preserve"> бойынша қабылданатын, негіз топырағының шартты есептік кедергісі (іргетас табанының өлшемдерін жуықтап анықтауға арналған);</w:t>
      </w:r>
    </w:p>
    <w:p w14:paraId="5E778D1C" w14:textId="77777777" w:rsidR="00021682" w:rsidRPr="00595710" w:rsidRDefault="00021682" w:rsidP="00224637">
      <w:pPr>
        <w:tabs>
          <w:tab w:val="left" w:pos="709"/>
          <w:tab w:val="left" w:pos="993"/>
          <w:tab w:val="left" w:pos="1418"/>
        </w:tabs>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i/>
          <w:sz w:val="28"/>
          <w:szCs w:val="28"/>
          <w:lang w:val="kk-KZ"/>
        </w:rPr>
        <w:t>F</w:t>
      </w:r>
      <w:r w:rsidRPr="00595710">
        <w:rPr>
          <w:rFonts w:ascii="Times New Roman" w:hAnsi="Times New Roman" w:cs="Times New Roman"/>
          <w:i/>
          <w:sz w:val="28"/>
          <w:szCs w:val="28"/>
          <w:vertAlign w:val="subscript"/>
          <w:lang w:val="kk-KZ"/>
        </w:rPr>
        <w:t xml:space="preserve">и </w:t>
      </w:r>
      <w:r w:rsidRPr="00595710">
        <w:rPr>
          <w:rFonts w:ascii="Times New Roman" w:hAnsi="Times New Roman" w:cs="Times New Roman"/>
          <w:i/>
          <w:sz w:val="28"/>
          <w:szCs w:val="28"/>
          <w:vertAlign w:val="subscript"/>
          <w:lang w:val="kk-KZ"/>
        </w:rPr>
        <w:tab/>
      </w:r>
      <w:r w:rsidRPr="00595710">
        <w:rPr>
          <w:rFonts w:ascii="Times New Roman" w:hAnsi="Times New Roman" w:cs="Times New Roman"/>
          <w:sz w:val="28"/>
          <w:szCs w:val="28"/>
          <w:lang w:val="kk-KZ"/>
        </w:rPr>
        <w:t>–</w:t>
      </w:r>
      <w:r w:rsidRPr="00595710">
        <w:rPr>
          <w:rFonts w:ascii="Times New Roman" w:hAnsi="Times New Roman" w:cs="Times New Roman"/>
          <w:sz w:val="28"/>
          <w:szCs w:val="28"/>
          <w:lang w:val="kk-KZ"/>
        </w:rPr>
        <w:tab/>
        <w:t>негіздің көтергіштік қабілетін жоғалтуына сәйкес келетін шекті кедергі күш.</w:t>
      </w:r>
    </w:p>
    <w:p w14:paraId="2B6D6708" w14:textId="77777777" w:rsidR="00021682" w:rsidRPr="00595710" w:rsidRDefault="00021682" w:rsidP="00224637">
      <w:pPr>
        <w:tabs>
          <w:tab w:val="left" w:pos="709"/>
          <w:tab w:val="left" w:pos="993"/>
          <w:tab w:val="left" w:pos="1418"/>
        </w:tabs>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b/>
          <w:i/>
          <w:sz w:val="28"/>
          <w:szCs w:val="28"/>
          <w:lang w:val="kk-KZ"/>
        </w:rPr>
        <w:t>Негіздер мен ғимараттардың деформациялары:</w:t>
      </w:r>
    </w:p>
    <w:p w14:paraId="1F165B0D" w14:textId="77777777" w:rsidR="00021682" w:rsidRPr="00595710" w:rsidRDefault="00021682" w:rsidP="00224637">
      <w:pPr>
        <w:tabs>
          <w:tab w:val="left" w:pos="709"/>
          <w:tab w:val="left" w:pos="993"/>
          <w:tab w:val="left" w:pos="1418"/>
        </w:tabs>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i/>
          <w:sz w:val="28"/>
          <w:szCs w:val="28"/>
          <w:lang w:val="kk-KZ"/>
        </w:rPr>
        <w:t xml:space="preserve"> s </w:t>
      </w:r>
      <w:r w:rsidRPr="00595710">
        <w:rPr>
          <w:rFonts w:ascii="Times New Roman" w:hAnsi="Times New Roman" w:cs="Times New Roman"/>
          <w:i/>
          <w:sz w:val="28"/>
          <w:szCs w:val="28"/>
          <w:lang w:val="kk-KZ"/>
        </w:rPr>
        <w:tab/>
      </w:r>
      <w:r w:rsidRPr="00595710">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ab/>
        <w:t>шөгудің абсолюттік мәні;</w:t>
      </w:r>
    </w:p>
    <w:p w14:paraId="37AFBD97" w14:textId="77777777" w:rsidR="00021682" w:rsidRPr="00595710" w:rsidRDefault="00021682" w:rsidP="00224637">
      <w:pPr>
        <w:tabs>
          <w:tab w:val="left" w:pos="709"/>
          <w:tab w:val="left" w:pos="993"/>
          <w:tab w:val="left" w:pos="1418"/>
        </w:tabs>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position w:val="-6"/>
          <w:sz w:val="28"/>
          <w:szCs w:val="28"/>
        </w:rPr>
        <w:object w:dxaOrig="180" w:dyaOrig="240" w14:anchorId="64D77F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4pt;height:14.05pt" o:ole="">
            <v:imagedata r:id="rId12" o:title=""/>
          </v:shape>
          <o:OLEObject Type="Embed" ProgID="Equation.3" ShapeID="_x0000_i1025" DrawAspect="Content" ObjectID="_1697352217" r:id="rId13"/>
        </w:object>
      </w:r>
      <w:r w:rsidRPr="00595710">
        <w:rPr>
          <w:rFonts w:ascii="Times New Roman" w:hAnsi="Times New Roman" w:cs="Times New Roman"/>
          <w:sz w:val="28"/>
          <w:szCs w:val="28"/>
          <w:lang w:val="kk-KZ"/>
        </w:rPr>
        <w:tab/>
        <w:t>–  шөгудің орташа мәні;</w:t>
      </w:r>
    </w:p>
    <w:p w14:paraId="4FC3254B" w14:textId="77777777" w:rsidR="00224637" w:rsidRDefault="00021682" w:rsidP="00224637">
      <w:pPr>
        <w:tabs>
          <w:tab w:val="left" w:pos="709"/>
          <w:tab w:val="left" w:pos="993"/>
          <w:tab w:val="left" w:pos="1418"/>
        </w:tabs>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i/>
          <w:sz w:val="28"/>
          <w:szCs w:val="28"/>
          <w:lang w:val="kk-KZ"/>
        </w:rPr>
        <w:lastRenderedPageBreak/>
        <w:t>s</w:t>
      </w:r>
      <w:r w:rsidRPr="00595710">
        <w:rPr>
          <w:rFonts w:ascii="Times New Roman" w:hAnsi="Times New Roman" w:cs="Times New Roman"/>
          <w:i/>
          <w:sz w:val="28"/>
          <w:szCs w:val="28"/>
          <w:vertAlign w:val="subscript"/>
          <w:lang w:val="kk-KZ"/>
        </w:rPr>
        <w:t xml:space="preserve">sl </w:t>
      </w:r>
      <w:r w:rsidRPr="00595710">
        <w:rPr>
          <w:rFonts w:ascii="Times New Roman" w:hAnsi="Times New Roman" w:cs="Times New Roman"/>
          <w:i/>
          <w:sz w:val="28"/>
          <w:szCs w:val="28"/>
          <w:vertAlign w:val="subscript"/>
          <w:lang w:val="kk-KZ"/>
        </w:rPr>
        <w:tab/>
      </w:r>
      <w:r w:rsidRPr="00595710">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ab/>
        <w:t>шөкпелік сығылу;</w:t>
      </w:r>
    </w:p>
    <w:p w14:paraId="366BCCAC" w14:textId="566A86D3" w:rsidR="00021682" w:rsidRPr="00595710" w:rsidRDefault="00021682" w:rsidP="00224637">
      <w:pPr>
        <w:tabs>
          <w:tab w:val="left" w:pos="709"/>
          <w:tab w:val="left" w:pos="993"/>
          <w:tab w:val="left" w:pos="1418"/>
        </w:tabs>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i/>
          <w:sz w:val="28"/>
          <w:szCs w:val="28"/>
          <w:lang w:val="kk-KZ"/>
        </w:rPr>
        <w:t>h</w:t>
      </w:r>
      <w:r w:rsidRPr="00595710">
        <w:rPr>
          <w:rFonts w:ascii="Times New Roman" w:hAnsi="Times New Roman" w:cs="Times New Roman"/>
          <w:i/>
          <w:sz w:val="28"/>
          <w:szCs w:val="28"/>
          <w:vertAlign w:val="subscript"/>
          <w:lang w:val="kk-KZ"/>
        </w:rPr>
        <w:t xml:space="preserve">sw </w:t>
      </w:r>
      <w:r w:rsidRPr="00595710">
        <w:rPr>
          <w:rFonts w:ascii="Times New Roman" w:hAnsi="Times New Roman" w:cs="Times New Roman"/>
          <w:i/>
          <w:sz w:val="28"/>
          <w:szCs w:val="28"/>
          <w:vertAlign w:val="subscript"/>
          <w:lang w:val="kk-KZ"/>
        </w:rPr>
        <w:tab/>
      </w:r>
      <w:r w:rsidRPr="00595710">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ab/>
        <w:t>топырақтың ісінуінен негіздің көтерілуі;</w:t>
      </w:r>
    </w:p>
    <w:p w14:paraId="6097B461" w14:textId="77777777" w:rsidR="00021682" w:rsidRPr="00595710" w:rsidRDefault="00021682" w:rsidP="00894BE2">
      <w:pPr>
        <w:tabs>
          <w:tab w:val="left" w:pos="426"/>
          <w:tab w:val="left" w:pos="709"/>
          <w:tab w:val="left" w:pos="993"/>
          <w:tab w:val="left" w:pos="2268"/>
        </w:tabs>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i/>
          <w:sz w:val="28"/>
          <w:szCs w:val="28"/>
          <w:lang w:val="kk-KZ"/>
        </w:rPr>
        <w:t>s</w:t>
      </w:r>
      <w:r w:rsidRPr="00595710">
        <w:rPr>
          <w:rFonts w:ascii="Times New Roman" w:hAnsi="Times New Roman" w:cs="Times New Roman"/>
          <w:i/>
          <w:sz w:val="28"/>
          <w:szCs w:val="28"/>
          <w:vertAlign w:val="subscript"/>
          <w:lang w:val="kk-KZ"/>
        </w:rPr>
        <w:t xml:space="preserve">sh </w:t>
      </w:r>
      <w:r w:rsidRPr="00595710">
        <w:rPr>
          <w:rFonts w:ascii="Times New Roman" w:hAnsi="Times New Roman" w:cs="Times New Roman"/>
          <w:i/>
          <w:sz w:val="28"/>
          <w:szCs w:val="28"/>
          <w:vertAlign w:val="subscript"/>
          <w:lang w:val="kk-KZ"/>
        </w:rPr>
        <w:tab/>
      </w:r>
      <w:r w:rsidRPr="00595710">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ab/>
        <w:t>ісінген топырақтың кебуінен негіздің шөгуі;</w:t>
      </w:r>
    </w:p>
    <w:p w14:paraId="2AC5D8A2" w14:textId="77777777" w:rsidR="00021682" w:rsidRPr="00595710" w:rsidRDefault="00021682" w:rsidP="00894BE2">
      <w:pPr>
        <w:tabs>
          <w:tab w:val="left" w:pos="426"/>
          <w:tab w:val="left" w:pos="709"/>
          <w:tab w:val="left" w:pos="993"/>
        </w:tabs>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i/>
          <w:sz w:val="28"/>
          <w:szCs w:val="28"/>
        </w:rPr>
        <w:sym w:font="Symbol" w:char="0044"/>
      </w:r>
      <w:r w:rsidRPr="00595710">
        <w:rPr>
          <w:rFonts w:ascii="Times New Roman" w:hAnsi="Times New Roman" w:cs="Times New Roman"/>
          <w:i/>
          <w:sz w:val="28"/>
          <w:szCs w:val="28"/>
          <w:lang w:val="kk-KZ"/>
        </w:rPr>
        <w:t xml:space="preserve">s </w:t>
      </w:r>
      <w:r w:rsidRPr="00595710">
        <w:rPr>
          <w:rFonts w:ascii="Times New Roman" w:hAnsi="Times New Roman" w:cs="Times New Roman"/>
          <w:i/>
          <w:sz w:val="28"/>
          <w:szCs w:val="28"/>
          <w:lang w:val="kk-KZ"/>
        </w:rPr>
        <w:tab/>
      </w:r>
      <w:r w:rsidRPr="00595710">
        <w:rPr>
          <w:rFonts w:ascii="Times New Roman" w:hAnsi="Times New Roman" w:cs="Times New Roman"/>
          <w:sz w:val="28"/>
          <w:szCs w:val="28"/>
          <w:lang w:val="kk-KZ"/>
        </w:rPr>
        <w:t>– шөгудің әркелкілігі (шөкпелік сығылудың);</w:t>
      </w:r>
    </w:p>
    <w:p w14:paraId="6089BD82" w14:textId="77777777" w:rsidR="00021682" w:rsidRPr="00595710" w:rsidRDefault="00021682" w:rsidP="00894BE2">
      <w:pPr>
        <w:tabs>
          <w:tab w:val="left" w:pos="426"/>
          <w:tab w:val="left" w:pos="709"/>
          <w:tab w:val="left" w:pos="993"/>
        </w:tabs>
        <w:spacing w:after="0" w:line="240" w:lineRule="auto"/>
        <w:ind w:firstLine="567"/>
        <w:jc w:val="both"/>
        <w:rPr>
          <w:rFonts w:ascii="Times New Roman" w:hAnsi="Times New Roman" w:cs="Times New Roman"/>
          <w:b/>
          <w:bCs/>
          <w:sz w:val="28"/>
          <w:szCs w:val="28"/>
          <w:lang w:val="kk-KZ"/>
        </w:rPr>
      </w:pPr>
      <w:r w:rsidRPr="00595710">
        <w:rPr>
          <w:rFonts w:ascii="Times New Roman" w:hAnsi="Times New Roman" w:cs="Times New Roman"/>
          <w:b/>
          <w:i/>
          <w:sz w:val="28"/>
          <w:szCs w:val="28"/>
          <w:lang w:val="kk-KZ"/>
        </w:rPr>
        <w:t>Геометриялық сипаттамалар:</w:t>
      </w:r>
    </w:p>
    <w:p w14:paraId="308956E4" w14:textId="20FD1C67" w:rsidR="00021682" w:rsidRPr="00595710" w:rsidRDefault="00021682" w:rsidP="00894BE2">
      <w:pPr>
        <w:tabs>
          <w:tab w:val="left" w:pos="426"/>
          <w:tab w:val="left" w:pos="709"/>
          <w:tab w:val="left" w:pos="993"/>
        </w:tabs>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i/>
          <w:sz w:val="28"/>
          <w:szCs w:val="28"/>
          <w:lang w:val="kk-KZ"/>
        </w:rPr>
        <w:t>d</w:t>
      </w:r>
      <w:r w:rsidRPr="00595710">
        <w:rPr>
          <w:rFonts w:ascii="Times New Roman" w:hAnsi="Times New Roman" w:cs="Times New Roman"/>
          <w:i/>
          <w:sz w:val="28"/>
          <w:szCs w:val="28"/>
          <w:vertAlign w:val="subscript"/>
          <w:lang w:val="kk-KZ"/>
        </w:rPr>
        <w:t>w</w:t>
      </w:r>
      <w:r w:rsidR="003326DC">
        <w:rPr>
          <w:rFonts w:ascii="Times New Roman" w:hAnsi="Times New Roman" w:cs="Times New Roman"/>
          <w:sz w:val="28"/>
          <w:szCs w:val="28"/>
          <w:lang w:val="kk-KZ"/>
        </w:rPr>
        <w:t xml:space="preserve"> </w:t>
      </w:r>
      <w:r w:rsidR="003326DC">
        <w:rPr>
          <w:rFonts w:ascii="Times New Roman" w:hAnsi="Times New Roman" w:cs="Times New Roman"/>
          <w:sz w:val="28"/>
          <w:szCs w:val="28"/>
          <w:lang w:val="kk-KZ"/>
        </w:rPr>
        <w:tab/>
        <w:t xml:space="preserve">– </w:t>
      </w:r>
      <w:r w:rsidR="003326DC">
        <w:rPr>
          <w:rFonts w:ascii="Times New Roman" w:hAnsi="Times New Roman" w:cs="Times New Roman"/>
          <w:sz w:val="28"/>
          <w:szCs w:val="28"/>
          <w:lang w:val="kk-KZ"/>
        </w:rPr>
        <w:tab/>
        <w:t>жерасты сулар</w:t>
      </w:r>
      <w:r w:rsidRPr="00595710">
        <w:rPr>
          <w:rFonts w:ascii="Times New Roman" w:hAnsi="Times New Roman" w:cs="Times New Roman"/>
          <w:sz w:val="28"/>
          <w:szCs w:val="28"/>
          <w:lang w:val="kk-KZ"/>
        </w:rPr>
        <w:t xml:space="preserve"> деңгейінің тереңдігі;</w:t>
      </w:r>
    </w:p>
    <w:p w14:paraId="2122606A" w14:textId="156596C5" w:rsidR="00021682" w:rsidRPr="00595710" w:rsidRDefault="00021682" w:rsidP="00894BE2">
      <w:pPr>
        <w:tabs>
          <w:tab w:val="left" w:pos="426"/>
          <w:tab w:val="left" w:pos="709"/>
          <w:tab w:val="left" w:pos="993"/>
        </w:tabs>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i/>
          <w:sz w:val="28"/>
          <w:szCs w:val="28"/>
          <w:lang w:val="kk-KZ"/>
        </w:rPr>
        <w:t xml:space="preserve">h </w:t>
      </w:r>
      <w:r w:rsidRPr="00595710">
        <w:rPr>
          <w:rFonts w:ascii="Times New Roman" w:hAnsi="Times New Roman" w:cs="Times New Roman"/>
          <w:i/>
          <w:sz w:val="28"/>
          <w:szCs w:val="28"/>
          <w:lang w:val="kk-KZ"/>
        </w:rPr>
        <w:tab/>
      </w:r>
      <w:r w:rsidRPr="00595710">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ab/>
        <w:t>топырақ қабатының қалыңдығы;</w:t>
      </w:r>
    </w:p>
    <w:p w14:paraId="3ED98A84" w14:textId="77777777" w:rsidR="00021682" w:rsidRPr="00595710" w:rsidRDefault="00021682" w:rsidP="00894BE2">
      <w:pPr>
        <w:tabs>
          <w:tab w:val="left" w:pos="426"/>
          <w:tab w:val="left" w:pos="709"/>
          <w:tab w:val="left" w:pos="993"/>
        </w:tabs>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i/>
          <w:sz w:val="28"/>
          <w:szCs w:val="28"/>
          <w:lang w:val="kk-KZ"/>
        </w:rPr>
        <w:t>Н</w:t>
      </w:r>
      <w:r w:rsidRPr="00595710">
        <w:rPr>
          <w:rFonts w:ascii="Times New Roman" w:hAnsi="Times New Roman" w:cs="Times New Roman"/>
          <w:i/>
          <w:sz w:val="28"/>
          <w:szCs w:val="28"/>
          <w:vertAlign w:val="subscript"/>
          <w:lang w:val="kk-KZ"/>
        </w:rPr>
        <w:t>с</w:t>
      </w:r>
      <w:r w:rsidRPr="00595710">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ab/>
        <w:t xml:space="preserve">– </w:t>
      </w:r>
      <w:r w:rsidRPr="00595710">
        <w:rPr>
          <w:rFonts w:ascii="Times New Roman" w:hAnsi="Times New Roman" w:cs="Times New Roman"/>
          <w:sz w:val="28"/>
          <w:szCs w:val="28"/>
          <w:lang w:val="kk-KZ"/>
        </w:rPr>
        <w:tab/>
        <w:t>негіздің нығыздалу (сығылу) тереңдігі;</w:t>
      </w:r>
    </w:p>
    <w:p w14:paraId="3AA3B2C9" w14:textId="59615C85" w:rsidR="00021682" w:rsidRPr="00595710" w:rsidRDefault="00021682" w:rsidP="00894BE2">
      <w:pPr>
        <w:tabs>
          <w:tab w:val="left" w:pos="426"/>
          <w:tab w:val="left" w:pos="709"/>
          <w:tab w:val="left" w:pos="993"/>
        </w:tabs>
        <w:spacing w:after="0" w:line="240" w:lineRule="auto"/>
        <w:ind w:firstLine="567"/>
        <w:jc w:val="both"/>
        <w:rPr>
          <w:rFonts w:ascii="Times New Roman" w:hAnsi="Times New Roman" w:cs="Times New Roman"/>
          <w:sz w:val="28"/>
          <w:szCs w:val="28"/>
          <w:lang w:val="ru-RU"/>
        </w:rPr>
      </w:pPr>
      <w:r w:rsidRPr="00595710">
        <w:rPr>
          <w:rFonts w:ascii="Times New Roman" w:hAnsi="Times New Roman" w:cs="Times New Roman"/>
          <w:i/>
          <w:sz w:val="28"/>
          <w:szCs w:val="28"/>
          <w:lang w:val="ru-RU"/>
        </w:rPr>
        <w:t xml:space="preserve">Н </w:t>
      </w:r>
      <w:r w:rsidRPr="00595710">
        <w:rPr>
          <w:rFonts w:ascii="Times New Roman" w:hAnsi="Times New Roman" w:cs="Times New Roman"/>
          <w:i/>
          <w:sz w:val="28"/>
          <w:szCs w:val="28"/>
          <w:lang w:val="ru-RU"/>
        </w:rPr>
        <w:tab/>
      </w:r>
      <w:r w:rsidRPr="00595710">
        <w:rPr>
          <w:rFonts w:ascii="Times New Roman" w:hAnsi="Times New Roman" w:cs="Times New Roman"/>
          <w:sz w:val="28"/>
          <w:szCs w:val="28"/>
          <w:lang w:val="ru-RU"/>
        </w:rPr>
        <w:t xml:space="preserve">– </w:t>
      </w:r>
      <w:r w:rsidRPr="00595710">
        <w:rPr>
          <w:rFonts w:ascii="Times New Roman" w:hAnsi="Times New Roman" w:cs="Times New Roman"/>
          <w:sz w:val="28"/>
          <w:szCs w:val="28"/>
          <w:lang w:val="ru-RU"/>
        </w:rPr>
        <w:tab/>
      </w:r>
      <w:r w:rsidRPr="00595710">
        <w:rPr>
          <w:rFonts w:ascii="Times New Roman" w:hAnsi="Times New Roman" w:cs="Times New Roman"/>
          <w:sz w:val="28"/>
          <w:szCs w:val="28"/>
          <w:lang w:val="kk-KZ"/>
        </w:rPr>
        <w:t>сызықты</w:t>
      </w:r>
      <w:r w:rsidR="00C2039E">
        <w:rPr>
          <w:rFonts w:ascii="Times New Roman" w:hAnsi="Times New Roman" w:cs="Times New Roman"/>
          <w:sz w:val="28"/>
          <w:szCs w:val="28"/>
          <w:lang w:val="kk-KZ"/>
        </w:rPr>
        <w:t xml:space="preserve"> - деформацияланатын қабат</w:t>
      </w:r>
      <w:r w:rsidRPr="00595710">
        <w:rPr>
          <w:rFonts w:ascii="Times New Roman" w:hAnsi="Times New Roman" w:cs="Times New Roman"/>
          <w:sz w:val="28"/>
          <w:szCs w:val="28"/>
          <w:lang w:val="kk-KZ"/>
        </w:rPr>
        <w:t xml:space="preserve"> қалыңдығы</w:t>
      </w:r>
      <w:r w:rsidRPr="00595710">
        <w:rPr>
          <w:rFonts w:ascii="Times New Roman" w:hAnsi="Times New Roman" w:cs="Times New Roman"/>
          <w:sz w:val="28"/>
          <w:szCs w:val="28"/>
          <w:lang w:val="ru-RU"/>
        </w:rPr>
        <w:t>;</w:t>
      </w:r>
    </w:p>
    <w:p w14:paraId="350E91C7" w14:textId="20337BCD" w:rsidR="00021682" w:rsidRPr="00595710" w:rsidRDefault="00021682" w:rsidP="00894BE2">
      <w:pPr>
        <w:tabs>
          <w:tab w:val="left" w:pos="426"/>
          <w:tab w:val="left" w:pos="709"/>
          <w:tab w:val="left" w:pos="993"/>
          <w:tab w:val="left" w:pos="1843"/>
        </w:tabs>
        <w:spacing w:after="0" w:line="240" w:lineRule="auto"/>
        <w:ind w:firstLine="567"/>
        <w:jc w:val="both"/>
        <w:rPr>
          <w:rFonts w:ascii="Times New Roman" w:hAnsi="Times New Roman" w:cs="Times New Roman"/>
          <w:sz w:val="28"/>
          <w:szCs w:val="28"/>
          <w:lang w:val="ru-RU"/>
        </w:rPr>
      </w:pPr>
      <w:r w:rsidRPr="00595710">
        <w:rPr>
          <w:rFonts w:ascii="Times New Roman" w:hAnsi="Times New Roman" w:cs="Times New Roman"/>
          <w:i/>
          <w:sz w:val="28"/>
          <w:szCs w:val="28"/>
        </w:rPr>
        <w:t>H</w:t>
      </w:r>
      <w:r w:rsidRPr="00595710">
        <w:rPr>
          <w:rFonts w:ascii="Times New Roman" w:hAnsi="Times New Roman" w:cs="Times New Roman"/>
          <w:i/>
          <w:sz w:val="28"/>
          <w:szCs w:val="28"/>
          <w:vertAlign w:val="subscript"/>
        </w:rPr>
        <w:t>sl</w:t>
      </w:r>
      <w:r w:rsidRPr="00595710">
        <w:rPr>
          <w:rFonts w:ascii="Times New Roman" w:hAnsi="Times New Roman" w:cs="Times New Roman"/>
          <w:i/>
          <w:sz w:val="28"/>
          <w:szCs w:val="28"/>
          <w:vertAlign w:val="subscript"/>
          <w:lang w:val="ru-RU"/>
        </w:rPr>
        <w:t xml:space="preserve"> </w:t>
      </w:r>
      <w:r w:rsidRPr="00595710">
        <w:rPr>
          <w:rFonts w:ascii="Times New Roman" w:hAnsi="Times New Roman" w:cs="Times New Roman"/>
          <w:i/>
          <w:sz w:val="28"/>
          <w:szCs w:val="28"/>
          <w:vertAlign w:val="subscript"/>
          <w:lang w:val="ru-RU"/>
        </w:rPr>
        <w:tab/>
      </w:r>
      <w:r w:rsidR="00CA29C1">
        <w:rPr>
          <w:rFonts w:ascii="Times New Roman" w:hAnsi="Times New Roman" w:cs="Times New Roman"/>
          <w:sz w:val="28"/>
          <w:szCs w:val="28"/>
          <w:lang w:val="ru-RU"/>
        </w:rPr>
        <w:t xml:space="preserve">–        </w:t>
      </w:r>
      <w:r w:rsidRPr="00595710">
        <w:rPr>
          <w:rFonts w:ascii="Times New Roman" w:hAnsi="Times New Roman" w:cs="Times New Roman"/>
          <w:sz w:val="28"/>
          <w:szCs w:val="28"/>
          <w:lang w:val="kk-KZ"/>
        </w:rPr>
        <w:t xml:space="preserve">шөкпе топырақ қабаттарының қалыңдығы </w:t>
      </w:r>
      <w:r w:rsidRPr="00595710">
        <w:rPr>
          <w:rFonts w:ascii="Times New Roman" w:hAnsi="Times New Roman" w:cs="Times New Roman"/>
          <w:sz w:val="28"/>
          <w:szCs w:val="28"/>
          <w:lang w:val="ru-RU"/>
        </w:rPr>
        <w:t>(</w:t>
      </w:r>
      <w:r w:rsidRPr="00595710">
        <w:rPr>
          <w:rFonts w:ascii="Times New Roman" w:hAnsi="Times New Roman" w:cs="Times New Roman"/>
          <w:sz w:val="28"/>
          <w:szCs w:val="28"/>
          <w:lang w:val="kk-KZ"/>
        </w:rPr>
        <w:t>шөкпелі қабат</w:t>
      </w:r>
      <w:r w:rsidRPr="00595710">
        <w:rPr>
          <w:rFonts w:ascii="Times New Roman" w:hAnsi="Times New Roman" w:cs="Times New Roman"/>
          <w:sz w:val="28"/>
          <w:szCs w:val="28"/>
          <w:lang w:val="ru-RU"/>
        </w:rPr>
        <w:t>);</w:t>
      </w:r>
    </w:p>
    <w:p w14:paraId="0AFB4115" w14:textId="77777777" w:rsidR="00021682" w:rsidRPr="00595710" w:rsidRDefault="00021682" w:rsidP="00894BE2">
      <w:pPr>
        <w:tabs>
          <w:tab w:val="left" w:pos="426"/>
          <w:tab w:val="left" w:pos="709"/>
          <w:tab w:val="left" w:pos="993"/>
        </w:tabs>
        <w:spacing w:after="0" w:line="240" w:lineRule="auto"/>
        <w:ind w:firstLine="567"/>
        <w:jc w:val="both"/>
        <w:rPr>
          <w:rFonts w:ascii="Times New Roman" w:hAnsi="Times New Roman" w:cs="Times New Roman"/>
          <w:sz w:val="28"/>
          <w:szCs w:val="28"/>
          <w:lang w:val="ru-RU"/>
        </w:rPr>
      </w:pPr>
      <w:r w:rsidRPr="00595710">
        <w:rPr>
          <w:rFonts w:ascii="Times New Roman" w:hAnsi="Times New Roman" w:cs="Times New Roman"/>
          <w:i/>
          <w:sz w:val="28"/>
          <w:szCs w:val="28"/>
          <w:lang w:val="ru-RU"/>
        </w:rPr>
        <w:t xml:space="preserve"> </w:t>
      </w:r>
      <w:r w:rsidRPr="00595710">
        <w:rPr>
          <w:rFonts w:ascii="Times New Roman" w:hAnsi="Times New Roman" w:cs="Times New Roman"/>
          <w:i/>
          <w:sz w:val="28"/>
          <w:szCs w:val="28"/>
        </w:rPr>
        <w:t>h</w:t>
      </w:r>
      <w:r w:rsidRPr="00595710">
        <w:rPr>
          <w:rFonts w:ascii="Times New Roman" w:hAnsi="Times New Roman" w:cs="Times New Roman"/>
          <w:i/>
          <w:sz w:val="28"/>
          <w:szCs w:val="28"/>
          <w:vertAlign w:val="subscript"/>
        </w:rPr>
        <w:t>sl</w:t>
      </w:r>
      <w:r w:rsidRPr="00595710">
        <w:rPr>
          <w:rFonts w:ascii="Times New Roman" w:hAnsi="Times New Roman" w:cs="Times New Roman"/>
          <w:i/>
          <w:sz w:val="28"/>
          <w:szCs w:val="28"/>
          <w:vertAlign w:val="subscript"/>
          <w:lang w:val="ru-RU"/>
        </w:rPr>
        <w:t xml:space="preserve"> </w:t>
      </w:r>
      <w:r w:rsidRPr="00595710">
        <w:rPr>
          <w:rFonts w:ascii="Times New Roman" w:hAnsi="Times New Roman" w:cs="Times New Roman"/>
          <w:i/>
          <w:sz w:val="28"/>
          <w:szCs w:val="28"/>
          <w:vertAlign w:val="subscript"/>
          <w:lang w:val="ru-RU"/>
        </w:rPr>
        <w:tab/>
      </w:r>
      <w:r w:rsidRPr="00595710">
        <w:rPr>
          <w:rFonts w:ascii="Times New Roman" w:hAnsi="Times New Roman" w:cs="Times New Roman"/>
          <w:sz w:val="28"/>
          <w:szCs w:val="28"/>
          <w:lang w:val="ru-RU"/>
        </w:rPr>
        <w:t xml:space="preserve">– </w:t>
      </w:r>
      <w:r w:rsidRPr="00595710">
        <w:rPr>
          <w:rFonts w:ascii="Times New Roman" w:hAnsi="Times New Roman" w:cs="Times New Roman"/>
          <w:sz w:val="28"/>
          <w:szCs w:val="28"/>
          <w:lang w:val="ru-RU"/>
        </w:rPr>
        <w:tab/>
      </w:r>
      <w:r w:rsidRPr="00595710">
        <w:rPr>
          <w:rFonts w:ascii="Times New Roman" w:hAnsi="Times New Roman" w:cs="Times New Roman"/>
          <w:sz w:val="28"/>
          <w:szCs w:val="28"/>
          <w:lang w:val="kk-KZ"/>
        </w:rPr>
        <w:t>шөкпелі аймақтың қалыңдығы</w:t>
      </w:r>
      <w:r w:rsidRPr="00595710">
        <w:rPr>
          <w:rFonts w:ascii="Times New Roman" w:hAnsi="Times New Roman" w:cs="Times New Roman"/>
          <w:sz w:val="28"/>
          <w:szCs w:val="28"/>
          <w:lang w:val="ru-RU"/>
        </w:rPr>
        <w:t>;</w:t>
      </w:r>
    </w:p>
    <w:p w14:paraId="0C648C84" w14:textId="5A5C0AF8" w:rsidR="00021682" w:rsidRPr="00595710" w:rsidRDefault="00021682" w:rsidP="00894BE2">
      <w:pPr>
        <w:tabs>
          <w:tab w:val="left" w:pos="426"/>
          <w:tab w:val="left" w:pos="709"/>
          <w:tab w:val="left" w:pos="993"/>
        </w:tabs>
        <w:spacing w:after="0" w:line="240" w:lineRule="auto"/>
        <w:ind w:firstLine="567"/>
        <w:jc w:val="both"/>
        <w:rPr>
          <w:rFonts w:ascii="Times New Roman" w:hAnsi="Times New Roman" w:cs="Times New Roman"/>
          <w:sz w:val="28"/>
          <w:szCs w:val="28"/>
          <w:lang w:val="ru-RU"/>
        </w:rPr>
      </w:pPr>
      <w:r w:rsidRPr="00595710">
        <w:rPr>
          <w:rFonts w:ascii="Times New Roman" w:hAnsi="Times New Roman" w:cs="Times New Roman"/>
          <w:i/>
          <w:sz w:val="28"/>
          <w:szCs w:val="28"/>
        </w:rPr>
        <w:t>z</w:t>
      </w:r>
      <w:r w:rsidRPr="00595710">
        <w:rPr>
          <w:rFonts w:ascii="Times New Roman" w:hAnsi="Times New Roman" w:cs="Times New Roman"/>
          <w:i/>
          <w:sz w:val="28"/>
          <w:szCs w:val="28"/>
          <w:lang w:val="ru-RU"/>
        </w:rPr>
        <w:t xml:space="preserve"> </w:t>
      </w:r>
      <w:r w:rsidRPr="00595710">
        <w:rPr>
          <w:rFonts w:ascii="Times New Roman" w:hAnsi="Times New Roman" w:cs="Times New Roman"/>
          <w:i/>
          <w:sz w:val="28"/>
          <w:szCs w:val="28"/>
          <w:lang w:val="ru-RU"/>
        </w:rPr>
        <w:tab/>
      </w:r>
      <w:r w:rsidRPr="00595710">
        <w:rPr>
          <w:rFonts w:ascii="Times New Roman" w:hAnsi="Times New Roman" w:cs="Times New Roman"/>
          <w:sz w:val="28"/>
          <w:szCs w:val="28"/>
          <w:lang w:val="ru-RU"/>
        </w:rPr>
        <w:t xml:space="preserve">– </w:t>
      </w:r>
      <w:r w:rsidRPr="00595710">
        <w:rPr>
          <w:rFonts w:ascii="Times New Roman" w:hAnsi="Times New Roman" w:cs="Times New Roman"/>
          <w:sz w:val="28"/>
          <w:szCs w:val="28"/>
          <w:lang w:val="ru-RU"/>
        </w:rPr>
        <w:tab/>
        <w:t>іргетас табаны</w:t>
      </w:r>
      <w:r w:rsidR="0047409B">
        <w:rPr>
          <w:rFonts w:ascii="Times New Roman" w:hAnsi="Times New Roman" w:cs="Times New Roman"/>
          <w:sz w:val="28"/>
          <w:szCs w:val="28"/>
          <w:lang w:val="kk-KZ"/>
        </w:rPr>
        <w:t>нан есептелген тереңдік</w:t>
      </w:r>
      <w:r w:rsidRPr="00595710">
        <w:rPr>
          <w:rFonts w:ascii="Times New Roman" w:hAnsi="Times New Roman" w:cs="Times New Roman"/>
          <w:sz w:val="28"/>
          <w:szCs w:val="28"/>
          <w:lang w:val="ru-RU"/>
        </w:rPr>
        <w:t>;</w:t>
      </w:r>
    </w:p>
    <w:p w14:paraId="356826E1" w14:textId="77777777" w:rsidR="00021682" w:rsidRPr="00595710" w:rsidRDefault="00021682" w:rsidP="00894BE2">
      <w:pPr>
        <w:tabs>
          <w:tab w:val="left" w:pos="426"/>
          <w:tab w:val="left" w:pos="709"/>
          <w:tab w:val="left" w:pos="993"/>
        </w:tabs>
        <w:spacing w:after="0" w:line="240" w:lineRule="auto"/>
        <w:ind w:firstLine="567"/>
        <w:jc w:val="both"/>
        <w:rPr>
          <w:rFonts w:ascii="Times New Roman" w:hAnsi="Times New Roman" w:cs="Times New Roman"/>
          <w:sz w:val="28"/>
          <w:szCs w:val="28"/>
          <w:lang w:val="ru-RU"/>
        </w:rPr>
      </w:pPr>
      <w:r w:rsidRPr="00595710">
        <w:rPr>
          <w:rFonts w:ascii="Times New Roman" w:hAnsi="Times New Roman" w:cs="Times New Roman"/>
          <w:i/>
          <w:sz w:val="28"/>
          <w:szCs w:val="28"/>
        </w:rPr>
        <w:t>DL</w:t>
      </w:r>
      <w:r w:rsidRPr="00595710">
        <w:rPr>
          <w:rFonts w:ascii="Times New Roman" w:hAnsi="Times New Roman" w:cs="Times New Roman"/>
          <w:i/>
          <w:sz w:val="28"/>
          <w:szCs w:val="28"/>
          <w:lang w:val="ru-RU"/>
        </w:rPr>
        <w:t xml:space="preserve"> </w:t>
      </w:r>
      <w:r w:rsidRPr="00595710">
        <w:rPr>
          <w:rFonts w:ascii="Times New Roman" w:hAnsi="Times New Roman" w:cs="Times New Roman"/>
          <w:i/>
          <w:sz w:val="28"/>
          <w:szCs w:val="28"/>
          <w:lang w:val="ru-RU"/>
        </w:rPr>
        <w:tab/>
      </w:r>
      <w:r w:rsidRPr="00595710">
        <w:rPr>
          <w:rFonts w:ascii="Times New Roman" w:hAnsi="Times New Roman" w:cs="Times New Roman"/>
          <w:sz w:val="28"/>
          <w:szCs w:val="28"/>
          <w:lang w:val="ru-RU"/>
        </w:rPr>
        <w:t xml:space="preserve">– </w:t>
      </w:r>
      <w:r w:rsidRPr="00595710">
        <w:rPr>
          <w:rFonts w:ascii="Times New Roman" w:hAnsi="Times New Roman" w:cs="Times New Roman"/>
          <w:sz w:val="28"/>
          <w:szCs w:val="28"/>
          <w:lang w:val="ru-RU"/>
        </w:rPr>
        <w:tab/>
      </w:r>
      <w:r w:rsidRPr="00595710">
        <w:rPr>
          <w:rFonts w:ascii="Times New Roman" w:hAnsi="Times New Roman" w:cs="Times New Roman"/>
          <w:sz w:val="28"/>
          <w:szCs w:val="28"/>
          <w:lang w:val="kk-KZ"/>
        </w:rPr>
        <w:t>жердің жайғасымдық (тегістелу) белгісі</w:t>
      </w:r>
      <w:r w:rsidRPr="00595710">
        <w:rPr>
          <w:rFonts w:ascii="Times New Roman" w:hAnsi="Times New Roman" w:cs="Times New Roman"/>
          <w:sz w:val="28"/>
          <w:szCs w:val="28"/>
          <w:lang w:val="ru-RU"/>
        </w:rPr>
        <w:t>;</w:t>
      </w:r>
    </w:p>
    <w:p w14:paraId="77A85DB3" w14:textId="77777777" w:rsidR="00021682" w:rsidRPr="00595710" w:rsidRDefault="00021682" w:rsidP="00894BE2">
      <w:pPr>
        <w:tabs>
          <w:tab w:val="left" w:pos="426"/>
          <w:tab w:val="left" w:pos="709"/>
          <w:tab w:val="left" w:pos="993"/>
        </w:tabs>
        <w:spacing w:after="0" w:line="240" w:lineRule="auto"/>
        <w:ind w:firstLine="567"/>
        <w:jc w:val="both"/>
        <w:rPr>
          <w:rFonts w:ascii="Times New Roman" w:hAnsi="Times New Roman" w:cs="Times New Roman"/>
          <w:sz w:val="28"/>
          <w:szCs w:val="28"/>
          <w:lang w:val="ru-RU"/>
        </w:rPr>
      </w:pPr>
      <w:r w:rsidRPr="00595710">
        <w:rPr>
          <w:rFonts w:ascii="Times New Roman" w:hAnsi="Times New Roman" w:cs="Times New Roman"/>
          <w:i/>
          <w:sz w:val="28"/>
          <w:szCs w:val="28"/>
        </w:rPr>
        <w:t>NL</w:t>
      </w:r>
      <w:r w:rsidRPr="00595710">
        <w:rPr>
          <w:rFonts w:ascii="Times New Roman" w:hAnsi="Times New Roman" w:cs="Times New Roman"/>
          <w:i/>
          <w:sz w:val="28"/>
          <w:szCs w:val="28"/>
          <w:lang w:val="ru-RU"/>
        </w:rPr>
        <w:t xml:space="preserve"> </w:t>
      </w:r>
      <w:r w:rsidRPr="00595710">
        <w:rPr>
          <w:rFonts w:ascii="Times New Roman" w:hAnsi="Times New Roman" w:cs="Times New Roman"/>
          <w:i/>
          <w:sz w:val="28"/>
          <w:szCs w:val="28"/>
          <w:lang w:val="ru-RU"/>
        </w:rPr>
        <w:tab/>
      </w:r>
      <w:r w:rsidRPr="00595710">
        <w:rPr>
          <w:rFonts w:ascii="Times New Roman" w:hAnsi="Times New Roman" w:cs="Times New Roman"/>
          <w:sz w:val="28"/>
          <w:szCs w:val="28"/>
          <w:lang w:val="ru-RU"/>
        </w:rPr>
        <w:t xml:space="preserve">– </w:t>
      </w:r>
      <w:r w:rsidRPr="00595710">
        <w:rPr>
          <w:rFonts w:ascii="Times New Roman" w:hAnsi="Times New Roman" w:cs="Times New Roman"/>
          <w:sz w:val="28"/>
          <w:szCs w:val="28"/>
          <w:lang w:val="ru-RU"/>
        </w:rPr>
        <w:tab/>
      </w:r>
      <w:r w:rsidRPr="00595710">
        <w:rPr>
          <w:rFonts w:ascii="Times New Roman" w:hAnsi="Times New Roman" w:cs="Times New Roman"/>
          <w:sz w:val="28"/>
          <w:szCs w:val="28"/>
          <w:lang w:val="kk-KZ"/>
        </w:rPr>
        <w:t>жердің табиғи бедерінің белгісі</w:t>
      </w:r>
      <w:r w:rsidRPr="00595710">
        <w:rPr>
          <w:rFonts w:ascii="Times New Roman" w:hAnsi="Times New Roman" w:cs="Times New Roman"/>
          <w:sz w:val="28"/>
          <w:szCs w:val="28"/>
          <w:lang w:val="ru-RU"/>
        </w:rPr>
        <w:t>;</w:t>
      </w:r>
    </w:p>
    <w:p w14:paraId="111FA5AC" w14:textId="77777777" w:rsidR="00021682" w:rsidRPr="00595710" w:rsidRDefault="00021682" w:rsidP="00894BE2">
      <w:pPr>
        <w:tabs>
          <w:tab w:val="left" w:pos="426"/>
          <w:tab w:val="left" w:pos="709"/>
          <w:tab w:val="left" w:pos="993"/>
        </w:tabs>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i/>
          <w:sz w:val="28"/>
          <w:szCs w:val="28"/>
        </w:rPr>
        <w:t>FL</w:t>
      </w:r>
      <w:r w:rsidRPr="00595710">
        <w:rPr>
          <w:rFonts w:ascii="Times New Roman" w:hAnsi="Times New Roman" w:cs="Times New Roman"/>
          <w:i/>
          <w:sz w:val="28"/>
          <w:szCs w:val="28"/>
          <w:lang w:val="ru-RU"/>
        </w:rPr>
        <w:t xml:space="preserve"> </w:t>
      </w:r>
      <w:r w:rsidRPr="00595710">
        <w:rPr>
          <w:rFonts w:ascii="Times New Roman" w:hAnsi="Times New Roman" w:cs="Times New Roman"/>
          <w:i/>
          <w:sz w:val="28"/>
          <w:szCs w:val="28"/>
          <w:lang w:val="ru-RU"/>
        </w:rPr>
        <w:tab/>
      </w:r>
      <w:r w:rsidRPr="00595710">
        <w:rPr>
          <w:rFonts w:ascii="Times New Roman" w:hAnsi="Times New Roman" w:cs="Times New Roman"/>
          <w:sz w:val="28"/>
          <w:szCs w:val="28"/>
          <w:lang w:val="ru-RU"/>
        </w:rPr>
        <w:t xml:space="preserve">– </w:t>
      </w:r>
      <w:r w:rsidRPr="00595710">
        <w:rPr>
          <w:rFonts w:ascii="Times New Roman" w:hAnsi="Times New Roman" w:cs="Times New Roman"/>
          <w:sz w:val="28"/>
          <w:szCs w:val="28"/>
          <w:lang w:val="ru-RU"/>
        </w:rPr>
        <w:tab/>
        <w:t>іргетас табаны</w:t>
      </w:r>
      <w:r w:rsidRPr="00595710">
        <w:rPr>
          <w:rFonts w:ascii="Times New Roman" w:hAnsi="Times New Roman" w:cs="Times New Roman"/>
          <w:sz w:val="28"/>
          <w:szCs w:val="28"/>
          <w:lang w:val="kk-KZ"/>
        </w:rPr>
        <w:t>ның белгісі</w:t>
      </w:r>
      <w:r w:rsidRPr="00595710">
        <w:rPr>
          <w:rFonts w:ascii="Times New Roman" w:hAnsi="Times New Roman" w:cs="Times New Roman"/>
          <w:sz w:val="28"/>
          <w:szCs w:val="28"/>
          <w:lang w:val="ru-RU"/>
        </w:rPr>
        <w:t>;</w:t>
      </w:r>
    </w:p>
    <w:p w14:paraId="062384E4" w14:textId="17A83479" w:rsidR="00021682" w:rsidRPr="00595710" w:rsidRDefault="00787F4D" w:rsidP="00894BE2">
      <w:pPr>
        <w:tabs>
          <w:tab w:val="left" w:pos="426"/>
          <w:tab w:val="left" w:pos="709"/>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i/>
          <w:sz w:val="28"/>
          <w:szCs w:val="28"/>
          <w:lang w:val="kk-KZ"/>
        </w:rPr>
        <w:t>В.</w:t>
      </w:r>
      <w:r w:rsidR="00021682" w:rsidRPr="00595710">
        <w:rPr>
          <w:rFonts w:ascii="Times New Roman" w:hAnsi="Times New Roman" w:cs="Times New Roman"/>
          <w:i/>
          <w:sz w:val="28"/>
          <w:szCs w:val="28"/>
          <w:lang w:val="kk-KZ"/>
        </w:rPr>
        <w:t xml:space="preserve">С – </w:t>
      </w:r>
      <w:r w:rsidR="00021682" w:rsidRPr="00595710">
        <w:rPr>
          <w:rFonts w:ascii="Times New Roman" w:hAnsi="Times New Roman" w:cs="Times New Roman"/>
          <w:i/>
          <w:sz w:val="28"/>
          <w:szCs w:val="28"/>
          <w:lang w:val="kk-KZ"/>
        </w:rPr>
        <w:tab/>
      </w:r>
      <w:r w:rsidR="00021682" w:rsidRPr="00595710">
        <w:rPr>
          <w:rFonts w:ascii="Times New Roman" w:hAnsi="Times New Roman" w:cs="Times New Roman"/>
          <w:sz w:val="28"/>
          <w:szCs w:val="28"/>
          <w:lang w:val="kk-KZ"/>
        </w:rPr>
        <w:t>негіздің нығыздалу (сығылу) аймағының төменгі шекарасы;</w:t>
      </w:r>
    </w:p>
    <w:p w14:paraId="1BADC44B" w14:textId="6242591A" w:rsidR="00021682" w:rsidRPr="00595710" w:rsidRDefault="00787F4D" w:rsidP="00894BE2">
      <w:pPr>
        <w:tabs>
          <w:tab w:val="left" w:pos="426"/>
          <w:tab w:val="left" w:pos="709"/>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i/>
          <w:sz w:val="28"/>
          <w:szCs w:val="28"/>
          <w:lang w:val="kk-KZ"/>
        </w:rPr>
        <w:t>В.</w:t>
      </w:r>
      <w:r w:rsidR="00021682" w:rsidRPr="00595710">
        <w:rPr>
          <w:rFonts w:ascii="Times New Roman" w:hAnsi="Times New Roman" w:cs="Times New Roman"/>
          <w:i/>
          <w:sz w:val="28"/>
          <w:szCs w:val="28"/>
          <w:lang w:val="kk-KZ"/>
        </w:rPr>
        <w:t xml:space="preserve">SL </w:t>
      </w:r>
      <w:r w:rsidR="00021682" w:rsidRPr="00595710">
        <w:rPr>
          <w:rFonts w:ascii="Times New Roman" w:hAnsi="Times New Roman" w:cs="Times New Roman"/>
          <w:sz w:val="28"/>
          <w:szCs w:val="28"/>
          <w:lang w:val="kk-KZ"/>
        </w:rPr>
        <w:t>– бұл да, шөкпелі қабаттың;</w:t>
      </w:r>
    </w:p>
    <w:p w14:paraId="74504430" w14:textId="7653DAAE" w:rsidR="00021682" w:rsidRPr="00595710" w:rsidRDefault="00787F4D" w:rsidP="00894BE2">
      <w:pPr>
        <w:tabs>
          <w:tab w:val="left" w:pos="426"/>
          <w:tab w:val="left" w:pos="709"/>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i/>
          <w:sz w:val="28"/>
          <w:szCs w:val="28"/>
          <w:lang w:val="kk-KZ"/>
        </w:rPr>
        <w:t>B.</w:t>
      </w:r>
      <w:r w:rsidR="00021682" w:rsidRPr="00595710">
        <w:rPr>
          <w:rFonts w:ascii="Times New Roman" w:hAnsi="Times New Roman" w:cs="Times New Roman"/>
          <w:i/>
          <w:sz w:val="28"/>
          <w:szCs w:val="28"/>
          <w:lang w:val="kk-KZ"/>
        </w:rPr>
        <w:t xml:space="preserve">SW </w:t>
      </w:r>
      <w:r w:rsidR="00021682" w:rsidRPr="00595710">
        <w:rPr>
          <w:rFonts w:ascii="Times New Roman" w:hAnsi="Times New Roman" w:cs="Times New Roman"/>
          <w:sz w:val="28"/>
          <w:szCs w:val="28"/>
          <w:lang w:val="kk-KZ"/>
        </w:rPr>
        <w:t>– негіздің ісіну аймағының төменгі шекарасы;</w:t>
      </w:r>
    </w:p>
    <w:p w14:paraId="4654E890" w14:textId="379E8B39" w:rsidR="00021682" w:rsidRPr="00595710" w:rsidRDefault="00787F4D" w:rsidP="00894BE2">
      <w:pPr>
        <w:tabs>
          <w:tab w:val="left" w:pos="426"/>
          <w:tab w:val="left" w:pos="709"/>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i/>
          <w:sz w:val="28"/>
          <w:szCs w:val="28"/>
          <w:lang w:val="kk-KZ"/>
        </w:rPr>
        <w:t>B.</w:t>
      </w:r>
      <w:r w:rsidR="00021682" w:rsidRPr="00595710">
        <w:rPr>
          <w:rFonts w:ascii="Times New Roman" w:hAnsi="Times New Roman" w:cs="Times New Roman"/>
          <w:i/>
          <w:sz w:val="28"/>
          <w:szCs w:val="28"/>
          <w:lang w:val="kk-KZ"/>
        </w:rPr>
        <w:t xml:space="preserve">SH </w:t>
      </w:r>
      <w:r w:rsidR="00021682" w:rsidRPr="00595710">
        <w:rPr>
          <w:rFonts w:ascii="Times New Roman" w:hAnsi="Times New Roman" w:cs="Times New Roman"/>
          <w:sz w:val="28"/>
          <w:szCs w:val="28"/>
          <w:lang w:val="kk-KZ"/>
        </w:rPr>
        <w:t>– бұл да, құрысу аймағының;</w:t>
      </w:r>
    </w:p>
    <w:p w14:paraId="53142D8D" w14:textId="77777777" w:rsidR="00FF753C" w:rsidRDefault="00021682" w:rsidP="00894BE2">
      <w:pPr>
        <w:tabs>
          <w:tab w:val="left" w:pos="426"/>
          <w:tab w:val="left" w:pos="709"/>
          <w:tab w:val="left" w:pos="993"/>
        </w:tabs>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i/>
          <w:sz w:val="28"/>
          <w:szCs w:val="28"/>
          <w:lang w:val="kk-KZ"/>
        </w:rPr>
        <w:t xml:space="preserve">WL </w:t>
      </w:r>
      <w:r w:rsidRPr="00595710">
        <w:rPr>
          <w:rFonts w:ascii="Times New Roman" w:hAnsi="Times New Roman" w:cs="Times New Roman"/>
          <w:sz w:val="28"/>
          <w:szCs w:val="28"/>
          <w:lang w:val="kk-KZ"/>
        </w:rPr>
        <w:t>– жерасты суларының деңгейі.</w:t>
      </w:r>
    </w:p>
    <w:p w14:paraId="37D5F7A9" w14:textId="77777777" w:rsidR="00224637" w:rsidRDefault="00224637" w:rsidP="00894BE2">
      <w:pPr>
        <w:tabs>
          <w:tab w:val="left" w:pos="426"/>
          <w:tab w:val="left" w:pos="709"/>
          <w:tab w:val="left" w:pos="993"/>
        </w:tabs>
        <w:spacing w:after="0" w:line="240" w:lineRule="auto"/>
        <w:ind w:firstLine="567"/>
        <w:jc w:val="both"/>
        <w:rPr>
          <w:rFonts w:ascii="Times New Roman" w:hAnsi="Times New Roman" w:cs="Times New Roman"/>
          <w:sz w:val="28"/>
          <w:szCs w:val="28"/>
          <w:lang w:val="kk-KZ"/>
        </w:rPr>
      </w:pPr>
    </w:p>
    <w:p w14:paraId="56947416" w14:textId="482468D1" w:rsidR="00224637" w:rsidRDefault="00224637" w:rsidP="00894BE2">
      <w:pPr>
        <w:tabs>
          <w:tab w:val="left" w:pos="426"/>
          <w:tab w:val="left" w:pos="709"/>
          <w:tab w:val="left" w:pos="993"/>
        </w:tabs>
        <w:spacing w:after="0" w:line="240" w:lineRule="auto"/>
        <w:ind w:firstLine="567"/>
        <w:jc w:val="both"/>
        <w:rPr>
          <w:rFonts w:ascii="Times New Roman" w:hAnsi="Times New Roman" w:cs="Times New Roman"/>
          <w:sz w:val="28"/>
          <w:szCs w:val="28"/>
          <w:lang w:val="kk-KZ"/>
        </w:rPr>
        <w:sectPr w:rsidR="00224637" w:rsidSect="00765B18">
          <w:footerReference w:type="default" r:id="rId14"/>
          <w:footerReference w:type="first" r:id="rId15"/>
          <w:pgSz w:w="12240" w:h="15840"/>
          <w:pgMar w:top="1134" w:right="567" w:bottom="1134" w:left="1701" w:header="709" w:footer="709" w:gutter="0"/>
          <w:pgNumType w:start="5"/>
          <w:cols w:space="708"/>
          <w:docGrid w:linePitch="360"/>
        </w:sectPr>
      </w:pPr>
    </w:p>
    <w:p w14:paraId="4CD811BC" w14:textId="697E58BA" w:rsidR="00203D27" w:rsidRPr="00595710" w:rsidRDefault="00203D27" w:rsidP="00894BE2">
      <w:pPr>
        <w:spacing w:after="0" w:line="240" w:lineRule="auto"/>
        <w:ind w:firstLine="567"/>
        <w:jc w:val="both"/>
        <w:rPr>
          <w:rFonts w:ascii="Times New Roman" w:hAnsi="Times New Roman" w:cs="Times New Roman"/>
          <w:b/>
          <w:color w:val="000000" w:themeColor="text1"/>
          <w:sz w:val="28"/>
          <w:szCs w:val="28"/>
          <w:lang w:val="kk-KZ"/>
        </w:rPr>
      </w:pPr>
      <w:r w:rsidRPr="00595710">
        <w:rPr>
          <w:rFonts w:ascii="Times New Roman" w:hAnsi="Times New Roman" w:cs="Times New Roman"/>
          <w:b/>
          <w:color w:val="000000" w:themeColor="text1"/>
          <w:sz w:val="28"/>
          <w:szCs w:val="28"/>
          <w:lang w:val="kk-KZ"/>
        </w:rPr>
        <w:lastRenderedPageBreak/>
        <w:t>КІРІСПЕ</w:t>
      </w:r>
    </w:p>
    <w:p w14:paraId="207E0A92" w14:textId="77777777" w:rsidR="00203D27" w:rsidRPr="00595710" w:rsidRDefault="00203D27" w:rsidP="00894BE2">
      <w:pPr>
        <w:spacing w:after="0" w:line="240" w:lineRule="auto"/>
        <w:ind w:firstLine="567"/>
        <w:jc w:val="both"/>
        <w:rPr>
          <w:rFonts w:ascii="Times New Roman" w:hAnsi="Times New Roman" w:cs="Times New Roman"/>
          <w:b/>
          <w:color w:val="000000" w:themeColor="text1"/>
          <w:sz w:val="28"/>
          <w:szCs w:val="28"/>
          <w:lang w:val="kk-KZ"/>
        </w:rPr>
      </w:pPr>
    </w:p>
    <w:p w14:paraId="62EEB6D2" w14:textId="77777777" w:rsidR="00E60973" w:rsidRPr="004D3974" w:rsidRDefault="00E60973" w:rsidP="00E60973">
      <w:pPr>
        <w:pStyle w:val="ae"/>
        <w:spacing w:before="0" w:beforeAutospacing="0" w:after="0" w:afterAutospacing="0"/>
        <w:ind w:firstLine="567"/>
        <w:jc w:val="both"/>
        <w:rPr>
          <w:b/>
          <w:color w:val="000000" w:themeColor="text1"/>
          <w:sz w:val="28"/>
          <w:szCs w:val="28"/>
          <w:lang w:val="kk-KZ"/>
        </w:rPr>
      </w:pPr>
      <w:r>
        <w:rPr>
          <w:b/>
          <w:color w:val="000000" w:themeColor="text1"/>
          <w:sz w:val="28"/>
          <w:szCs w:val="28"/>
          <w:lang w:val="kk-KZ"/>
        </w:rPr>
        <w:t>Зерттеу тақырыбының өзектілігі</w:t>
      </w:r>
    </w:p>
    <w:p w14:paraId="37D08FC1" w14:textId="5F1F9AD1" w:rsidR="00B915B9" w:rsidRPr="00B915B9" w:rsidRDefault="00B915B9" w:rsidP="00246F97">
      <w:pPr>
        <w:spacing w:after="0" w:line="240" w:lineRule="auto"/>
        <w:ind w:firstLine="567"/>
        <w:jc w:val="both"/>
        <w:rPr>
          <w:rFonts w:ascii="Times New Roman" w:hAnsi="Times New Roman" w:cs="Times New Roman"/>
          <w:sz w:val="28"/>
          <w:szCs w:val="28"/>
          <w:shd w:val="clear" w:color="auto" w:fill="FFFFFF"/>
          <w:lang w:val="kk-KZ"/>
        </w:rPr>
      </w:pPr>
      <w:r w:rsidRPr="00B915B9">
        <w:rPr>
          <w:rFonts w:ascii="Times New Roman" w:hAnsi="Times New Roman" w:cs="Times New Roman"/>
          <w:sz w:val="28"/>
          <w:szCs w:val="28"/>
          <w:shd w:val="clear" w:color="auto" w:fill="FFFFFF"/>
          <w:lang w:val="kk-KZ"/>
        </w:rPr>
        <w:t xml:space="preserve">Зерттеу тақырыбы құрылыс саласында ғылым мен техниканың даму және іс-жүзіндегі қажеттілік талаптарын қамтиды, </w:t>
      </w:r>
      <w:r w:rsidRPr="00B915B9">
        <w:rPr>
          <w:rFonts w:ascii="Times New Roman" w:hAnsi="Times New Roman" w:cs="Times New Roman"/>
          <w:spacing w:val="2"/>
          <w:sz w:val="28"/>
          <w:szCs w:val="28"/>
          <w:shd w:val="clear" w:color="auto" w:fill="FFFFFF"/>
          <w:lang w:val="kk-KZ"/>
        </w:rPr>
        <w:t xml:space="preserve">бірыңғай тұрғын үй саясаты және тұрғын үй коммуналдық саласындағы саясат урбандалу трендтерін, халық санының өсуін, сондай-ақ әрбір өңірдің ерекшеліктерін ескере отырып, елді мекендердің жайлы тұрғын үй ортасын дамытуды кешенді тәсілдерін қамтамасыз етуді көздеген </w:t>
      </w:r>
      <w:r w:rsidRPr="00B915B9">
        <w:rPr>
          <w:rFonts w:ascii="Times New Roman" w:hAnsi="Times New Roman" w:cs="Times New Roman"/>
          <w:sz w:val="28"/>
          <w:szCs w:val="28"/>
          <w:shd w:val="clear" w:color="auto" w:fill="FFFFFF"/>
          <w:lang w:val="kk-KZ"/>
        </w:rPr>
        <w:t xml:space="preserve">тұрғын үй-коммуналдық дамудың 2020 – 2025 жылдарға арналған </w:t>
      </w:r>
      <w:r>
        <w:rPr>
          <w:rFonts w:ascii="Times New Roman" w:hAnsi="Times New Roman" w:cs="Times New Roman"/>
          <w:sz w:val="28"/>
          <w:szCs w:val="28"/>
          <w:shd w:val="clear" w:color="auto" w:fill="FFFFFF"/>
          <w:lang w:val="kk-KZ"/>
        </w:rPr>
        <w:t>«</w:t>
      </w:r>
      <w:r w:rsidRPr="00B915B9">
        <w:rPr>
          <w:rFonts w:ascii="Times New Roman" w:hAnsi="Times New Roman" w:cs="Times New Roman"/>
          <w:sz w:val="28"/>
          <w:szCs w:val="28"/>
          <w:shd w:val="clear" w:color="auto" w:fill="FFFFFF"/>
          <w:lang w:val="kk-KZ"/>
        </w:rPr>
        <w:t>Нұрлы жер</w:t>
      </w:r>
      <w:r>
        <w:rPr>
          <w:rFonts w:ascii="Times New Roman" w:hAnsi="Times New Roman" w:cs="Times New Roman"/>
          <w:sz w:val="28"/>
          <w:szCs w:val="28"/>
          <w:shd w:val="clear" w:color="auto" w:fill="FFFFFF"/>
          <w:lang w:val="kk-KZ"/>
        </w:rPr>
        <w:t>»</w:t>
      </w:r>
      <w:r w:rsidRPr="00B915B9">
        <w:rPr>
          <w:rFonts w:ascii="Times New Roman" w:hAnsi="Times New Roman" w:cs="Times New Roman"/>
          <w:sz w:val="28"/>
          <w:szCs w:val="28"/>
          <w:shd w:val="clear" w:color="auto" w:fill="FFFFFF"/>
          <w:lang w:val="kk-KZ"/>
        </w:rPr>
        <w:t xml:space="preserve"> мемлекеттік бағдарламасына сәйкес келеді. </w:t>
      </w:r>
    </w:p>
    <w:p w14:paraId="7AE87778" w14:textId="7DE791C8" w:rsidR="00E60973" w:rsidRPr="00B915B9" w:rsidRDefault="00E60973" w:rsidP="00246F97">
      <w:pPr>
        <w:spacing w:after="0" w:line="240" w:lineRule="auto"/>
        <w:ind w:firstLine="567"/>
        <w:jc w:val="both"/>
        <w:rPr>
          <w:rFonts w:ascii="Times New Roman" w:hAnsi="Times New Roman" w:cs="Times New Roman"/>
          <w:sz w:val="28"/>
          <w:szCs w:val="28"/>
          <w:lang w:val="kk-KZ"/>
        </w:rPr>
      </w:pPr>
      <w:r w:rsidRPr="00B915B9">
        <w:rPr>
          <w:rFonts w:ascii="Times New Roman" w:hAnsi="Times New Roman" w:cs="Times New Roman"/>
          <w:sz w:val="28"/>
          <w:szCs w:val="28"/>
          <w:lang w:val="kk-KZ"/>
        </w:rPr>
        <w:t xml:space="preserve">Көпжылдық қала құрылысы тәжірибесі көрсеткендей, қолданыстағы құрылыстары бар жағдайда құрылыстың жүргізілуіне көбінесе техногендік құбылыстар күрделі мәселелер туғызады, осыған орай қолданыстағы ғимараттардың топырақты негіздерінің сулануы. Бірақ дәстүрлі жобалау әдістері мен қолданыстағы нормалар салынған аландар жағдайында қолданыстағы ғимараттардың кенеттен сулану жағымсыз қатерлерінен толығымен сақтамайды және де ғимаратардың пайдалану беріктігі  мен экологиялық қорғанысын қамтамассыз ете алмайды. </w:t>
      </w:r>
    </w:p>
    <w:p w14:paraId="433C26FC" w14:textId="7976C37B" w:rsidR="00E60973" w:rsidRPr="00B915B9" w:rsidRDefault="00E60973" w:rsidP="00246F97">
      <w:pPr>
        <w:spacing w:after="0" w:line="240" w:lineRule="auto"/>
        <w:ind w:firstLine="567"/>
        <w:jc w:val="both"/>
        <w:rPr>
          <w:rFonts w:ascii="Times New Roman" w:hAnsi="Times New Roman" w:cs="Times New Roman"/>
          <w:sz w:val="28"/>
          <w:szCs w:val="28"/>
          <w:lang w:val="kk-KZ"/>
        </w:rPr>
      </w:pPr>
      <w:r w:rsidRPr="00B915B9">
        <w:rPr>
          <w:rFonts w:ascii="Times New Roman" w:hAnsi="Times New Roman" w:cs="Times New Roman"/>
          <w:sz w:val="28"/>
          <w:szCs w:val="28"/>
          <w:lang w:val="kk-KZ"/>
        </w:rPr>
        <w:t>Нормаларда тікелей суланудың зиянды әсері ғана қарастырылады, пайдаланылатын ғимараттардың топырақ негіздерінің шектеулі (апаттық) сулануы мен жасырын түрдегі зардаптары ескерілмеген. Көптеген авторлардың зерттеулері көрсеткендей, ашық салынған алаңдардағы топырақтардың ылғалдылығымен салыстырғанда әртүрлі жабындының астында орналасқан топырақтардың ылғалдылығы жасырын түрдегі сулану салдарынан бірнеше рет ұлғаюы мүмкін: іргетастар астында 6…8,9%, төсеніштер астында 5,9…7,2%, жол жабындылары астында 3,9…4,5% дейін. Бастапқы табиғи ылғалдылық шамасынан байланысқан топырақтар ылғалдылығының мұндай ұлғаюы олардың құрылыстық қасиеттерінің түбегейлі нашарлауының басты себебі болуы мүмкін, осыған орай ілініс күшінің  1,6 және одан да көп, ішкі үйкеліс бұрышының  1,7 және екі есе</w:t>
      </w:r>
      <w:r w:rsidR="0070650E" w:rsidRPr="00B915B9">
        <w:rPr>
          <w:rFonts w:ascii="Times New Roman" w:hAnsi="Times New Roman" w:cs="Times New Roman"/>
          <w:sz w:val="28"/>
          <w:szCs w:val="28"/>
          <w:lang w:val="kk-KZ"/>
        </w:rPr>
        <w:t>ге дейін</w:t>
      </w:r>
      <w:r w:rsidRPr="00B915B9">
        <w:rPr>
          <w:rFonts w:ascii="Times New Roman" w:hAnsi="Times New Roman" w:cs="Times New Roman"/>
          <w:sz w:val="28"/>
          <w:szCs w:val="28"/>
          <w:lang w:val="kk-KZ"/>
        </w:rPr>
        <w:t xml:space="preserve">; жалпы деформация модулінің 2,0 және одан да көп төмендеуіне әкеліп соғады. Әлбетте, құрылыс салынған алаңдардағы жасырын және анық суланудың жағымсыз салдары өлшенімді болуы мүмкін. Сондықтанда, топырақ суларының терең жатысы жағдайында үймереттер мен ғимараттарды жобалау кезінде топырақ негізі ылғалдылығының жоғарылау мүмкіндігін және  іргетастардың әртүрлі бөліктерінің астында әркелкі таралып жиналуын ескеру қажет. Нормалар жерасты суларының деңгейі (ЖСД) біртіндеп көтерілу кезінде топырақты суландыру түрінде су басу үрдісінің ерекше жағдайын ғана ескере отырып, су басқан негіздерді есептеу міндетін жеңілдетеді. Алайда, іс жүзінде, негіз топырақтарының сулануы барлық жағынан, атап айтқанда, су коммуникацияларының апаттық ағып кетуіне байланысты болуы мүмкін. Осыған байланысты, осы мәселе шешу кезінде, бұл жұмыста су </w:t>
      </w:r>
      <w:r w:rsidRPr="00B915B9">
        <w:rPr>
          <w:rFonts w:ascii="Times New Roman" w:hAnsi="Times New Roman" w:cs="Times New Roman"/>
          <w:sz w:val="28"/>
          <w:szCs w:val="28"/>
          <w:lang w:val="kk-KZ"/>
        </w:rPr>
        <w:lastRenderedPageBreak/>
        <w:t>тасқынының негізгі факторларын шөккіш топырақтарға ұқсас етіп таңдау ұсынылады.</w:t>
      </w:r>
    </w:p>
    <w:p w14:paraId="75B07D11" w14:textId="2CDAB8B5" w:rsidR="00E60973" w:rsidRPr="00B915B9" w:rsidRDefault="0070650E" w:rsidP="00246F97">
      <w:pPr>
        <w:spacing w:after="0" w:line="240" w:lineRule="auto"/>
        <w:ind w:firstLine="567"/>
        <w:jc w:val="both"/>
        <w:rPr>
          <w:rFonts w:ascii="Times New Roman" w:hAnsi="Times New Roman" w:cs="Times New Roman"/>
          <w:sz w:val="28"/>
          <w:szCs w:val="28"/>
          <w:lang w:val="kk-KZ"/>
        </w:rPr>
      </w:pPr>
      <w:r w:rsidRPr="00B915B9">
        <w:rPr>
          <w:rFonts w:ascii="Times New Roman" w:hAnsi="Times New Roman" w:cs="Times New Roman"/>
          <w:sz w:val="28"/>
          <w:szCs w:val="28"/>
          <w:lang w:val="kk-KZ"/>
        </w:rPr>
        <w:t>Өкінішке орай</w:t>
      </w:r>
      <w:r w:rsidR="00E60973" w:rsidRPr="00B915B9">
        <w:rPr>
          <w:rFonts w:ascii="Times New Roman" w:hAnsi="Times New Roman" w:cs="Times New Roman"/>
          <w:sz w:val="28"/>
          <w:szCs w:val="28"/>
          <w:lang w:val="kk-KZ"/>
        </w:rPr>
        <w:t xml:space="preserve">, құрылыс салынған алаңдарда үймереттер мен ғимараттарды жобалау осы уақытқа дейін қажетті бақылаусыз және оларды пайдалану кезеңінде негіздерінің сулану жағымсыз салдарын ескермей жүргізілуде. Осы себептерге байланысты Қазақстанның көптеген қалаларында құрылымдардың алдын ала бұзылуы, нормативтік қызмет ету уақыты  100 және одан да көп жыл болған жағдайларда, пайдалану мерзімі 20 жылдан аз болып, ғимараттардың бұзылуы немесе қирауы сияқты мысалдары аз емес. </w:t>
      </w:r>
    </w:p>
    <w:p w14:paraId="1A92697D" w14:textId="2C7C2EDD" w:rsidR="00B915B9" w:rsidRPr="00B915B9" w:rsidRDefault="00B915B9" w:rsidP="00B915B9">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Д</w:t>
      </w:r>
      <w:r w:rsidRPr="00B915B9">
        <w:rPr>
          <w:rFonts w:ascii="Times New Roman" w:hAnsi="Times New Roman" w:cs="Times New Roman"/>
          <w:sz w:val="28"/>
          <w:szCs w:val="28"/>
          <w:lang w:val="kk-KZ"/>
        </w:rPr>
        <w:t xml:space="preserve">иссертациялық жұмыс тақырыбы тұрғын үй ортасын дамытуды көздеген 2020 – 2025 жылдарға арналған </w:t>
      </w:r>
      <w:r>
        <w:rPr>
          <w:rFonts w:ascii="Times New Roman" w:hAnsi="Times New Roman" w:cs="Times New Roman"/>
          <w:sz w:val="28"/>
          <w:szCs w:val="28"/>
          <w:lang w:val="kk-KZ"/>
        </w:rPr>
        <w:t>«</w:t>
      </w:r>
      <w:r w:rsidRPr="00B915B9">
        <w:rPr>
          <w:rFonts w:ascii="Times New Roman" w:hAnsi="Times New Roman" w:cs="Times New Roman"/>
          <w:sz w:val="28"/>
          <w:szCs w:val="28"/>
          <w:lang w:val="kk-KZ"/>
        </w:rPr>
        <w:t>Нұрлы жер</w:t>
      </w:r>
      <w:r>
        <w:rPr>
          <w:rFonts w:ascii="Times New Roman" w:hAnsi="Times New Roman" w:cs="Times New Roman"/>
          <w:sz w:val="28"/>
          <w:szCs w:val="28"/>
          <w:lang w:val="kk-KZ"/>
        </w:rPr>
        <w:t>»</w:t>
      </w:r>
      <w:r w:rsidRPr="00B915B9">
        <w:rPr>
          <w:rFonts w:ascii="Times New Roman" w:hAnsi="Times New Roman" w:cs="Times New Roman"/>
          <w:sz w:val="28"/>
          <w:szCs w:val="28"/>
          <w:lang w:val="kk-KZ"/>
        </w:rPr>
        <w:t xml:space="preserve"> мемлекеттік бағдарламасына сәйкес келеді және де тұрғызылатын құрылыс нысандарының пайдалану беріктігін қамтамассыз етуге арналған жобалау үрдісінде қолданылатын, қолданыстағы ғимараттардың топырақты негіздерінің сулануынан туындайтын қосымша шөгуін ескеріп апаттық жағдайларды алдын-алуға мүмкіндік береді.</w:t>
      </w:r>
    </w:p>
    <w:p w14:paraId="0EBAE81E" w14:textId="5DECCDD8" w:rsidR="00E60973" w:rsidRPr="00B915B9" w:rsidRDefault="00E60973" w:rsidP="00246F97">
      <w:pPr>
        <w:spacing w:after="0" w:line="240" w:lineRule="auto"/>
        <w:ind w:firstLine="567"/>
        <w:jc w:val="both"/>
        <w:rPr>
          <w:rFonts w:ascii="Times New Roman" w:hAnsi="Times New Roman" w:cs="Times New Roman"/>
          <w:sz w:val="28"/>
          <w:szCs w:val="28"/>
          <w:lang w:val="kk-KZ"/>
        </w:rPr>
      </w:pPr>
      <w:r w:rsidRPr="00B915B9">
        <w:rPr>
          <w:rFonts w:ascii="Times New Roman" w:hAnsi="Times New Roman" w:cs="Times New Roman"/>
          <w:sz w:val="28"/>
          <w:szCs w:val="28"/>
          <w:lang w:val="kk-KZ"/>
        </w:rPr>
        <w:t xml:space="preserve">Сондықтанда, тұрғызылатын құрылыс нысандарының пайдалану беріктігін қамтамассыз етуге арналған жобалау үрдісінде қолданылатын, қолданыстағы ғимараттардың топырақты негіздерінің сулануынан туындайтын қосымша шөгуін есептеуге арналған  әдістеме жасауға бағытталған </w:t>
      </w:r>
      <w:r w:rsidR="0070650E" w:rsidRPr="00B915B9">
        <w:rPr>
          <w:rFonts w:ascii="Times New Roman" w:hAnsi="Times New Roman" w:cs="Times New Roman"/>
          <w:sz w:val="28"/>
          <w:szCs w:val="28"/>
          <w:lang w:val="kk-KZ"/>
        </w:rPr>
        <w:t xml:space="preserve">осы </w:t>
      </w:r>
      <w:r w:rsidRPr="00B915B9">
        <w:rPr>
          <w:rFonts w:ascii="Times New Roman" w:hAnsi="Times New Roman" w:cs="Times New Roman"/>
          <w:sz w:val="28"/>
          <w:szCs w:val="28"/>
          <w:lang w:val="kk-KZ"/>
        </w:rPr>
        <w:t>диссертациялық жұмыстың тақырыбы өзекті болып саналады.</w:t>
      </w:r>
    </w:p>
    <w:p w14:paraId="336792F4" w14:textId="77777777" w:rsidR="00E60973" w:rsidRPr="004D3974" w:rsidRDefault="00E60973" w:rsidP="00246F97">
      <w:pPr>
        <w:pStyle w:val="a4"/>
        <w:ind w:firstLine="567"/>
        <w:rPr>
          <w:color w:val="000000" w:themeColor="text1"/>
          <w:lang w:val="kk-KZ"/>
        </w:rPr>
      </w:pPr>
      <w:r>
        <w:rPr>
          <w:b/>
          <w:color w:val="000000" w:themeColor="text1"/>
          <w:lang w:val="kk-KZ"/>
        </w:rPr>
        <w:t>Зерттеу мақсаты мен ғылыми нәтижелері</w:t>
      </w:r>
      <w:r w:rsidRPr="004D3974">
        <w:rPr>
          <w:color w:val="000000" w:themeColor="text1"/>
          <w:lang w:val="kk-KZ"/>
        </w:rPr>
        <w:t xml:space="preserve"> </w:t>
      </w:r>
    </w:p>
    <w:p w14:paraId="277D5C21" w14:textId="47C5157E" w:rsidR="00E60973" w:rsidRPr="00595710" w:rsidRDefault="00FA367A" w:rsidP="00246F97">
      <w:pPr>
        <w:spacing w:after="0" w:line="240" w:lineRule="auto"/>
        <w:ind w:firstLine="567"/>
        <w:jc w:val="both"/>
        <w:rPr>
          <w:rFonts w:ascii="Times New Roman" w:hAnsi="Times New Roman" w:cs="Times New Roman"/>
          <w:color w:val="000000" w:themeColor="text1"/>
          <w:sz w:val="28"/>
          <w:szCs w:val="28"/>
          <w:lang w:val="kk-KZ"/>
        </w:rPr>
      </w:pPr>
      <w:bookmarkStart w:id="2" w:name="_Hlk75254465"/>
      <w:r>
        <w:rPr>
          <w:rFonts w:ascii="Times New Roman" w:hAnsi="Times New Roman" w:cs="Times New Roman"/>
          <w:bCs/>
          <w:sz w:val="28"/>
          <w:szCs w:val="28"/>
          <w:lang w:val="kk-KZ"/>
        </w:rPr>
        <w:t xml:space="preserve">Зерттеу </w:t>
      </w:r>
      <w:r w:rsidR="00F512C0">
        <w:rPr>
          <w:rFonts w:ascii="Times New Roman" w:hAnsi="Times New Roman" w:cs="Times New Roman"/>
          <w:bCs/>
          <w:sz w:val="28"/>
          <w:szCs w:val="28"/>
          <w:lang w:val="kk-KZ"/>
        </w:rPr>
        <w:t>тақырыбы бойынша негізгі мақсат</w:t>
      </w:r>
      <w:r>
        <w:rPr>
          <w:rFonts w:ascii="Times New Roman" w:hAnsi="Times New Roman" w:cs="Times New Roman"/>
          <w:bCs/>
          <w:sz w:val="28"/>
          <w:szCs w:val="28"/>
          <w:lang w:val="kk-KZ"/>
        </w:rPr>
        <w:t>: т</w:t>
      </w:r>
      <w:r w:rsidR="00E60973" w:rsidRPr="00595710">
        <w:rPr>
          <w:rFonts w:ascii="Times New Roman" w:hAnsi="Times New Roman" w:cs="Times New Roman"/>
          <w:sz w:val="28"/>
          <w:szCs w:val="28"/>
          <w:lang w:val="kk-KZ"/>
        </w:rPr>
        <w:t>ұрғызылатын ғимараттар мен үймереттердің пайдалану беріктігі мен сенімділігін қамтамассыз етуге арналған жобалау үрдісінде қолданылатын қолданыстағы ғимараттардың топырақты  негіздерінің сулануынан туындайтын қосымша шөгуінің есептеу әдістемесін өндеу</w:t>
      </w:r>
      <w:bookmarkEnd w:id="2"/>
      <w:r>
        <w:rPr>
          <w:rFonts w:ascii="Times New Roman" w:hAnsi="Times New Roman" w:cs="Times New Roman"/>
          <w:sz w:val="28"/>
          <w:szCs w:val="28"/>
          <w:lang w:val="kk-KZ"/>
        </w:rPr>
        <w:t>.</w:t>
      </w:r>
    </w:p>
    <w:p w14:paraId="0F442E64" w14:textId="77777777" w:rsidR="00E60973" w:rsidRPr="00595710" w:rsidRDefault="00E60973" w:rsidP="00246F97">
      <w:pPr>
        <w:spacing w:after="0" w:line="240" w:lineRule="auto"/>
        <w:ind w:firstLine="567"/>
        <w:jc w:val="both"/>
        <w:rPr>
          <w:rFonts w:ascii="Times New Roman" w:hAnsi="Times New Roman" w:cs="Times New Roman"/>
          <w:color w:val="000000" w:themeColor="text1"/>
          <w:sz w:val="28"/>
          <w:szCs w:val="28"/>
          <w:lang w:val="kk-KZ"/>
        </w:rPr>
      </w:pPr>
      <w:r w:rsidRPr="00595710">
        <w:rPr>
          <w:rFonts w:ascii="Times New Roman" w:hAnsi="Times New Roman" w:cs="Times New Roman"/>
          <w:color w:val="000000" w:themeColor="text1"/>
          <w:sz w:val="28"/>
          <w:szCs w:val="28"/>
          <w:lang w:val="kk-KZ"/>
        </w:rPr>
        <w:t xml:space="preserve">Қойылған мақсатқа жету үшін келесі міндеттер орындалды: </w:t>
      </w:r>
    </w:p>
    <w:p w14:paraId="45B461FC" w14:textId="77777777" w:rsidR="00E60973" w:rsidRPr="00595710" w:rsidRDefault="00E60973" w:rsidP="00246F97">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1. </w:t>
      </w:r>
      <w:r>
        <w:rPr>
          <w:rFonts w:ascii="Times New Roman" w:hAnsi="Times New Roman" w:cs="Times New Roman"/>
          <w:sz w:val="28"/>
          <w:szCs w:val="28"/>
          <w:lang w:val="kk-KZ"/>
        </w:rPr>
        <w:t>Суға қаңыққан топырақтарда болатын құбылыстарды зерттеумен қатар құрылыс салынған</w:t>
      </w:r>
      <w:r w:rsidRPr="00595710">
        <w:rPr>
          <w:rFonts w:ascii="Times New Roman" w:hAnsi="Times New Roman" w:cs="Times New Roman"/>
          <w:sz w:val="28"/>
          <w:szCs w:val="28"/>
          <w:lang w:val="kk-KZ"/>
        </w:rPr>
        <w:t xml:space="preserve"> қала аймақтарында сулану үрдісінің даму себептерін </w:t>
      </w:r>
      <w:r>
        <w:rPr>
          <w:rFonts w:ascii="Times New Roman" w:hAnsi="Times New Roman" w:cs="Times New Roman"/>
          <w:sz w:val="28"/>
          <w:szCs w:val="28"/>
          <w:lang w:val="kk-KZ"/>
        </w:rPr>
        <w:t>анықтау және талдау</w:t>
      </w:r>
      <w:r w:rsidRPr="00595710">
        <w:rPr>
          <w:rFonts w:ascii="Times New Roman" w:hAnsi="Times New Roman" w:cs="Times New Roman"/>
          <w:sz w:val="28"/>
          <w:szCs w:val="28"/>
          <w:lang w:val="kk-KZ"/>
        </w:rPr>
        <w:t>;</w:t>
      </w:r>
    </w:p>
    <w:p w14:paraId="341FC81B" w14:textId="77777777" w:rsidR="00E60973" w:rsidRPr="00595710" w:rsidRDefault="00E60973" w:rsidP="00246F97">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2. Бұрын салынған ғимараттардың топырақты негіздерінің сулануына байланысты апаттық деформацияларға ұшыр</w:t>
      </w:r>
      <w:r>
        <w:rPr>
          <w:rFonts w:ascii="Times New Roman" w:hAnsi="Times New Roman" w:cs="Times New Roman"/>
          <w:sz w:val="28"/>
          <w:szCs w:val="28"/>
          <w:lang w:val="kk-KZ"/>
        </w:rPr>
        <w:t>ауының басты себептері анықтал</w:t>
      </w:r>
      <w:r w:rsidRPr="00595710">
        <w:rPr>
          <w:rFonts w:ascii="Times New Roman" w:hAnsi="Times New Roman" w:cs="Times New Roman"/>
          <w:sz w:val="28"/>
          <w:szCs w:val="28"/>
          <w:lang w:val="kk-KZ"/>
        </w:rPr>
        <w:t>ды;</w:t>
      </w:r>
    </w:p>
    <w:p w14:paraId="424C7931" w14:textId="77777777" w:rsidR="00E60973" w:rsidRPr="00595710" w:rsidRDefault="00E60973" w:rsidP="00246F97">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3. Қолданыстағы ғимараттардың топырақты негіздерінің сулануынан туындайтын қосымша шөгуі эксперименттік әдіспен зерттелді;</w:t>
      </w:r>
    </w:p>
    <w:p w14:paraId="0AD22E49" w14:textId="77777777" w:rsidR="00E60973" w:rsidRPr="00595710" w:rsidRDefault="00E60973" w:rsidP="00246F97">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4. Бұрын салынған ғимараттардың топырақты негіздерінің сулануынан туындайтын қосымша шөгуін анықтау үшін модульсіз әдісті қолдану мүмкіндігі ғылыми түрде негізделді;</w:t>
      </w:r>
    </w:p>
    <w:p w14:paraId="3C46660F" w14:textId="77777777" w:rsidR="00E60973" w:rsidRPr="00595710" w:rsidRDefault="00E60973" w:rsidP="00246F97">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 5. Қолданыстағы ғимараттардың топырақты негіздерінің сулануынан туындайтын</w:t>
      </w:r>
      <w:r>
        <w:rPr>
          <w:rFonts w:ascii="Times New Roman" w:hAnsi="Times New Roman" w:cs="Times New Roman"/>
          <w:sz w:val="28"/>
          <w:szCs w:val="28"/>
          <w:lang w:val="kk-KZ"/>
        </w:rPr>
        <w:t xml:space="preserve">, мүмкін болатын </w:t>
      </w:r>
      <w:r w:rsidRPr="00595710">
        <w:rPr>
          <w:rFonts w:ascii="Times New Roman" w:hAnsi="Times New Roman" w:cs="Times New Roman"/>
          <w:sz w:val="28"/>
          <w:szCs w:val="28"/>
          <w:lang w:val="kk-KZ"/>
        </w:rPr>
        <w:t>қосымша шөгуін</w:t>
      </w:r>
      <w:r>
        <w:rPr>
          <w:rFonts w:ascii="Times New Roman" w:hAnsi="Times New Roman" w:cs="Times New Roman"/>
          <w:sz w:val="28"/>
          <w:szCs w:val="28"/>
          <w:lang w:val="kk-KZ"/>
        </w:rPr>
        <w:t>ің дамуын ескеру арқылы ғимараттарды жобалау бойынша ұсыныстар әзірленді</w:t>
      </w:r>
      <w:r w:rsidRPr="00595710">
        <w:rPr>
          <w:rFonts w:ascii="Times New Roman" w:hAnsi="Times New Roman" w:cs="Times New Roman"/>
          <w:sz w:val="28"/>
          <w:szCs w:val="28"/>
          <w:lang w:val="kk-KZ"/>
        </w:rPr>
        <w:t>.</w:t>
      </w:r>
    </w:p>
    <w:p w14:paraId="73C6287C" w14:textId="77777777" w:rsidR="00E60973" w:rsidRPr="00595710" w:rsidRDefault="00E60973" w:rsidP="00246F97">
      <w:pPr>
        <w:pStyle w:val="aa"/>
        <w:spacing w:line="240" w:lineRule="auto"/>
        <w:ind w:firstLine="567"/>
        <w:rPr>
          <w:szCs w:val="28"/>
          <w:lang w:val="kk-KZ"/>
        </w:rPr>
      </w:pPr>
      <w:r w:rsidRPr="0065280B">
        <w:rPr>
          <w:rFonts w:eastAsia="Calibri"/>
          <w:b/>
          <w:bCs/>
          <w:szCs w:val="28"/>
          <w:lang w:val="kk-KZ"/>
        </w:rPr>
        <w:t>Зерттеу нысаны</w:t>
      </w:r>
      <w:r w:rsidRPr="00595710">
        <w:rPr>
          <w:b/>
          <w:bCs/>
          <w:szCs w:val="28"/>
          <w:lang w:val="kk-KZ"/>
        </w:rPr>
        <w:t xml:space="preserve"> </w:t>
      </w:r>
      <w:r w:rsidRPr="00595710">
        <w:rPr>
          <w:szCs w:val="28"/>
          <w:lang w:val="kk-KZ"/>
        </w:rPr>
        <w:t>негіз-ғимарат жүйесі болып табылады.</w:t>
      </w:r>
    </w:p>
    <w:p w14:paraId="3664C8D7" w14:textId="77777777" w:rsidR="00B915B9" w:rsidRDefault="00B915B9" w:rsidP="00E60973">
      <w:pPr>
        <w:spacing w:after="0" w:line="240" w:lineRule="auto"/>
        <w:ind w:firstLine="567"/>
        <w:jc w:val="both"/>
        <w:rPr>
          <w:rFonts w:ascii="Times New Roman" w:hAnsi="Times New Roman" w:cs="Times New Roman"/>
          <w:b/>
          <w:color w:val="000000" w:themeColor="text1"/>
          <w:sz w:val="28"/>
          <w:szCs w:val="28"/>
          <w:lang w:val="kk-KZ"/>
        </w:rPr>
      </w:pPr>
    </w:p>
    <w:p w14:paraId="140C117D" w14:textId="331E8F1B" w:rsidR="00E60973" w:rsidRPr="00595710" w:rsidRDefault="00E60973" w:rsidP="00E60973">
      <w:pPr>
        <w:spacing w:after="0" w:line="240" w:lineRule="auto"/>
        <w:ind w:firstLine="567"/>
        <w:jc w:val="both"/>
        <w:rPr>
          <w:rFonts w:ascii="Times New Roman" w:hAnsi="Times New Roman" w:cs="Times New Roman"/>
          <w:color w:val="000000" w:themeColor="text1"/>
          <w:sz w:val="28"/>
          <w:szCs w:val="28"/>
          <w:lang w:val="kk-KZ"/>
        </w:rPr>
      </w:pPr>
      <w:r w:rsidRPr="00595710">
        <w:rPr>
          <w:rFonts w:ascii="Times New Roman" w:hAnsi="Times New Roman" w:cs="Times New Roman"/>
          <w:b/>
          <w:color w:val="000000" w:themeColor="text1"/>
          <w:sz w:val="28"/>
          <w:szCs w:val="28"/>
          <w:lang w:val="kk-KZ"/>
        </w:rPr>
        <w:t>Зерттеу пәні:</w:t>
      </w:r>
    </w:p>
    <w:p w14:paraId="2E07A661" w14:textId="77777777" w:rsidR="00E60973" w:rsidRPr="00595710" w:rsidRDefault="00E60973" w:rsidP="00E60973">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топырақтық жағдайы күрделі негіз топырақтар әсерінің</w:t>
      </w:r>
      <w:r w:rsidRPr="00595710">
        <w:rPr>
          <w:rFonts w:ascii="Times New Roman" w:hAnsi="Times New Roman" w:cs="Times New Roman"/>
          <w:color w:val="000000" w:themeColor="text1"/>
          <w:sz w:val="28"/>
          <w:szCs w:val="28"/>
          <w:lang w:val="kk-KZ"/>
        </w:rPr>
        <w:t xml:space="preserve"> эксперименттік зерттеулер нәтижелері;</w:t>
      </w:r>
    </w:p>
    <w:p w14:paraId="76869307" w14:textId="6ED66959" w:rsidR="00E60973" w:rsidRPr="00595710" w:rsidRDefault="00E60973" w:rsidP="00E60973">
      <w:pPr>
        <w:spacing w:after="0" w:line="240" w:lineRule="auto"/>
        <w:ind w:firstLine="567"/>
        <w:jc w:val="both"/>
        <w:rPr>
          <w:rFonts w:ascii="Times New Roman" w:hAnsi="Times New Roman" w:cs="Times New Roman"/>
          <w:color w:val="000000" w:themeColor="text1"/>
          <w:sz w:val="28"/>
          <w:szCs w:val="28"/>
          <w:lang w:val="kk-KZ"/>
        </w:rPr>
      </w:pPr>
      <w:r w:rsidRPr="00595710">
        <w:rPr>
          <w:rFonts w:ascii="Times New Roman" w:hAnsi="Times New Roman" w:cs="Times New Roman"/>
          <w:color w:val="000000" w:themeColor="text1"/>
          <w:sz w:val="28"/>
          <w:szCs w:val="28"/>
          <w:lang w:val="kk-KZ"/>
        </w:rPr>
        <w:t>- Қазақстанның құрылыс алаңдар</w:t>
      </w:r>
      <w:r>
        <w:rPr>
          <w:rFonts w:ascii="Times New Roman" w:hAnsi="Times New Roman" w:cs="Times New Roman"/>
          <w:color w:val="000000" w:themeColor="text1"/>
          <w:sz w:val="28"/>
          <w:szCs w:val="28"/>
          <w:lang w:val="kk-KZ"/>
        </w:rPr>
        <w:t>ында топырақтармен</w:t>
      </w:r>
      <w:r w:rsidRPr="00595710">
        <w:rPr>
          <w:rFonts w:ascii="Times New Roman" w:hAnsi="Times New Roman" w:cs="Times New Roman"/>
          <w:color w:val="000000" w:themeColor="text1"/>
          <w:sz w:val="28"/>
          <w:szCs w:val="28"/>
          <w:lang w:val="kk-KZ"/>
        </w:rPr>
        <w:t xml:space="preserve"> сынақ</w:t>
      </w:r>
      <w:r w:rsidR="00F512C0">
        <w:rPr>
          <w:rFonts w:ascii="Times New Roman" w:hAnsi="Times New Roman" w:cs="Times New Roman"/>
          <w:color w:val="000000" w:themeColor="text1"/>
          <w:sz w:val="28"/>
          <w:szCs w:val="28"/>
          <w:lang w:val="kk-KZ"/>
        </w:rPr>
        <w:t>тар</w:t>
      </w:r>
      <w:r w:rsidRPr="00595710">
        <w:rPr>
          <w:rFonts w:ascii="Times New Roman" w:hAnsi="Times New Roman" w:cs="Times New Roman"/>
          <w:color w:val="000000" w:themeColor="text1"/>
          <w:sz w:val="28"/>
          <w:szCs w:val="28"/>
          <w:lang w:val="kk-KZ"/>
        </w:rPr>
        <w:t xml:space="preserve"> жүргізу бойынша ұсыны</w:t>
      </w:r>
      <w:r>
        <w:rPr>
          <w:rFonts w:ascii="Times New Roman" w:hAnsi="Times New Roman" w:cs="Times New Roman"/>
          <w:color w:val="000000" w:themeColor="text1"/>
          <w:sz w:val="28"/>
          <w:szCs w:val="28"/>
          <w:lang w:val="kk-KZ"/>
        </w:rPr>
        <w:t>ст</w:t>
      </w:r>
      <w:r w:rsidRPr="00595710">
        <w:rPr>
          <w:rFonts w:ascii="Times New Roman" w:hAnsi="Times New Roman" w:cs="Times New Roman"/>
          <w:color w:val="000000" w:themeColor="text1"/>
          <w:sz w:val="28"/>
          <w:szCs w:val="28"/>
          <w:lang w:val="kk-KZ"/>
        </w:rPr>
        <w:t>ар кешені;</w:t>
      </w:r>
    </w:p>
    <w:p w14:paraId="23C371CD" w14:textId="77777777" w:rsidR="00E60973" w:rsidRPr="00595710" w:rsidRDefault="00E60973" w:rsidP="00E60973">
      <w:pPr>
        <w:spacing w:after="0" w:line="240" w:lineRule="auto"/>
        <w:ind w:firstLine="567"/>
        <w:jc w:val="both"/>
        <w:rPr>
          <w:rFonts w:ascii="Times New Roman" w:hAnsi="Times New Roman" w:cs="Times New Roman"/>
          <w:color w:val="000000" w:themeColor="text1"/>
          <w:sz w:val="28"/>
          <w:szCs w:val="28"/>
          <w:lang w:val="kk-KZ"/>
        </w:rPr>
      </w:pPr>
      <w:r w:rsidRPr="00B056B6">
        <w:rPr>
          <w:rFonts w:ascii="Times New Roman" w:hAnsi="Times New Roman" w:cs="Times New Roman"/>
          <w:color w:val="000000" w:themeColor="text1"/>
          <w:sz w:val="28"/>
          <w:szCs w:val="28"/>
          <w:lang w:val="kk-KZ"/>
        </w:rPr>
        <w:t xml:space="preserve">- </w:t>
      </w:r>
      <w:r w:rsidRPr="00595710">
        <w:rPr>
          <w:rFonts w:ascii="Times New Roman" w:hAnsi="Times New Roman" w:cs="Times New Roman"/>
          <w:color w:val="000000" w:themeColor="text1"/>
          <w:sz w:val="28"/>
          <w:szCs w:val="28"/>
          <w:lang w:val="kk-KZ"/>
        </w:rPr>
        <w:t>анықтау әдістемесі.</w:t>
      </w:r>
    </w:p>
    <w:p w14:paraId="1BF17B80" w14:textId="77777777" w:rsidR="00E60973" w:rsidRPr="00B056B6" w:rsidRDefault="00E60973" w:rsidP="00E60973">
      <w:pPr>
        <w:spacing w:after="0" w:line="240" w:lineRule="auto"/>
        <w:ind w:firstLine="567"/>
        <w:jc w:val="both"/>
        <w:rPr>
          <w:rFonts w:ascii="Times New Roman" w:hAnsi="Times New Roman" w:cs="Times New Roman"/>
          <w:color w:val="000000" w:themeColor="text1"/>
          <w:sz w:val="28"/>
          <w:szCs w:val="28"/>
          <w:lang w:val="kk-KZ"/>
        </w:rPr>
      </w:pPr>
      <w:r w:rsidRPr="00595710">
        <w:rPr>
          <w:rFonts w:ascii="Times New Roman" w:hAnsi="Times New Roman" w:cs="Times New Roman"/>
          <w:b/>
          <w:color w:val="000000" w:themeColor="text1"/>
          <w:sz w:val="28"/>
          <w:szCs w:val="28"/>
          <w:lang w:val="kk-KZ"/>
        </w:rPr>
        <w:t>Зерттеудің ғылыми жаңалығы</w:t>
      </w:r>
      <w:r w:rsidRPr="00B056B6">
        <w:rPr>
          <w:rFonts w:ascii="Times New Roman" w:hAnsi="Times New Roman" w:cs="Times New Roman"/>
          <w:color w:val="000000" w:themeColor="text1"/>
          <w:sz w:val="28"/>
          <w:szCs w:val="28"/>
          <w:lang w:val="kk-KZ"/>
        </w:rPr>
        <w:t xml:space="preserve">: </w:t>
      </w:r>
    </w:p>
    <w:p w14:paraId="1A1B8F8E" w14:textId="0803849A" w:rsidR="00E60973" w:rsidRDefault="00E60973" w:rsidP="00E60973">
      <w:pPr>
        <w:numPr>
          <w:ilvl w:val="0"/>
          <w:numId w:val="3"/>
        </w:numPr>
        <w:shd w:val="clear" w:color="auto" w:fill="FFFFFF"/>
        <w:tabs>
          <w:tab w:val="left" w:pos="851"/>
        </w:tabs>
        <w:spacing w:after="0" w:line="240" w:lineRule="auto"/>
        <w:ind w:left="0" w:firstLine="567"/>
        <w:jc w:val="both"/>
        <w:rPr>
          <w:rFonts w:ascii="Times New Roman" w:hAnsi="Times New Roman" w:cs="Times New Roman"/>
          <w:sz w:val="28"/>
          <w:szCs w:val="28"/>
          <w:lang w:val="kk-KZ"/>
        </w:rPr>
      </w:pPr>
      <w:r w:rsidRPr="00FB1460">
        <w:rPr>
          <w:rFonts w:ascii="Times New Roman" w:hAnsi="Times New Roman" w:cs="Times New Roman"/>
          <w:sz w:val="28"/>
          <w:szCs w:val="28"/>
          <w:lang w:val="kk-KZ"/>
        </w:rPr>
        <w:t>инженерлік-геологиялық ізденістерді жүргізу кезінде су басқан ау</w:t>
      </w:r>
      <w:r w:rsidR="00D5094D">
        <w:rPr>
          <w:rFonts w:ascii="Times New Roman" w:hAnsi="Times New Roman" w:cs="Times New Roman"/>
          <w:sz w:val="28"/>
          <w:szCs w:val="28"/>
          <w:lang w:val="kk-KZ"/>
        </w:rPr>
        <w:t>мақтар сипаттамаларының критерий</w:t>
      </w:r>
      <w:r w:rsidRPr="00FB1460">
        <w:rPr>
          <w:rFonts w:ascii="Times New Roman" w:hAnsi="Times New Roman" w:cs="Times New Roman"/>
          <w:sz w:val="28"/>
          <w:szCs w:val="28"/>
          <w:lang w:val="kk-KZ"/>
        </w:rPr>
        <w:t>лық арақатынасы ұсынылды</w:t>
      </w:r>
      <w:r>
        <w:rPr>
          <w:rFonts w:ascii="Times New Roman" w:hAnsi="Times New Roman" w:cs="Times New Roman"/>
          <w:sz w:val="28"/>
          <w:szCs w:val="28"/>
          <w:lang w:val="kk-KZ"/>
        </w:rPr>
        <w:t>;</w:t>
      </w:r>
    </w:p>
    <w:p w14:paraId="2E5EFAF3" w14:textId="77777777" w:rsidR="00E60973" w:rsidRPr="00B056B6" w:rsidRDefault="00E60973" w:rsidP="00E60973">
      <w:pPr>
        <w:numPr>
          <w:ilvl w:val="0"/>
          <w:numId w:val="3"/>
        </w:numPr>
        <w:shd w:val="clear" w:color="auto" w:fill="FFFFFF"/>
        <w:tabs>
          <w:tab w:val="left" w:pos="851"/>
        </w:tabs>
        <w:spacing w:after="0" w:line="240" w:lineRule="auto"/>
        <w:ind w:left="0" w:firstLine="567"/>
        <w:jc w:val="both"/>
        <w:rPr>
          <w:rFonts w:ascii="Times New Roman" w:hAnsi="Times New Roman" w:cs="Times New Roman"/>
          <w:sz w:val="28"/>
          <w:szCs w:val="28"/>
          <w:lang w:val="kk-KZ"/>
        </w:rPr>
      </w:pPr>
      <w:r w:rsidRPr="00B056B6">
        <w:rPr>
          <w:rFonts w:ascii="Times New Roman" w:hAnsi="Times New Roman" w:cs="Times New Roman"/>
          <w:sz w:val="28"/>
          <w:szCs w:val="28"/>
          <w:lang w:val="kk-KZ"/>
        </w:rPr>
        <w:t xml:space="preserve">жаңадан салынып жатқан және қолданыстағы ғимараттардың су басқан негіздерінің шөгуін есептеудің модульсіз әдісі </w:t>
      </w:r>
      <w:r w:rsidRPr="00595710">
        <w:rPr>
          <w:rFonts w:ascii="Times New Roman" w:hAnsi="Times New Roman" w:cs="Times New Roman"/>
          <w:sz w:val="28"/>
          <w:szCs w:val="28"/>
          <w:lang w:val="kk-KZ"/>
        </w:rPr>
        <w:t>өнделді</w:t>
      </w:r>
      <w:r w:rsidRPr="00B056B6">
        <w:rPr>
          <w:rFonts w:ascii="Times New Roman" w:hAnsi="Times New Roman" w:cs="Times New Roman"/>
          <w:sz w:val="28"/>
          <w:szCs w:val="28"/>
          <w:lang w:val="kk-KZ"/>
        </w:rPr>
        <w:t>;</w:t>
      </w:r>
    </w:p>
    <w:p w14:paraId="0CCE173E" w14:textId="77777777" w:rsidR="00E60973" w:rsidRPr="00B056B6" w:rsidRDefault="00E60973" w:rsidP="00E60973">
      <w:pPr>
        <w:numPr>
          <w:ilvl w:val="0"/>
          <w:numId w:val="3"/>
        </w:numPr>
        <w:shd w:val="clear" w:color="auto" w:fill="FFFFFF"/>
        <w:tabs>
          <w:tab w:val="left" w:pos="851"/>
        </w:tabs>
        <w:spacing w:after="0" w:line="240" w:lineRule="auto"/>
        <w:ind w:left="0" w:firstLine="567"/>
        <w:jc w:val="both"/>
        <w:rPr>
          <w:rFonts w:ascii="Times New Roman" w:hAnsi="Times New Roman" w:cs="Times New Roman"/>
          <w:sz w:val="28"/>
          <w:szCs w:val="28"/>
          <w:lang w:val="kk-KZ"/>
        </w:rPr>
      </w:pPr>
      <w:r w:rsidRPr="00595710">
        <w:rPr>
          <w:rFonts w:ascii="Times New Roman" w:hAnsi="Times New Roman" w:cs="Times New Roman"/>
          <w:bCs/>
          <w:sz w:val="28"/>
          <w:szCs w:val="28"/>
          <w:lang w:val="kk-KZ"/>
        </w:rPr>
        <w:t>іргетасты орнатқаннан кейін, не одан бұрын</w:t>
      </w:r>
      <w:r w:rsidRPr="00B056B6">
        <w:rPr>
          <w:rFonts w:ascii="Times New Roman" w:hAnsi="Times New Roman" w:cs="Times New Roman"/>
          <w:bCs/>
          <w:sz w:val="28"/>
          <w:szCs w:val="28"/>
          <w:lang w:val="kk-KZ"/>
        </w:rPr>
        <w:t xml:space="preserve"> </w:t>
      </w:r>
      <w:r w:rsidRPr="00595710">
        <w:rPr>
          <w:rFonts w:ascii="Times New Roman" w:hAnsi="Times New Roman" w:cs="Times New Roman"/>
          <w:bCs/>
          <w:sz w:val="28"/>
          <w:szCs w:val="28"/>
          <w:lang w:val="kk-KZ"/>
        </w:rPr>
        <w:t xml:space="preserve">оның негізін </w:t>
      </w:r>
      <w:r w:rsidRPr="00B056B6">
        <w:rPr>
          <w:rFonts w:ascii="Times New Roman" w:hAnsi="Times New Roman" w:cs="Times New Roman"/>
          <w:bCs/>
          <w:sz w:val="28"/>
          <w:szCs w:val="28"/>
          <w:lang w:val="kk-KZ"/>
        </w:rPr>
        <w:t>су бас</w:t>
      </w:r>
      <w:r w:rsidRPr="00595710">
        <w:rPr>
          <w:rFonts w:ascii="Times New Roman" w:hAnsi="Times New Roman" w:cs="Times New Roman"/>
          <w:bCs/>
          <w:sz w:val="28"/>
          <w:szCs w:val="28"/>
          <w:lang w:val="kk-KZ"/>
        </w:rPr>
        <w:t xml:space="preserve">қан кезінде </w:t>
      </w:r>
      <w:r w:rsidRPr="00B056B6">
        <w:rPr>
          <w:rFonts w:ascii="Times New Roman" w:hAnsi="Times New Roman" w:cs="Times New Roman"/>
          <w:bCs/>
          <w:sz w:val="28"/>
          <w:szCs w:val="28"/>
          <w:lang w:val="kk-KZ"/>
        </w:rPr>
        <w:t>іргетаст</w:t>
      </w:r>
      <w:r w:rsidRPr="00595710">
        <w:rPr>
          <w:rFonts w:ascii="Times New Roman" w:hAnsi="Times New Roman" w:cs="Times New Roman"/>
          <w:bCs/>
          <w:sz w:val="28"/>
          <w:szCs w:val="28"/>
          <w:lang w:val="kk-KZ"/>
        </w:rPr>
        <w:t xml:space="preserve">ың шөгуінің дамуын болжайтын </w:t>
      </w:r>
      <w:r w:rsidRPr="00B056B6">
        <w:rPr>
          <w:rFonts w:ascii="Times New Roman" w:hAnsi="Times New Roman" w:cs="Times New Roman"/>
          <w:bCs/>
          <w:sz w:val="28"/>
          <w:szCs w:val="28"/>
          <w:lang w:val="kk-KZ"/>
        </w:rPr>
        <w:t>әдістемелер пакеті ұсынылды</w:t>
      </w:r>
      <w:r w:rsidRPr="00595710">
        <w:rPr>
          <w:rFonts w:ascii="Times New Roman" w:hAnsi="Times New Roman" w:cs="Times New Roman"/>
          <w:bCs/>
          <w:sz w:val="28"/>
          <w:szCs w:val="28"/>
          <w:lang w:val="kk-KZ"/>
        </w:rPr>
        <w:t>;</w:t>
      </w:r>
    </w:p>
    <w:p w14:paraId="595E6CA1" w14:textId="6DA9BDE2" w:rsidR="00E60973" w:rsidRDefault="00074752" w:rsidP="00E60973">
      <w:pPr>
        <w:spacing w:after="0" w:line="240" w:lineRule="auto"/>
        <w:ind w:firstLine="567"/>
        <w:jc w:val="both"/>
        <w:rPr>
          <w:rFonts w:ascii="Times New Roman" w:hAnsi="Times New Roman" w:cs="Times New Roman"/>
          <w:b/>
          <w:color w:val="000000" w:themeColor="text1"/>
          <w:sz w:val="28"/>
          <w:szCs w:val="28"/>
          <w:lang w:val="kk-KZ"/>
        </w:rPr>
      </w:pPr>
      <w:r>
        <w:rPr>
          <w:rFonts w:ascii="Times New Roman" w:hAnsi="Times New Roman" w:cs="Times New Roman"/>
          <w:sz w:val="28"/>
          <w:szCs w:val="28"/>
          <w:lang w:val="kk-KZ"/>
        </w:rPr>
        <w:t xml:space="preserve">- </w:t>
      </w:r>
      <w:r w:rsidR="00E60973" w:rsidRPr="00B056B6">
        <w:rPr>
          <w:rFonts w:ascii="Times New Roman" w:hAnsi="Times New Roman" w:cs="Times New Roman"/>
          <w:sz w:val="28"/>
          <w:szCs w:val="28"/>
          <w:lang w:val="kk-KZ"/>
        </w:rPr>
        <w:t xml:space="preserve">пайдалану кезеңінде негіз топырақтарының су басуынан туындаған қосымша </w:t>
      </w:r>
      <w:r w:rsidR="00E60973" w:rsidRPr="00595710">
        <w:rPr>
          <w:rFonts w:ascii="Times New Roman" w:hAnsi="Times New Roman" w:cs="Times New Roman"/>
          <w:sz w:val="28"/>
          <w:szCs w:val="28"/>
          <w:lang w:val="kk-KZ"/>
        </w:rPr>
        <w:t>шөгуінің</w:t>
      </w:r>
      <w:r w:rsidR="00E60973" w:rsidRPr="00B056B6">
        <w:rPr>
          <w:rFonts w:ascii="Times New Roman" w:hAnsi="Times New Roman" w:cs="Times New Roman"/>
          <w:sz w:val="28"/>
          <w:szCs w:val="28"/>
          <w:lang w:val="kk-KZ"/>
        </w:rPr>
        <w:t xml:space="preserve"> даму мүмкіндігін ескере отырып, ғимараттарды жобалау бойынша ұсыныстар әзірленді</w:t>
      </w:r>
      <w:r w:rsidR="00E60973" w:rsidRPr="00595710">
        <w:rPr>
          <w:rFonts w:ascii="Times New Roman" w:hAnsi="Times New Roman" w:cs="Times New Roman"/>
          <w:sz w:val="28"/>
          <w:szCs w:val="28"/>
          <w:lang w:val="kk-KZ"/>
        </w:rPr>
        <w:t>.</w:t>
      </w:r>
      <w:r w:rsidR="00E60973" w:rsidRPr="004D3974">
        <w:rPr>
          <w:rFonts w:ascii="Times New Roman" w:hAnsi="Times New Roman" w:cs="Times New Roman"/>
          <w:b/>
          <w:color w:val="000000" w:themeColor="text1"/>
          <w:sz w:val="28"/>
          <w:szCs w:val="28"/>
          <w:lang w:val="kk-KZ"/>
        </w:rPr>
        <w:t xml:space="preserve"> </w:t>
      </w:r>
    </w:p>
    <w:p w14:paraId="167A44CB" w14:textId="77777777" w:rsidR="00E60973" w:rsidRPr="00B056B6" w:rsidRDefault="00E60973" w:rsidP="00E60973">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b/>
          <w:color w:val="000000" w:themeColor="text1"/>
          <w:sz w:val="28"/>
          <w:szCs w:val="28"/>
          <w:lang w:val="kk-KZ"/>
        </w:rPr>
        <w:t>Зерттеу міндеттері</w:t>
      </w:r>
      <w:r w:rsidRPr="00B056B6">
        <w:rPr>
          <w:rFonts w:ascii="Times New Roman" w:hAnsi="Times New Roman" w:cs="Times New Roman"/>
          <w:sz w:val="28"/>
          <w:szCs w:val="28"/>
          <w:lang w:val="kk-KZ"/>
        </w:rPr>
        <w:t xml:space="preserve"> </w:t>
      </w:r>
    </w:p>
    <w:p w14:paraId="6BADCD3A" w14:textId="77777777" w:rsidR="00E60973" w:rsidRPr="00595710" w:rsidRDefault="00E60973" w:rsidP="00E60973">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1. </w:t>
      </w:r>
      <w:r>
        <w:rPr>
          <w:rFonts w:ascii="Times New Roman" w:hAnsi="Times New Roman" w:cs="Times New Roman"/>
          <w:sz w:val="28"/>
          <w:szCs w:val="28"/>
          <w:lang w:val="kk-KZ"/>
        </w:rPr>
        <w:t>Суға қаңыққан топырақтарда болатын құбылыстарды зерттеумен қатар құрылыс салынған</w:t>
      </w:r>
      <w:r w:rsidRPr="00595710">
        <w:rPr>
          <w:rFonts w:ascii="Times New Roman" w:hAnsi="Times New Roman" w:cs="Times New Roman"/>
          <w:sz w:val="28"/>
          <w:szCs w:val="28"/>
          <w:lang w:val="kk-KZ"/>
        </w:rPr>
        <w:t xml:space="preserve"> қала аймақтарында сулану үрдісінің даму себептерін </w:t>
      </w:r>
      <w:r>
        <w:rPr>
          <w:rFonts w:ascii="Times New Roman" w:hAnsi="Times New Roman" w:cs="Times New Roman"/>
          <w:sz w:val="28"/>
          <w:szCs w:val="28"/>
          <w:lang w:val="kk-KZ"/>
        </w:rPr>
        <w:t>анықтау және талдау</w:t>
      </w:r>
      <w:r w:rsidRPr="00595710">
        <w:rPr>
          <w:rFonts w:ascii="Times New Roman" w:hAnsi="Times New Roman" w:cs="Times New Roman"/>
          <w:sz w:val="28"/>
          <w:szCs w:val="28"/>
          <w:lang w:val="kk-KZ"/>
        </w:rPr>
        <w:t>;</w:t>
      </w:r>
    </w:p>
    <w:p w14:paraId="05A70DBB" w14:textId="77777777" w:rsidR="00E60973" w:rsidRPr="00595710" w:rsidRDefault="00E60973" w:rsidP="00E60973">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2. Бұрын салынған ғимараттардың топырақты негіздерінің сулануына байланысты апаттық деформацияларға ұшыр</w:t>
      </w:r>
      <w:r>
        <w:rPr>
          <w:rFonts w:ascii="Times New Roman" w:hAnsi="Times New Roman" w:cs="Times New Roman"/>
          <w:sz w:val="28"/>
          <w:szCs w:val="28"/>
          <w:lang w:val="kk-KZ"/>
        </w:rPr>
        <w:t>ауының басты себептері анықтал</w:t>
      </w:r>
      <w:r w:rsidRPr="00595710">
        <w:rPr>
          <w:rFonts w:ascii="Times New Roman" w:hAnsi="Times New Roman" w:cs="Times New Roman"/>
          <w:sz w:val="28"/>
          <w:szCs w:val="28"/>
          <w:lang w:val="kk-KZ"/>
        </w:rPr>
        <w:t>ды;</w:t>
      </w:r>
    </w:p>
    <w:p w14:paraId="74C66286" w14:textId="77777777" w:rsidR="00E60973" w:rsidRPr="00595710" w:rsidRDefault="00E60973" w:rsidP="00E60973">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3. Қолданыстағы ғимараттардың топырақты негіздерінің сулануынан туындайтын қосымша шөгуі эксперименттік әдіспен зерттелді;</w:t>
      </w:r>
    </w:p>
    <w:p w14:paraId="79BE933B" w14:textId="77777777" w:rsidR="00E60973" w:rsidRPr="00595710" w:rsidRDefault="00E60973" w:rsidP="00E60973">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4. Бұрын салынған ғимараттардың топырақты негіздерінің сулануынан туындайтын қосымша шөгуін анықтау үшін модульсіз әдісті қолдану мүмкіндігі ғылыми түрде негізделді;</w:t>
      </w:r>
    </w:p>
    <w:p w14:paraId="1F2335A6" w14:textId="1C75E467" w:rsidR="00E60973" w:rsidRDefault="00E60973" w:rsidP="00E60973">
      <w:pPr>
        <w:spacing w:after="0" w:line="240" w:lineRule="auto"/>
        <w:ind w:firstLine="567"/>
        <w:jc w:val="both"/>
        <w:rPr>
          <w:rFonts w:ascii="Times New Roman" w:hAnsi="Times New Roman" w:cs="Times New Roman"/>
          <w:b/>
          <w:color w:val="000000" w:themeColor="text1"/>
          <w:sz w:val="28"/>
          <w:szCs w:val="28"/>
          <w:lang w:val="kk-KZ"/>
        </w:rPr>
      </w:pPr>
      <w:r w:rsidRPr="00595710">
        <w:rPr>
          <w:rFonts w:ascii="Times New Roman" w:hAnsi="Times New Roman" w:cs="Times New Roman"/>
          <w:sz w:val="28"/>
          <w:szCs w:val="28"/>
          <w:lang w:val="kk-KZ"/>
        </w:rPr>
        <w:t>5. Қолданыстағы ғимараттардың топырақты негіздерінің сулануынан туындайтын</w:t>
      </w:r>
      <w:r>
        <w:rPr>
          <w:rFonts w:ascii="Times New Roman" w:hAnsi="Times New Roman" w:cs="Times New Roman"/>
          <w:sz w:val="28"/>
          <w:szCs w:val="28"/>
          <w:lang w:val="kk-KZ"/>
        </w:rPr>
        <w:t xml:space="preserve">, мүмкін болатын </w:t>
      </w:r>
      <w:r w:rsidRPr="00595710">
        <w:rPr>
          <w:rFonts w:ascii="Times New Roman" w:hAnsi="Times New Roman" w:cs="Times New Roman"/>
          <w:sz w:val="28"/>
          <w:szCs w:val="28"/>
          <w:lang w:val="kk-KZ"/>
        </w:rPr>
        <w:t>қосымша шөгуін</w:t>
      </w:r>
      <w:r>
        <w:rPr>
          <w:rFonts w:ascii="Times New Roman" w:hAnsi="Times New Roman" w:cs="Times New Roman"/>
          <w:sz w:val="28"/>
          <w:szCs w:val="28"/>
          <w:lang w:val="kk-KZ"/>
        </w:rPr>
        <w:t>ің дамуын ескеру арқылы ғимараттарды жобалау бойынша ұсыныстар әзірленді</w:t>
      </w:r>
      <w:r w:rsidRPr="00595710">
        <w:rPr>
          <w:rFonts w:ascii="Times New Roman" w:hAnsi="Times New Roman" w:cs="Times New Roman"/>
          <w:sz w:val="28"/>
          <w:szCs w:val="28"/>
          <w:lang w:val="kk-KZ"/>
        </w:rPr>
        <w:t>.</w:t>
      </w:r>
      <w:r w:rsidRPr="004D3974">
        <w:rPr>
          <w:rFonts w:ascii="Times New Roman" w:hAnsi="Times New Roman" w:cs="Times New Roman"/>
          <w:b/>
          <w:color w:val="000000" w:themeColor="text1"/>
          <w:sz w:val="28"/>
          <w:szCs w:val="28"/>
          <w:lang w:val="kk-KZ"/>
        </w:rPr>
        <w:t xml:space="preserve"> </w:t>
      </w:r>
    </w:p>
    <w:p w14:paraId="24CDD47C" w14:textId="77777777" w:rsidR="00E60973" w:rsidRPr="00B056B6" w:rsidRDefault="00E60973" w:rsidP="00E60973">
      <w:pPr>
        <w:spacing w:after="0" w:line="240" w:lineRule="auto"/>
        <w:ind w:firstLine="567"/>
        <w:jc w:val="both"/>
        <w:rPr>
          <w:rFonts w:ascii="Times New Roman" w:hAnsi="Times New Roman" w:cs="Times New Roman"/>
          <w:b/>
          <w:color w:val="000000" w:themeColor="text1"/>
          <w:sz w:val="28"/>
          <w:szCs w:val="28"/>
          <w:lang w:val="kk-KZ"/>
        </w:rPr>
      </w:pPr>
      <w:r w:rsidRPr="00595710">
        <w:rPr>
          <w:rFonts w:ascii="Times New Roman" w:hAnsi="Times New Roman" w:cs="Times New Roman"/>
          <w:b/>
          <w:color w:val="000000" w:themeColor="text1"/>
          <w:sz w:val="28"/>
          <w:szCs w:val="28"/>
          <w:lang w:val="kk-KZ"/>
        </w:rPr>
        <w:t>Қорғауға шығарыл</w:t>
      </w:r>
      <w:r>
        <w:rPr>
          <w:rFonts w:ascii="Times New Roman" w:hAnsi="Times New Roman" w:cs="Times New Roman"/>
          <w:b/>
          <w:color w:val="000000" w:themeColor="text1"/>
          <w:sz w:val="28"/>
          <w:szCs w:val="28"/>
          <w:lang w:val="kk-KZ"/>
        </w:rPr>
        <w:t>а</w:t>
      </w:r>
      <w:r w:rsidRPr="00595710">
        <w:rPr>
          <w:rFonts w:ascii="Times New Roman" w:hAnsi="Times New Roman" w:cs="Times New Roman"/>
          <w:b/>
          <w:color w:val="000000" w:themeColor="text1"/>
          <w:sz w:val="28"/>
          <w:szCs w:val="28"/>
          <w:lang w:val="kk-KZ"/>
        </w:rPr>
        <w:t>ды</w:t>
      </w:r>
    </w:p>
    <w:p w14:paraId="075D4ED9" w14:textId="77777777" w:rsidR="00E60973" w:rsidRPr="00B056B6" w:rsidRDefault="00E60973" w:rsidP="00E60973">
      <w:pPr>
        <w:spacing w:after="0" w:line="240" w:lineRule="auto"/>
        <w:ind w:firstLine="567"/>
        <w:jc w:val="both"/>
        <w:rPr>
          <w:rFonts w:ascii="Times New Roman" w:hAnsi="Times New Roman" w:cs="Times New Roman"/>
          <w:color w:val="000000" w:themeColor="text1"/>
          <w:sz w:val="28"/>
          <w:szCs w:val="28"/>
          <w:lang w:val="kk-KZ"/>
        </w:rPr>
      </w:pPr>
      <w:r w:rsidRPr="00B056B6">
        <w:rPr>
          <w:rFonts w:ascii="Times New Roman" w:hAnsi="Times New Roman" w:cs="Times New Roman"/>
          <w:b/>
          <w:color w:val="000000" w:themeColor="text1"/>
          <w:sz w:val="28"/>
          <w:szCs w:val="28"/>
          <w:lang w:val="kk-KZ"/>
        </w:rPr>
        <w:t xml:space="preserve">- </w:t>
      </w:r>
      <w:r w:rsidRPr="00B056B6">
        <w:rPr>
          <w:rFonts w:ascii="Times New Roman" w:hAnsi="Times New Roman" w:cs="Times New Roman"/>
          <w:color w:val="000000" w:themeColor="text1"/>
          <w:sz w:val="28"/>
          <w:szCs w:val="28"/>
          <w:lang w:val="kk-KZ"/>
        </w:rPr>
        <w:t xml:space="preserve">қолданыстағы ғимараттардың су </w:t>
      </w:r>
      <w:r>
        <w:rPr>
          <w:rFonts w:ascii="Times New Roman" w:hAnsi="Times New Roman" w:cs="Times New Roman"/>
          <w:color w:val="000000" w:themeColor="text1"/>
          <w:sz w:val="28"/>
          <w:szCs w:val="28"/>
          <w:lang w:val="kk-KZ"/>
        </w:rPr>
        <w:t>алған</w:t>
      </w:r>
      <w:r w:rsidRPr="00B056B6">
        <w:rPr>
          <w:rFonts w:ascii="Times New Roman" w:hAnsi="Times New Roman" w:cs="Times New Roman"/>
          <w:color w:val="000000" w:themeColor="text1"/>
          <w:sz w:val="28"/>
          <w:szCs w:val="28"/>
          <w:lang w:val="kk-KZ"/>
        </w:rPr>
        <w:t xml:space="preserve"> негіздерінің қосымша </w:t>
      </w:r>
      <w:r w:rsidRPr="00595710">
        <w:rPr>
          <w:rFonts w:ascii="Times New Roman" w:hAnsi="Times New Roman" w:cs="Times New Roman"/>
          <w:color w:val="000000" w:themeColor="text1"/>
          <w:sz w:val="28"/>
          <w:szCs w:val="28"/>
          <w:lang w:val="kk-KZ"/>
        </w:rPr>
        <w:t>шөгуінің</w:t>
      </w:r>
      <w:r w:rsidRPr="00B056B6">
        <w:rPr>
          <w:rFonts w:ascii="Times New Roman" w:hAnsi="Times New Roman" w:cs="Times New Roman"/>
          <w:color w:val="000000" w:themeColor="text1"/>
          <w:sz w:val="28"/>
          <w:szCs w:val="28"/>
          <w:lang w:val="kk-KZ"/>
        </w:rPr>
        <w:t xml:space="preserve"> даму сипатын</w:t>
      </w:r>
      <w:r w:rsidRPr="00595710">
        <w:rPr>
          <w:rFonts w:ascii="Times New Roman" w:hAnsi="Times New Roman" w:cs="Times New Roman"/>
          <w:color w:val="000000" w:themeColor="text1"/>
          <w:sz w:val="28"/>
          <w:szCs w:val="28"/>
          <w:lang w:val="kk-KZ"/>
        </w:rPr>
        <w:t>ың</w:t>
      </w:r>
      <w:r w:rsidRPr="00B056B6">
        <w:rPr>
          <w:rFonts w:ascii="Times New Roman" w:hAnsi="Times New Roman" w:cs="Times New Roman"/>
          <w:color w:val="000000" w:themeColor="text1"/>
          <w:sz w:val="28"/>
          <w:szCs w:val="28"/>
          <w:lang w:val="kk-KZ"/>
        </w:rPr>
        <w:t xml:space="preserve"> эксперименттік зерттеу нәтижелері;</w:t>
      </w:r>
    </w:p>
    <w:p w14:paraId="21A69E58" w14:textId="77777777" w:rsidR="00E60973" w:rsidRPr="00595710" w:rsidRDefault="00E60973" w:rsidP="00E60973">
      <w:pPr>
        <w:spacing w:after="0" w:line="240" w:lineRule="auto"/>
        <w:ind w:firstLine="567"/>
        <w:jc w:val="both"/>
        <w:rPr>
          <w:rFonts w:ascii="Times New Roman" w:hAnsi="Times New Roman" w:cs="Times New Roman"/>
          <w:color w:val="000000" w:themeColor="text1"/>
          <w:sz w:val="28"/>
          <w:szCs w:val="28"/>
          <w:lang w:val="kk-KZ"/>
        </w:rPr>
      </w:pPr>
      <w:r w:rsidRPr="00B056B6">
        <w:rPr>
          <w:rFonts w:ascii="Times New Roman" w:hAnsi="Times New Roman" w:cs="Times New Roman"/>
          <w:color w:val="000000" w:themeColor="text1"/>
          <w:sz w:val="28"/>
          <w:szCs w:val="28"/>
          <w:lang w:val="kk-KZ"/>
        </w:rPr>
        <w:t xml:space="preserve">- </w:t>
      </w:r>
      <w:r w:rsidRPr="00595710">
        <w:rPr>
          <w:rFonts w:ascii="Times New Roman" w:hAnsi="Times New Roman" w:cs="Times New Roman"/>
          <w:sz w:val="28"/>
          <w:szCs w:val="28"/>
          <w:lang w:val="kk-KZ"/>
        </w:rPr>
        <w:t xml:space="preserve">қолданыстағы ғимараттардың су </w:t>
      </w:r>
      <w:r>
        <w:rPr>
          <w:rFonts w:ascii="Times New Roman" w:hAnsi="Times New Roman" w:cs="Times New Roman"/>
          <w:sz w:val="28"/>
          <w:szCs w:val="28"/>
          <w:lang w:val="kk-KZ"/>
        </w:rPr>
        <w:t>ала</w:t>
      </w:r>
      <w:r w:rsidRPr="00595710">
        <w:rPr>
          <w:rFonts w:ascii="Times New Roman" w:hAnsi="Times New Roman" w:cs="Times New Roman"/>
          <w:sz w:val="28"/>
          <w:szCs w:val="28"/>
          <w:lang w:val="kk-KZ"/>
        </w:rPr>
        <w:t>тын негіздерінің қосымша шөгуін болжау үшін модульсіз әдісті қолданудың шыңайылығы</w:t>
      </w:r>
      <w:r w:rsidRPr="00595710">
        <w:rPr>
          <w:rFonts w:ascii="Times New Roman" w:hAnsi="Times New Roman" w:cs="Times New Roman"/>
          <w:color w:val="000000" w:themeColor="text1"/>
          <w:sz w:val="28"/>
          <w:szCs w:val="28"/>
          <w:lang w:val="kk-KZ"/>
        </w:rPr>
        <w:t xml:space="preserve"> мен дұрыстығы;</w:t>
      </w:r>
    </w:p>
    <w:p w14:paraId="101562B3" w14:textId="77777777" w:rsidR="00E60973" w:rsidRPr="00595710" w:rsidRDefault="00E60973" w:rsidP="00E60973">
      <w:pPr>
        <w:spacing w:after="0" w:line="240" w:lineRule="auto"/>
        <w:ind w:firstLine="567"/>
        <w:jc w:val="both"/>
        <w:rPr>
          <w:rFonts w:ascii="Times New Roman" w:hAnsi="Times New Roman" w:cs="Times New Roman"/>
          <w:color w:val="000000" w:themeColor="text1"/>
          <w:sz w:val="28"/>
          <w:szCs w:val="28"/>
          <w:lang w:val="kk-KZ"/>
        </w:rPr>
      </w:pPr>
      <w:r w:rsidRPr="00595710">
        <w:rPr>
          <w:rFonts w:ascii="Times New Roman" w:hAnsi="Times New Roman" w:cs="Times New Roman"/>
          <w:color w:val="000000" w:themeColor="text1"/>
          <w:sz w:val="28"/>
          <w:szCs w:val="28"/>
          <w:lang w:val="kk-KZ"/>
        </w:rPr>
        <w:t xml:space="preserve">- </w:t>
      </w:r>
      <w:r w:rsidRPr="00595710">
        <w:rPr>
          <w:rFonts w:ascii="Times New Roman" w:hAnsi="Times New Roman" w:cs="Times New Roman"/>
          <w:sz w:val="28"/>
          <w:szCs w:val="28"/>
          <w:lang w:val="kk-KZ"/>
        </w:rPr>
        <w:t xml:space="preserve">пайдалану кезеңінде негіз топырақтарының су </w:t>
      </w:r>
      <w:r>
        <w:rPr>
          <w:rFonts w:ascii="Times New Roman" w:hAnsi="Times New Roman" w:cs="Times New Roman"/>
          <w:sz w:val="28"/>
          <w:szCs w:val="28"/>
          <w:lang w:val="kk-KZ"/>
        </w:rPr>
        <w:t>алуынан</w:t>
      </w:r>
      <w:r w:rsidRPr="00595710">
        <w:rPr>
          <w:rFonts w:ascii="Times New Roman" w:hAnsi="Times New Roman" w:cs="Times New Roman"/>
          <w:sz w:val="28"/>
          <w:szCs w:val="28"/>
          <w:lang w:val="kk-KZ"/>
        </w:rPr>
        <w:t xml:space="preserve"> туындаған қосымша шөгуінің даму мүмкіндігін ескере отырып, ғимараттарды жобалау бойынша ұсыныстар</w:t>
      </w:r>
      <w:r w:rsidRPr="00595710">
        <w:rPr>
          <w:rFonts w:ascii="Times New Roman" w:hAnsi="Times New Roman" w:cs="Times New Roman"/>
          <w:color w:val="000000" w:themeColor="text1"/>
          <w:sz w:val="28"/>
          <w:szCs w:val="28"/>
          <w:lang w:val="kk-KZ"/>
        </w:rPr>
        <w:t>.</w:t>
      </w:r>
    </w:p>
    <w:p w14:paraId="1F782081" w14:textId="77777777" w:rsidR="00E60973" w:rsidRPr="00595710" w:rsidRDefault="00E60973" w:rsidP="00E60973">
      <w:pPr>
        <w:widowControl w:val="0"/>
        <w:tabs>
          <w:tab w:val="num" w:pos="-16018"/>
        </w:tabs>
        <w:adjustRightInd w:val="0"/>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hAnsi="Times New Roman" w:cs="Times New Roman"/>
          <w:b/>
          <w:sz w:val="28"/>
          <w:szCs w:val="28"/>
          <w:lang w:val="kk-KZ"/>
        </w:rPr>
        <w:t xml:space="preserve">Алынған нәтижелердің практикалық мәнінің </w:t>
      </w:r>
      <w:r w:rsidRPr="00595710">
        <w:rPr>
          <w:rFonts w:ascii="Times New Roman" w:hAnsi="Times New Roman" w:cs="Times New Roman"/>
          <w:bCs/>
          <w:sz w:val="28"/>
          <w:szCs w:val="28"/>
          <w:lang w:val="kk-KZ"/>
        </w:rPr>
        <w:t>тұжырымы ретінде</w:t>
      </w:r>
      <w:r w:rsidRPr="00595710">
        <w:rPr>
          <w:rFonts w:ascii="Times New Roman" w:eastAsia="Times New Roman" w:hAnsi="Times New Roman" w:cs="Times New Roman"/>
          <w:sz w:val="28"/>
          <w:szCs w:val="28"/>
          <w:lang w:val="kk-KZ" w:eastAsia="ru-RU"/>
        </w:rPr>
        <w:t xml:space="preserve"> ұсынылған әдістер су </w:t>
      </w:r>
      <w:r>
        <w:rPr>
          <w:rFonts w:ascii="Times New Roman" w:eastAsia="Times New Roman" w:hAnsi="Times New Roman" w:cs="Times New Roman"/>
          <w:sz w:val="28"/>
          <w:szCs w:val="28"/>
          <w:lang w:val="kk-KZ" w:eastAsia="ru-RU"/>
        </w:rPr>
        <w:t>алу</w:t>
      </w:r>
      <w:r w:rsidRPr="00595710">
        <w:rPr>
          <w:rFonts w:ascii="Times New Roman" w:eastAsia="Times New Roman" w:hAnsi="Times New Roman" w:cs="Times New Roman"/>
          <w:sz w:val="28"/>
          <w:szCs w:val="28"/>
          <w:lang w:val="kk-KZ" w:eastAsia="ru-RU"/>
        </w:rPr>
        <w:t xml:space="preserve"> факторының ғимараттар мен үймереттерді іздестіру, </w:t>
      </w:r>
      <w:r w:rsidRPr="00595710">
        <w:rPr>
          <w:rFonts w:ascii="Times New Roman" w:eastAsia="Times New Roman" w:hAnsi="Times New Roman" w:cs="Times New Roman"/>
          <w:sz w:val="28"/>
          <w:szCs w:val="28"/>
          <w:lang w:val="kk-KZ" w:eastAsia="ru-RU"/>
        </w:rPr>
        <w:lastRenderedPageBreak/>
        <w:t>жобалау және пайдалану кезеңдерінде жағымсыз салдарын уақтылы анықтауға мүмкіндік береді, бұл деген апаттарды алдын алуға, сондай-ақ пайдалану кезінде экономикалық жағынан айтарлықтар тиімді болып табылады.</w:t>
      </w:r>
    </w:p>
    <w:p w14:paraId="5E83C689" w14:textId="77777777" w:rsidR="00E60973" w:rsidRPr="00B056B6" w:rsidRDefault="00E60973" w:rsidP="00E60973">
      <w:pPr>
        <w:spacing w:after="0" w:line="240" w:lineRule="auto"/>
        <w:ind w:firstLine="567"/>
        <w:jc w:val="both"/>
        <w:rPr>
          <w:rFonts w:ascii="Times New Roman" w:hAnsi="Times New Roman" w:cs="Times New Roman"/>
          <w:color w:val="000000" w:themeColor="text1"/>
          <w:sz w:val="28"/>
          <w:szCs w:val="28"/>
          <w:lang w:val="kk-KZ"/>
        </w:rPr>
      </w:pPr>
      <w:r w:rsidRPr="00595710">
        <w:rPr>
          <w:rFonts w:ascii="Times New Roman" w:hAnsi="Times New Roman" w:cs="Times New Roman"/>
          <w:b/>
          <w:sz w:val="28"/>
          <w:szCs w:val="28"/>
          <w:lang w:val="kk-KZ"/>
        </w:rPr>
        <w:t>Ізден</w:t>
      </w:r>
      <w:r>
        <w:rPr>
          <w:rFonts w:ascii="Times New Roman" w:hAnsi="Times New Roman" w:cs="Times New Roman"/>
          <w:b/>
          <w:sz w:val="28"/>
          <w:szCs w:val="28"/>
          <w:lang w:val="kk-KZ"/>
        </w:rPr>
        <w:t>у</w:t>
      </w:r>
      <w:r w:rsidRPr="00595710">
        <w:rPr>
          <w:rFonts w:ascii="Times New Roman" w:hAnsi="Times New Roman" w:cs="Times New Roman"/>
          <w:b/>
          <w:sz w:val="28"/>
          <w:szCs w:val="28"/>
          <w:lang w:val="kk-KZ"/>
        </w:rPr>
        <w:t>шінің қосқан үлесі</w:t>
      </w:r>
      <w:r w:rsidRPr="00B056B6">
        <w:rPr>
          <w:rFonts w:ascii="Times New Roman" w:hAnsi="Times New Roman" w:cs="Times New Roman"/>
          <w:b/>
          <w:color w:val="000000" w:themeColor="text1"/>
          <w:sz w:val="28"/>
          <w:szCs w:val="28"/>
          <w:lang w:val="kk-KZ"/>
        </w:rPr>
        <w:t xml:space="preserve">. </w:t>
      </w:r>
      <w:r w:rsidRPr="00595710">
        <w:rPr>
          <w:rFonts w:ascii="Times New Roman" w:hAnsi="Times New Roman" w:cs="Times New Roman"/>
          <w:bCs/>
          <w:sz w:val="28"/>
          <w:szCs w:val="28"/>
          <w:lang w:val="kk-KZ"/>
        </w:rPr>
        <w:t>Геотехникалық ұсыныстар өнделді және зерттеулер жүргізілді.</w:t>
      </w:r>
      <w:r w:rsidRPr="00B056B6">
        <w:rPr>
          <w:rFonts w:ascii="Times New Roman" w:hAnsi="Times New Roman" w:cs="Times New Roman"/>
          <w:color w:val="000000" w:themeColor="text1"/>
          <w:sz w:val="28"/>
          <w:szCs w:val="28"/>
          <w:highlight w:val="yellow"/>
          <w:lang w:val="kk-KZ"/>
        </w:rPr>
        <w:t xml:space="preserve"> </w:t>
      </w:r>
    </w:p>
    <w:p w14:paraId="00644F2A" w14:textId="77777777" w:rsidR="00E60973" w:rsidRPr="00595710" w:rsidRDefault="00E60973" w:rsidP="00E60973">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b/>
          <w:sz w:val="28"/>
          <w:szCs w:val="28"/>
          <w:lang w:val="kk-KZ"/>
        </w:rPr>
        <w:t xml:space="preserve">Диссертация нәтижелерінің </w:t>
      </w:r>
      <w:r w:rsidRPr="00595710">
        <w:rPr>
          <w:rFonts w:ascii="Times New Roman" w:hAnsi="Times New Roman" w:cs="Times New Roman"/>
          <w:b/>
          <w:sz w:val="28"/>
          <w:szCs w:val="28"/>
          <w:lang w:val="kk-KZ"/>
        </w:rPr>
        <w:t>апробациясы</w:t>
      </w:r>
      <w:r w:rsidRPr="00B056B6">
        <w:rPr>
          <w:rFonts w:ascii="Times New Roman" w:hAnsi="Times New Roman" w:cs="Times New Roman"/>
          <w:color w:val="000000" w:themeColor="text1"/>
          <w:sz w:val="28"/>
          <w:szCs w:val="28"/>
          <w:lang w:val="kk-KZ"/>
        </w:rPr>
        <w:t xml:space="preserve">. Диссертацияның </w:t>
      </w:r>
      <w:r w:rsidRPr="00595710">
        <w:rPr>
          <w:rFonts w:ascii="Times New Roman" w:hAnsi="Times New Roman" w:cs="Times New Roman"/>
          <w:color w:val="000000" w:themeColor="text1"/>
          <w:sz w:val="28"/>
          <w:szCs w:val="28"/>
          <w:lang w:val="kk-KZ"/>
        </w:rPr>
        <w:t>ғ</w:t>
      </w:r>
      <w:r w:rsidRPr="00B056B6">
        <w:rPr>
          <w:rFonts w:ascii="Times New Roman" w:hAnsi="Times New Roman" w:cs="Times New Roman"/>
          <w:color w:val="000000" w:themeColor="text1"/>
          <w:sz w:val="28"/>
          <w:szCs w:val="28"/>
          <w:lang w:val="kk-KZ"/>
        </w:rPr>
        <w:t>ылыми зерттеулер</w:t>
      </w:r>
      <w:r w:rsidRPr="00595710">
        <w:rPr>
          <w:rFonts w:ascii="Times New Roman" w:hAnsi="Times New Roman" w:cs="Times New Roman"/>
          <w:color w:val="000000" w:themeColor="text1"/>
          <w:sz w:val="28"/>
          <w:szCs w:val="28"/>
          <w:lang w:val="kk-KZ"/>
        </w:rPr>
        <w:t>інің</w:t>
      </w:r>
      <w:r w:rsidRPr="00B056B6">
        <w:rPr>
          <w:rFonts w:ascii="Times New Roman" w:hAnsi="Times New Roman" w:cs="Times New Roman"/>
          <w:color w:val="000000" w:themeColor="text1"/>
          <w:sz w:val="28"/>
          <w:szCs w:val="28"/>
          <w:lang w:val="kk-KZ"/>
        </w:rPr>
        <w:t xml:space="preserve"> нәтижелері мен қорытындылары баяндал</w:t>
      </w:r>
      <w:r w:rsidRPr="00595710">
        <w:rPr>
          <w:rFonts w:ascii="Times New Roman" w:hAnsi="Times New Roman" w:cs="Times New Roman"/>
          <w:color w:val="000000" w:themeColor="text1"/>
          <w:sz w:val="28"/>
          <w:szCs w:val="28"/>
          <w:lang w:val="kk-KZ"/>
        </w:rPr>
        <w:t>ып</w:t>
      </w:r>
      <w:r w:rsidRPr="00B056B6">
        <w:rPr>
          <w:rFonts w:ascii="Times New Roman" w:hAnsi="Times New Roman" w:cs="Times New Roman"/>
          <w:color w:val="000000" w:themeColor="text1"/>
          <w:sz w:val="28"/>
          <w:szCs w:val="28"/>
          <w:lang w:val="kk-KZ"/>
        </w:rPr>
        <w:t>, талқылан</w:t>
      </w:r>
      <w:r w:rsidRPr="00595710">
        <w:rPr>
          <w:rFonts w:ascii="Times New Roman" w:hAnsi="Times New Roman" w:cs="Times New Roman"/>
          <w:color w:val="000000" w:themeColor="text1"/>
          <w:sz w:val="28"/>
          <w:szCs w:val="28"/>
          <w:lang w:val="kk-KZ"/>
        </w:rPr>
        <w:t>ып отырылды</w:t>
      </w:r>
      <w:r w:rsidRPr="00B056B6">
        <w:rPr>
          <w:rFonts w:ascii="Times New Roman" w:hAnsi="Times New Roman" w:cs="Times New Roman"/>
          <w:color w:val="000000" w:themeColor="text1"/>
          <w:sz w:val="28"/>
          <w:szCs w:val="28"/>
          <w:lang w:val="kk-KZ"/>
        </w:rPr>
        <w:t xml:space="preserve"> және ғылыми еңбектерде жариялан</w:t>
      </w:r>
      <w:r w:rsidRPr="00595710">
        <w:rPr>
          <w:rFonts w:ascii="Times New Roman" w:hAnsi="Times New Roman" w:cs="Times New Roman"/>
          <w:color w:val="000000" w:themeColor="text1"/>
          <w:sz w:val="28"/>
          <w:szCs w:val="28"/>
          <w:lang w:val="kk-KZ"/>
        </w:rPr>
        <w:t xml:space="preserve">ып </w:t>
      </w:r>
      <w:r w:rsidRPr="00B056B6">
        <w:rPr>
          <w:rFonts w:ascii="Times New Roman" w:hAnsi="Times New Roman" w:cs="Times New Roman"/>
          <w:color w:val="000000" w:themeColor="text1"/>
          <w:sz w:val="28"/>
          <w:szCs w:val="28"/>
          <w:lang w:val="kk-KZ"/>
        </w:rPr>
        <w:t>мақұлданды</w:t>
      </w:r>
      <w:r w:rsidRPr="00595710">
        <w:rPr>
          <w:rFonts w:ascii="Times New Roman" w:hAnsi="Times New Roman" w:cs="Times New Roman"/>
          <w:color w:val="000000" w:themeColor="text1"/>
          <w:sz w:val="28"/>
          <w:szCs w:val="28"/>
          <w:lang w:val="kk-KZ"/>
        </w:rPr>
        <w:t>.</w:t>
      </w:r>
    </w:p>
    <w:p w14:paraId="233DA61F" w14:textId="77777777" w:rsidR="00E60973" w:rsidRPr="00595710" w:rsidRDefault="00E60973" w:rsidP="00E60973">
      <w:pPr>
        <w:spacing w:after="0" w:line="240" w:lineRule="auto"/>
        <w:ind w:firstLine="567"/>
        <w:jc w:val="both"/>
        <w:rPr>
          <w:rFonts w:ascii="Times New Roman" w:hAnsi="Times New Roman" w:cs="Times New Roman"/>
          <w:b/>
          <w:sz w:val="28"/>
          <w:szCs w:val="28"/>
          <w:lang w:val="kk-KZ"/>
        </w:rPr>
      </w:pPr>
      <w:r w:rsidRPr="00595710">
        <w:rPr>
          <w:rFonts w:ascii="Times New Roman" w:hAnsi="Times New Roman" w:cs="Times New Roman"/>
          <w:b/>
          <w:sz w:val="28"/>
          <w:szCs w:val="28"/>
          <w:lang w:val="kk-KZ"/>
        </w:rPr>
        <w:t>Жарияланымдар</w:t>
      </w:r>
    </w:p>
    <w:p w14:paraId="0F1ABF05" w14:textId="6E59A17C" w:rsidR="00E60973" w:rsidRPr="00871CB2" w:rsidRDefault="00E60973" w:rsidP="00E60973">
      <w:pPr>
        <w:spacing w:after="0" w:line="240" w:lineRule="auto"/>
        <w:ind w:firstLine="567"/>
        <w:jc w:val="both"/>
        <w:rPr>
          <w:rFonts w:ascii="Times New Roman" w:hAnsi="Times New Roman" w:cs="Times New Roman"/>
          <w:sz w:val="28"/>
          <w:szCs w:val="28"/>
          <w:lang w:val="kk-KZ"/>
        </w:rPr>
      </w:pPr>
      <w:r w:rsidRPr="00871CB2">
        <w:rPr>
          <w:rFonts w:ascii="Times New Roman" w:hAnsi="Times New Roman" w:cs="Times New Roman"/>
          <w:sz w:val="28"/>
          <w:szCs w:val="28"/>
          <w:lang w:val="kk-KZ"/>
        </w:rPr>
        <w:t>Зерттеу жұмысы барысында 1</w:t>
      </w:r>
      <w:r w:rsidR="0044444E" w:rsidRPr="00871CB2">
        <w:rPr>
          <w:rFonts w:ascii="Times New Roman" w:hAnsi="Times New Roman" w:cs="Times New Roman"/>
          <w:sz w:val="28"/>
          <w:szCs w:val="28"/>
          <w:lang w:val="kk-KZ"/>
        </w:rPr>
        <w:t>9</w:t>
      </w:r>
      <w:r w:rsidRPr="00871CB2">
        <w:rPr>
          <w:rFonts w:ascii="Times New Roman" w:hAnsi="Times New Roman" w:cs="Times New Roman"/>
          <w:sz w:val="28"/>
          <w:szCs w:val="28"/>
          <w:lang w:val="kk-KZ"/>
        </w:rPr>
        <w:t xml:space="preserve"> ғылыми жұмыс жарияланды. Оның ішінде </w:t>
      </w:r>
      <w:r w:rsidR="00A0142E" w:rsidRPr="00871CB2">
        <w:rPr>
          <w:rFonts w:ascii="Times New Roman" w:hAnsi="Times New Roman" w:cs="Times New Roman"/>
          <w:sz w:val="28"/>
          <w:szCs w:val="28"/>
          <w:lang w:val="kk-KZ"/>
        </w:rPr>
        <w:t>7</w:t>
      </w:r>
      <w:r w:rsidRPr="00871CB2">
        <w:rPr>
          <w:rFonts w:ascii="Times New Roman" w:hAnsi="Times New Roman" w:cs="Times New Roman"/>
          <w:sz w:val="28"/>
          <w:szCs w:val="28"/>
          <w:lang w:val="kk-KZ"/>
        </w:rPr>
        <w:t xml:space="preserve"> мақала Қазақстанда және шетелде өткізілген халықаралық ғылыми конференцияларда, 1 мақала Scopus ғылыми деректер базасына енетін журналда, 1 мақала импакт-факторы нөлдік емес халықаралық конференциясында, 6 мақала Қазақстан Республикасының білім және ғылым саласындағы бақылау комитеті бекіткен ғылыми журналдарда жарық көрді. Сонымен қатар </w:t>
      </w:r>
      <w:r w:rsidR="00B02498" w:rsidRPr="00871CB2">
        <w:rPr>
          <w:rFonts w:ascii="Times New Roman" w:hAnsi="Times New Roman" w:cs="Times New Roman"/>
          <w:sz w:val="28"/>
          <w:szCs w:val="28"/>
          <w:lang w:val="kk-KZ"/>
        </w:rPr>
        <w:t>2</w:t>
      </w:r>
      <w:r w:rsidRPr="00871CB2">
        <w:rPr>
          <w:rFonts w:ascii="Times New Roman" w:hAnsi="Times New Roman" w:cs="Times New Roman"/>
          <w:sz w:val="28"/>
          <w:szCs w:val="28"/>
          <w:lang w:val="kk-KZ"/>
        </w:rPr>
        <w:t xml:space="preserve"> шығармашылық патент; 1 жеке авторлық құқық куәлігі; 1 монография жарық көрді.</w:t>
      </w:r>
    </w:p>
    <w:p w14:paraId="101ED6D2" w14:textId="469AC3D7" w:rsidR="00E60973" w:rsidRPr="00871CB2" w:rsidRDefault="00E60973" w:rsidP="00E60973">
      <w:pPr>
        <w:spacing w:after="0" w:line="240" w:lineRule="auto"/>
        <w:ind w:firstLine="567"/>
        <w:jc w:val="both"/>
        <w:rPr>
          <w:rFonts w:ascii="Times New Roman" w:eastAsia="Times New Roman" w:hAnsi="Times New Roman" w:cs="Times New Roman"/>
          <w:bCs/>
          <w:sz w:val="28"/>
          <w:szCs w:val="28"/>
          <w:lang w:val="kk-KZ" w:eastAsia="ru-RU"/>
        </w:rPr>
      </w:pPr>
      <w:r w:rsidRPr="00871CB2">
        <w:rPr>
          <w:rFonts w:ascii="Times New Roman" w:eastAsia="Times New Roman" w:hAnsi="Times New Roman" w:cs="Times New Roman"/>
          <w:b/>
          <w:bCs/>
          <w:sz w:val="28"/>
          <w:szCs w:val="28"/>
          <w:lang w:val="kk-KZ" w:eastAsia="ru-RU"/>
        </w:rPr>
        <w:t xml:space="preserve">Жұмыстың құрылымы мен көлемі. </w:t>
      </w:r>
      <w:r w:rsidRPr="00871CB2">
        <w:rPr>
          <w:rFonts w:ascii="Times New Roman" w:eastAsia="Times New Roman" w:hAnsi="Times New Roman" w:cs="Times New Roman"/>
          <w:bCs/>
          <w:sz w:val="28"/>
          <w:szCs w:val="28"/>
          <w:lang w:val="kk-KZ" w:eastAsia="ru-RU"/>
        </w:rPr>
        <w:t xml:space="preserve">Диссертацияға кіріспе, төрт бөлім, қорытынды, қолданылған әдебиеттер тізімі және қосымшалар енді. Жұмыс </w:t>
      </w:r>
      <w:r w:rsidR="002A2137" w:rsidRPr="00871CB2">
        <w:rPr>
          <w:rFonts w:ascii="Times New Roman" w:eastAsia="Times New Roman" w:hAnsi="Times New Roman" w:cs="Times New Roman"/>
          <w:bCs/>
          <w:sz w:val="28"/>
          <w:szCs w:val="28"/>
          <w:lang w:val="kk-KZ" w:eastAsia="ru-RU"/>
        </w:rPr>
        <w:t>15</w:t>
      </w:r>
      <w:r w:rsidR="00854AC5">
        <w:rPr>
          <w:rFonts w:ascii="Times New Roman" w:eastAsia="Times New Roman" w:hAnsi="Times New Roman" w:cs="Times New Roman"/>
          <w:bCs/>
          <w:sz w:val="28"/>
          <w:szCs w:val="28"/>
          <w:lang w:val="kk-KZ" w:eastAsia="ru-RU"/>
        </w:rPr>
        <w:t>4</w:t>
      </w:r>
      <w:r w:rsidRPr="00871CB2">
        <w:rPr>
          <w:rFonts w:ascii="Times New Roman" w:eastAsia="Times New Roman" w:hAnsi="Times New Roman" w:cs="Times New Roman"/>
          <w:bCs/>
          <w:sz w:val="28"/>
          <w:szCs w:val="28"/>
          <w:highlight w:val="yellow"/>
          <w:lang w:val="kk-KZ" w:eastAsia="ru-RU"/>
        </w:rPr>
        <w:t xml:space="preserve"> </w:t>
      </w:r>
      <w:r w:rsidRPr="00871CB2">
        <w:rPr>
          <w:rFonts w:ascii="Times New Roman" w:eastAsia="Times New Roman" w:hAnsi="Times New Roman" w:cs="Times New Roman"/>
          <w:bCs/>
          <w:sz w:val="28"/>
          <w:szCs w:val="28"/>
          <w:lang w:val="kk-KZ" w:eastAsia="ru-RU"/>
        </w:rPr>
        <w:t xml:space="preserve">беттерден, соның ішінде </w:t>
      </w:r>
      <w:r w:rsidR="002A2137" w:rsidRPr="00871CB2">
        <w:rPr>
          <w:rFonts w:ascii="Times New Roman" w:eastAsia="Times New Roman" w:hAnsi="Times New Roman" w:cs="Times New Roman"/>
          <w:bCs/>
          <w:sz w:val="28"/>
          <w:szCs w:val="28"/>
          <w:lang w:val="kk-KZ" w:eastAsia="ru-RU"/>
        </w:rPr>
        <w:t>30</w:t>
      </w:r>
      <w:r w:rsidR="000B57B6">
        <w:rPr>
          <w:rFonts w:ascii="Times New Roman" w:eastAsia="Times New Roman" w:hAnsi="Times New Roman" w:cs="Times New Roman"/>
          <w:bCs/>
          <w:sz w:val="28"/>
          <w:szCs w:val="28"/>
          <w:lang w:val="kk-KZ" w:eastAsia="ru-RU"/>
        </w:rPr>
        <w:t xml:space="preserve"> суреттерден, </w:t>
      </w:r>
      <w:r w:rsidR="00CA6A0D" w:rsidRPr="00871CB2">
        <w:rPr>
          <w:rFonts w:ascii="Times New Roman" w:eastAsia="Times New Roman" w:hAnsi="Times New Roman" w:cs="Times New Roman"/>
          <w:bCs/>
          <w:sz w:val="28"/>
          <w:szCs w:val="28"/>
          <w:lang w:val="kk-KZ" w:eastAsia="ru-RU"/>
        </w:rPr>
        <w:t>8</w:t>
      </w:r>
      <w:r w:rsidRPr="00871CB2">
        <w:rPr>
          <w:rFonts w:ascii="Times New Roman" w:eastAsia="Times New Roman" w:hAnsi="Times New Roman" w:cs="Times New Roman"/>
          <w:bCs/>
          <w:sz w:val="28"/>
          <w:szCs w:val="28"/>
          <w:lang w:val="kk-KZ" w:eastAsia="ru-RU"/>
        </w:rPr>
        <w:t xml:space="preserve"> кестелерден</w:t>
      </w:r>
      <w:r w:rsidR="000B57B6">
        <w:rPr>
          <w:rFonts w:ascii="Times New Roman" w:eastAsia="Times New Roman" w:hAnsi="Times New Roman" w:cs="Times New Roman"/>
          <w:bCs/>
          <w:sz w:val="28"/>
          <w:szCs w:val="28"/>
          <w:lang w:val="kk-KZ" w:eastAsia="ru-RU"/>
        </w:rPr>
        <w:t xml:space="preserve"> және 131 пайдаланылған әдебиеттер тізімінен </w:t>
      </w:r>
      <w:r w:rsidRPr="00871CB2">
        <w:rPr>
          <w:rFonts w:ascii="Times New Roman" w:eastAsia="Times New Roman" w:hAnsi="Times New Roman" w:cs="Times New Roman"/>
          <w:bCs/>
          <w:sz w:val="28"/>
          <w:szCs w:val="28"/>
          <w:lang w:val="kk-KZ" w:eastAsia="ru-RU"/>
        </w:rPr>
        <w:t xml:space="preserve">тұрады. </w:t>
      </w:r>
    </w:p>
    <w:p w14:paraId="0A23EC04" w14:textId="5CF65369" w:rsidR="00E60973" w:rsidRPr="003E1750" w:rsidRDefault="00E60973" w:rsidP="00E60973">
      <w:pPr>
        <w:spacing w:after="0" w:line="240" w:lineRule="auto"/>
        <w:ind w:firstLine="567"/>
        <w:jc w:val="both"/>
        <w:rPr>
          <w:rFonts w:ascii="Times New Roman" w:eastAsia="Times New Roman" w:hAnsi="Times New Roman" w:cs="Times New Roman"/>
          <w:sz w:val="28"/>
          <w:szCs w:val="28"/>
          <w:lang w:val="kk-KZ" w:eastAsia="ru-RU"/>
        </w:rPr>
      </w:pPr>
      <w:r w:rsidRPr="003E1750">
        <w:rPr>
          <w:rFonts w:ascii="Times New Roman" w:eastAsia="Times New Roman" w:hAnsi="Times New Roman" w:cs="Times New Roman"/>
          <w:sz w:val="28"/>
          <w:szCs w:val="28"/>
          <w:lang w:val="kk-KZ" w:eastAsia="ru-RU"/>
        </w:rPr>
        <w:t xml:space="preserve">Ұсынылған жұмыс Қарағанды техникалық университетінің (Қарағанды, Қазақстан) </w:t>
      </w:r>
      <w:r w:rsidR="009903E3">
        <w:rPr>
          <w:rFonts w:ascii="Times New Roman" w:eastAsia="Times New Roman" w:hAnsi="Times New Roman" w:cs="Times New Roman"/>
          <w:sz w:val="28"/>
          <w:szCs w:val="28"/>
          <w:lang w:val="kk-KZ" w:eastAsia="ru-RU"/>
        </w:rPr>
        <w:t>«</w:t>
      </w:r>
      <w:r w:rsidRPr="003E1750">
        <w:rPr>
          <w:rFonts w:ascii="Times New Roman" w:eastAsia="Times New Roman" w:hAnsi="Times New Roman" w:cs="Times New Roman"/>
          <w:sz w:val="28"/>
          <w:szCs w:val="28"/>
          <w:lang w:val="kk-KZ" w:eastAsia="ru-RU"/>
        </w:rPr>
        <w:t>Құрылыс материалдары және технологиялары</w:t>
      </w:r>
      <w:r w:rsidR="009903E3">
        <w:rPr>
          <w:rFonts w:ascii="Times New Roman" w:eastAsia="Times New Roman" w:hAnsi="Times New Roman" w:cs="Times New Roman"/>
          <w:sz w:val="28"/>
          <w:szCs w:val="28"/>
          <w:lang w:val="kk-KZ" w:eastAsia="ru-RU"/>
        </w:rPr>
        <w:t>»</w:t>
      </w:r>
      <w:r w:rsidRPr="003E1750">
        <w:rPr>
          <w:rFonts w:ascii="Times New Roman" w:eastAsia="Times New Roman" w:hAnsi="Times New Roman" w:cs="Times New Roman"/>
          <w:sz w:val="28"/>
          <w:szCs w:val="28"/>
          <w:lang w:val="kk-KZ" w:eastAsia="ru-RU"/>
        </w:rPr>
        <w:t xml:space="preserve"> кафедрасында орындалды, автор ондағы профессорлық-оқытушылар құрамына осы жұмысты орындауда көмек көрсеткендері үшін алғысын білдіреді. </w:t>
      </w:r>
    </w:p>
    <w:p w14:paraId="1F2211FF" w14:textId="0572A3EE" w:rsidR="00E60973" w:rsidRPr="003E1750" w:rsidRDefault="00E60973" w:rsidP="00E60973">
      <w:pPr>
        <w:spacing w:after="0" w:line="240" w:lineRule="auto"/>
        <w:ind w:firstLine="567"/>
        <w:jc w:val="both"/>
        <w:rPr>
          <w:rFonts w:ascii="Times New Roman" w:eastAsia="Times New Roman" w:hAnsi="Times New Roman" w:cs="Times New Roman"/>
          <w:sz w:val="28"/>
          <w:szCs w:val="28"/>
          <w:lang w:val="kk-KZ" w:eastAsia="ru-RU"/>
        </w:rPr>
      </w:pPr>
      <w:r w:rsidRPr="003E1750">
        <w:rPr>
          <w:rFonts w:ascii="Times New Roman" w:eastAsia="Times New Roman" w:hAnsi="Times New Roman" w:cs="Times New Roman"/>
          <w:sz w:val="28"/>
          <w:szCs w:val="28"/>
          <w:lang w:val="kk-KZ" w:eastAsia="ru-RU"/>
        </w:rPr>
        <w:t>Автор зерттеу жұмысы мерзімінде</w:t>
      </w:r>
      <w:r>
        <w:rPr>
          <w:rFonts w:ascii="Times New Roman" w:eastAsia="Times New Roman" w:hAnsi="Times New Roman" w:cs="Times New Roman"/>
          <w:sz w:val="28"/>
          <w:szCs w:val="28"/>
          <w:lang w:val="kk-KZ" w:eastAsia="ru-RU"/>
        </w:rPr>
        <w:t xml:space="preserve"> құңды мәліметтер мен </w:t>
      </w:r>
      <w:r w:rsidRPr="003E1750">
        <w:rPr>
          <w:rFonts w:ascii="Times New Roman" w:eastAsia="Times New Roman" w:hAnsi="Times New Roman" w:cs="Times New Roman"/>
          <w:sz w:val="28"/>
          <w:szCs w:val="28"/>
          <w:lang w:val="kk-KZ" w:eastAsia="ru-RU"/>
        </w:rPr>
        <w:t xml:space="preserve">бағыт көрсеткен </w:t>
      </w:r>
      <w:bookmarkStart w:id="3" w:name="_Hlk75267670"/>
      <w:r w:rsidRPr="003E1750">
        <w:rPr>
          <w:rFonts w:ascii="Times New Roman" w:eastAsia="Times New Roman" w:hAnsi="Times New Roman" w:cs="Times New Roman"/>
          <w:sz w:val="28"/>
          <w:szCs w:val="28"/>
          <w:lang w:val="kk-KZ" w:eastAsia="ru-RU"/>
        </w:rPr>
        <w:t xml:space="preserve">ғылыми кеңесші болған техника ғылымдарының докторы, профессор </w:t>
      </w:r>
      <w:r>
        <w:rPr>
          <w:rFonts w:ascii="Times New Roman" w:eastAsia="Times New Roman" w:hAnsi="Times New Roman" w:cs="Times New Roman"/>
          <w:sz w:val="28"/>
          <w:szCs w:val="28"/>
          <w:lang w:val="kk-KZ" w:eastAsia="ru-RU"/>
        </w:rPr>
        <w:br/>
      </w:r>
      <w:r w:rsidR="00247AE0">
        <w:rPr>
          <w:rFonts w:ascii="Times New Roman" w:hAnsi="Times New Roman" w:cs="Times New Roman"/>
          <w:noProof/>
          <w:sz w:val="28"/>
          <w:szCs w:val="28"/>
          <w:lang w:val="ru-RU" w:eastAsia="ru-RU"/>
        </w:rPr>
        <mc:AlternateContent>
          <mc:Choice Requires="wps">
            <w:drawing>
              <wp:anchor distT="0" distB="0" distL="114300" distR="114300" simplePos="0" relativeHeight="251661312" behindDoc="0" locked="0" layoutInCell="1" allowOverlap="1" wp14:anchorId="75551C6F" wp14:editId="5D30CA8E">
                <wp:simplePos x="0" y="0"/>
                <wp:positionH relativeFrom="column">
                  <wp:posOffset>0</wp:posOffset>
                </wp:positionH>
                <wp:positionV relativeFrom="paragraph">
                  <wp:posOffset>408305</wp:posOffset>
                </wp:positionV>
                <wp:extent cx="914400" cy="230400"/>
                <wp:effectExtent l="0" t="0" r="25400" b="24130"/>
                <wp:wrapNone/>
                <wp:docPr id="45" name="Прямоугольник 45"/>
                <wp:cNvGraphicFramePr/>
                <a:graphic xmlns:a="http://schemas.openxmlformats.org/drawingml/2006/main">
                  <a:graphicData uri="http://schemas.microsoft.com/office/word/2010/wordprocessingShape">
                    <wps:wsp>
                      <wps:cNvSpPr/>
                      <wps:spPr>
                        <a:xfrm>
                          <a:off x="0" y="0"/>
                          <a:ext cx="914400" cy="2304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A39578D" id="Прямоугольник 45" o:spid="_x0000_s1026" style="position:absolute;margin-left:0;margin-top:32.15pt;width:1in;height:18.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66UdpwCAABWBQAADgAAAGRycy9lMm9Eb2MueG1srFTNbtQwEL4j8Q6W7zTZZcvPqtlq1aoIqSoV&#10;LerZdewmku0xtnezywmJKxKPwENwQfz0GbJvxNjJplVbcUDk4Iw9M9/8+Bvv7a+0IkvhfA2moKOd&#10;nBJhOJS1uSrou/OjJy8o8YGZkikwoqBr4en+7PGjvcZOxRgqUKVwBEGMnza2oFUIdpplnldCM78D&#10;VhhUSnCaBdy6q6x0rEF0rbJxnj/LGnCldcCF93h62CnpLOFLKXh4I6UXgaiCYm4hrS6tl3HNZnts&#10;euWYrWrep8H+IQvNaoNBB6hDFhhZuPoelK65Aw8y7HDQGUhZc5FqwGpG+Z1qzipmRaoFm+Pt0Cb/&#10;/2D5yfLUkbos6GSXEsM03lH7dfNx86X91V5vPrXf2uv25+Zz+7v93v4gaIQda6yfouOZPXX9zqMY&#10;y19Jp+MfCyOr1OX10GWxCoTj4cvRZJLjXXBUjZ/mUUaU7MbZOh9eCdAkCgV1eImpt2x57ENnujWJ&#10;sQwc1UrF85hXl0mSwlqJaKDMWyGxRow9TkCJXeJAObJkyAvGuTBh1KkqVorueDfHr09t8EiJJsCI&#10;LDHwgN0DRObex+7S7u2jq0jkHJzzvyXWOQ8eKTKYMDjr2oB7CEBhVX3kzn7bpK41sUuXUK6RAQ66&#10;0fCWH9XY9mPmwylzOAt4Uzjf4Q0uUkFTUOglSipwHx46j/ZIUdRS0uBsFdS/XzAnKFGvDZI3MQCH&#10;MW0mu8/HGMPd1lze1piFPgC8phG+JJYnMdoHtRWlA32Bz8A8RkUVMxxjF5QHt90chG7m8SHhYj5P&#10;ZjiAloVjc2Z5BI9djbQ6X10wZ3vuBSTtCWznkE3vULCzjZ4G5osAsk78vOlr328c3kSc/qGJr8Pt&#10;fbK6eQ5nfwAAAP//AwBQSwMEFAAGAAgAAAAhAMyC5dHeAAAABwEAAA8AAABkcnMvZG93bnJldi54&#10;bWxMj0FLw0AQhe9C/8MyBW920xqDxGxKKgiiIDSWUm/b7DQJzc7G7LaN/97pSW8z84b3vpctR9uJ&#10;Mw6+daRgPotAIFXOtFQr2Hy+3D2C8EGT0Z0jVPCDHpb55CbTqXEXWuO5DLVgE/KpVtCE0KdS+qpB&#10;q/3M9UisHdxgdeB1qKUZ9IXNbScXUZRIq1vihEb3+NxgdSxPVsF2/XDA1SrZyI+v4ruYl6/j+9tO&#10;qdvpWDyBCDiGv2e44jM65My0dycyXnQKuEhQkMT3IK5qHPNhzwOHgswz+Z8//wUAAP//AwBQSwEC&#10;LQAUAAYACAAAACEA5JnDwPsAAADhAQAAEwAAAAAAAAAAAAAAAAAAAAAAW0NvbnRlbnRfVHlwZXNd&#10;LnhtbFBLAQItABQABgAIAAAAIQAjsmrh1wAAAJQBAAALAAAAAAAAAAAAAAAAACwBAABfcmVscy8u&#10;cmVsc1BLAQItABQABgAIAAAAIQBLrpR2nAIAAFYFAAAOAAAAAAAAAAAAAAAAACwCAABkcnMvZTJv&#10;RG9jLnhtbFBLAQItABQABgAIAAAAIQDMguXR3gAAAAcBAAAPAAAAAAAAAAAAAAAAAPQEAABkcnMv&#10;ZG93bnJldi54bWxQSwUGAAAAAAQABADzAAAA/wUAAAAA&#10;" filled="f" strokecolor="#1f4d78 [1604]" strokeweight="1pt"/>
            </w:pict>
          </mc:Fallback>
        </mc:AlternateContent>
      </w:r>
      <w:r w:rsidRPr="003E1750">
        <w:rPr>
          <w:rFonts w:ascii="Times New Roman" w:eastAsia="Times New Roman" w:hAnsi="Times New Roman" w:cs="Times New Roman"/>
          <w:sz w:val="28"/>
          <w:szCs w:val="28"/>
          <w:lang w:val="kk-KZ" w:eastAsia="ru-RU"/>
        </w:rPr>
        <w:t>Утенов Е</w:t>
      </w:r>
      <w:r>
        <w:rPr>
          <w:rFonts w:ascii="Times New Roman" w:eastAsia="Times New Roman" w:hAnsi="Times New Roman" w:cs="Times New Roman"/>
          <w:sz w:val="28"/>
          <w:szCs w:val="28"/>
          <w:lang w:val="kk-KZ" w:eastAsia="ru-RU"/>
        </w:rPr>
        <w:t>.</w:t>
      </w:r>
      <w:r w:rsidRPr="003E1750">
        <w:rPr>
          <w:rFonts w:ascii="Times New Roman" w:eastAsia="Times New Roman" w:hAnsi="Times New Roman" w:cs="Times New Roman"/>
          <w:sz w:val="28"/>
          <w:szCs w:val="28"/>
          <w:lang w:val="kk-KZ" w:eastAsia="ru-RU"/>
        </w:rPr>
        <w:t>С</w:t>
      </w:r>
      <w:r>
        <w:rPr>
          <w:rFonts w:ascii="Times New Roman" w:eastAsia="Times New Roman" w:hAnsi="Times New Roman" w:cs="Times New Roman"/>
          <w:sz w:val="28"/>
          <w:szCs w:val="28"/>
          <w:lang w:val="kk-KZ" w:eastAsia="ru-RU"/>
        </w:rPr>
        <w:t>.</w:t>
      </w:r>
      <w:r w:rsidRPr="003E1750">
        <w:rPr>
          <w:rFonts w:ascii="Times New Roman" w:eastAsia="Times New Roman" w:hAnsi="Times New Roman" w:cs="Times New Roman"/>
          <w:sz w:val="28"/>
          <w:szCs w:val="28"/>
          <w:lang w:val="kk-KZ" w:eastAsia="ru-RU"/>
        </w:rPr>
        <w:t>,</w:t>
      </w:r>
      <w:r w:rsidRPr="00E60973">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диссертациялық жұмысты аяқтауға, қорғауға рәсімдеуге көмектескен </w:t>
      </w:r>
      <w:r w:rsidRPr="003E1750">
        <w:rPr>
          <w:rFonts w:ascii="Times New Roman" w:eastAsia="Times New Roman" w:hAnsi="Times New Roman" w:cs="Times New Roman"/>
          <w:sz w:val="28"/>
          <w:szCs w:val="28"/>
          <w:lang w:val="kk-KZ" w:eastAsia="ru-RU"/>
        </w:rPr>
        <w:t xml:space="preserve">ғылыми </w:t>
      </w:r>
      <w:bookmarkEnd w:id="3"/>
      <w:r w:rsidRPr="003E1750">
        <w:rPr>
          <w:rFonts w:ascii="Times New Roman" w:eastAsia="Times New Roman" w:hAnsi="Times New Roman" w:cs="Times New Roman"/>
          <w:sz w:val="28"/>
          <w:szCs w:val="28"/>
          <w:lang w:val="kk-KZ" w:eastAsia="ru-RU"/>
        </w:rPr>
        <w:t>кеңесші</w:t>
      </w:r>
      <w:r>
        <w:rPr>
          <w:rFonts w:ascii="Times New Roman" w:eastAsia="Times New Roman" w:hAnsi="Times New Roman" w:cs="Times New Roman"/>
          <w:sz w:val="28"/>
          <w:szCs w:val="28"/>
          <w:lang w:val="kk-KZ" w:eastAsia="ru-RU"/>
        </w:rPr>
        <w:t xml:space="preserve"> </w:t>
      </w:r>
      <w:r w:rsidRPr="003E1750">
        <w:rPr>
          <w:rFonts w:ascii="Times New Roman" w:eastAsia="Times New Roman" w:hAnsi="Times New Roman" w:cs="Times New Roman"/>
          <w:sz w:val="28"/>
          <w:szCs w:val="28"/>
          <w:lang w:val="kk-KZ" w:eastAsia="ru-RU"/>
        </w:rPr>
        <w:t xml:space="preserve">техника ғылымдарының докторы, профессор </w:t>
      </w:r>
      <w:r>
        <w:rPr>
          <w:rFonts w:ascii="Times New Roman" w:eastAsia="Times New Roman" w:hAnsi="Times New Roman" w:cs="Times New Roman"/>
          <w:sz w:val="28"/>
          <w:szCs w:val="28"/>
          <w:lang w:val="kk-KZ" w:eastAsia="ru-RU"/>
        </w:rPr>
        <w:t>Жусупбеков</w:t>
      </w:r>
      <w:r w:rsidR="000A1E75">
        <w:rPr>
          <w:rFonts w:ascii="Times New Roman" w:eastAsia="Times New Roman" w:hAnsi="Times New Roman" w:cs="Times New Roman"/>
          <w:sz w:val="28"/>
          <w:szCs w:val="28"/>
          <w:lang w:val="kk-KZ" w:eastAsia="ru-RU"/>
        </w:rPr>
        <w:t>ке</w:t>
      </w:r>
      <w:r>
        <w:rPr>
          <w:rFonts w:ascii="Times New Roman" w:eastAsia="Times New Roman" w:hAnsi="Times New Roman" w:cs="Times New Roman"/>
          <w:sz w:val="28"/>
          <w:szCs w:val="28"/>
          <w:lang w:val="kk-KZ" w:eastAsia="ru-RU"/>
        </w:rPr>
        <w:t xml:space="preserve"> А.Ж. шынайы ризашылығын білдіреді, </w:t>
      </w:r>
      <w:r w:rsidRPr="003E1750">
        <w:rPr>
          <w:rFonts w:ascii="Times New Roman" w:eastAsia="Times New Roman" w:hAnsi="Times New Roman" w:cs="Times New Roman"/>
          <w:sz w:val="28"/>
          <w:szCs w:val="28"/>
          <w:lang w:val="kk-KZ" w:eastAsia="ru-RU"/>
        </w:rPr>
        <w:t>сонымен қатар эксперименттік зерттеулер орындау кезінде құңды мәліметтер</w:t>
      </w:r>
      <w:r>
        <w:rPr>
          <w:rFonts w:ascii="Times New Roman" w:eastAsia="Times New Roman" w:hAnsi="Times New Roman" w:cs="Times New Roman"/>
          <w:sz w:val="28"/>
          <w:szCs w:val="28"/>
          <w:lang w:val="kk-KZ" w:eastAsia="ru-RU"/>
        </w:rPr>
        <w:t xml:space="preserve">мен бөліскен </w:t>
      </w:r>
      <w:r w:rsidRPr="003E1750">
        <w:rPr>
          <w:rFonts w:ascii="Times New Roman" w:eastAsia="Times New Roman" w:hAnsi="Times New Roman" w:cs="Times New Roman"/>
          <w:sz w:val="28"/>
          <w:szCs w:val="28"/>
          <w:lang w:val="kk-KZ" w:eastAsia="ru-RU"/>
        </w:rPr>
        <w:t>шетелдік ғылыми кеңесші техника ғылымдарының докторы, профессор Невзоров</w:t>
      </w:r>
      <w:r w:rsidR="000A1E75">
        <w:rPr>
          <w:rFonts w:ascii="Times New Roman" w:eastAsia="Times New Roman" w:hAnsi="Times New Roman" w:cs="Times New Roman"/>
          <w:sz w:val="28"/>
          <w:szCs w:val="28"/>
          <w:lang w:val="kk-KZ" w:eastAsia="ru-RU"/>
        </w:rPr>
        <w:t>қа</w:t>
      </w:r>
      <w:r w:rsidRPr="003E1750">
        <w:rPr>
          <w:rFonts w:ascii="Times New Roman" w:eastAsia="Times New Roman" w:hAnsi="Times New Roman" w:cs="Times New Roman"/>
          <w:sz w:val="28"/>
          <w:szCs w:val="28"/>
          <w:lang w:val="kk-KZ" w:eastAsia="ru-RU"/>
        </w:rPr>
        <w:t xml:space="preserve"> А</w:t>
      </w:r>
      <w:r>
        <w:rPr>
          <w:rFonts w:ascii="Times New Roman" w:eastAsia="Times New Roman" w:hAnsi="Times New Roman" w:cs="Times New Roman"/>
          <w:sz w:val="28"/>
          <w:szCs w:val="28"/>
          <w:lang w:val="kk-KZ" w:eastAsia="ru-RU"/>
        </w:rPr>
        <w:t>.</w:t>
      </w:r>
      <w:r w:rsidRPr="003E1750">
        <w:rPr>
          <w:rFonts w:ascii="Times New Roman" w:eastAsia="Times New Roman" w:hAnsi="Times New Roman" w:cs="Times New Roman"/>
          <w:sz w:val="28"/>
          <w:szCs w:val="28"/>
          <w:lang w:val="kk-KZ" w:eastAsia="ru-RU"/>
        </w:rPr>
        <w:t>Л</w:t>
      </w:r>
      <w:r>
        <w:rPr>
          <w:rFonts w:ascii="Times New Roman" w:eastAsia="Times New Roman" w:hAnsi="Times New Roman" w:cs="Times New Roman"/>
          <w:sz w:val="28"/>
          <w:szCs w:val="28"/>
          <w:lang w:val="kk-KZ" w:eastAsia="ru-RU"/>
        </w:rPr>
        <w:t>.</w:t>
      </w:r>
      <w:r w:rsidRPr="003E1750">
        <w:rPr>
          <w:rFonts w:ascii="Times New Roman" w:eastAsia="Times New Roman" w:hAnsi="Times New Roman" w:cs="Times New Roman"/>
          <w:sz w:val="28"/>
          <w:szCs w:val="28"/>
          <w:lang w:val="kk-KZ" w:eastAsia="ru-RU"/>
        </w:rPr>
        <w:t xml:space="preserve"> (Солтүстік (Арктикалық) федералдық университеті, Архангельск қ., Ресей) үлкен алғысын </w:t>
      </w:r>
      <w:r>
        <w:rPr>
          <w:rFonts w:ascii="Times New Roman" w:eastAsia="Times New Roman" w:hAnsi="Times New Roman" w:cs="Times New Roman"/>
          <w:sz w:val="28"/>
          <w:szCs w:val="28"/>
          <w:lang w:val="kk-KZ" w:eastAsia="ru-RU"/>
        </w:rPr>
        <w:t>айтады</w:t>
      </w:r>
      <w:r w:rsidRPr="003E1750">
        <w:rPr>
          <w:rFonts w:ascii="Times New Roman" w:eastAsia="Times New Roman" w:hAnsi="Times New Roman" w:cs="Times New Roman"/>
          <w:sz w:val="28"/>
          <w:szCs w:val="28"/>
          <w:lang w:val="kk-KZ" w:eastAsia="ru-RU"/>
        </w:rPr>
        <w:t>.</w:t>
      </w:r>
    </w:p>
    <w:p w14:paraId="4E3C718E" w14:textId="77777777" w:rsidR="00203D27" w:rsidRPr="00595710" w:rsidRDefault="00203D27" w:rsidP="00894BE2">
      <w:pPr>
        <w:spacing w:after="0" w:line="240" w:lineRule="auto"/>
        <w:ind w:firstLine="567"/>
        <w:jc w:val="both"/>
        <w:rPr>
          <w:rFonts w:ascii="Times New Roman" w:eastAsia="Times New Roman" w:hAnsi="Times New Roman" w:cs="Times New Roman"/>
          <w:b/>
          <w:sz w:val="28"/>
          <w:szCs w:val="28"/>
          <w:lang w:val="kk-KZ" w:eastAsia="ru-RU"/>
        </w:rPr>
      </w:pPr>
      <w:r w:rsidRPr="00595710">
        <w:rPr>
          <w:rFonts w:ascii="Times New Roman" w:eastAsia="Times New Roman" w:hAnsi="Times New Roman" w:cs="Times New Roman"/>
          <w:b/>
          <w:sz w:val="28"/>
          <w:szCs w:val="28"/>
          <w:lang w:val="kk-KZ" w:eastAsia="ru-RU"/>
        </w:rPr>
        <w:br w:type="page"/>
      </w:r>
    </w:p>
    <w:p w14:paraId="75DF4E33" w14:textId="451FA40E" w:rsidR="001B4D6D" w:rsidRPr="00595710" w:rsidRDefault="00573AF8" w:rsidP="00894BE2">
      <w:pPr>
        <w:spacing w:after="0" w:line="240" w:lineRule="auto"/>
        <w:ind w:firstLine="567"/>
        <w:jc w:val="both"/>
        <w:rPr>
          <w:rFonts w:ascii="Times New Roman" w:hAnsi="Times New Roman" w:cs="Times New Roman"/>
          <w:b/>
          <w:sz w:val="28"/>
          <w:szCs w:val="28"/>
          <w:lang w:val="kk-KZ"/>
        </w:rPr>
      </w:pPr>
      <w:r w:rsidRPr="00595710">
        <w:rPr>
          <w:rFonts w:ascii="Times New Roman" w:eastAsia="Times New Roman" w:hAnsi="Times New Roman" w:cs="Times New Roman"/>
          <w:b/>
          <w:sz w:val="28"/>
          <w:szCs w:val="28"/>
          <w:lang w:val="kk-KZ" w:eastAsia="ru-RU"/>
        </w:rPr>
        <w:lastRenderedPageBreak/>
        <w:t xml:space="preserve">1 </w:t>
      </w:r>
      <w:r w:rsidR="00D365C2" w:rsidRPr="00595710">
        <w:rPr>
          <w:rFonts w:ascii="Times New Roman" w:hAnsi="Times New Roman" w:cs="Times New Roman"/>
          <w:b/>
          <w:sz w:val="28"/>
          <w:szCs w:val="28"/>
          <w:lang w:val="kk-KZ"/>
        </w:rPr>
        <w:t>Қолданыстағы</w:t>
      </w:r>
      <w:r w:rsidR="009F52EA">
        <w:rPr>
          <w:rFonts w:ascii="Times New Roman" w:hAnsi="Times New Roman" w:cs="Times New Roman"/>
          <w:b/>
          <w:sz w:val="28"/>
          <w:szCs w:val="28"/>
          <w:lang w:val="kk-KZ"/>
        </w:rPr>
        <w:t xml:space="preserve"> ғимараттар</w:t>
      </w:r>
      <w:r w:rsidR="00D365C2" w:rsidRPr="00595710">
        <w:rPr>
          <w:rFonts w:ascii="Times New Roman" w:hAnsi="Times New Roman" w:cs="Times New Roman"/>
          <w:b/>
          <w:sz w:val="28"/>
          <w:szCs w:val="28"/>
          <w:lang w:val="kk-KZ"/>
        </w:rPr>
        <w:t xml:space="preserve"> негіздері сулануы кезінде қосымша шөгуін болжау мәселелерінің зерттелу жағдайына әдеби шолу </w:t>
      </w:r>
    </w:p>
    <w:p w14:paraId="12C7E42E" w14:textId="77777777" w:rsidR="007D13E8" w:rsidRPr="00595710" w:rsidRDefault="007D13E8" w:rsidP="00894BE2">
      <w:pPr>
        <w:spacing w:after="0" w:line="240" w:lineRule="auto"/>
        <w:ind w:firstLine="567"/>
        <w:jc w:val="both"/>
        <w:rPr>
          <w:rFonts w:ascii="Times New Roman" w:eastAsia="Times New Roman" w:hAnsi="Times New Roman" w:cs="Times New Roman"/>
          <w:sz w:val="28"/>
          <w:szCs w:val="28"/>
          <w:lang w:val="kk-KZ" w:eastAsia="ru-RU"/>
        </w:rPr>
      </w:pPr>
    </w:p>
    <w:p w14:paraId="198970AF" w14:textId="77777777" w:rsidR="00D365C2" w:rsidRPr="00EC529E" w:rsidRDefault="00EC3DA9" w:rsidP="00894BE2">
      <w:pPr>
        <w:spacing w:after="0" w:line="240" w:lineRule="auto"/>
        <w:ind w:firstLine="567"/>
        <w:jc w:val="both"/>
        <w:outlineLvl w:val="0"/>
        <w:rPr>
          <w:rFonts w:ascii="Times New Roman" w:hAnsi="Times New Roman" w:cs="Times New Roman"/>
          <w:b/>
          <w:sz w:val="28"/>
          <w:szCs w:val="28"/>
          <w:lang w:val="kk-KZ"/>
        </w:rPr>
      </w:pPr>
      <w:r w:rsidRPr="00EC529E">
        <w:rPr>
          <w:rFonts w:ascii="Times New Roman" w:hAnsi="Times New Roman" w:cs="Times New Roman"/>
          <w:b/>
          <w:sz w:val="28"/>
          <w:szCs w:val="28"/>
          <w:lang w:val="kk-KZ"/>
        </w:rPr>
        <w:t xml:space="preserve">1.1 </w:t>
      </w:r>
      <w:r w:rsidR="00D365C2" w:rsidRPr="00EC529E">
        <w:rPr>
          <w:rFonts w:ascii="Times New Roman" w:hAnsi="Times New Roman" w:cs="Times New Roman"/>
          <w:b/>
          <w:sz w:val="28"/>
          <w:szCs w:val="28"/>
          <w:lang w:val="kk-KZ"/>
        </w:rPr>
        <w:t>Игерілген а</w:t>
      </w:r>
      <w:r w:rsidR="004727E9" w:rsidRPr="00EC529E">
        <w:rPr>
          <w:rFonts w:ascii="Times New Roman" w:hAnsi="Times New Roman" w:cs="Times New Roman"/>
          <w:b/>
          <w:sz w:val="28"/>
          <w:szCs w:val="28"/>
          <w:lang w:val="kk-KZ"/>
        </w:rPr>
        <w:t>у</w:t>
      </w:r>
      <w:r w:rsidR="00D365C2" w:rsidRPr="00EC529E">
        <w:rPr>
          <w:rFonts w:ascii="Times New Roman" w:hAnsi="Times New Roman" w:cs="Times New Roman"/>
          <w:b/>
          <w:sz w:val="28"/>
          <w:szCs w:val="28"/>
          <w:lang w:val="kk-KZ"/>
        </w:rPr>
        <w:t>мақтарда сулану үрдісінің негізгі даму себептері</w:t>
      </w:r>
    </w:p>
    <w:p w14:paraId="48B4B759" w14:textId="77777777" w:rsidR="00EC3DA9" w:rsidRPr="0076041F" w:rsidRDefault="00EC3DA9" w:rsidP="00894BE2">
      <w:pPr>
        <w:spacing w:after="0" w:line="240" w:lineRule="auto"/>
        <w:ind w:firstLine="567"/>
        <w:jc w:val="both"/>
        <w:rPr>
          <w:rFonts w:ascii="Times New Roman" w:hAnsi="Times New Roman" w:cs="Times New Roman"/>
          <w:sz w:val="28"/>
          <w:szCs w:val="28"/>
          <w:lang w:val="kk-KZ"/>
        </w:rPr>
      </w:pPr>
    </w:p>
    <w:p w14:paraId="57EAC000" w14:textId="681A00D3" w:rsidR="00D365C2" w:rsidRPr="00595710" w:rsidRDefault="00D365C2" w:rsidP="00894BE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Аумақта</w:t>
      </w:r>
      <w:r w:rsidR="006A22A8">
        <w:rPr>
          <w:rFonts w:ascii="Times New Roman" w:eastAsia="Times New Roman" w:hAnsi="Times New Roman" w:cs="Times New Roman"/>
          <w:sz w:val="28"/>
          <w:szCs w:val="28"/>
          <w:lang w:val="kk-KZ" w:eastAsia="ru-RU"/>
        </w:rPr>
        <w:t xml:space="preserve">рды құрылыстық игеру және </w:t>
      </w:r>
      <w:r w:rsidRPr="00595710">
        <w:rPr>
          <w:rFonts w:ascii="Times New Roman" w:eastAsia="Times New Roman" w:hAnsi="Times New Roman" w:cs="Times New Roman"/>
          <w:sz w:val="28"/>
          <w:szCs w:val="28"/>
          <w:lang w:val="kk-KZ" w:eastAsia="ru-RU"/>
        </w:rPr>
        <w:t>өткізгіш</w:t>
      </w:r>
      <w:r w:rsidR="006A22A8">
        <w:rPr>
          <w:rFonts w:ascii="Times New Roman" w:eastAsia="Times New Roman" w:hAnsi="Times New Roman" w:cs="Times New Roman"/>
          <w:sz w:val="28"/>
          <w:szCs w:val="28"/>
          <w:lang w:val="kk-KZ" w:eastAsia="ru-RU"/>
        </w:rPr>
        <w:t>тігі нашар</w:t>
      </w:r>
      <w:r w:rsidRPr="00595710">
        <w:rPr>
          <w:rFonts w:ascii="Times New Roman" w:eastAsia="Times New Roman" w:hAnsi="Times New Roman" w:cs="Times New Roman"/>
          <w:sz w:val="28"/>
          <w:szCs w:val="28"/>
          <w:lang w:val="kk-KZ" w:eastAsia="ru-RU"/>
        </w:rPr>
        <w:t xml:space="preserve"> топырақта орналасқан ғимараттарды, құрылыстарды және басқа да </w:t>
      </w:r>
      <w:r w:rsidR="004727E9" w:rsidRPr="00595710">
        <w:rPr>
          <w:rFonts w:ascii="Times New Roman" w:eastAsia="Times New Roman" w:hAnsi="Times New Roman" w:cs="Times New Roman"/>
          <w:sz w:val="28"/>
          <w:szCs w:val="28"/>
          <w:lang w:val="kk-KZ" w:eastAsia="ru-RU"/>
        </w:rPr>
        <w:t>нысандарды</w:t>
      </w:r>
      <w:r w:rsidRPr="00595710">
        <w:rPr>
          <w:rFonts w:ascii="Times New Roman" w:eastAsia="Times New Roman" w:hAnsi="Times New Roman" w:cs="Times New Roman"/>
          <w:sz w:val="28"/>
          <w:szCs w:val="28"/>
          <w:lang w:val="kk-KZ" w:eastAsia="ru-RU"/>
        </w:rPr>
        <w:t xml:space="preserve"> пайдалану</w:t>
      </w:r>
      <w:r w:rsidR="009A50B4" w:rsidRPr="00595710">
        <w:rPr>
          <w:rFonts w:ascii="Times New Roman" w:eastAsia="Times New Roman" w:hAnsi="Times New Roman" w:cs="Times New Roman"/>
          <w:sz w:val="28"/>
          <w:szCs w:val="28"/>
          <w:lang w:val="kk-KZ" w:eastAsia="ru-RU"/>
        </w:rPr>
        <w:t xml:space="preserve"> кезінде, тіпті аумақты игеру басталғанға дейін жер асты сулары мүлдем болмаған жағдайда да, жер қабатында ылғал жиналып және жер асты суларының деңгейі көтеріледі. Мұндай үрдіс сулану (немесе техногендік сулану</w:t>
      </w:r>
      <w:r w:rsidRPr="00595710">
        <w:rPr>
          <w:rFonts w:ascii="Times New Roman" w:eastAsia="Times New Roman" w:hAnsi="Times New Roman" w:cs="Times New Roman"/>
          <w:sz w:val="28"/>
          <w:szCs w:val="28"/>
          <w:lang w:val="kk-KZ" w:eastAsia="ru-RU"/>
        </w:rPr>
        <w:t>) деп аталады. Ол аумақтың су теңгерімінде қалыптасқан табиғи динамикалық тепе-теңдіктің бұзылуы салдарынан пайда бол</w:t>
      </w:r>
      <w:r w:rsidR="009A50B4" w:rsidRPr="00595710">
        <w:rPr>
          <w:rFonts w:ascii="Times New Roman" w:eastAsia="Times New Roman" w:hAnsi="Times New Roman" w:cs="Times New Roman"/>
          <w:sz w:val="28"/>
          <w:szCs w:val="28"/>
          <w:lang w:val="kk-KZ" w:eastAsia="ru-RU"/>
        </w:rPr>
        <w:t>ып</w:t>
      </w:r>
      <w:r w:rsidRPr="00595710">
        <w:rPr>
          <w:rFonts w:ascii="Times New Roman" w:eastAsia="Times New Roman" w:hAnsi="Times New Roman" w:cs="Times New Roman"/>
          <w:sz w:val="28"/>
          <w:szCs w:val="28"/>
          <w:lang w:val="kk-KZ" w:eastAsia="ru-RU"/>
        </w:rPr>
        <w:t xml:space="preserve"> дамиды. Бұл </w:t>
      </w:r>
      <w:r w:rsidR="009A50B4" w:rsidRPr="00595710">
        <w:rPr>
          <w:rFonts w:ascii="Times New Roman" w:eastAsia="Times New Roman" w:hAnsi="Times New Roman" w:cs="Times New Roman"/>
          <w:sz w:val="28"/>
          <w:szCs w:val="28"/>
          <w:lang w:val="kk-KZ" w:eastAsia="ru-RU"/>
        </w:rPr>
        <w:t>өзгерістер</w:t>
      </w:r>
      <w:r w:rsidRPr="00595710">
        <w:rPr>
          <w:rFonts w:ascii="Times New Roman" w:eastAsia="Times New Roman" w:hAnsi="Times New Roman" w:cs="Times New Roman"/>
          <w:sz w:val="28"/>
          <w:szCs w:val="28"/>
          <w:lang w:val="kk-KZ" w:eastAsia="ru-RU"/>
        </w:rPr>
        <w:t xml:space="preserve"> адамның практикалық қызметінің нәтижесінде пайда болады және </w:t>
      </w:r>
      <w:r w:rsidR="009A50B4" w:rsidRPr="00595710">
        <w:rPr>
          <w:rFonts w:ascii="Times New Roman" w:eastAsia="Times New Roman" w:hAnsi="Times New Roman" w:cs="Times New Roman"/>
          <w:sz w:val="28"/>
          <w:szCs w:val="28"/>
          <w:lang w:val="kk-KZ" w:eastAsia="ru-RU"/>
        </w:rPr>
        <w:t xml:space="preserve">де </w:t>
      </w:r>
      <w:r w:rsidRPr="00595710">
        <w:rPr>
          <w:rFonts w:ascii="Times New Roman" w:eastAsia="Times New Roman" w:hAnsi="Times New Roman" w:cs="Times New Roman"/>
          <w:sz w:val="28"/>
          <w:szCs w:val="28"/>
          <w:lang w:val="kk-KZ" w:eastAsia="ru-RU"/>
        </w:rPr>
        <w:t>құрылыс салын</w:t>
      </w:r>
      <w:r w:rsidR="009A50B4" w:rsidRPr="00595710">
        <w:rPr>
          <w:rFonts w:ascii="Times New Roman" w:eastAsia="Times New Roman" w:hAnsi="Times New Roman" w:cs="Times New Roman"/>
          <w:sz w:val="28"/>
          <w:szCs w:val="28"/>
          <w:lang w:val="kk-KZ" w:eastAsia="ru-RU"/>
        </w:rPr>
        <w:t>ған</w:t>
      </w:r>
      <w:r w:rsidRPr="00595710">
        <w:rPr>
          <w:rFonts w:ascii="Times New Roman" w:eastAsia="Times New Roman" w:hAnsi="Times New Roman" w:cs="Times New Roman"/>
          <w:sz w:val="28"/>
          <w:szCs w:val="28"/>
          <w:lang w:val="kk-KZ" w:eastAsia="ru-RU"/>
        </w:rPr>
        <w:t xml:space="preserve"> аумақтарда әдетте екі кезеңде дамиды </w:t>
      </w:r>
      <w:r w:rsidR="009A50B4" w:rsidRPr="00595710">
        <w:rPr>
          <w:rFonts w:ascii="Times New Roman" w:eastAsia="Times New Roman" w:hAnsi="Times New Roman" w:cs="Times New Roman"/>
          <w:sz w:val="28"/>
          <w:szCs w:val="28"/>
          <w:lang w:val="kk-KZ" w:eastAsia="ru-RU"/>
        </w:rPr>
        <w:t>–</w:t>
      </w:r>
      <w:r w:rsidRPr="00595710">
        <w:rPr>
          <w:rFonts w:ascii="Times New Roman" w:eastAsia="Times New Roman" w:hAnsi="Times New Roman" w:cs="Times New Roman"/>
          <w:sz w:val="28"/>
          <w:szCs w:val="28"/>
          <w:lang w:val="kk-KZ" w:eastAsia="ru-RU"/>
        </w:rPr>
        <w:t xml:space="preserve"> </w:t>
      </w:r>
      <w:r w:rsidR="001D438D" w:rsidRPr="00595710">
        <w:rPr>
          <w:rFonts w:ascii="Times New Roman" w:eastAsia="Times New Roman" w:hAnsi="Times New Roman" w:cs="Times New Roman"/>
          <w:sz w:val="28"/>
          <w:szCs w:val="28"/>
          <w:lang w:val="kk-KZ" w:eastAsia="ru-RU"/>
        </w:rPr>
        <w:t>қ</w:t>
      </w:r>
      <w:r w:rsidRPr="00595710">
        <w:rPr>
          <w:rFonts w:ascii="Times New Roman" w:eastAsia="Times New Roman" w:hAnsi="Times New Roman" w:cs="Times New Roman"/>
          <w:sz w:val="28"/>
          <w:szCs w:val="28"/>
          <w:lang w:val="kk-KZ" w:eastAsia="ru-RU"/>
        </w:rPr>
        <w:t>ұрылыс</w:t>
      </w:r>
      <w:r w:rsidR="009A50B4" w:rsidRPr="00595710">
        <w:rPr>
          <w:rFonts w:ascii="Times New Roman" w:eastAsia="Times New Roman" w:hAnsi="Times New Roman" w:cs="Times New Roman"/>
          <w:sz w:val="28"/>
          <w:szCs w:val="28"/>
          <w:lang w:val="kk-KZ" w:eastAsia="ru-RU"/>
        </w:rPr>
        <w:t xml:space="preserve"> кезінде </w:t>
      </w:r>
      <w:r w:rsidRPr="00595710">
        <w:rPr>
          <w:rFonts w:ascii="Times New Roman" w:eastAsia="Times New Roman" w:hAnsi="Times New Roman" w:cs="Times New Roman"/>
          <w:sz w:val="28"/>
          <w:szCs w:val="28"/>
          <w:lang w:val="kk-KZ" w:eastAsia="ru-RU"/>
        </w:rPr>
        <w:t xml:space="preserve">және пайдалану </w:t>
      </w:r>
      <w:r w:rsidR="009A50B4" w:rsidRPr="00595710">
        <w:rPr>
          <w:rFonts w:ascii="Times New Roman" w:eastAsia="Times New Roman" w:hAnsi="Times New Roman" w:cs="Times New Roman"/>
          <w:sz w:val="28"/>
          <w:szCs w:val="28"/>
          <w:lang w:val="kk-KZ" w:eastAsia="ru-RU"/>
        </w:rPr>
        <w:t xml:space="preserve">уақытында. </w:t>
      </w:r>
    </w:p>
    <w:p w14:paraId="63D4A4B4" w14:textId="1421AE8E" w:rsidR="009A50B4" w:rsidRPr="00595710" w:rsidRDefault="009A50B4" w:rsidP="00894BE2">
      <w:pPr>
        <w:autoSpaceDE w:val="0"/>
        <w:autoSpaceDN w:val="0"/>
        <w:adjustRightInd w:val="0"/>
        <w:spacing w:after="0" w:line="240" w:lineRule="auto"/>
        <w:ind w:firstLine="567"/>
        <w:jc w:val="both"/>
        <w:rPr>
          <w:rFonts w:ascii="Times New Roman" w:hAnsi="Times New Roman" w:cs="Times New Roman"/>
          <w:color w:val="000000"/>
          <w:sz w:val="28"/>
          <w:szCs w:val="28"/>
          <w:lang w:val="kk-KZ"/>
        </w:rPr>
      </w:pPr>
      <w:r w:rsidRPr="00595710">
        <w:rPr>
          <w:rFonts w:ascii="Times New Roman" w:hAnsi="Times New Roman" w:cs="Times New Roman"/>
          <w:color w:val="000000"/>
          <w:sz w:val="28"/>
          <w:szCs w:val="28"/>
          <w:lang w:val="kk-KZ"/>
        </w:rPr>
        <w:t xml:space="preserve">Техногендік сулану - адамның қалыпты шаруашылық қызметінің салдары. Сонымен қатар, ол ғимараттарды жобалауда, құрылыс жүргізу  және де пайдалану кезіндегі кемшіліктері бар жерлерде жиі қарқындатылады. Сондықтан игеріліп жатқан аумақтың сулануын уақтылы болжау және оған қарсы күрестің арнайы жүйесін салу, яғни алдын алу және қорғау іс-шаралары, қалыпты шаруашылық қызметтің қажетті шарты болып табылады. Табиғи жағдайы суланудың дамуына қолайлы болған алаңдарда сулануды дер кезінде болжау және қорғау мәселелері аса өзекті болып отыр. </w:t>
      </w:r>
      <w:r w:rsidR="00D86C39" w:rsidRPr="00595710">
        <w:rPr>
          <w:rFonts w:ascii="Times New Roman" w:hAnsi="Times New Roman" w:cs="Times New Roman"/>
          <w:color w:val="000000"/>
          <w:sz w:val="28"/>
          <w:szCs w:val="28"/>
          <w:lang w:val="kk-KZ"/>
        </w:rPr>
        <w:t xml:space="preserve">Мұндай алаңдарға, </w:t>
      </w:r>
      <w:r w:rsidR="000E6219" w:rsidRPr="00595710">
        <w:rPr>
          <w:rFonts w:ascii="Times New Roman" w:eastAsia="Times New Roman" w:hAnsi="Times New Roman" w:cs="Times New Roman"/>
          <w:sz w:val="28"/>
          <w:szCs w:val="28"/>
          <w:lang w:val="kk-KZ" w:eastAsia="ru-RU"/>
        </w:rPr>
        <w:t>өткізгіш</w:t>
      </w:r>
      <w:r w:rsidR="000E6219">
        <w:rPr>
          <w:rFonts w:ascii="Times New Roman" w:eastAsia="Times New Roman" w:hAnsi="Times New Roman" w:cs="Times New Roman"/>
          <w:sz w:val="28"/>
          <w:szCs w:val="28"/>
          <w:lang w:val="kk-KZ" w:eastAsia="ru-RU"/>
        </w:rPr>
        <w:t>тігі нашар</w:t>
      </w:r>
      <w:r w:rsidR="000E6219" w:rsidRPr="00595710">
        <w:rPr>
          <w:rFonts w:ascii="Times New Roman" w:eastAsia="Times New Roman" w:hAnsi="Times New Roman" w:cs="Times New Roman"/>
          <w:sz w:val="28"/>
          <w:szCs w:val="28"/>
          <w:lang w:val="kk-KZ" w:eastAsia="ru-RU"/>
        </w:rPr>
        <w:t xml:space="preserve"> </w:t>
      </w:r>
      <w:r w:rsidR="00D86C39" w:rsidRPr="00595710">
        <w:rPr>
          <w:rFonts w:ascii="Times New Roman" w:hAnsi="Times New Roman" w:cs="Times New Roman"/>
          <w:color w:val="000000"/>
          <w:sz w:val="28"/>
          <w:szCs w:val="28"/>
          <w:lang w:val="kk-KZ"/>
        </w:rPr>
        <w:t>т</w:t>
      </w:r>
      <w:r w:rsidR="0052565D" w:rsidRPr="00595710">
        <w:rPr>
          <w:rFonts w:ascii="Times New Roman" w:hAnsi="Times New Roman" w:cs="Times New Roman"/>
          <w:color w:val="000000"/>
          <w:sz w:val="28"/>
          <w:szCs w:val="28"/>
          <w:lang w:val="kk-KZ"/>
        </w:rPr>
        <w:t>опырақтары ылғалданған жа</w:t>
      </w:r>
      <w:r w:rsidR="00D86C39" w:rsidRPr="00595710">
        <w:rPr>
          <w:rFonts w:ascii="Times New Roman" w:hAnsi="Times New Roman" w:cs="Times New Roman"/>
          <w:color w:val="000000"/>
          <w:sz w:val="28"/>
          <w:szCs w:val="28"/>
          <w:lang w:val="kk-KZ"/>
        </w:rPr>
        <w:t>ғ</w:t>
      </w:r>
      <w:r w:rsidR="0052565D" w:rsidRPr="00595710">
        <w:rPr>
          <w:rFonts w:ascii="Times New Roman" w:hAnsi="Times New Roman" w:cs="Times New Roman"/>
          <w:color w:val="000000"/>
          <w:sz w:val="28"/>
          <w:szCs w:val="28"/>
          <w:lang w:val="kk-KZ"/>
        </w:rPr>
        <w:t xml:space="preserve">дайда </w:t>
      </w:r>
      <w:r w:rsidR="00D86C39" w:rsidRPr="00595710">
        <w:rPr>
          <w:rFonts w:ascii="Times New Roman" w:hAnsi="Times New Roman" w:cs="Times New Roman"/>
          <w:color w:val="000000"/>
          <w:sz w:val="28"/>
          <w:szCs w:val="28"/>
          <w:lang w:val="kk-KZ"/>
        </w:rPr>
        <w:t xml:space="preserve">ісінетін және топырақтармен жатысқан эрозиялық торы төмен, су тежегіш қабаттары әртүрлі, жер беті мен жерасыт суларының ағысы қиын келетін алаңдар жатады. </w:t>
      </w:r>
      <w:r w:rsidRPr="00595710">
        <w:rPr>
          <w:rFonts w:ascii="Times New Roman" w:hAnsi="Times New Roman" w:cs="Times New Roman"/>
          <w:color w:val="000000"/>
          <w:sz w:val="28"/>
          <w:szCs w:val="28"/>
          <w:lang w:val="kk-KZ"/>
        </w:rPr>
        <w:t xml:space="preserve">Сондықтан </w:t>
      </w:r>
      <w:r w:rsidR="00D86C39" w:rsidRPr="00595710">
        <w:rPr>
          <w:rFonts w:ascii="Times New Roman" w:hAnsi="Times New Roman" w:cs="Times New Roman"/>
          <w:color w:val="000000"/>
          <w:sz w:val="28"/>
          <w:szCs w:val="28"/>
          <w:lang w:val="kk-KZ"/>
        </w:rPr>
        <w:t xml:space="preserve">да игеруге жататын аумақтардың табиғи (геоморфологиялық, геологиялық-гидрогеологиялық, инженерлік-геологиялық) жағдайларын зерттеу кезінде </w:t>
      </w:r>
      <w:r w:rsidRPr="00595710">
        <w:rPr>
          <w:rFonts w:ascii="Times New Roman" w:hAnsi="Times New Roman" w:cs="Times New Roman"/>
          <w:color w:val="000000"/>
          <w:sz w:val="28"/>
          <w:szCs w:val="28"/>
          <w:lang w:val="kk-KZ"/>
        </w:rPr>
        <w:t xml:space="preserve">инженерлік іздестіру </w:t>
      </w:r>
      <w:r w:rsidR="00D86C39" w:rsidRPr="00595710">
        <w:rPr>
          <w:rFonts w:ascii="Times New Roman" w:hAnsi="Times New Roman" w:cs="Times New Roman"/>
          <w:color w:val="000000"/>
          <w:sz w:val="28"/>
          <w:szCs w:val="28"/>
          <w:lang w:val="kk-KZ"/>
        </w:rPr>
        <w:t xml:space="preserve">жұмыстарына </w:t>
      </w:r>
      <w:r w:rsidRPr="00595710">
        <w:rPr>
          <w:rFonts w:ascii="Times New Roman" w:hAnsi="Times New Roman" w:cs="Times New Roman"/>
          <w:color w:val="000000"/>
          <w:sz w:val="28"/>
          <w:szCs w:val="28"/>
          <w:lang w:val="kk-KZ"/>
        </w:rPr>
        <w:t xml:space="preserve"> үлкен көңіл бөлінуі тиіс.</w:t>
      </w:r>
    </w:p>
    <w:p w14:paraId="2CCA2455" w14:textId="71E6ADB1" w:rsidR="0091380C" w:rsidRPr="0091380C" w:rsidRDefault="0091380C" w:rsidP="00894BE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Негіздегі топырақтардың сығылуының өзгеруін жергілікті ескеру арқылы іргетастардың шөгуін есептеу әдістерін тиімді өндеу үшін қала аумақтарында болатын құбылыстарды зерттеуді талап етеді. Соның ішінде топырақтардың нығыздалып барып, сулануын ескеру қажет және де бұл топырақтардың механикалық қасиеттерінің өзгеру сипатын көрсетеді</w:t>
      </w:r>
      <w:r w:rsidR="002F60B2">
        <w:rPr>
          <w:rFonts w:ascii="Times New Roman" w:eastAsia="Times New Roman" w:hAnsi="Times New Roman" w:cs="Times New Roman"/>
          <w:sz w:val="28"/>
          <w:szCs w:val="28"/>
          <w:lang w:val="kk-KZ" w:eastAsia="ru-RU"/>
        </w:rPr>
        <w:t>.</w:t>
      </w:r>
    </w:p>
    <w:p w14:paraId="6FBF6C06" w14:textId="2409F35E" w:rsidR="00D86C39" w:rsidRPr="00595710" w:rsidRDefault="00D86C39" w:rsidP="00894BE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Қала құрылысы нысандарын</w:t>
      </w:r>
      <w:r w:rsidR="00EA6BCC" w:rsidRPr="00595710">
        <w:rPr>
          <w:rFonts w:ascii="Times New Roman" w:eastAsia="Times New Roman" w:hAnsi="Times New Roman" w:cs="Times New Roman"/>
          <w:sz w:val="28"/>
          <w:szCs w:val="28"/>
          <w:lang w:val="kk-KZ" w:eastAsia="ru-RU"/>
        </w:rPr>
        <w:t>ың</w:t>
      </w:r>
      <w:r w:rsidRPr="00595710">
        <w:rPr>
          <w:rFonts w:ascii="Times New Roman" w:eastAsia="Times New Roman" w:hAnsi="Times New Roman" w:cs="Times New Roman"/>
          <w:sz w:val="28"/>
          <w:szCs w:val="28"/>
          <w:lang w:val="kk-KZ" w:eastAsia="ru-RU"/>
        </w:rPr>
        <w:t xml:space="preserve"> топ</w:t>
      </w:r>
      <w:r w:rsidR="00EA6BCC" w:rsidRPr="00595710">
        <w:rPr>
          <w:rFonts w:ascii="Times New Roman" w:eastAsia="Times New Roman" w:hAnsi="Times New Roman" w:cs="Times New Roman"/>
          <w:sz w:val="28"/>
          <w:szCs w:val="28"/>
          <w:lang w:val="kk-KZ" w:eastAsia="ru-RU"/>
        </w:rPr>
        <w:t>ырақ</w:t>
      </w:r>
      <w:r w:rsidRPr="00595710">
        <w:rPr>
          <w:rFonts w:ascii="Times New Roman" w:eastAsia="Times New Roman" w:hAnsi="Times New Roman" w:cs="Times New Roman"/>
          <w:sz w:val="28"/>
          <w:szCs w:val="28"/>
          <w:lang w:val="kk-KZ" w:eastAsia="ru-RU"/>
        </w:rPr>
        <w:t xml:space="preserve">тық және техногендік сулармен сулануы </w:t>
      </w:r>
      <w:r w:rsidR="00EA6BCC" w:rsidRPr="00595710">
        <w:rPr>
          <w:rFonts w:ascii="Times New Roman" w:eastAsia="Times New Roman" w:hAnsi="Times New Roman" w:cs="Times New Roman"/>
          <w:sz w:val="28"/>
          <w:szCs w:val="28"/>
          <w:lang w:val="kk-KZ" w:eastAsia="ru-RU"/>
        </w:rPr>
        <w:t>инженерлік қызметтің көптеген жақтарына жағымсыз әсер етеді, сонымен қатар</w:t>
      </w:r>
      <w:r w:rsidRPr="00595710">
        <w:rPr>
          <w:rFonts w:ascii="Times New Roman" w:eastAsia="Times New Roman" w:hAnsi="Times New Roman" w:cs="Times New Roman"/>
          <w:sz w:val="28"/>
          <w:szCs w:val="28"/>
          <w:lang w:val="kk-KZ" w:eastAsia="ru-RU"/>
        </w:rPr>
        <w:t xml:space="preserve"> қазіргі заманғы құрылыс</w:t>
      </w:r>
      <w:r w:rsidR="00EA6BCC" w:rsidRPr="00595710">
        <w:rPr>
          <w:rFonts w:ascii="Times New Roman" w:eastAsia="Times New Roman" w:hAnsi="Times New Roman" w:cs="Times New Roman"/>
          <w:sz w:val="28"/>
          <w:szCs w:val="28"/>
          <w:lang w:val="kk-KZ" w:eastAsia="ru-RU"/>
        </w:rPr>
        <w:t>ы</w:t>
      </w:r>
      <w:r w:rsidRPr="00595710">
        <w:rPr>
          <w:rFonts w:ascii="Times New Roman" w:eastAsia="Times New Roman" w:hAnsi="Times New Roman" w:cs="Times New Roman"/>
          <w:sz w:val="28"/>
          <w:szCs w:val="28"/>
          <w:lang w:val="kk-KZ" w:eastAsia="ru-RU"/>
        </w:rPr>
        <w:t xml:space="preserve"> салынған аумақтарға күрделі </w:t>
      </w:r>
      <w:r w:rsidR="00EA6BCC" w:rsidRPr="00595710">
        <w:rPr>
          <w:rFonts w:ascii="Times New Roman" w:eastAsia="Times New Roman" w:hAnsi="Times New Roman" w:cs="Times New Roman"/>
          <w:sz w:val="28"/>
          <w:szCs w:val="28"/>
          <w:lang w:val="kk-KZ" w:eastAsia="ru-RU"/>
        </w:rPr>
        <w:t xml:space="preserve">кешенді </w:t>
      </w:r>
      <w:r w:rsidRPr="00595710">
        <w:rPr>
          <w:rFonts w:ascii="Times New Roman" w:eastAsia="Times New Roman" w:hAnsi="Times New Roman" w:cs="Times New Roman"/>
          <w:sz w:val="28"/>
          <w:szCs w:val="28"/>
          <w:lang w:val="kk-KZ" w:eastAsia="ru-RU"/>
        </w:rPr>
        <w:t xml:space="preserve">өзекті </w:t>
      </w:r>
      <w:r w:rsidR="00EA6BCC" w:rsidRPr="00595710">
        <w:rPr>
          <w:rFonts w:ascii="Times New Roman" w:eastAsia="Times New Roman" w:hAnsi="Times New Roman" w:cs="Times New Roman"/>
          <w:sz w:val="28"/>
          <w:szCs w:val="28"/>
          <w:lang w:val="kk-KZ" w:eastAsia="ru-RU"/>
        </w:rPr>
        <w:t>мәселелер туғызады</w:t>
      </w:r>
      <w:r w:rsidRPr="00595710">
        <w:rPr>
          <w:rFonts w:ascii="Times New Roman" w:eastAsia="Times New Roman" w:hAnsi="Times New Roman" w:cs="Times New Roman"/>
          <w:sz w:val="28"/>
          <w:szCs w:val="28"/>
          <w:lang w:val="kk-KZ" w:eastAsia="ru-RU"/>
        </w:rPr>
        <w:t xml:space="preserve">. Бұл саладағы зерттеулер ауқымды, өте алуан түрлі ғылыми-техникалық материал болып табылады. </w:t>
      </w:r>
    </w:p>
    <w:p w14:paraId="1DA00BD5" w14:textId="77777777" w:rsidR="00D86C39" w:rsidRPr="00595710" w:rsidRDefault="00D86C39" w:rsidP="00894BE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Қала құрылысын</w:t>
      </w:r>
      <w:r w:rsidR="00EA6BCC" w:rsidRPr="00595710">
        <w:rPr>
          <w:rFonts w:ascii="Times New Roman" w:eastAsia="Times New Roman" w:hAnsi="Times New Roman" w:cs="Times New Roman"/>
          <w:sz w:val="28"/>
          <w:szCs w:val="28"/>
          <w:lang w:val="kk-KZ" w:eastAsia="ru-RU"/>
        </w:rPr>
        <w:t>ың</w:t>
      </w:r>
      <w:r w:rsidRPr="00595710">
        <w:rPr>
          <w:rFonts w:ascii="Times New Roman" w:eastAsia="Times New Roman" w:hAnsi="Times New Roman" w:cs="Times New Roman"/>
          <w:sz w:val="28"/>
          <w:szCs w:val="28"/>
          <w:lang w:val="kk-KZ" w:eastAsia="ru-RU"/>
        </w:rPr>
        <w:t xml:space="preserve"> су</w:t>
      </w:r>
      <w:r w:rsidR="00EA6BCC" w:rsidRPr="00595710">
        <w:rPr>
          <w:rFonts w:ascii="Times New Roman" w:eastAsia="Times New Roman" w:hAnsi="Times New Roman" w:cs="Times New Roman"/>
          <w:sz w:val="28"/>
          <w:szCs w:val="28"/>
          <w:lang w:val="kk-KZ" w:eastAsia="ru-RU"/>
        </w:rPr>
        <w:t>лану</w:t>
      </w:r>
      <w:r w:rsidR="003C17B9" w:rsidRPr="00595710">
        <w:rPr>
          <w:rFonts w:ascii="Times New Roman" w:eastAsia="Times New Roman" w:hAnsi="Times New Roman" w:cs="Times New Roman"/>
          <w:sz w:val="28"/>
          <w:szCs w:val="28"/>
          <w:lang w:val="kk-KZ" w:eastAsia="ru-RU"/>
        </w:rPr>
        <w:t>ы</w:t>
      </w:r>
      <w:r w:rsidRPr="00595710">
        <w:rPr>
          <w:rFonts w:ascii="Times New Roman" w:eastAsia="Times New Roman" w:hAnsi="Times New Roman" w:cs="Times New Roman"/>
          <w:sz w:val="28"/>
          <w:szCs w:val="28"/>
          <w:lang w:val="kk-KZ" w:eastAsia="ru-RU"/>
        </w:rPr>
        <w:t xml:space="preserve"> мәселелеріне көптеген зерттеулер арналған.</w:t>
      </w:r>
    </w:p>
    <w:p w14:paraId="1FF2A25A" w14:textId="4CCAD783" w:rsidR="003C17B9" w:rsidRPr="00595710" w:rsidRDefault="00E104FF" w:rsidP="00894BE2">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З</w:t>
      </w:r>
      <w:r w:rsidR="003C17B9" w:rsidRPr="00595710">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П</w:t>
      </w:r>
      <w:r w:rsidR="003C17B9" w:rsidRPr="00595710">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Гавшин</w:t>
      </w:r>
      <w:r w:rsidR="00731B83" w:rsidRPr="00731B83">
        <w:rPr>
          <w:rFonts w:ascii="Times New Roman" w:eastAsia="Times New Roman" w:hAnsi="Times New Roman" w:cs="Times New Roman"/>
          <w:sz w:val="28"/>
          <w:szCs w:val="28"/>
          <w:lang w:val="kk-KZ" w:eastAsia="ru-RU"/>
        </w:rPr>
        <w:t xml:space="preserve"> [1]</w:t>
      </w:r>
      <w:r w:rsidR="003C17B9" w:rsidRPr="00595710">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құрылыс аландары суланған жағдайда негіз топырақтарының физикалық-механикалық қасиеттерінің өзгеруін</w:t>
      </w:r>
      <w:r w:rsidR="003A4F47">
        <w:rPr>
          <w:rFonts w:ascii="Times New Roman" w:eastAsia="Times New Roman" w:hAnsi="Times New Roman" w:cs="Times New Roman"/>
          <w:sz w:val="28"/>
          <w:szCs w:val="28"/>
          <w:lang w:val="kk-KZ" w:eastAsia="ru-RU"/>
        </w:rPr>
        <w:t xml:space="preserve"> көрсетті</w:t>
      </w:r>
      <w:r>
        <w:rPr>
          <w:rFonts w:ascii="Times New Roman" w:eastAsia="Times New Roman" w:hAnsi="Times New Roman" w:cs="Times New Roman"/>
          <w:sz w:val="28"/>
          <w:szCs w:val="28"/>
          <w:lang w:val="kk-KZ" w:eastAsia="ru-RU"/>
        </w:rPr>
        <w:t xml:space="preserve">, ал </w:t>
      </w:r>
      <w:r w:rsidR="00731B83">
        <w:rPr>
          <w:rFonts w:ascii="Times New Roman" w:eastAsia="Times New Roman" w:hAnsi="Times New Roman" w:cs="Times New Roman"/>
          <w:sz w:val="28"/>
          <w:szCs w:val="28"/>
          <w:lang w:val="kk-KZ" w:eastAsia="ru-RU"/>
        </w:rPr>
        <w:lastRenderedPageBreak/>
        <w:t>Ф</w:t>
      </w:r>
      <w:r w:rsidR="003C17B9" w:rsidRPr="00595710">
        <w:rPr>
          <w:rFonts w:ascii="Times New Roman" w:eastAsia="Times New Roman" w:hAnsi="Times New Roman" w:cs="Times New Roman"/>
          <w:sz w:val="28"/>
          <w:szCs w:val="28"/>
          <w:lang w:val="kk-KZ" w:eastAsia="ru-RU"/>
        </w:rPr>
        <w:t>.</w:t>
      </w:r>
      <w:r w:rsidR="00731B83">
        <w:rPr>
          <w:rFonts w:ascii="Times New Roman" w:eastAsia="Times New Roman" w:hAnsi="Times New Roman" w:cs="Times New Roman"/>
          <w:sz w:val="28"/>
          <w:szCs w:val="28"/>
          <w:lang w:val="kk-KZ" w:eastAsia="ru-RU"/>
        </w:rPr>
        <w:t>В</w:t>
      </w:r>
      <w:r w:rsidR="003C17B9" w:rsidRPr="00595710">
        <w:rPr>
          <w:rFonts w:ascii="Times New Roman" w:eastAsia="Times New Roman" w:hAnsi="Times New Roman" w:cs="Times New Roman"/>
          <w:sz w:val="28"/>
          <w:szCs w:val="28"/>
          <w:lang w:val="kk-KZ" w:eastAsia="ru-RU"/>
        </w:rPr>
        <w:t>. Котловтың</w:t>
      </w:r>
      <w:r w:rsidR="00731B83" w:rsidRPr="00731B83">
        <w:rPr>
          <w:rFonts w:ascii="Times New Roman" w:eastAsia="Times New Roman" w:hAnsi="Times New Roman" w:cs="Times New Roman"/>
          <w:sz w:val="28"/>
          <w:szCs w:val="28"/>
          <w:lang w:val="kk-KZ" w:eastAsia="ru-RU"/>
        </w:rPr>
        <w:t xml:space="preserve"> [2]</w:t>
      </w:r>
      <w:r w:rsidR="003C17B9" w:rsidRPr="00595710">
        <w:rPr>
          <w:rFonts w:ascii="Times New Roman" w:eastAsia="Times New Roman" w:hAnsi="Times New Roman" w:cs="Times New Roman"/>
          <w:sz w:val="28"/>
          <w:szCs w:val="28"/>
          <w:lang w:val="kk-KZ" w:eastAsia="ru-RU"/>
        </w:rPr>
        <w:t xml:space="preserve"> жұмысында қала аумақтарының топырақты су режиміне </w:t>
      </w:r>
      <w:r w:rsidR="003A4F47">
        <w:rPr>
          <w:rFonts w:ascii="Times New Roman" w:eastAsia="Times New Roman" w:hAnsi="Times New Roman" w:cs="Times New Roman"/>
          <w:sz w:val="28"/>
          <w:szCs w:val="28"/>
          <w:lang w:val="kk-KZ" w:eastAsia="ru-RU"/>
        </w:rPr>
        <w:t xml:space="preserve">адамдардың тікелей қатынасы туралы </w:t>
      </w:r>
      <w:r w:rsidR="003C17B9" w:rsidRPr="00595710">
        <w:rPr>
          <w:rFonts w:ascii="Times New Roman" w:eastAsia="Times New Roman" w:hAnsi="Times New Roman" w:cs="Times New Roman"/>
          <w:sz w:val="28"/>
          <w:szCs w:val="28"/>
          <w:lang w:val="kk-KZ" w:eastAsia="ru-RU"/>
        </w:rPr>
        <w:t xml:space="preserve">зерттеулер жалпыланды. Көптеген өзара байланысты табиғи және техногендік факторлардың әсері көрсетілген. </w:t>
      </w:r>
    </w:p>
    <w:p w14:paraId="3A4B2479" w14:textId="6D41DB69" w:rsidR="006D022D" w:rsidRPr="00595710" w:rsidRDefault="003C17B9" w:rsidP="00894BE2">
      <w:pPr>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Құрылыс салынған аумақтарды суланудан қорғау мәселелерін шешуде профессор Е.С. Утеновтың зерттеулері үлкен маңызға ие болды, олар инженерл</w:t>
      </w:r>
      <w:r w:rsidR="00665B2E">
        <w:rPr>
          <w:rFonts w:ascii="Times New Roman" w:eastAsia="Times New Roman" w:hAnsi="Times New Roman" w:cs="Times New Roman"/>
          <w:sz w:val="28"/>
          <w:szCs w:val="28"/>
          <w:lang w:val="kk-KZ" w:eastAsia="ru-RU"/>
        </w:rPr>
        <w:t>ік геологияның ауқымды мәліметте</w:t>
      </w:r>
      <w:r w:rsidRPr="00595710">
        <w:rPr>
          <w:rFonts w:ascii="Times New Roman" w:eastAsia="Times New Roman" w:hAnsi="Times New Roman" w:cs="Times New Roman"/>
          <w:sz w:val="28"/>
          <w:szCs w:val="28"/>
          <w:lang w:val="kk-KZ" w:eastAsia="ru-RU"/>
        </w:rPr>
        <w:t xml:space="preserve">ріне негізделген және де салынған аумақтарды пайдалану кезіндегі тәжірибесін ескереді. </w:t>
      </w:r>
      <w:bookmarkStart w:id="4" w:name="_GoBack"/>
      <w:r w:rsidRPr="00595710">
        <w:rPr>
          <w:rFonts w:ascii="Times New Roman" w:eastAsia="Times New Roman" w:hAnsi="Times New Roman" w:cs="Times New Roman"/>
          <w:sz w:val="28"/>
          <w:szCs w:val="28"/>
          <w:lang w:val="kk-KZ" w:eastAsia="ru-RU"/>
        </w:rPr>
        <w:t>Е.</w:t>
      </w:r>
      <w:bookmarkEnd w:id="4"/>
      <w:r w:rsidRPr="00595710">
        <w:rPr>
          <w:rFonts w:ascii="Times New Roman" w:eastAsia="Times New Roman" w:hAnsi="Times New Roman" w:cs="Times New Roman"/>
          <w:sz w:val="28"/>
          <w:szCs w:val="28"/>
          <w:lang w:val="kk-KZ" w:eastAsia="ru-RU"/>
        </w:rPr>
        <w:t xml:space="preserve">С. Утенов негіз топырақтарының сулануын ескере отырып, іргетастардың шөгуін есептеу әдістемесін ұсынды. </w:t>
      </w:r>
      <w:r w:rsidR="006610E6">
        <w:rPr>
          <w:rFonts w:ascii="Times New Roman" w:eastAsia="Times New Roman" w:hAnsi="Times New Roman" w:cs="Times New Roman"/>
          <w:sz w:val="28"/>
          <w:szCs w:val="28"/>
          <w:lang w:val="kk-KZ" w:eastAsia="ru-RU"/>
        </w:rPr>
        <w:t>А</w:t>
      </w:r>
      <w:r w:rsidR="006610E6" w:rsidRPr="00595710">
        <w:rPr>
          <w:rFonts w:ascii="Times New Roman" w:eastAsia="Times New Roman" w:hAnsi="Times New Roman" w:cs="Times New Roman"/>
          <w:sz w:val="28"/>
          <w:szCs w:val="28"/>
          <w:lang w:val="kk-KZ" w:eastAsia="ru-RU"/>
        </w:rPr>
        <w:t xml:space="preserve">умақ топырақтарының сулануынан туындаған іргетастардың қауіпті шөгулерін, тек жаңадан тұрғызылатын нысандардың негізі үшін ғана емес, сонымен қатар </w:t>
      </w:r>
      <w:r w:rsidR="006610E6">
        <w:rPr>
          <w:rFonts w:ascii="Times New Roman" w:eastAsia="Times New Roman" w:hAnsi="Times New Roman" w:cs="Times New Roman"/>
          <w:sz w:val="28"/>
          <w:szCs w:val="28"/>
          <w:lang w:val="kk-KZ" w:eastAsia="ru-RU"/>
        </w:rPr>
        <w:t>қолданыстағы ғимараттар</w:t>
      </w:r>
      <w:r w:rsidR="006610E6" w:rsidRPr="00595710">
        <w:rPr>
          <w:rFonts w:ascii="Times New Roman" w:eastAsia="Times New Roman" w:hAnsi="Times New Roman" w:cs="Times New Roman"/>
          <w:sz w:val="28"/>
          <w:szCs w:val="28"/>
          <w:lang w:val="kk-KZ" w:eastAsia="ru-RU"/>
        </w:rPr>
        <w:t xml:space="preserve"> негіздері үшін де </w:t>
      </w:r>
      <w:r w:rsidR="006610E6">
        <w:rPr>
          <w:rFonts w:ascii="Times New Roman" w:eastAsia="Times New Roman" w:hAnsi="Times New Roman" w:cs="Times New Roman"/>
          <w:sz w:val="28"/>
          <w:szCs w:val="28"/>
          <w:lang w:val="kk-KZ" w:eastAsia="ru-RU"/>
        </w:rPr>
        <w:t>н</w:t>
      </w:r>
      <w:r w:rsidR="006A7B25" w:rsidRPr="00595710">
        <w:rPr>
          <w:rFonts w:ascii="Times New Roman" w:eastAsia="Times New Roman" w:hAnsi="Times New Roman" w:cs="Times New Roman"/>
          <w:sz w:val="28"/>
          <w:szCs w:val="28"/>
          <w:lang w:val="kk-KZ" w:eastAsia="ru-RU"/>
        </w:rPr>
        <w:t>ығыздалу факторын ескере от</w:t>
      </w:r>
      <w:r w:rsidR="006A7B25">
        <w:rPr>
          <w:rFonts w:ascii="Times New Roman" w:eastAsia="Times New Roman" w:hAnsi="Times New Roman" w:cs="Times New Roman"/>
          <w:sz w:val="28"/>
          <w:szCs w:val="28"/>
          <w:lang w:val="kk-KZ" w:eastAsia="ru-RU"/>
        </w:rPr>
        <w:t xml:space="preserve">ырып </w:t>
      </w:r>
      <w:r w:rsidRPr="00595710">
        <w:rPr>
          <w:rFonts w:ascii="Times New Roman" w:eastAsia="Times New Roman" w:hAnsi="Times New Roman" w:cs="Times New Roman"/>
          <w:sz w:val="28"/>
          <w:szCs w:val="28"/>
          <w:lang w:val="kk-KZ" w:eastAsia="ru-RU"/>
        </w:rPr>
        <w:t xml:space="preserve">шөгуді есептеудің </w:t>
      </w:r>
      <w:r w:rsidR="006A7B25">
        <w:rPr>
          <w:rFonts w:ascii="Times New Roman" w:eastAsia="Times New Roman" w:hAnsi="Times New Roman" w:cs="Times New Roman"/>
          <w:sz w:val="28"/>
          <w:szCs w:val="28"/>
          <w:lang w:val="kk-KZ" w:eastAsia="ru-RU"/>
        </w:rPr>
        <w:t xml:space="preserve">ұсынылған әдістемесі </w:t>
      </w:r>
      <w:r w:rsidRPr="00595710">
        <w:rPr>
          <w:rFonts w:ascii="Times New Roman" w:eastAsia="Times New Roman" w:hAnsi="Times New Roman" w:cs="Times New Roman"/>
          <w:sz w:val="28"/>
          <w:szCs w:val="28"/>
          <w:lang w:val="kk-KZ" w:eastAsia="ru-RU"/>
        </w:rPr>
        <w:t xml:space="preserve">қолданыстағы әдістерімен салыстырғанда дәл және шынайы </w:t>
      </w:r>
      <w:r w:rsidR="006610E6">
        <w:rPr>
          <w:rFonts w:ascii="Times New Roman" w:eastAsia="Times New Roman" w:hAnsi="Times New Roman" w:cs="Times New Roman"/>
          <w:sz w:val="28"/>
          <w:szCs w:val="28"/>
          <w:lang w:val="kk-KZ" w:eastAsia="ru-RU"/>
        </w:rPr>
        <w:t>мәндерді алуға</w:t>
      </w:r>
      <w:r w:rsidRPr="00595710">
        <w:rPr>
          <w:rFonts w:ascii="Times New Roman" w:eastAsia="Times New Roman" w:hAnsi="Times New Roman" w:cs="Times New Roman"/>
          <w:sz w:val="28"/>
          <w:szCs w:val="28"/>
          <w:lang w:val="kk-KZ" w:eastAsia="ru-RU"/>
        </w:rPr>
        <w:t xml:space="preserve"> мүмкіндік береді</w:t>
      </w:r>
      <w:r w:rsidR="00731B83" w:rsidRPr="00731B83">
        <w:rPr>
          <w:rFonts w:ascii="Times New Roman" w:eastAsia="Times New Roman" w:hAnsi="Times New Roman" w:cs="Times New Roman"/>
          <w:sz w:val="28"/>
          <w:szCs w:val="28"/>
          <w:lang w:val="kk-KZ" w:eastAsia="ru-RU"/>
        </w:rPr>
        <w:t xml:space="preserve"> </w:t>
      </w:r>
      <w:r w:rsidR="003A4F47" w:rsidRPr="003A4F47">
        <w:rPr>
          <w:rFonts w:ascii="Times New Roman" w:eastAsia="Times New Roman" w:hAnsi="Times New Roman" w:cs="Times New Roman"/>
          <w:sz w:val="28"/>
          <w:szCs w:val="28"/>
          <w:lang w:val="kk-KZ" w:eastAsia="ru-RU"/>
        </w:rPr>
        <w:t>[</w:t>
      </w:r>
      <w:r w:rsidR="00731B83" w:rsidRPr="00731B83">
        <w:rPr>
          <w:rFonts w:ascii="Times New Roman" w:eastAsia="Times New Roman" w:hAnsi="Times New Roman" w:cs="Times New Roman"/>
          <w:sz w:val="28"/>
          <w:szCs w:val="28"/>
          <w:lang w:val="kk-KZ" w:eastAsia="ru-RU"/>
        </w:rPr>
        <w:t>3</w:t>
      </w:r>
      <w:r w:rsidR="003A4F47" w:rsidRPr="003A4F47">
        <w:rPr>
          <w:rFonts w:ascii="Times New Roman" w:eastAsia="Times New Roman" w:hAnsi="Times New Roman" w:cs="Times New Roman"/>
          <w:sz w:val="28"/>
          <w:szCs w:val="28"/>
          <w:lang w:val="kk-KZ" w:eastAsia="ru-RU"/>
        </w:rPr>
        <w:t>]</w:t>
      </w:r>
      <w:r w:rsidRPr="00595710">
        <w:rPr>
          <w:rFonts w:ascii="Times New Roman" w:eastAsia="Times New Roman" w:hAnsi="Times New Roman" w:cs="Times New Roman"/>
          <w:sz w:val="28"/>
          <w:szCs w:val="28"/>
          <w:lang w:val="kk-KZ" w:eastAsia="ru-RU"/>
        </w:rPr>
        <w:t xml:space="preserve">. </w:t>
      </w:r>
    </w:p>
    <w:p w14:paraId="613ECD42" w14:textId="77777777" w:rsidR="00140BEE" w:rsidRPr="00140BEE" w:rsidRDefault="00140BEE" w:rsidP="00140BEE">
      <w:pPr>
        <w:tabs>
          <w:tab w:val="left" w:pos="567"/>
        </w:tabs>
        <w:spacing w:after="0" w:line="240" w:lineRule="auto"/>
        <w:ind w:firstLine="567"/>
        <w:jc w:val="both"/>
        <w:rPr>
          <w:rFonts w:ascii="Times New Roman" w:eastAsia="Times New Roman" w:hAnsi="Times New Roman" w:cs="Times New Roman"/>
          <w:sz w:val="28"/>
          <w:szCs w:val="28"/>
          <w:lang w:val="kk-KZ" w:eastAsia="ru-RU"/>
        </w:rPr>
      </w:pPr>
      <w:r w:rsidRPr="00140BEE">
        <w:rPr>
          <w:rFonts w:ascii="Times New Roman" w:eastAsia="Times New Roman" w:hAnsi="Times New Roman" w:cs="Times New Roman"/>
          <w:sz w:val="28"/>
          <w:szCs w:val="28"/>
          <w:lang w:val="kk-KZ" w:eastAsia="ru-RU"/>
        </w:rPr>
        <w:t xml:space="preserve">Жалпы қолданыстағы іргетастар мен негіздерді нығайтудың  басты себептеріне мыналар жатады: </w:t>
      </w:r>
    </w:p>
    <w:p w14:paraId="415559BB" w14:textId="23F507E0" w:rsidR="00140BEE" w:rsidRPr="00140BEE" w:rsidRDefault="00140BEE" w:rsidP="00140BEE">
      <w:pPr>
        <w:spacing w:after="0" w:line="240" w:lineRule="auto"/>
        <w:ind w:firstLine="567"/>
        <w:jc w:val="both"/>
        <w:rPr>
          <w:rFonts w:ascii="Times New Roman" w:eastAsia="Times New Roman" w:hAnsi="Times New Roman" w:cs="Times New Roman"/>
          <w:sz w:val="28"/>
          <w:szCs w:val="28"/>
          <w:lang w:val="kk-KZ" w:eastAsia="ru-RU"/>
        </w:rPr>
      </w:pPr>
      <w:r w:rsidRPr="00140BEE">
        <w:rPr>
          <w:rFonts w:ascii="Times New Roman" w:eastAsia="Times New Roman" w:hAnsi="Times New Roman" w:cs="Times New Roman"/>
          <w:sz w:val="28"/>
          <w:szCs w:val="28"/>
          <w:lang w:val="kk-KZ" w:eastAsia="ru-RU"/>
        </w:rPr>
        <w:t xml:space="preserve">- іргетасқа түсетін жүктеменіңің ұлғаюы; </w:t>
      </w:r>
    </w:p>
    <w:p w14:paraId="02604556" w14:textId="33BE6E93" w:rsidR="00140BEE" w:rsidRPr="00140BEE" w:rsidRDefault="00140BEE" w:rsidP="00140BEE">
      <w:pPr>
        <w:spacing w:after="0" w:line="240" w:lineRule="auto"/>
        <w:ind w:firstLine="567"/>
        <w:jc w:val="both"/>
        <w:rPr>
          <w:rFonts w:ascii="Times New Roman" w:eastAsia="Times New Roman" w:hAnsi="Times New Roman" w:cs="Times New Roman"/>
          <w:sz w:val="28"/>
          <w:szCs w:val="28"/>
          <w:lang w:val="kk-KZ" w:eastAsia="ru-RU"/>
        </w:rPr>
      </w:pPr>
      <w:r w:rsidRPr="00140BEE">
        <w:rPr>
          <w:rFonts w:ascii="Times New Roman" w:eastAsia="Times New Roman" w:hAnsi="Times New Roman" w:cs="Times New Roman"/>
          <w:sz w:val="28"/>
          <w:szCs w:val="28"/>
          <w:lang w:val="kk-KZ" w:eastAsia="ru-RU"/>
        </w:rPr>
        <w:t xml:space="preserve">- іргетас денесінің тозуы, оның беріктігі мен судан қорғау қабілетінің төмендеуі; </w:t>
      </w:r>
    </w:p>
    <w:p w14:paraId="4250A505" w14:textId="77777777" w:rsidR="00140BEE" w:rsidRPr="00140BEE" w:rsidRDefault="00140BEE" w:rsidP="00140BEE">
      <w:pPr>
        <w:spacing w:after="0" w:line="240" w:lineRule="auto"/>
        <w:ind w:firstLine="567"/>
        <w:jc w:val="both"/>
        <w:rPr>
          <w:rFonts w:ascii="Times New Roman" w:eastAsia="Times New Roman" w:hAnsi="Times New Roman" w:cs="Times New Roman"/>
          <w:sz w:val="28"/>
          <w:szCs w:val="28"/>
          <w:lang w:val="kk-KZ" w:eastAsia="ru-RU"/>
        </w:rPr>
      </w:pPr>
      <w:r w:rsidRPr="00140BEE">
        <w:rPr>
          <w:rFonts w:ascii="Times New Roman" w:eastAsia="Times New Roman" w:hAnsi="Times New Roman" w:cs="Times New Roman"/>
          <w:sz w:val="28"/>
          <w:szCs w:val="28"/>
          <w:lang w:val="kk-KZ" w:eastAsia="ru-RU"/>
        </w:rPr>
        <w:t>- іргетастың және оның  топырақты негізінің жұмыс атқару жағдайларының  табиғи немесе техногендік себептерге байланысты нашарлауы: іргетастардың орнықтылығын жоғалтуының ықтималдылығының артуы; негіз топырағының сығылғыштығының жоғарылауы және беріктігінің төмендеуі;  шамасы қауіпті шөгулердің үздіксіз дамуы.</w:t>
      </w:r>
    </w:p>
    <w:p w14:paraId="2AD7942D" w14:textId="665032C9" w:rsidR="00140BEE" w:rsidRPr="00140BEE" w:rsidRDefault="006610E6" w:rsidP="00140BEE">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І</w:t>
      </w:r>
      <w:r w:rsidRPr="00140BEE">
        <w:rPr>
          <w:rFonts w:ascii="Times New Roman" w:eastAsia="Times New Roman" w:hAnsi="Times New Roman" w:cs="Times New Roman"/>
          <w:sz w:val="28"/>
          <w:szCs w:val="28"/>
          <w:lang w:val="kk-KZ" w:eastAsia="ru-RU"/>
        </w:rPr>
        <w:t xml:space="preserve">ргетастардың табанындағы қысым өзінің бұрынғы жобалау кезінде қабылданған шекті шамасынан  (көтергіш қабаттың есептік кедергісінен) көп мөлшерде асып </w:t>
      </w:r>
      <w:r>
        <w:rPr>
          <w:rFonts w:ascii="Times New Roman" w:eastAsia="Times New Roman" w:hAnsi="Times New Roman" w:cs="Times New Roman"/>
          <w:sz w:val="28"/>
          <w:szCs w:val="28"/>
          <w:lang w:val="kk-KZ" w:eastAsia="ru-RU"/>
        </w:rPr>
        <w:t>кетуі к</w:t>
      </w:r>
      <w:r w:rsidR="00140BEE" w:rsidRPr="00140BEE">
        <w:rPr>
          <w:rFonts w:ascii="Times New Roman" w:eastAsia="Times New Roman" w:hAnsi="Times New Roman" w:cs="Times New Roman"/>
          <w:sz w:val="28"/>
          <w:szCs w:val="28"/>
          <w:lang w:val="kk-KZ" w:eastAsia="ru-RU"/>
        </w:rPr>
        <w:t>үрделі жөндеулер мен жаңғырту жүргізуге байланысты қолданыстағы ғимаратты жаңа қабаттар жалғап биіктеткенде немесе оған тақап үй салғанда оның іргетастарына  қосымша жүктемелер түс</w:t>
      </w:r>
      <w:r>
        <w:rPr>
          <w:rFonts w:ascii="Times New Roman" w:eastAsia="Times New Roman" w:hAnsi="Times New Roman" w:cs="Times New Roman"/>
          <w:sz w:val="28"/>
          <w:szCs w:val="28"/>
          <w:lang w:val="kk-KZ" w:eastAsia="ru-RU"/>
        </w:rPr>
        <w:t>уіне байланысты болады.</w:t>
      </w:r>
      <w:r w:rsidR="00140BEE" w:rsidRPr="00140BEE">
        <w:rPr>
          <w:rFonts w:ascii="Times New Roman" w:eastAsia="Times New Roman" w:hAnsi="Times New Roman" w:cs="Times New Roman"/>
          <w:sz w:val="28"/>
          <w:szCs w:val="28"/>
          <w:lang w:val="kk-KZ" w:eastAsia="ru-RU"/>
        </w:rPr>
        <w:t xml:space="preserve"> Алайда ескі іргетастың астындағы топырақтың ұзақ мерзімде нығыздалуына байланысты бекігенін ескерсек, онда түсетін қосымша жүктеменің шамасына қарай кей жағдайда негізді күшейтудің қажеттігі болмауы мүмкін. </w:t>
      </w:r>
    </w:p>
    <w:p w14:paraId="2B5C4749" w14:textId="128B3433" w:rsidR="00140BEE" w:rsidRPr="00140BEE" w:rsidRDefault="00140BEE" w:rsidP="00140BEE">
      <w:pPr>
        <w:spacing w:after="0" w:line="240" w:lineRule="auto"/>
        <w:ind w:firstLine="567"/>
        <w:jc w:val="both"/>
        <w:rPr>
          <w:rFonts w:ascii="Times New Roman" w:eastAsia="Times New Roman" w:hAnsi="Times New Roman" w:cs="Times New Roman"/>
          <w:sz w:val="28"/>
          <w:szCs w:val="28"/>
          <w:lang w:val="kk-KZ" w:eastAsia="ru-RU"/>
        </w:rPr>
      </w:pPr>
      <w:r w:rsidRPr="00140BEE">
        <w:rPr>
          <w:rFonts w:ascii="Times New Roman" w:eastAsia="Times New Roman" w:hAnsi="Times New Roman" w:cs="Times New Roman"/>
          <w:sz w:val="28"/>
          <w:szCs w:val="28"/>
          <w:lang w:val="kk-KZ" w:eastAsia="ru-RU"/>
        </w:rPr>
        <w:t>Профессор Б.Д. Васильевтің ұсынысы бойынша ғимараттың қолданыста болған мерзіміне, сапалық күйіне байланысты осындай қосымша жүктеменің шамасын бұрынғы жүктеменің шамасынан сазды топырақтар үшін 20 ...30 %, ал ірілігі орташа құмдар үшін 40 ... 60 % арттыруға болады. Әйткенмен ескі ғимараттың жаңғыртылуына байланысты оның топырақты негізіне түсетін қосымша жүктеменің тигізетін теріс әсерін нақты бағалап білу үшін іргетастардың шөгуін есептеу керек. Ол үшін қолданыстағы іргетастың негізінің топырағы зертханалық жағдайда зерттеліп, оның  ұзақ мерзімде өзгеріске ұшыраған сығылғыштық және беріктік сипаттамалары анықталуға тиісті.</w:t>
      </w:r>
    </w:p>
    <w:p w14:paraId="0E277332" w14:textId="77777777" w:rsidR="00140BEE" w:rsidRPr="00140BEE" w:rsidRDefault="00140BEE" w:rsidP="00140BEE">
      <w:pPr>
        <w:spacing w:after="0" w:line="240" w:lineRule="auto"/>
        <w:ind w:firstLine="567"/>
        <w:jc w:val="both"/>
        <w:rPr>
          <w:rFonts w:ascii="Times New Roman" w:eastAsia="Times New Roman" w:hAnsi="Times New Roman" w:cs="Times New Roman"/>
          <w:sz w:val="28"/>
          <w:szCs w:val="28"/>
          <w:lang w:val="kk-KZ" w:eastAsia="ru-RU"/>
        </w:rPr>
      </w:pPr>
      <w:r w:rsidRPr="00140BEE">
        <w:rPr>
          <w:rFonts w:ascii="Times New Roman" w:eastAsia="Times New Roman" w:hAnsi="Times New Roman" w:cs="Times New Roman"/>
          <w:sz w:val="28"/>
          <w:szCs w:val="28"/>
          <w:lang w:val="kk-KZ" w:eastAsia="ru-RU"/>
        </w:rPr>
        <w:lastRenderedPageBreak/>
        <w:t xml:space="preserve">Әдетте мұндай мәселе іргетасты қоршаған ортаның (топырақ, су және газдар) жеміргіштік (агрессивтік) әсеріне тікелей байланысты болады. Жеміргіш ортаның химиялық құрамына байланысты бетонның, темірбетонның құрамындағы заттар (құм, қиыршық тастар, цемент ерітіндісі) үгіліп, ал болат арматура  тотығып, істен шығады. Мұндай құрылысқа зиянды үрдістер көбінесе өндірістік аумақтарда, яғни түрлі химиялық ерітінділер мен газдар қолданылатын ғимараттардың негізінде белсенді өтеді. </w:t>
      </w:r>
    </w:p>
    <w:p w14:paraId="1A7AF712" w14:textId="77777777" w:rsidR="00140BEE" w:rsidRPr="00140BEE" w:rsidRDefault="00140BEE" w:rsidP="00140BEE">
      <w:pPr>
        <w:spacing w:after="0" w:line="240" w:lineRule="auto"/>
        <w:ind w:firstLine="567"/>
        <w:jc w:val="both"/>
        <w:rPr>
          <w:rFonts w:ascii="Times New Roman" w:eastAsia="Times New Roman" w:hAnsi="Times New Roman" w:cs="Times New Roman"/>
          <w:sz w:val="28"/>
          <w:szCs w:val="28"/>
          <w:lang w:val="kk-KZ" w:eastAsia="ru-RU"/>
        </w:rPr>
      </w:pPr>
      <w:r w:rsidRPr="00140BEE">
        <w:rPr>
          <w:rFonts w:ascii="Times New Roman" w:eastAsia="Times New Roman" w:hAnsi="Times New Roman" w:cs="Times New Roman"/>
          <w:sz w:val="28"/>
          <w:szCs w:val="28"/>
          <w:lang w:val="kk-KZ" w:eastAsia="ru-RU"/>
        </w:rPr>
        <w:t>Жеміргіштік әсерлердің нәтижесінде қолданыстағы іргетастардың тірек аудандары азаяды, яғни негізге түсетін қысымның қарқындылығы күрт артады, иіліске жұмыс жасайтын темірбетон іргетастардың болат арматуралары  тотығып бұзылуына байланысты істен шығады, сөйтіп, жалпы ғимараттың орнықтылығына қауіп төнеді. Ескі іргетастардың сапасының нашарлауы, әсіресе тығыздығының төмендеп, суөткізгіштігінің артуы олардың жерасты құралымы ретінде судан қорғау қызметін де нашарлатады.</w:t>
      </w:r>
    </w:p>
    <w:p w14:paraId="7A651FF6" w14:textId="77777777" w:rsidR="00140BEE" w:rsidRPr="00140BEE" w:rsidRDefault="00140BEE" w:rsidP="00140BEE">
      <w:pPr>
        <w:spacing w:after="0" w:line="240" w:lineRule="auto"/>
        <w:ind w:firstLine="567"/>
        <w:jc w:val="both"/>
        <w:rPr>
          <w:rFonts w:ascii="Times New Roman" w:eastAsia="Times New Roman" w:hAnsi="Times New Roman" w:cs="Times New Roman"/>
          <w:sz w:val="28"/>
          <w:szCs w:val="28"/>
          <w:lang w:val="kk-KZ" w:eastAsia="ru-RU"/>
        </w:rPr>
      </w:pPr>
      <w:r w:rsidRPr="00140BEE">
        <w:rPr>
          <w:rFonts w:ascii="Times New Roman" w:eastAsia="Times New Roman" w:hAnsi="Times New Roman" w:cs="Times New Roman"/>
          <w:sz w:val="28"/>
          <w:szCs w:val="28"/>
          <w:lang w:val="kk-KZ" w:eastAsia="ru-RU"/>
        </w:rPr>
        <w:t xml:space="preserve">Ғимараттардың негізінің орнықтылығы оны құрайтын топырақтардың кернеулік күйіне және беріктігіне, яғни топырақтың ішкі үйкеліс бұрышының  </w:t>
      </w:r>
      <w:r w:rsidRPr="00CA6A0D">
        <w:rPr>
          <w:rFonts w:ascii="Times New Roman" w:eastAsia="Times New Roman" w:hAnsi="Times New Roman" w:cs="Times New Roman"/>
          <w:i/>
          <w:iCs/>
          <w:sz w:val="28"/>
          <w:szCs w:val="28"/>
          <w:lang w:val="kk-KZ" w:eastAsia="ru-RU"/>
        </w:rPr>
        <w:t>φ</w:t>
      </w:r>
      <w:r w:rsidRPr="00140BEE">
        <w:rPr>
          <w:rFonts w:ascii="Times New Roman" w:eastAsia="Times New Roman" w:hAnsi="Times New Roman" w:cs="Times New Roman"/>
          <w:sz w:val="28"/>
          <w:szCs w:val="28"/>
          <w:lang w:val="kk-KZ" w:eastAsia="ru-RU"/>
        </w:rPr>
        <w:t xml:space="preserve"> және ілініс күшінің </w:t>
      </w:r>
      <w:r w:rsidRPr="00CA6A0D">
        <w:rPr>
          <w:rFonts w:ascii="Times New Roman" w:eastAsia="Times New Roman" w:hAnsi="Times New Roman" w:cs="Times New Roman"/>
          <w:i/>
          <w:iCs/>
          <w:sz w:val="28"/>
          <w:szCs w:val="28"/>
          <w:lang w:val="kk-KZ" w:eastAsia="ru-RU"/>
        </w:rPr>
        <w:t>с</w:t>
      </w:r>
      <w:r w:rsidRPr="00140BEE">
        <w:rPr>
          <w:rFonts w:ascii="Times New Roman" w:eastAsia="Times New Roman" w:hAnsi="Times New Roman" w:cs="Times New Roman"/>
          <w:sz w:val="28"/>
          <w:szCs w:val="28"/>
          <w:lang w:val="kk-KZ" w:eastAsia="ru-RU"/>
        </w:rPr>
        <w:t xml:space="preserve"> шамаларына байланысты болады. </w:t>
      </w:r>
    </w:p>
    <w:p w14:paraId="148829F0" w14:textId="6D3C6EFB" w:rsidR="00140BEE" w:rsidRPr="00140BEE" w:rsidRDefault="00140BEE" w:rsidP="00140BEE">
      <w:pPr>
        <w:spacing w:after="0" w:line="240" w:lineRule="auto"/>
        <w:ind w:firstLine="567"/>
        <w:jc w:val="both"/>
        <w:rPr>
          <w:rFonts w:ascii="Times New Roman" w:eastAsia="Times New Roman" w:hAnsi="Times New Roman" w:cs="Times New Roman"/>
          <w:sz w:val="28"/>
          <w:szCs w:val="28"/>
          <w:lang w:val="kk-KZ" w:eastAsia="ru-RU"/>
        </w:rPr>
      </w:pPr>
      <w:r w:rsidRPr="00140BEE">
        <w:rPr>
          <w:rFonts w:ascii="Times New Roman" w:eastAsia="Times New Roman" w:hAnsi="Times New Roman" w:cs="Times New Roman"/>
          <w:sz w:val="28"/>
          <w:szCs w:val="28"/>
          <w:lang w:val="kk-KZ" w:eastAsia="ru-RU"/>
        </w:rPr>
        <w:t xml:space="preserve">Суланудың нәтижесінде ылғалдылық дәрежесі  </w:t>
      </w:r>
      <w:r w:rsidRPr="00CA6A0D">
        <w:rPr>
          <w:rFonts w:ascii="Times New Roman" w:eastAsia="Times New Roman" w:hAnsi="Times New Roman" w:cs="Times New Roman"/>
          <w:i/>
          <w:iCs/>
          <w:sz w:val="28"/>
          <w:szCs w:val="28"/>
          <w:lang w:val="kk-KZ" w:eastAsia="ru-RU"/>
        </w:rPr>
        <w:t>Sr&lt;0,8</w:t>
      </w:r>
      <w:r w:rsidRPr="00140BEE">
        <w:rPr>
          <w:rFonts w:ascii="Times New Roman" w:eastAsia="Times New Roman" w:hAnsi="Times New Roman" w:cs="Times New Roman"/>
          <w:sz w:val="28"/>
          <w:szCs w:val="28"/>
          <w:lang w:val="kk-KZ" w:eastAsia="ru-RU"/>
        </w:rPr>
        <w:t xml:space="preserve"> сазды топырақтардың ілініс күшінің с шамасы 1,6 ... 3 еседен астам азаяды. Сонымен қатар, ғимарат  негізінің орнықтылығын жоғалтуына  іргетастың айналасындағы топырақтың керіліп көтеріліп кетуі де себеп болуы мүмкін. Сондықтан  жаңғырту, жөндеу жұмыстарын жүргізу барысында ескі іргетастың табанын айнала орналасқан бастырма қабатты сақтап қалуға ерекше көңіл бөліну керек. </w:t>
      </w:r>
    </w:p>
    <w:p w14:paraId="46BDA28C" w14:textId="735C7641" w:rsidR="00140BEE" w:rsidRPr="00140BEE" w:rsidRDefault="00140BEE" w:rsidP="00140BEE">
      <w:pPr>
        <w:spacing w:after="0" w:line="240" w:lineRule="auto"/>
        <w:ind w:firstLine="567"/>
        <w:jc w:val="both"/>
        <w:rPr>
          <w:rFonts w:ascii="Times New Roman" w:eastAsia="Times New Roman" w:hAnsi="Times New Roman" w:cs="Times New Roman"/>
          <w:sz w:val="28"/>
          <w:szCs w:val="28"/>
          <w:lang w:val="kk-KZ" w:eastAsia="ru-RU"/>
        </w:rPr>
      </w:pPr>
      <w:r w:rsidRPr="00140BEE">
        <w:rPr>
          <w:rFonts w:ascii="Times New Roman" w:eastAsia="Times New Roman" w:hAnsi="Times New Roman" w:cs="Times New Roman"/>
          <w:sz w:val="28"/>
          <w:szCs w:val="28"/>
          <w:lang w:val="kk-KZ" w:eastAsia="ru-RU"/>
        </w:rPr>
        <w:t xml:space="preserve">Жоғарыда айтылғандай, сулану үрдісінің салдарынан топырақтың беріктігінің төмендеуімен қатар, оның сығылғыштығы да күрт артады,  автордың зерттеулері бойынша, ылғалдылық дәрежесі </w:t>
      </w:r>
      <w:r w:rsidRPr="00CA6A0D">
        <w:rPr>
          <w:rFonts w:ascii="Times New Roman" w:eastAsia="Times New Roman" w:hAnsi="Times New Roman" w:cs="Times New Roman"/>
          <w:i/>
          <w:iCs/>
          <w:sz w:val="28"/>
          <w:szCs w:val="28"/>
          <w:lang w:val="kk-KZ" w:eastAsia="ru-RU"/>
        </w:rPr>
        <w:t>S</w:t>
      </w:r>
      <w:r w:rsidRPr="00CA6A0D">
        <w:rPr>
          <w:rFonts w:ascii="Times New Roman" w:eastAsia="Times New Roman" w:hAnsi="Times New Roman" w:cs="Times New Roman"/>
          <w:i/>
          <w:iCs/>
          <w:sz w:val="28"/>
          <w:szCs w:val="28"/>
          <w:vertAlign w:val="subscript"/>
          <w:lang w:val="kk-KZ" w:eastAsia="ru-RU"/>
        </w:rPr>
        <w:t>r</w:t>
      </w:r>
      <w:r w:rsidRPr="00CA6A0D">
        <w:rPr>
          <w:rFonts w:ascii="Times New Roman" w:eastAsia="Times New Roman" w:hAnsi="Times New Roman" w:cs="Times New Roman"/>
          <w:i/>
          <w:iCs/>
          <w:sz w:val="28"/>
          <w:szCs w:val="28"/>
          <w:lang w:val="kk-KZ" w:eastAsia="ru-RU"/>
        </w:rPr>
        <w:t>&lt;0,8</w:t>
      </w:r>
      <w:r w:rsidRPr="00140BEE">
        <w:rPr>
          <w:rFonts w:ascii="Times New Roman" w:eastAsia="Times New Roman" w:hAnsi="Times New Roman" w:cs="Times New Roman"/>
          <w:sz w:val="28"/>
          <w:szCs w:val="28"/>
          <w:lang w:val="kk-KZ" w:eastAsia="ru-RU"/>
        </w:rPr>
        <w:t xml:space="preserve"> сазды топырақтардың жалпы деформациялар модулінің Е</w:t>
      </w:r>
      <w:r w:rsidRPr="00140BEE">
        <w:rPr>
          <w:rFonts w:ascii="Times New Roman" w:eastAsia="Times New Roman" w:hAnsi="Times New Roman" w:cs="Times New Roman"/>
          <w:sz w:val="28"/>
          <w:szCs w:val="28"/>
          <w:vertAlign w:val="subscript"/>
          <w:lang w:val="kk-KZ" w:eastAsia="ru-RU"/>
        </w:rPr>
        <w:t>0</w:t>
      </w:r>
      <w:r w:rsidRPr="00140BEE">
        <w:rPr>
          <w:rFonts w:ascii="Times New Roman" w:eastAsia="Times New Roman" w:hAnsi="Times New Roman" w:cs="Times New Roman"/>
          <w:sz w:val="28"/>
          <w:szCs w:val="28"/>
          <w:lang w:val="kk-KZ" w:eastAsia="ru-RU"/>
        </w:rPr>
        <w:t xml:space="preserve"> шамасы 1,5 ... 3,5 еседен астам азаяды [</w:t>
      </w:r>
      <w:r>
        <w:rPr>
          <w:rFonts w:ascii="Times New Roman" w:eastAsia="Times New Roman" w:hAnsi="Times New Roman" w:cs="Times New Roman"/>
          <w:sz w:val="28"/>
          <w:szCs w:val="28"/>
          <w:lang w:val="kk-KZ" w:eastAsia="ru-RU"/>
        </w:rPr>
        <w:t>4</w:t>
      </w:r>
      <w:r w:rsidRPr="00140BEE">
        <w:rPr>
          <w:rFonts w:ascii="Times New Roman" w:eastAsia="Times New Roman" w:hAnsi="Times New Roman" w:cs="Times New Roman"/>
          <w:sz w:val="28"/>
          <w:szCs w:val="28"/>
          <w:lang w:val="kk-KZ" w:eastAsia="ru-RU"/>
        </w:rPr>
        <w:t xml:space="preserve">]. </w:t>
      </w:r>
    </w:p>
    <w:p w14:paraId="74119DD6" w14:textId="015E3A82" w:rsidR="00140BEE" w:rsidRPr="00140BEE" w:rsidRDefault="00140BEE" w:rsidP="00140BEE">
      <w:pPr>
        <w:spacing w:after="0" w:line="240" w:lineRule="auto"/>
        <w:ind w:firstLine="567"/>
        <w:jc w:val="both"/>
        <w:rPr>
          <w:rFonts w:ascii="Times New Roman" w:eastAsia="Times New Roman" w:hAnsi="Times New Roman" w:cs="Times New Roman"/>
          <w:sz w:val="28"/>
          <w:szCs w:val="28"/>
          <w:lang w:val="kk-KZ" w:eastAsia="ru-RU"/>
        </w:rPr>
      </w:pPr>
      <w:r w:rsidRPr="00140BEE">
        <w:rPr>
          <w:rFonts w:ascii="Times New Roman" w:eastAsia="Times New Roman" w:hAnsi="Times New Roman" w:cs="Times New Roman"/>
          <w:sz w:val="28"/>
          <w:szCs w:val="28"/>
          <w:lang w:val="kk-KZ" w:eastAsia="ru-RU"/>
        </w:rPr>
        <w:t>Қолданыстағы іргетастар негізінің механикалық қасиеттерінің суланудың салдарынан өзгергіштігі,  әсіресе егер оны құрылымы орнықсыз топырақтар (шөкпелі лесс, тұзды, ісінгіш) құраған жағдайларда ерекше белсенді болады. Осындай құрылыс үшін қауіпті құбылыстың туындауының басты себептері ретінде табиғи-геологиялық және техногендік әсерлерді атауға болады.</w:t>
      </w:r>
    </w:p>
    <w:p w14:paraId="62E117CC" w14:textId="77777777" w:rsidR="00140BEE" w:rsidRPr="00140BEE" w:rsidRDefault="00140BEE" w:rsidP="00140BEE">
      <w:pPr>
        <w:spacing w:after="0" w:line="240" w:lineRule="auto"/>
        <w:ind w:firstLine="567"/>
        <w:jc w:val="both"/>
        <w:rPr>
          <w:rFonts w:ascii="Times New Roman" w:eastAsia="Times New Roman" w:hAnsi="Times New Roman" w:cs="Times New Roman"/>
          <w:sz w:val="28"/>
          <w:szCs w:val="28"/>
          <w:lang w:val="kk-KZ" w:eastAsia="ru-RU"/>
        </w:rPr>
      </w:pPr>
      <w:r w:rsidRPr="00140BEE">
        <w:rPr>
          <w:rFonts w:ascii="Times New Roman" w:eastAsia="Times New Roman" w:hAnsi="Times New Roman" w:cs="Times New Roman"/>
          <w:sz w:val="28"/>
          <w:szCs w:val="28"/>
          <w:lang w:val="kk-KZ" w:eastAsia="ru-RU"/>
        </w:rPr>
        <w:t xml:space="preserve">Негізі құрылымы орнықсыз топырақтардан тұратын қолданыстағы іргетастардың шамасы қауіпті қосымша шөгулерінің дамуы көбінесе механикалық және химиялық суффозияға, шөкпелік немесе ісінгіштік сығылуға, тиксотропиялық сұйылуға байланысты болады. Әсіресе қала жағдайында құрылыс жүргізгенде күрделі мәселелер тудыратын техногендік әсерлерге  бұрын салынған аумақтардың топырақтарының сулануын, ұзақ мерзімде нығыздалуын, биіктетіліп тұрғызылатын немесе таяу орнатылатын нысандардың тигізетін зиянды ықпалдарын жатқызуға болады. </w:t>
      </w:r>
    </w:p>
    <w:p w14:paraId="705ACD17" w14:textId="77777777" w:rsidR="00140BEE" w:rsidRPr="00140BEE" w:rsidRDefault="00140BEE" w:rsidP="00140BEE">
      <w:pPr>
        <w:spacing w:after="0" w:line="240" w:lineRule="auto"/>
        <w:ind w:firstLine="567"/>
        <w:jc w:val="both"/>
        <w:rPr>
          <w:rFonts w:ascii="Times New Roman" w:eastAsia="Times New Roman" w:hAnsi="Times New Roman" w:cs="Times New Roman"/>
          <w:sz w:val="28"/>
          <w:szCs w:val="28"/>
          <w:lang w:val="kk-KZ" w:eastAsia="ru-RU"/>
        </w:rPr>
      </w:pPr>
      <w:r w:rsidRPr="00140BEE">
        <w:rPr>
          <w:rFonts w:ascii="Times New Roman" w:eastAsia="Times New Roman" w:hAnsi="Times New Roman" w:cs="Times New Roman"/>
          <w:sz w:val="28"/>
          <w:szCs w:val="28"/>
          <w:lang w:val="kk-KZ" w:eastAsia="ru-RU"/>
        </w:rPr>
        <w:lastRenderedPageBreak/>
        <w:t>Сөйтіп, қолданыстағы іргетастар мен негіздерді күшейтудің басты себептерін  анықтау негізінде, ғимараттардың пайдалану сапасы мен сенімділігін қамтамасыз етуге арналған тиімді жобалық шешімдер қабылдау үшін, жоғарыда айтылған табиғи-геологиялық және техногендік үрдістердің зиянды салдары,  өзара байланыстары, әсіресе бірін - бірі қоздыратын әсерлері ескерілуге тиісті.</w:t>
      </w:r>
    </w:p>
    <w:p w14:paraId="667ADF58" w14:textId="77777777" w:rsidR="00140BEE" w:rsidRPr="00140BEE" w:rsidRDefault="00140BEE" w:rsidP="00140BEE">
      <w:pPr>
        <w:spacing w:after="0" w:line="240" w:lineRule="auto"/>
        <w:ind w:firstLine="567"/>
        <w:jc w:val="both"/>
        <w:rPr>
          <w:rFonts w:ascii="Times New Roman" w:eastAsia="Times New Roman" w:hAnsi="Times New Roman" w:cs="Times New Roman"/>
          <w:sz w:val="28"/>
          <w:szCs w:val="28"/>
          <w:lang w:val="kk-KZ" w:eastAsia="ru-RU"/>
        </w:rPr>
      </w:pPr>
      <w:r w:rsidRPr="00140BEE">
        <w:rPr>
          <w:rFonts w:ascii="Times New Roman" w:eastAsia="Times New Roman" w:hAnsi="Times New Roman" w:cs="Times New Roman"/>
          <w:sz w:val="28"/>
          <w:szCs w:val="28"/>
          <w:lang w:val="kk-KZ" w:eastAsia="ru-RU"/>
        </w:rPr>
        <w:t>Қолданыстағы іргетастар мен негіздерді күшейтудің жобасын дайындау үшін қажетті алғашқы мағлұматтарды қосымша инженерлік-геологиялық іздестірулер жүргізу арқылы анықтайды. Осындай іздестірулердің бағдарламасына сәйкес әуелі бекемделетін ғимараттың сапалық күйін бағалауға қажетті мәліметтер алу үшін мынадай тәртіппен зерттеулер жүргізіледі:</w:t>
      </w:r>
    </w:p>
    <w:p w14:paraId="12D713B4" w14:textId="77777777" w:rsidR="00140BEE" w:rsidRPr="00140BEE" w:rsidRDefault="00140BEE" w:rsidP="00140BEE">
      <w:pPr>
        <w:numPr>
          <w:ilvl w:val="0"/>
          <w:numId w:val="9"/>
        </w:numPr>
        <w:spacing w:after="0" w:line="240" w:lineRule="auto"/>
        <w:ind w:left="360" w:firstLine="567"/>
        <w:contextualSpacing/>
        <w:jc w:val="both"/>
        <w:rPr>
          <w:rFonts w:ascii="Times New Roman" w:eastAsia="Times New Roman" w:hAnsi="Times New Roman" w:cs="Times New Roman"/>
          <w:sz w:val="28"/>
          <w:szCs w:val="28"/>
          <w:lang w:val="kk-KZ" w:eastAsia="ru-RU"/>
        </w:rPr>
      </w:pPr>
      <w:r w:rsidRPr="00140BEE">
        <w:rPr>
          <w:rFonts w:ascii="Times New Roman" w:eastAsia="Times New Roman" w:hAnsi="Times New Roman" w:cs="Times New Roman"/>
          <w:sz w:val="28"/>
          <w:szCs w:val="28"/>
          <w:lang w:val="kk-KZ" w:eastAsia="ru-RU"/>
        </w:rPr>
        <w:t>ғимараттың техникалық құжаттарын пысықтау негізінде оның салыну және пайдалану ерекшеліктері туралы деректерді жинау;</w:t>
      </w:r>
    </w:p>
    <w:p w14:paraId="601BA6F9" w14:textId="77777777" w:rsidR="00140BEE" w:rsidRPr="00140BEE" w:rsidRDefault="00140BEE" w:rsidP="00140BEE">
      <w:pPr>
        <w:numPr>
          <w:ilvl w:val="0"/>
          <w:numId w:val="9"/>
        </w:numPr>
        <w:spacing w:after="0" w:line="240" w:lineRule="auto"/>
        <w:ind w:left="360" w:firstLine="567"/>
        <w:contextualSpacing/>
        <w:jc w:val="both"/>
        <w:rPr>
          <w:rFonts w:ascii="Times New Roman" w:eastAsia="Times New Roman" w:hAnsi="Times New Roman" w:cs="Times New Roman"/>
          <w:sz w:val="28"/>
          <w:szCs w:val="28"/>
          <w:lang w:val="kk-KZ" w:eastAsia="ru-RU"/>
        </w:rPr>
      </w:pPr>
      <w:r w:rsidRPr="00140BEE">
        <w:rPr>
          <w:rFonts w:ascii="Times New Roman" w:eastAsia="Times New Roman" w:hAnsi="Times New Roman" w:cs="Times New Roman"/>
          <w:sz w:val="28"/>
          <w:szCs w:val="28"/>
          <w:lang w:val="kk-KZ" w:eastAsia="ru-RU"/>
        </w:rPr>
        <w:t>ғимаратқа қоршаған ортаның (табиғи және техногендік) тигізетін әсерлерін зерттеу: тақау орналасқан үйлердің ықпалы, судан қорғайтын жүйелердің, көтергіш құралымдардың күйі, жалпы ғимараттың физикалық және сапалық (моральдық) тозу дәрежесі;</w:t>
      </w:r>
    </w:p>
    <w:p w14:paraId="1FE17C58" w14:textId="77777777" w:rsidR="00140BEE" w:rsidRPr="00140BEE" w:rsidRDefault="00140BEE" w:rsidP="00140BEE">
      <w:pPr>
        <w:numPr>
          <w:ilvl w:val="0"/>
          <w:numId w:val="9"/>
        </w:numPr>
        <w:spacing w:after="0" w:line="240" w:lineRule="auto"/>
        <w:ind w:left="360" w:firstLine="567"/>
        <w:contextualSpacing/>
        <w:jc w:val="both"/>
        <w:rPr>
          <w:rFonts w:ascii="Times New Roman" w:eastAsia="Times New Roman" w:hAnsi="Times New Roman" w:cs="Times New Roman"/>
          <w:sz w:val="28"/>
          <w:szCs w:val="28"/>
          <w:lang w:val="kk-KZ" w:eastAsia="ru-RU"/>
        </w:rPr>
      </w:pPr>
      <w:r w:rsidRPr="00140BEE">
        <w:rPr>
          <w:rFonts w:ascii="Times New Roman" w:eastAsia="Times New Roman" w:hAnsi="Times New Roman" w:cs="Times New Roman"/>
          <w:sz w:val="28"/>
          <w:szCs w:val="28"/>
          <w:lang w:val="kk-KZ" w:eastAsia="ru-RU"/>
        </w:rPr>
        <w:t>қолданыстағы іргетастардың геометриялық өлшемдерін (ені, ұзындығы, биіктігі, салу тереңдігі), түрін, материалдарын және беріктігін бұзбай бақылау әдістерімен немесе кертіп алынған үлгілерді зертханада зерттеу арқылы анықтайды;</w:t>
      </w:r>
    </w:p>
    <w:p w14:paraId="286C064D" w14:textId="77777777" w:rsidR="00140BEE" w:rsidRPr="00140BEE" w:rsidRDefault="00140BEE" w:rsidP="00140BEE">
      <w:pPr>
        <w:numPr>
          <w:ilvl w:val="0"/>
          <w:numId w:val="9"/>
        </w:numPr>
        <w:spacing w:after="0" w:line="240" w:lineRule="auto"/>
        <w:ind w:left="360" w:firstLine="567"/>
        <w:contextualSpacing/>
        <w:jc w:val="both"/>
        <w:rPr>
          <w:rFonts w:ascii="Times New Roman" w:eastAsia="Times New Roman" w:hAnsi="Times New Roman" w:cs="Times New Roman"/>
          <w:sz w:val="28"/>
          <w:szCs w:val="28"/>
          <w:lang w:val="kk-KZ" w:eastAsia="ru-RU"/>
        </w:rPr>
      </w:pPr>
      <w:r w:rsidRPr="00140BEE">
        <w:rPr>
          <w:rFonts w:ascii="Times New Roman" w:eastAsia="Times New Roman" w:hAnsi="Times New Roman" w:cs="Times New Roman"/>
          <w:sz w:val="28"/>
          <w:szCs w:val="28"/>
          <w:lang w:val="kk-KZ" w:eastAsia="ru-RU"/>
        </w:rPr>
        <w:t>ескі іргетастардың негізін құрайтын топырақтардың ұзақ пайдалану мерзімінде өзгеріске ұшыраған сипаттамаларын анықтау үшін шурфтар қазылып немесе ұңғымалар бұрғыланып, зертханада зерттеуге қажетті топырақ үлгілері алынады. Қажет болған жағдайда штамп сынақтар да жүргізіледі.</w:t>
      </w:r>
    </w:p>
    <w:p w14:paraId="533A72A4" w14:textId="77777777" w:rsidR="00140BEE" w:rsidRPr="00140BEE" w:rsidRDefault="00140BEE" w:rsidP="00140BEE">
      <w:pPr>
        <w:spacing w:after="0" w:line="240" w:lineRule="auto"/>
        <w:ind w:firstLine="567"/>
        <w:jc w:val="both"/>
        <w:rPr>
          <w:rFonts w:ascii="Times New Roman" w:eastAsia="Times New Roman" w:hAnsi="Times New Roman" w:cs="Times New Roman"/>
          <w:sz w:val="28"/>
          <w:szCs w:val="28"/>
          <w:lang w:val="kk-KZ" w:eastAsia="ru-RU"/>
        </w:rPr>
      </w:pPr>
      <w:r w:rsidRPr="00140BEE">
        <w:rPr>
          <w:rFonts w:ascii="Times New Roman" w:eastAsia="Times New Roman" w:hAnsi="Times New Roman" w:cs="Times New Roman"/>
          <w:sz w:val="28"/>
          <w:szCs w:val="28"/>
          <w:lang w:val="kk-KZ" w:eastAsia="ru-RU"/>
        </w:rPr>
        <w:t>Жауапкершілігі мен дәрежесі жоғары ғимараттар үшін оларға күрделі жөндеулер немесе жаңғырту жұмыстарын жүргізу барысында арнайы геодезиялық бақылаулар ұйымдастырылады.</w:t>
      </w:r>
    </w:p>
    <w:p w14:paraId="044CE00A" w14:textId="77777777" w:rsidR="00140BEE" w:rsidRPr="00140BEE" w:rsidRDefault="00140BEE" w:rsidP="00140BEE">
      <w:pPr>
        <w:spacing w:after="0" w:line="240" w:lineRule="auto"/>
        <w:ind w:firstLine="567"/>
        <w:jc w:val="both"/>
        <w:rPr>
          <w:rFonts w:ascii="Times New Roman" w:eastAsia="Times New Roman" w:hAnsi="Times New Roman" w:cs="Times New Roman"/>
          <w:sz w:val="28"/>
          <w:szCs w:val="28"/>
          <w:lang w:val="kk-KZ" w:eastAsia="ru-RU"/>
        </w:rPr>
      </w:pPr>
      <w:r w:rsidRPr="00140BEE">
        <w:rPr>
          <w:rFonts w:ascii="Times New Roman" w:eastAsia="Times New Roman" w:hAnsi="Times New Roman" w:cs="Times New Roman"/>
          <w:sz w:val="28"/>
          <w:szCs w:val="28"/>
          <w:lang w:val="kk-KZ" w:eastAsia="ru-RU"/>
        </w:rPr>
        <w:t xml:space="preserve">Іргетастар мен негіздерді нығайту, топырақтардың жұмыс атқару жағдайын жақсарту мақсатында мынадай тәсілдер қолданады: іргетастың табанын немесе салу тереңдігін үлкейту; ескі іргетасты жаңадан орнатқан қадаларға отырғызу (қондыру); орнынан ауытқыған іргетасты түзету; тозған іргетасты бекіту немесе құрсаулау; негіз топырақтарын бекіту. </w:t>
      </w:r>
    </w:p>
    <w:p w14:paraId="143B86AC" w14:textId="16F746A0" w:rsidR="00140BEE" w:rsidRPr="00140BEE" w:rsidRDefault="00140BEE" w:rsidP="00140BEE">
      <w:pPr>
        <w:spacing w:after="0" w:line="240" w:lineRule="auto"/>
        <w:ind w:firstLine="567"/>
        <w:jc w:val="both"/>
        <w:rPr>
          <w:rFonts w:ascii="Times New Roman" w:eastAsia="Times New Roman" w:hAnsi="Times New Roman" w:cs="Times New Roman"/>
          <w:sz w:val="28"/>
          <w:szCs w:val="28"/>
          <w:lang w:val="kk-KZ" w:eastAsia="ru-RU"/>
        </w:rPr>
      </w:pPr>
      <w:r w:rsidRPr="00140BEE">
        <w:rPr>
          <w:rFonts w:ascii="Times New Roman" w:eastAsia="Times New Roman" w:hAnsi="Times New Roman" w:cs="Times New Roman"/>
          <w:sz w:val="28"/>
          <w:szCs w:val="28"/>
          <w:lang w:val="kk-KZ" w:eastAsia="ru-RU"/>
        </w:rPr>
        <w:t xml:space="preserve">Осы тәсілдердің бәрін олардың беретін нәтижелеріне байланысты мынадай үш топқа бөліп қарастырады: </w:t>
      </w:r>
    </w:p>
    <w:p w14:paraId="4AAA4050" w14:textId="77777777" w:rsidR="00140BEE" w:rsidRPr="00140BEE" w:rsidRDefault="00140BEE" w:rsidP="00140BEE">
      <w:pPr>
        <w:spacing w:after="0" w:line="240" w:lineRule="auto"/>
        <w:ind w:firstLine="567"/>
        <w:jc w:val="both"/>
        <w:rPr>
          <w:rFonts w:ascii="Times New Roman" w:eastAsia="Times New Roman" w:hAnsi="Times New Roman" w:cs="Times New Roman"/>
          <w:sz w:val="28"/>
          <w:szCs w:val="28"/>
          <w:lang w:val="kk-KZ" w:eastAsia="ru-RU"/>
        </w:rPr>
      </w:pPr>
      <w:r w:rsidRPr="00140BEE">
        <w:rPr>
          <w:rFonts w:ascii="Times New Roman" w:eastAsia="Times New Roman" w:hAnsi="Times New Roman" w:cs="Times New Roman"/>
          <w:sz w:val="28"/>
          <w:szCs w:val="28"/>
          <w:lang w:val="kk-KZ" w:eastAsia="ru-RU"/>
        </w:rPr>
        <w:t>1) негізге жүктеме түсіру жағдайларын өзгерту;</w:t>
      </w:r>
    </w:p>
    <w:p w14:paraId="00721003" w14:textId="77777777" w:rsidR="00140BEE" w:rsidRPr="00140BEE" w:rsidRDefault="00140BEE" w:rsidP="00140BEE">
      <w:pPr>
        <w:spacing w:after="0" w:line="240" w:lineRule="auto"/>
        <w:ind w:firstLine="567"/>
        <w:jc w:val="both"/>
        <w:rPr>
          <w:rFonts w:ascii="Times New Roman" w:eastAsia="Times New Roman" w:hAnsi="Times New Roman" w:cs="Times New Roman"/>
          <w:sz w:val="28"/>
          <w:szCs w:val="28"/>
          <w:lang w:val="kk-KZ" w:eastAsia="ru-RU"/>
        </w:rPr>
      </w:pPr>
      <w:r w:rsidRPr="00140BEE">
        <w:rPr>
          <w:rFonts w:ascii="Times New Roman" w:eastAsia="Times New Roman" w:hAnsi="Times New Roman" w:cs="Times New Roman"/>
          <w:sz w:val="28"/>
          <w:szCs w:val="28"/>
          <w:lang w:val="kk-KZ" w:eastAsia="ru-RU"/>
        </w:rPr>
        <w:t xml:space="preserve">2) іргетас денесінің беріктігін арттыру; </w:t>
      </w:r>
    </w:p>
    <w:p w14:paraId="32DCF97D" w14:textId="77777777" w:rsidR="00140BEE" w:rsidRPr="00140BEE" w:rsidRDefault="00140BEE" w:rsidP="00140BEE">
      <w:pPr>
        <w:spacing w:after="0" w:line="240" w:lineRule="auto"/>
        <w:ind w:firstLine="567"/>
        <w:jc w:val="both"/>
        <w:rPr>
          <w:rFonts w:ascii="Times New Roman" w:eastAsia="Times New Roman" w:hAnsi="Times New Roman" w:cs="Times New Roman"/>
          <w:sz w:val="28"/>
          <w:szCs w:val="28"/>
          <w:lang w:val="kk-KZ" w:eastAsia="ru-RU"/>
        </w:rPr>
      </w:pPr>
      <w:r w:rsidRPr="00140BEE">
        <w:rPr>
          <w:rFonts w:ascii="Times New Roman" w:eastAsia="Times New Roman" w:hAnsi="Times New Roman" w:cs="Times New Roman"/>
          <w:sz w:val="28"/>
          <w:szCs w:val="28"/>
          <w:lang w:val="kk-KZ" w:eastAsia="ru-RU"/>
        </w:rPr>
        <w:t>3) негіз топырағының беріктігін жоғарылату және сығылғыштығын төмендету.</w:t>
      </w:r>
    </w:p>
    <w:p w14:paraId="6FC2FE43" w14:textId="77777777" w:rsidR="003C17B9" w:rsidRPr="00595710" w:rsidRDefault="003C17B9" w:rsidP="00894BE2">
      <w:pPr>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lastRenderedPageBreak/>
        <w:t>Құрылыс салынған қала аумақтарының жер асты суларымен су</w:t>
      </w:r>
      <w:r w:rsidR="00905406" w:rsidRPr="00595710">
        <w:rPr>
          <w:rFonts w:ascii="Times New Roman" w:eastAsia="Times New Roman" w:hAnsi="Times New Roman" w:cs="Times New Roman"/>
          <w:sz w:val="28"/>
          <w:szCs w:val="28"/>
          <w:lang w:val="kk-KZ" w:eastAsia="ru-RU"/>
        </w:rPr>
        <w:t>лануы,</w:t>
      </w:r>
      <w:r w:rsidRPr="00595710">
        <w:rPr>
          <w:rFonts w:ascii="Times New Roman" w:eastAsia="Times New Roman" w:hAnsi="Times New Roman" w:cs="Times New Roman"/>
          <w:sz w:val="28"/>
          <w:szCs w:val="28"/>
          <w:lang w:val="kk-KZ" w:eastAsia="ru-RU"/>
        </w:rPr>
        <w:t xml:space="preserve"> техногенездің пайда болуы нәтижесінде бұрын болған табиғи су режимін</w:t>
      </w:r>
      <w:r w:rsidR="00905406" w:rsidRPr="00595710">
        <w:rPr>
          <w:rFonts w:ascii="Times New Roman" w:eastAsia="Times New Roman" w:hAnsi="Times New Roman" w:cs="Times New Roman"/>
          <w:sz w:val="28"/>
          <w:szCs w:val="28"/>
          <w:lang w:val="kk-KZ" w:eastAsia="ru-RU"/>
        </w:rPr>
        <w:t>ің</w:t>
      </w:r>
      <w:r w:rsidRPr="00595710">
        <w:rPr>
          <w:rFonts w:ascii="Times New Roman" w:eastAsia="Times New Roman" w:hAnsi="Times New Roman" w:cs="Times New Roman"/>
          <w:sz w:val="28"/>
          <w:szCs w:val="28"/>
          <w:lang w:val="kk-KZ" w:eastAsia="ru-RU"/>
        </w:rPr>
        <w:t xml:space="preserve"> бұз</w:t>
      </w:r>
      <w:r w:rsidR="00905406" w:rsidRPr="00595710">
        <w:rPr>
          <w:rFonts w:ascii="Times New Roman" w:eastAsia="Times New Roman" w:hAnsi="Times New Roman" w:cs="Times New Roman"/>
          <w:sz w:val="28"/>
          <w:szCs w:val="28"/>
          <w:lang w:val="kk-KZ" w:eastAsia="ru-RU"/>
        </w:rPr>
        <w:t>ылуының</w:t>
      </w:r>
      <w:r w:rsidRPr="00595710">
        <w:rPr>
          <w:rFonts w:ascii="Times New Roman" w:eastAsia="Times New Roman" w:hAnsi="Times New Roman" w:cs="Times New Roman"/>
          <w:sz w:val="28"/>
          <w:szCs w:val="28"/>
          <w:lang w:val="kk-KZ" w:eastAsia="ru-RU"/>
        </w:rPr>
        <w:t xml:space="preserve"> қолайсыз салдары ретінде қара</w:t>
      </w:r>
      <w:r w:rsidR="00905406" w:rsidRPr="00595710">
        <w:rPr>
          <w:rFonts w:ascii="Times New Roman" w:eastAsia="Times New Roman" w:hAnsi="Times New Roman" w:cs="Times New Roman"/>
          <w:sz w:val="28"/>
          <w:szCs w:val="28"/>
          <w:lang w:val="kk-KZ" w:eastAsia="ru-RU"/>
        </w:rPr>
        <w:t>стырылады</w:t>
      </w:r>
      <w:r w:rsidRPr="00595710">
        <w:rPr>
          <w:rFonts w:ascii="Times New Roman" w:eastAsia="Times New Roman" w:hAnsi="Times New Roman" w:cs="Times New Roman"/>
          <w:sz w:val="28"/>
          <w:szCs w:val="28"/>
          <w:lang w:val="kk-KZ" w:eastAsia="ru-RU"/>
        </w:rPr>
        <w:t>.</w:t>
      </w:r>
    </w:p>
    <w:p w14:paraId="6A4FCC75" w14:textId="38EE5D47" w:rsidR="003A4F47" w:rsidRDefault="003A4F47" w:rsidP="00894BE2">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С.К. Абрамов, </w:t>
      </w:r>
      <w:r w:rsidR="00AA4DBD">
        <w:rPr>
          <w:rFonts w:ascii="Times New Roman" w:eastAsia="Times New Roman" w:hAnsi="Times New Roman" w:cs="Times New Roman"/>
          <w:sz w:val="28"/>
          <w:szCs w:val="28"/>
          <w:lang w:val="kk-KZ" w:eastAsia="ru-RU"/>
        </w:rPr>
        <w:t>В</w:t>
      </w:r>
      <w:r>
        <w:rPr>
          <w:rFonts w:ascii="Times New Roman" w:eastAsia="Times New Roman" w:hAnsi="Times New Roman" w:cs="Times New Roman"/>
          <w:sz w:val="28"/>
          <w:szCs w:val="28"/>
          <w:lang w:val="kk-KZ" w:eastAsia="ru-RU"/>
        </w:rPr>
        <w:t>.</w:t>
      </w:r>
      <w:r w:rsidR="00AA4DBD">
        <w:rPr>
          <w:rFonts w:ascii="Times New Roman" w:eastAsia="Times New Roman" w:hAnsi="Times New Roman" w:cs="Times New Roman"/>
          <w:sz w:val="28"/>
          <w:szCs w:val="28"/>
          <w:lang w:val="kk-KZ" w:eastAsia="ru-RU"/>
        </w:rPr>
        <w:t>П</w:t>
      </w:r>
      <w:r>
        <w:rPr>
          <w:rFonts w:ascii="Times New Roman" w:eastAsia="Times New Roman" w:hAnsi="Times New Roman" w:cs="Times New Roman"/>
          <w:sz w:val="28"/>
          <w:szCs w:val="28"/>
          <w:lang w:val="kk-KZ" w:eastAsia="ru-RU"/>
        </w:rPr>
        <w:t xml:space="preserve">. </w:t>
      </w:r>
      <w:r w:rsidR="00AA4DBD">
        <w:rPr>
          <w:rFonts w:ascii="Times New Roman" w:eastAsia="Times New Roman" w:hAnsi="Times New Roman" w:cs="Times New Roman"/>
          <w:sz w:val="28"/>
          <w:szCs w:val="28"/>
          <w:lang w:val="kk-KZ" w:eastAsia="ru-RU"/>
        </w:rPr>
        <w:t>Недрига</w:t>
      </w:r>
      <w:r>
        <w:rPr>
          <w:rFonts w:ascii="Times New Roman" w:eastAsia="Times New Roman" w:hAnsi="Times New Roman" w:cs="Times New Roman"/>
          <w:sz w:val="28"/>
          <w:szCs w:val="28"/>
          <w:lang w:val="kk-KZ" w:eastAsia="ru-RU"/>
        </w:rPr>
        <w:t xml:space="preserve">, </w:t>
      </w:r>
      <w:r w:rsidR="00AA4DBD">
        <w:rPr>
          <w:rFonts w:ascii="Times New Roman" w:eastAsia="Times New Roman" w:hAnsi="Times New Roman" w:cs="Times New Roman"/>
          <w:sz w:val="28"/>
          <w:szCs w:val="28"/>
          <w:lang w:val="kk-KZ" w:eastAsia="ru-RU"/>
        </w:rPr>
        <w:t>А</w:t>
      </w:r>
      <w:r>
        <w:rPr>
          <w:rFonts w:ascii="Times New Roman" w:eastAsia="Times New Roman" w:hAnsi="Times New Roman" w:cs="Times New Roman"/>
          <w:sz w:val="28"/>
          <w:szCs w:val="28"/>
          <w:lang w:val="kk-KZ" w:eastAsia="ru-RU"/>
        </w:rPr>
        <w:t>.</w:t>
      </w:r>
      <w:r w:rsidR="00AA4DBD">
        <w:rPr>
          <w:rFonts w:ascii="Times New Roman" w:eastAsia="Times New Roman" w:hAnsi="Times New Roman" w:cs="Times New Roman"/>
          <w:sz w:val="28"/>
          <w:szCs w:val="28"/>
          <w:lang w:val="kk-KZ" w:eastAsia="ru-RU"/>
        </w:rPr>
        <w:t>В</w:t>
      </w:r>
      <w:r>
        <w:rPr>
          <w:rFonts w:ascii="Times New Roman" w:eastAsia="Times New Roman" w:hAnsi="Times New Roman" w:cs="Times New Roman"/>
          <w:sz w:val="28"/>
          <w:szCs w:val="28"/>
          <w:lang w:val="kk-KZ" w:eastAsia="ru-RU"/>
        </w:rPr>
        <w:t xml:space="preserve">. </w:t>
      </w:r>
      <w:r w:rsidR="00AA4DBD">
        <w:rPr>
          <w:rFonts w:ascii="Times New Roman" w:eastAsia="Times New Roman" w:hAnsi="Times New Roman" w:cs="Times New Roman"/>
          <w:sz w:val="28"/>
          <w:szCs w:val="28"/>
          <w:lang w:val="kk-KZ" w:eastAsia="ru-RU"/>
        </w:rPr>
        <w:t>Романов</w:t>
      </w:r>
      <w:r>
        <w:rPr>
          <w:rFonts w:ascii="Times New Roman" w:eastAsia="Times New Roman" w:hAnsi="Times New Roman" w:cs="Times New Roman"/>
          <w:sz w:val="28"/>
          <w:szCs w:val="28"/>
          <w:lang w:val="kk-KZ" w:eastAsia="ru-RU"/>
        </w:rPr>
        <w:t xml:space="preserve"> </w:t>
      </w:r>
      <w:r w:rsidR="00AA4DBD" w:rsidRPr="00AA4DBD">
        <w:rPr>
          <w:rFonts w:ascii="Times New Roman" w:eastAsia="Times New Roman" w:hAnsi="Times New Roman" w:cs="Times New Roman"/>
          <w:sz w:val="28"/>
          <w:szCs w:val="28"/>
          <w:lang w:val="kk-KZ" w:eastAsia="ru-RU"/>
        </w:rPr>
        <w:t xml:space="preserve">[5] </w:t>
      </w:r>
      <w:r>
        <w:rPr>
          <w:rFonts w:ascii="Times New Roman" w:eastAsia="Times New Roman" w:hAnsi="Times New Roman" w:cs="Times New Roman"/>
          <w:sz w:val="28"/>
          <w:szCs w:val="28"/>
          <w:lang w:val="kk-KZ" w:eastAsia="ru-RU"/>
        </w:rPr>
        <w:t xml:space="preserve">құрылыс </w:t>
      </w:r>
      <w:r w:rsidR="00AA4DBD">
        <w:rPr>
          <w:rFonts w:ascii="Times New Roman" w:eastAsia="Times New Roman" w:hAnsi="Times New Roman" w:cs="Times New Roman"/>
          <w:sz w:val="28"/>
          <w:szCs w:val="28"/>
          <w:lang w:val="kk-KZ" w:eastAsia="ru-RU"/>
        </w:rPr>
        <w:t>аумақтарының су алуы және су басуының негізгі көздері анықталынып, оларды қорғау бойынша ұсыныстар өндеген</w:t>
      </w:r>
      <w:r>
        <w:rPr>
          <w:rFonts w:ascii="Times New Roman" w:eastAsia="Times New Roman" w:hAnsi="Times New Roman" w:cs="Times New Roman"/>
          <w:sz w:val="28"/>
          <w:szCs w:val="28"/>
          <w:lang w:val="kk-KZ" w:eastAsia="ru-RU"/>
        </w:rPr>
        <w:t xml:space="preserve">. </w:t>
      </w:r>
      <w:r w:rsidR="00AA4DBD">
        <w:rPr>
          <w:rFonts w:ascii="Times New Roman" w:eastAsia="Times New Roman" w:hAnsi="Times New Roman" w:cs="Times New Roman"/>
          <w:sz w:val="28"/>
          <w:szCs w:val="28"/>
          <w:lang w:val="kk-KZ" w:eastAsia="ru-RU"/>
        </w:rPr>
        <w:t>Сонымен қатар г</w:t>
      </w:r>
      <w:r w:rsidR="003C17B9" w:rsidRPr="00595710">
        <w:rPr>
          <w:rFonts w:ascii="Times New Roman" w:eastAsia="Times New Roman" w:hAnsi="Times New Roman" w:cs="Times New Roman"/>
          <w:sz w:val="28"/>
          <w:szCs w:val="28"/>
          <w:lang w:val="kk-KZ" w:eastAsia="ru-RU"/>
        </w:rPr>
        <w:t xml:space="preserve">идрогеологиялық </w:t>
      </w:r>
      <w:r w:rsidR="00905406" w:rsidRPr="00595710">
        <w:rPr>
          <w:rFonts w:ascii="Times New Roman" w:eastAsia="Times New Roman" w:hAnsi="Times New Roman" w:cs="Times New Roman"/>
          <w:sz w:val="28"/>
          <w:szCs w:val="28"/>
          <w:lang w:val="kk-KZ" w:eastAsia="ru-RU"/>
        </w:rPr>
        <w:t>үрдістердің</w:t>
      </w:r>
      <w:r w:rsidR="003C17B9" w:rsidRPr="00595710">
        <w:rPr>
          <w:rFonts w:ascii="Times New Roman" w:eastAsia="Times New Roman" w:hAnsi="Times New Roman" w:cs="Times New Roman"/>
          <w:sz w:val="28"/>
          <w:szCs w:val="28"/>
          <w:lang w:val="kk-KZ" w:eastAsia="ru-RU"/>
        </w:rPr>
        <w:t xml:space="preserve"> даму заңдылықтарын зертте</w:t>
      </w:r>
      <w:r w:rsidR="00AA4DBD">
        <w:rPr>
          <w:rFonts w:ascii="Times New Roman" w:eastAsia="Times New Roman" w:hAnsi="Times New Roman" w:cs="Times New Roman"/>
          <w:sz w:val="28"/>
          <w:szCs w:val="28"/>
          <w:lang w:val="kk-KZ" w:eastAsia="ru-RU"/>
        </w:rPr>
        <w:t>п</w:t>
      </w:r>
      <w:r w:rsidR="003C17B9" w:rsidRPr="00595710">
        <w:rPr>
          <w:rFonts w:ascii="Times New Roman" w:eastAsia="Times New Roman" w:hAnsi="Times New Roman" w:cs="Times New Roman"/>
          <w:sz w:val="28"/>
          <w:szCs w:val="28"/>
          <w:lang w:val="kk-KZ" w:eastAsia="ru-RU"/>
        </w:rPr>
        <w:t xml:space="preserve"> және жер асты суларының та</w:t>
      </w:r>
      <w:r w:rsidR="00355DE2">
        <w:rPr>
          <w:rFonts w:ascii="Times New Roman" w:eastAsia="Times New Roman" w:hAnsi="Times New Roman" w:cs="Times New Roman"/>
          <w:sz w:val="28"/>
          <w:szCs w:val="28"/>
          <w:lang w:val="kk-KZ" w:eastAsia="ru-RU"/>
        </w:rPr>
        <w:t>биғи режимін болжау мәселелері</w:t>
      </w:r>
      <w:r w:rsidR="00934FBF">
        <w:rPr>
          <w:rFonts w:ascii="Times New Roman" w:eastAsia="Times New Roman" w:hAnsi="Times New Roman" w:cs="Times New Roman"/>
          <w:sz w:val="28"/>
          <w:szCs w:val="28"/>
          <w:lang w:val="kk-KZ" w:eastAsia="ru-RU"/>
        </w:rPr>
        <w:t>не</w:t>
      </w:r>
      <w:r w:rsidR="003C17B9" w:rsidRPr="00595710">
        <w:rPr>
          <w:rFonts w:ascii="Times New Roman" w:eastAsia="Times New Roman" w:hAnsi="Times New Roman" w:cs="Times New Roman"/>
          <w:sz w:val="28"/>
          <w:szCs w:val="28"/>
          <w:lang w:val="kk-KZ" w:eastAsia="ru-RU"/>
        </w:rPr>
        <w:t xml:space="preserve"> </w:t>
      </w:r>
      <w:r w:rsidR="00AA4DBD">
        <w:rPr>
          <w:rFonts w:ascii="Times New Roman" w:eastAsia="Times New Roman" w:hAnsi="Times New Roman" w:cs="Times New Roman"/>
          <w:sz w:val="28"/>
          <w:szCs w:val="28"/>
          <w:lang w:val="kk-KZ" w:eastAsia="ru-RU"/>
        </w:rPr>
        <w:t>көніл бөлген.</w:t>
      </w:r>
    </w:p>
    <w:p w14:paraId="117CC5A2" w14:textId="6CC1D39E" w:rsidR="003C17B9" w:rsidRPr="00595710" w:rsidRDefault="003C17B9" w:rsidP="00894BE2">
      <w:pPr>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А.</w:t>
      </w:r>
      <w:r w:rsidR="00905406" w:rsidRPr="00595710">
        <w:rPr>
          <w:rFonts w:ascii="Times New Roman" w:eastAsia="Times New Roman" w:hAnsi="Times New Roman" w:cs="Times New Roman"/>
          <w:sz w:val="28"/>
          <w:szCs w:val="28"/>
          <w:lang w:val="kk-KZ" w:eastAsia="ru-RU"/>
        </w:rPr>
        <w:t xml:space="preserve">А. Коноплянцев </w:t>
      </w:r>
      <w:r w:rsidR="00AA4DBD" w:rsidRPr="00AA4DBD">
        <w:rPr>
          <w:rFonts w:ascii="Times New Roman" w:eastAsia="Times New Roman" w:hAnsi="Times New Roman" w:cs="Times New Roman"/>
          <w:sz w:val="28"/>
          <w:szCs w:val="28"/>
          <w:lang w:val="kk-KZ" w:eastAsia="ru-RU"/>
        </w:rPr>
        <w:t xml:space="preserve">[6] </w:t>
      </w:r>
      <w:r w:rsidR="00905406" w:rsidRPr="00595710">
        <w:rPr>
          <w:rFonts w:ascii="Times New Roman" w:eastAsia="Times New Roman" w:hAnsi="Times New Roman" w:cs="Times New Roman"/>
          <w:sz w:val="28"/>
          <w:szCs w:val="28"/>
          <w:lang w:val="kk-KZ" w:eastAsia="ru-RU"/>
        </w:rPr>
        <w:t>топырақ суларының түрі мен олардың қоректенуі бойынша (толықтыру немесе іріктеу) жасанды</w:t>
      </w:r>
      <w:r w:rsidR="006343AA">
        <w:rPr>
          <w:rFonts w:ascii="Times New Roman" w:eastAsia="Times New Roman" w:hAnsi="Times New Roman" w:cs="Times New Roman"/>
          <w:sz w:val="28"/>
          <w:szCs w:val="28"/>
          <w:lang w:val="kk-KZ" w:eastAsia="ru-RU"/>
        </w:rPr>
        <w:t xml:space="preserve"> режимінің жалпы топтастырылуы</w:t>
      </w:r>
      <w:r w:rsidR="00905406" w:rsidRPr="00595710">
        <w:rPr>
          <w:rFonts w:ascii="Times New Roman" w:eastAsia="Times New Roman" w:hAnsi="Times New Roman" w:cs="Times New Roman"/>
          <w:sz w:val="28"/>
          <w:szCs w:val="28"/>
          <w:lang w:val="kk-KZ" w:eastAsia="ru-RU"/>
        </w:rPr>
        <w:t xml:space="preserve"> ұсынылған. </w:t>
      </w:r>
      <w:r w:rsidRPr="00595710">
        <w:rPr>
          <w:rFonts w:ascii="Times New Roman" w:eastAsia="Times New Roman" w:hAnsi="Times New Roman" w:cs="Times New Roman"/>
          <w:sz w:val="28"/>
          <w:szCs w:val="28"/>
          <w:lang w:val="kk-KZ" w:eastAsia="ru-RU"/>
        </w:rPr>
        <w:t xml:space="preserve">Мұндай </w:t>
      </w:r>
      <w:r w:rsidR="006343AA">
        <w:rPr>
          <w:rFonts w:ascii="Times New Roman" w:eastAsia="Times New Roman" w:hAnsi="Times New Roman" w:cs="Times New Roman"/>
          <w:sz w:val="28"/>
          <w:szCs w:val="28"/>
          <w:lang w:val="kk-KZ" w:eastAsia="ru-RU"/>
        </w:rPr>
        <w:t>топтастырылу</w:t>
      </w:r>
      <w:r w:rsidR="006343AA" w:rsidRPr="00595710">
        <w:rPr>
          <w:rFonts w:ascii="Times New Roman" w:eastAsia="Times New Roman" w:hAnsi="Times New Roman" w:cs="Times New Roman"/>
          <w:sz w:val="28"/>
          <w:szCs w:val="28"/>
          <w:lang w:val="kk-KZ" w:eastAsia="ru-RU"/>
        </w:rPr>
        <w:t xml:space="preserve"> </w:t>
      </w:r>
      <w:r w:rsidRPr="00595710">
        <w:rPr>
          <w:rFonts w:ascii="Times New Roman" w:eastAsia="Times New Roman" w:hAnsi="Times New Roman" w:cs="Times New Roman"/>
          <w:sz w:val="28"/>
          <w:szCs w:val="28"/>
          <w:lang w:val="kk-KZ" w:eastAsia="ru-RU"/>
        </w:rPr>
        <w:t>су</w:t>
      </w:r>
      <w:r w:rsidR="00905406" w:rsidRPr="00595710">
        <w:rPr>
          <w:rFonts w:ascii="Times New Roman" w:eastAsia="Times New Roman" w:hAnsi="Times New Roman" w:cs="Times New Roman"/>
          <w:sz w:val="28"/>
          <w:szCs w:val="28"/>
          <w:lang w:val="kk-KZ" w:eastAsia="ru-RU"/>
        </w:rPr>
        <w:t xml:space="preserve">лану үрдісін </w:t>
      </w:r>
      <w:r w:rsidRPr="00595710">
        <w:rPr>
          <w:rFonts w:ascii="Times New Roman" w:eastAsia="Times New Roman" w:hAnsi="Times New Roman" w:cs="Times New Roman"/>
          <w:sz w:val="28"/>
          <w:szCs w:val="28"/>
          <w:lang w:val="kk-KZ" w:eastAsia="ru-RU"/>
        </w:rPr>
        <w:t xml:space="preserve"> зерделеу және олармен күресу шараларын қабылдау кезінде </w:t>
      </w:r>
      <w:r w:rsidR="00905406" w:rsidRPr="00595710">
        <w:rPr>
          <w:rFonts w:ascii="Times New Roman" w:eastAsia="Times New Roman" w:hAnsi="Times New Roman" w:cs="Times New Roman"/>
          <w:sz w:val="28"/>
          <w:szCs w:val="28"/>
          <w:lang w:val="kk-KZ" w:eastAsia="ru-RU"/>
        </w:rPr>
        <w:t>топырақ</w:t>
      </w:r>
      <w:r w:rsidRPr="00595710">
        <w:rPr>
          <w:rFonts w:ascii="Times New Roman" w:eastAsia="Times New Roman" w:hAnsi="Times New Roman" w:cs="Times New Roman"/>
          <w:sz w:val="28"/>
          <w:szCs w:val="28"/>
          <w:lang w:val="kk-KZ" w:eastAsia="ru-RU"/>
        </w:rPr>
        <w:t xml:space="preserve"> суларының техногендік режимін реттелетін немесе реттелмейтін деп қарастыруға мүмкіндік береді.</w:t>
      </w:r>
    </w:p>
    <w:p w14:paraId="7AB69B22" w14:textId="397D873B" w:rsidR="00382579" w:rsidRPr="00595710" w:rsidRDefault="000C4C96" w:rsidP="00894BE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В</w:t>
      </w:r>
      <w:r w:rsidR="00382579" w:rsidRPr="00595710">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Е</w:t>
      </w:r>
      <w:r w:rsidR="00382579" w:rsidRPr="00595710">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Анпилов</w:t>
      </w:r>
      <w:r w:rsidR="00382579" w:rsidRPr="00595710">
        <w:rPr>
          <w:rFonts w:ascii="Times New Roman" w:eastAsia="Times New Roman" w:hAnsi="Times New Roman" w:cs="Times New Roman"/>
          <w:sz w:val="28"/>
          <w:szCs w:val="28"/>
          <w:lang w:val="kk-KZ" w:eastAsia="ru-RU"/>
        </w:rPr>
        <w:t xml:space="preserve"> </w:t>
      </w:r>
      <w:r w:rsidR="00731B83" w:rsidRPr="00731B83">
        <w:rPr>
          <w:rFonts w:ascii="Times New Roman" w:eastAsia="Times New Roman" w:hAnsi="Times New Roman" w:cs="Times New Roman"/>
          <w:sz w:val="28"/>
          <w:szCs w:val="28"/>
          <w:lang w:val="kk-KZ" w:eastAsia="ru-RU"/>
        </w:rPr>
        <w:t>[</w:t>
      </w:r>
      <w:r w:rsidR="00140BEE">
        <w:rPr>
          <w:rFonts w:ascii="Times New Roman" w:eastAsia="Times New Roman" w:hAnsi="Times New Roman" w:cs="Times New Roman"/>
          <w:sz w:val="28"/>
          <w:szCs w:val="28"/>
          <w:lang w:val="kk-KZ" w:eastAsia="ru-RU"/>
        </w:rPr>
        <w:t>7,8</w:t>
      </w:r>
      <w:r w:rsidR="00731B83" w:rsidRPr="00731B83">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құрылысы салынған </w:t>
      </w:r>
      <w:r w:rsidR="00382579" w:rsidRPr="00595710">
        <w:rPr>
          <w:rFonts w:ascii="Times New Roman" w:eastAsia="Times New Roman" w:hAnsi="Times New Roman" w:cs="Times New Roman"/>
          <w:sz w:val="28"/>
          <w:szCs w:val="28"/>
          <w:lang w:val="kk-KZ" w:eastAsia="ru-RU"/>
        </w:rPr>
        <w:t xml:space="preserve">аумақтарда </w:t>
      </w:r>
      <w:r>
        <w:rPr>
          <w:rFonts w:ascii="Times New Roman" w:eastAsia="Times New Roman" w:hAnsi="Times New Roman" w:cs="Times New Roman"/>
          <w:sz w:val="28"/>
          <w:szCs w:val="28"/>
          <w:lang w:val="kk-KZ" w:eastAsia="ru-RU"/>
        </w:rPr>
        <w:t>топырақтардың ылғалдылығының өзгеруі бойынша және топырақ суларының режимін болжау және сулану үрдісінің пайда болуы</w:t>
      </w:r>
      <w:r w:rsidR="00382579" w:rsidRPr="00595710">
        <w:rPr>
          <w:rFonts w:ascii="Times New Roman" w:eastAsia="Times New Roman" w:hAnsi="Times New Roman" w:cs="Times New Roman"/>
          <w:sz w:val="28"/>
          <w:szCs w:val="28"/>
          <w:lang w:val="kk-KZ" w:eastAsia="ru-RU"/>
        </w:rPr>
        <w:t xml:space="preserve"> жөнінде жұмыс</w:t>
      </w:r>
      <w:r w:rsidR="00731B83">
        <w:rPr>
          <w:rFonts w:ascii="Times New Roman" w:eastAsia="Times New Roman" w:hAnsi="Times New Roman" w:cs="Times New Roman"/>
          <w:sz w:val="28"/>
          <w:szCs w:val="28"/>
          <w:lang w:val="kk-KZ" w:eastAsia="ru-RU"/>
        </w:rPr>
        <w:t>тар</w:t>
      </w:r>
      <w:r w:rsidR="00257544">
        <w:rPr>
          <w:rFonts w:ascii="Times New Roman" w:eastAsia="Times New Roman" w:hAnsi="Times New Roman" w:cs="Times New Roman"/>
          <w:sz w:val="28"/>
          <w:szCs w:val="28"/>
          <w:lang w:val="kk-KZ" w:eastAsia="ru-RU"/>
        </w:rPr>
        <w:t xml:space="preserve"> арнаған.</w:t>
      </w:r>
    </w:p>
    <w:p w14:paraId="4A6A6BE6" w14:textId="29E26675" w:rsidR="00382579" w:rsidRPr="00595710" w:rsidRDefault="00382579" w:rsidP="00894BE2">
      <w:pPr>
        <w:autoSpaceDE w:val="0"/>
        <w:autoSpaceDN w:val="0"/>
        <w:adjustRightInd w:val="0"/>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Суланған аумақтардағы ғимараттар мен үймереттердің жағдайын бақылау тәжірибесін жинақтау нәтижесінде </w:t>
      </w:r>
      <w:r w:rsidR="0048117C" w:rsidRPr="00595710">
        <w:rPr>
          <w:rFonts w:ascii="Times New Roman" w:hAnsi="Times New Roman" w:cs="Times New Roman"/>
          <w:sz w:val="28"/>
          <w:szCs w:val="28"/>
          <w:lang w:val="kk-KZ"/>
        </w:rPr>
        <w:t xml:space="preserve">Б.М. </w:t>
      </w:r>
      <w:r w:rsidRPr="00595710">
        <w:rPr>
          <w:rFonts w:ascii="Times New Roman" w:hAnsi="Times New Roman" w:cs="Times New Roman"/>
          <w:sz w:val="28"/>
          <w:szCs w:val="28"/>
          <w:lang w:val="kk-KZ"/>
        </w:rPr>
        <w:t>Дегт</w:t>
      </w:r>
      <w:r w:rsidR="0051577E">
        <w:rPr>
          <w:rFonts w:ascii="Times New Roman" w:hAnsi="Times New Roman" w:cs="Times New Roman"/>
          <w:sz w:val="28"/>
          <w:szCs w:val="28"/>
          <w:lang w:val="kk-KZ"/>
        </w:rPr>
        <w:t>я</w:t>
      </w:r>
      <w:r w:rsidRPr="00595710">
        <w:rPr>
          <w:rFonts w:ascii="Times New Roman" w:hAnsi="Times New Roman" w:cs="Times New Roman"/>
          <w:sz w:val="28"/>
          <w:szCs w:val="28"/>
          <w:lang w:val="kk-KZ"/>
        </w:rPr>
        <w:t>рев</w:t>
      </w:r>
      <w:r w:rsidR="0051577E">
        <w:rPr>
          <w:rFonts w:ascii="Times New Roman" w:hAnsi="Times New Roman" w:cs="Times New Roman"/>
          <w:sz w:val="28"/>
          <w:szCs w:val="28"/>
          <w:lang w:val="kk-KZ"/>
        </w:rPr>
        <w:t>,</w:t>
      </w:r>
      <w:r w:rsidRPr="00595710">
        <w:rPr>
          <w:rFonts w:ascii="Times New Roman" w:hAnsi="Times New Roman" w:cs="Times New Roman"/>
          <w:sz w:val="28"/>
          <w:szCs w:val="28"/>
          <w:lang w:val="kk-KZ"/>
        </w:rPr>
        <w:t xml:space="preserve"> </w:t>
      </w:r>
      <w:r w:rsidR="0048117C" w:rsidRPr="00595710">
        <w:rPr>
          <w:rFonts w:ascii="Times New Roman" w:hAnsi="Times New Roman" w:cs="Times New Roman"/>
          <w:sz w:val="28"/>
          <w:szCs w:val="28"/>
          <w:lang w:val="kk-KZ"/>
        </w:rPr>
        <w:t xml:space="preserve">Е.С. </w:t>
      </w:r>
      <w:r w:rsidRPr="00595710">
        <w:rPr>
          <w:rFonts w:ascii="Times New Roman" w:hAnsi="Times New Roman" w:cs="Times New Roman"/>
          <w:sz w:val="28"/>
          <w:szCs w:val="28"/>
          <w:lang w:val="kk-KZ"/>
        </w:rPr>
        <w:t>Дзекцер</w:t>
      </w:r>
      <w:r w:rsidR="0051577E">
        <w:rPr>
          <w:rFonts w:ascii="Times New Roman" w:hAnsi="Times New Roman" w:cs="Times New Roman"/>
          <w:sz w:val="28"/>
          <w:szCs w:val="28"/>
          <w:lang w:val="kk-KZ"/>
        </w:rPr>
        <w:t>, А.Ф. Муфтахов</w:t>
      </w:r>
      <w:r w:rsidRPr="00595710">
        <w:rPr>
          <w:rFonts w:ascii="Times New Roman" w:hAnsi="Times New Roman" w:cs="Times New Roman"/>
          <w:sz w:val="28"/>
          <w:szCs w:val="28"/>
          <w:lang w:val="kk-KZ"/>
        </w:rPr>
        <w:t xml:space="preserve"> ғимараттар мен </w:t>
      </w:r>
      <w:r w:rsidR="0048117C" w:rsidRPr="00595710">
        <w:rPr>
          <w:rFonts w:ascii="Times New Roman" w:hAnsi="Times New Roman" w:cs="Times New Roman"/>
          <w:sz w:val="28"/>
          <w:szCs w:val="28"/>
          <w:lang w:val="kk-KZ"/>
        </w:rPr>
        <w:t>үймереттердің</w:t>
      </w:r>
      <w:r w:rsidRPr="00595710">
        <w:rPr>
          <w:rFonts w:ascii="Times New Roman" w:hAnsi="Times New Roman" w:cs="Times New Roman"/>
          <w:sz w:val="28"/>
          <w:szCs w:val="28"/>
          <w:lang w:val="kk-KZ"/>
        </w:rPr>
        <w:t xml:space="preserve"> негіздерін </w:t>
      </w:r>
      <w:r w:rsidR="0048117C" w:rsidRPr="00595710">
        <w:rPr>
          <w:rFonts w:ascii="Times New Roman" w:hAnsi="Times New Roman" w:cs="Times New Roman"/>
          <w:sz w:val="28"/>
          <w:szCs w:val="28"/>
          <w:lang w:val="kk-KZ"/>
        </w:rPr>
        <w:t xml:space="preserve">жерасты сулары әсерінен </w:t>
      </w:r>
      <w:r w:rsidRPr="00595710">
        <w:rPr>
          <w:rFonts w:ascii="Times New Roman" w:hAnsi="Times New Roman" w:cs="Times New Roman"/>
          <w:sz w:val="28"/>
          <w:szCs w:val="28"/>
          <w:lang w:val="kk-KZ"/>
        </w:rPr>
        <w:t>қорғау жөнінде ұсыныстар әзірле</w:t>
      </w:r>
      <w:r w:rsidR="0048117C" w:rsidRPr="00595710">
        <w:rPr>
          <w:rFonts w:ascii="Times New Roman" w:hAnsi="Times New Roman" w:cs="Times New Roman"/>
          <w:sz w:val="28"/>
          <w:szCs w:val="28"/>
          <w:lang w:val="kk-KZ"/>
        </w:rPr>
        <w:t>ген</w:t>
      </w:r>
      <w:r w:rsidR="0051577E">
        <w:rPr>
          <w:rFonts w:ascii="Times New Roman" w:hAnsi="Times New Roman" w:cs="Times New Roman"/>
          <w:sz w:val="28"/>
          <w:szCs w:val="28"/>
          <w:lang w:val="kk-KZ"/>
        </w:rPr>
        <w:t xml:space="preserve"> </w:t>
      </w:r>
      <w:r w:rsidR="0051577E" w:rsidRPr="00731B83">
        <w:rPr>
          <w:rFonts w:ascii="Times New Roman" w:eastAsia="Times New Roman" w:hAnsi="Times New Roman" w:cs="Times New Roman"/>
          <w:sz w:val="28"/>
          <w:szCs w:val="28"/>
          <w:lang w:val="kk-KZ" w:eastAsia="ru-RU"/>
        </w:rPr>
        <w:t>[</w:t>
      </w:r>
      <w:r w:rsidR="00140BEE">
        <w:rPr>
          <w:rFonts w:ascii="Times New Roman" w:eastAsia="Times New Roman" w:hAnsi="Times New Roman" w:cs="Times New Roman"/>
          <w:sz w:val="28"/>
          <w:szCs w:val="28"/>
          <w:lang w:val="kk-KZ" w:eastAsia="ru-RU"/>
        </w:rPr>
        <w:t>9</w:t>
      </w:r>
      <w:r w:rsidR="0051577E" w:rsidRPr="00731B83">
        <w:rPr>
          <w:rFonts w:ascii="Times New Roman" w:eastAsia="Times New Roman" w:hAnsi="Times New Roman" w:cs="Times New Roman"/>
          <w:sz w:val="28"/>
          <w:szCs w:val="28"/>
          <w:lang w:val="kk-KZ" w:eastAsia="ru-RU"/>
        </w:rPr>
        <w:t>]</w:t>
      </w:r>
      <w:r w:rsidRPr="00595710">
        <w:rPr>
          <w:rFonts w:ascii="Times New Roman" w:hAnsi="Times New Roman" w:cs="Times New Roman"/>
          <w:sz w:val="28"/>
          <w:szCs w:val="28"/>
          <w:lang w:val="kk-KZ"/>
        </w:rPr>
        <w:t>.</w:t>
      </w:r>
    </w:p>
    <w:p w14:paraId="6FBA3CD4" w14:textId="3465ABDB" w:rsidR="00382579" w:rsidRPr="00595710" w:rsidRDefault="0048117C" w:rsidP="00894BE2">
      <w:pPr>
        <w:autoSpaceDE w:val="0"/>
        <w:autoSpaceDN w:val="0"/>
        <w:adjustRightInd w:val="0"/>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С.К. Абрамовтың</w:t>
      </w:r>
      <w:r w:rsidR="00380DFC">
        <w:rPr>
          <w:rFonts w:ascii="Times New Roman" w:hAnsi="Times New Roman" w:cs="Times New Roman"/>
          <w:sz w:val="28"/>
          <w:szCs w:val="28"/>
          <w:lang w:val="kk-KZ"/>
        </w:rPr>
        <w:t xml:space="preserve"> </w:t>
      </w:r>
      <w:r w:rsidR="00380DFC" w:rsidRPr="0051577E">
        <w:rPr>
          <w:rFonts w:ascii="Times New Roman" w:hAnsi="Times New Roman" w:cs="Times New Roman"/>
          <w:sz w:val="28"/>
          <w:szCs w:val="28"/>
          <w:lang w:val="kk-KZ"/>
        </w:rPr>
        <w:t>[</w:t>
      </w:r>
      <w:r w:rsidR="00140BEE">
        <w:rPr>
          <w:rFonts w:ascii="Times New Roman" w:hAnsi="Times New Roman" w:cs="Times New Roman"/>
          <w:sz w:val="28"/>
          <w:szCs w:val="28"/>
          <w:lang w:val="kk-KZ"/>
        </w:rPr>
        <w:t>10</w:t>
      </w:r>
      <w:r w:rsidR="00380DFC" w:rsidRPr="0051577E">
        <w:rPr>
          <w:rFonts w:ascii="Times New Roman" w:hAnsi="Times New Roman" w:cs="Times New Roman"/>
          <w:sz w:val="28"/>
          <w:szCs w:val="28"/>
          <w:lang w:val="kk-KZ"/>
        </w:rPr>
        <w:t>]</w:t>
      </w:r>
      <w:r w:rsidRPr="00595710">
        <w:rPr>
          <w:rFonts w:ascii="Times New Roman" w:hAnsi="Times New Roman" w:cs="Times New Roman"/>
          <w:sz w:val="28"/>
          <w:szCs w:val="28"/>
          <w:lang w:val="kk-KZ"/>
        </w:rPr>
        <w:t>, В.И. Бондаренконың</w:t>
      </w:r>
      <w:r w:rsidR="00380DFC">
        <w:rPr>
          <w:rFonts w:ascii="Times New Roman" w:hAnsi="Times New Roman" w:cs="Times New Roman"/>
          <w:sz w:val="28"/>
          <w:szCs w:val="28"/>
          <w:lang w:val="kk-KZ"/>
        </w:rPr>
        <w:t xml:space="preserve"> </w:t>
      </w:r>
      <w:r w:rsidR="00380DFC" w:rsidRPr="0051577E">
        <w:rPr>
          <w:rFonts w:ascii="Times New Roman" w:hAnsi="Times New Roman" w:cs="Times New Roman"/>
          <w:sz w:val="28"/>
          <w:szCs w:val="28"/>
          <w:lang w:val="kk-KZ"/>
        </w:rPr>
        <w:t>[</w:t>
      </w:r>
      <w:r w:rsidR="00380DFC">
        <w:rPr>
          <w:rFonts w:ascii="Times New Roman" w:hAnsi="Times New Roman" w:cs="Times New Roman"/>
          <w:sz w:val="28"/>
          <w:szCs w:val="28"/>
          <w:lang w:val="kk-KZ"/>
        </w:rPr>
        <w:t>1</w:t>
      </w:r>
      <w:r w:rsidR="00140BEE">
        <w:rPr>
          <w:rFonts w:ascii="Times New Roman" w:hAnsi="Times New Roman" w:cs="Times New Roman"/>
          <w:sz w:val="28"/>
          <w:szCs w:val="28"/>
          <w:lang w:val="kk-KZ"/>
        </w:rPr>
        <w:t>1</w:t>
      </w:r>
      <w:r w:rsidR="00380DFC" w:rsidRPr="0051577E">
        <w:rPr>
          <w:rFonts w:ascii="Times New Roman" w:hAnsi="Times New Roman" w:cs="Times New Roman"/>
          <w:sz w:val="28"/>
          <w:szCs w:val="28"/>
          <w:lang w:val="kk-KZ"/>
        </w:rPr>
        <w:t>]</w:t>
      </w:r>
      <w:r w:rsidR="00F536A9">
        <w:rPr>
          <w:rFonts w:ascii="Times New Roman" w:hAnsi="Times New Roman" w:cs="Times New Roman"/>
          <w:sz w:val="28"/>
          <w:szCs w:val="28"/>
          <w:lang w:val="kk-KZ"/>
        </w:rPr>
        <w:t xml:space="preserve"> </w:t>
      </w:r>
      <w:r w:rsidR="00382579" w:rsidRPr="00595710">
        <w:rPr>
          <w:rFonts w:ascii="Times New Roman" w:hAnsi="Times New Roman" w:cs="Times New Roman"/>
          <w:sz w:val="28"/>
          <w:szCs w:val="28"/>
          <w:lang w:val="kk-KZ"/>
        </w:rPr>
        <w:t xml:space="preserve">салынған аумақтардағы </w:t>
      </w:r>
      <w:r w:rsidRPr="00595710">
        <w:rPr>
          <w:rFonts w:ascii="Times New Roman" w:hAnsi="Times New Roman" w:cs="Times New Roman"/>
          <w:sz w:val="28"/>
          <w:szCs w:val="28"/>
          <w:lang w:val="kk-KZ"/>
        </w:rPr>
        <w:t>топырақ</w:t>
      </w:r>
      <w:r w:rsidR="00382579" w:rsidRPr="00595710">
        <w:rPr>
          <w:rFonts w:ascii="Times New Roman" w:hAnsi="Times New Roman" w:cs="Times New Roman"/>
          <w:sz w:val="28"/>
          <w:szCs w:val="28"/>
          <w:lang w:val="kk-KZ"/>
        </w:rPr>
        <w:t xml:space="preserve"> суларының деңгейін</w:t>
      </w:r>
      <w:r w:rsidRPr="00595710">
        <w:rPr>
          <w:rFonts w:ascii="Times New Roman" w:hAnsi="Times New Roman" w:cs="Times New Roman"/>
          <w:sz w:val="28"/>
          <w:szCs w:val="28"/>
          <w:lang w:val="kk-KZ"/>
        </w:rPr>
        <w:t>ің</w:t>
      </w:r>
      <w:r w:rsidR="00382579" w:rsidRPr="00595710">
        <w:rPr>
          <w:rFonts w:ascii="Times New Roman" w:hAnsi="Times New Roman" w:cs="Times New Roman"/>
          <w:sz w:val="28"/>
          <w:szCs w:val="28"/>
          <w:lang w:val="kk-KZ"/>
        </w:rPr>
        <w:t xml:space="preserve"> көтер</w:t>
      </w:r>
      <w:r w:rsidRPr="00595710">
        <w:rPr>
          <w:rFonts w:ascii="Times New Roman" w:hAnsi="Times New Roman" w:cs="Times New Roman"/>
          <w:sz w:val="28"/>
          <w:szCs w:val="28"/>
          <w:lang w:val="kk-KZ"/>
        </w:rPr>
        <w:t>ілуін</w:t>
      </w:r>
      <w:r w:rsidR="00382579" w:rsidRPr="00595710">
        <w:rPr>
          <w:rFonts w:ascii="Times New Roman" w:hAnsi="Times New Roman" w:cs="Times New Roman"/>
          <w:sz w:val="28"/>
          <w:szCs w:val="28"/>
          <w:lang w:val="kk-KZ"/>
        </w:rPr>
        <w:t xml:space="preserve"> болжа</w:t>
      </w:r>
      <w:r w:rsidRPr="00595710">
        <w:rPr>
          <w:rFonts w:ascii="Times New Roman" w:hAnsi="Times New Roman" w:cs="Times New Roman"/>
          <w:sz w:val="28"/>
          <w:szCs w:val="28"/>
          <w:lang w:val="kk-KZ"/>
        </w:rPr>
        <w:t>йтын</w:t>
      </w:r>
      <w:r w:rsidR="00382579" w:rsidRPr="00595710">
        <w:rPr>
          <w:rFonts w:ascii="Times New Roman" w:hAnsi="Times New Roman" w:cs="Times New Roman"/>
          <w:sz w:val="28"/>
          <w:szCs w:val="28"/>
          <w:lang w:val="kk-KZ"/>
        </w:rPr>
        <w:t xml:space="preserve"> мәселелерін шешуге арналған</w:t>
      </w:r>
      <w:r w:rsidRPr="00595710">
        <w:rPr>
          <w:rFonts w:ascii="Times New Roman" w:hAnsi="Times New Roman" w:cs="Times New Roman"/>
          <w:sz w:val="28"/>
          <w:szCs w:val="28"/>
          <w:lang w:val="kk-KZ"/>
        </w:rPr>
        <w:t xml:space="preserve"> белгілі жұмыстары жарық көрген</w:t>
      </w:r>
      <w:r w:rsidR="00382579" w:rsidRPr="00595710">
        <w:rPr>
          <w:rFonts w:ascii="Times New Roman" w:hAnsi="Times New Roman" w:cs="Times New Roman"/>
          <w:sz w:val="28"/>
          <w:szCs w:val="28"/>
          <w:lang w:val="kk-KZ"/>
        </w:rPr>
        <w:t>.</w:t>
      </w:r>
    </w:p>
    <w:p w14:paraId="56BC8EE5" w14:textId="4A7E4C6F" w:rsidR="00EC3DA9" w:rsidRPr="00595710" w:rsidRDefault="00EC3DA9" w:rsidP="00894BE2">
      <w:pPr>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А.</w:t>
      </w:r>
      <w:r w:rsidR="00D267C7">
        <w:rPr>
          <w:rFonts w:ascii="Times New Roman" w:eastAsia="Times New Roman" w:hAnsi="Times New Roman" w:cs="Times New Roman"/>
          <w:sz w:val="28"/>
          <w:szCs w:val="28"/>
          <w:lang w:val="kk-KZ" w:eastAsia="ru-RU"/>
        </w:rPr>
        <w:t xml:space="preserve">Ж. Муфтахов </w:t>
      </w:r>
      <w:r w:rsidR="0048117C" w:rsidRPr="00595710">
        <w:rPr>
          <w:rFonts w:ascii="Times New Roman" w:eastAsia="Times New Roman" w:hAnsi="Times New Roman" w:cs="Times New Roman"/>
          <w:sz w:val="28"/>
          <w:szCs w:val="28"/>
          <w:lang w:val="kk-KZ" w:eastAsia="ru-RU"/>
        </w:rPr>
        <w:t xml:space="preserve">жазған еңбектерінде суланған аумақтарды инженерлік қорғау  жөнінде ауқымды нақты материалды жүйелендіріп, </w:t>
      </w:r>
      <w:r w:rsidR="00B2232E" w:rsidRPr="00595710">
        <w:rPr>
          <w:rFonts w:ascii="Times New Roman" w:eastAsia="Times New Roman" w:hAnsi="Times New Roman" w:cs="Times New Roman"/>
          <w:sz w:val="28"/>
          <w:szCs w:val="28"/>
          <w:lang w:val="kk-KZ" w:eastAsia="ru-RU"/>
        </w:rPr>
        <w:t xml:space="preserve">суланған алаңдарды инженерлік қорғау шараларын </w:t>
      </w:r>
      <w:r w:rsidR="0048117C" w:rsidRPr="00595710">
        <w:rPr>
          <w:rFonts w:ascii="Times New Roman" w:eastAsia="Times New Roman" w:hAnsi="Times New Roman" w:cs="Times New Roman"/>
          <w:sz w:val="28"/>
          <w:szCs w:val="28"/>
          <w:lang w:val="kk-KZ" w:eastAsia="ru-RU"/>
        </w:rPr>
        <w:t>ұсынды</w:t>
      </w:r>
      <w:r w:rsidR="00380DFC">
        <w:rPr>
          <w:rFonts w:ascii="Times New Roman" w:eastAsia="Times New Roman" w:hAnsi="Times New Roman" w:cs="Times New Roman"/>
          <w:sz w:val="28"/>
          <w:szCs w:val="28"/>
          <w:lang w:val="kk-KZ" w:eastAsia="ru-RU"/>
        </w:rPr>
        <w:t xml:space="preserve"> </w:t>
      </w:r>
      <w:r w:rsidR="00380DFC" w:rsidRPr="00731B83">
        <w:rPr>
          <w:rFonts w:ascii="Times New Roman" w:eastAsia="Times New Roman" w:hAnsi="Times New Roman" w:cs="Times New Roman"/>
          <w:sz w:val="28"/>
          <w:szCs w:val="28"/>
          <w:lang w:val="kk-KZ" w:eastAsia="ru-RU"/>
        </w:rPr>
        <w:t>[</w:t>
      </w:r>
      <w:r w:rsidR="00380DFC">
        <w:rPr>
          <w:rFonts w:ascii="Times New Roman" w:eastAsia="Times New Roman" w:hAnsi="Times New Roman" w:cs="Times New Roman"/>
          <w:sz w:val="28"/>
          <w:szCs w:val="28"/>
          <w:lang w:val="kk-KZ" w:eastAsia="ru-RU"/>
        </w:rPr>
        <w:t>1</w:t>
      </w:r>
      <w:r w:rsidR="00140BEE">
        <w:rPr>
          <w:rFonts w:ascii="Times New Roman" w:eastAsia="Times New Roman" w:hAnsi="Times New Roman" w:cs="Times New Roman"/>
          <w:sz w:val="28"/>
          <w:szCs w:val="28"/>
          <w:lang w:val="kk-KZ" w:eastAsia="ru-RU"/>
        </w:rPr>
        <w:t>2</w:t>
      </w:r>
      <w:r w:rsidR="00380DFC" w:rsidRPr="00731B83">
        <w:rPr>
          <w:rFonts w:ascii="Times New Roman" w:eastAsia="Times New Roman" w:hAnsi="Times New Roman" w:cs="Times New Roman"/>
          <w:sz w:val="28"/>
          <w:szCs w:val="28"/>
          <w:lang w:val="kk-KZ" w:eastAsia="ru-RU"/>
        </w:rPr>
        <w:t>]</w:t>
      </w:r>
      <w:r w:rsidRPr="00595710">
        <w:rPr>
          <w:rFonts w:ascii="Times New Roman" w:eastAsia="Times New Roman" w:hAnsi="Times New Roman" w:cs="Times New Roman"/>
          <w:sz w:val="28"/>
          <w:szCs w:val="28"/>
          <w:lang w:val="kk-KZ" w:eastAsia="ru-RU"/>
        </w:rPr>
        <w:t>.</w:t>
      </w:r>
    </w:p>
    <w:p w14:paraId="443A1B68" w14:textId="6257166E" w:rsidR="0010670C" w:rsidRPr="00595710" w:rsidRDefault="0010670C" w:rsidP="00894BE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 xml:space="preserve">Кез келген түрдегі төтенше жағдайлар салдарының басым бөлігі ғимараттар мен </w:t>
      </w:r>
      <w:r w:rsidR="00BD7908" w:rsidRPr="00595710">
        <w:rPr>
          <w:rFonts w:ascii="Times New Roman" w:eastAsia="Times New Roman" w:hAnsi="Times New Roman" w:cs="Times New Roman"/>
          <w:sz w:val="28"/>
          <w:szCs w:val="28"/>
          <w:lang w:val="kk-KZ" w:eastAsia="ru-RU"/>
        </w:rPr>
        <w:t>үймереттердің</w:t>
      </w:r>
      <w:r w:rsidRPr="00595710">
        <w:rPr>
          <w:rFonts w:ascii="Times New Roman" w:eastAsia="Times New Roman" w:hAnsi="Times New Roman" w:cs="Times New Roman"/>
          <w:sz w:val="28"/>
          <w:szCs w:val="28"/>
          <w:lang w:val="kk-KZ" w:eastAsia="ru-RU"/>
        </w:rPr>
        <w:t xml:space="preserve"> опырылуымен, жартылай немесе толық бұзылуымен, олардың сенімділігі мен қауіпті техно</w:t>
      </w:r>
      <w:r w:rsidR="00BD7908" w:rsidRPr="00595710">
        <w:rPr>
          <w:rFonts w:ascii="Times New Roman" w:eastAsia="Times New Roman" w:hAnsi="Times New Roman" w:cs="Times New Roman"/>
          <w:sz w:val="28"/>
          <w:szCs w:val="28"/>
          <w:lang w:val="kk-KZ" w:eastAsia="ru-RU"/>
        </w:rPr>
        <w:t>-табиғи әсерлерден қорғалмауына</w:t>
      </w:r>
      <w:r w:rsidRPr="00595710">
        <w:rPr>
          <w:rFonts w:ascii="Times New Roman" w:eastAsia="Times New Roman" w:hAnsi="Times New Roman" w:cs="Times New Roman"/>
          <w:sz w:val="28"/>
          <w:szCs w:val="28"/>
          <w:lang w:val="kk-KZ" w:eastAsia="ru-RU"/>
        </w:rPr>
        <w:t xml:space="preserve"> байланысты</w:t>
      </w:r>
      <w:r w:rsidR="00332342">
        <w:rPr>
          <w:rFonts w:ascii="Times New Roman" w:eastAsia="Times New Roman" w:hAnsi="Times New Roman" w:cs="Times New Roman"/>
          <w:sz w:val="28"/>
          <w:szCs w:val="28"/>
          <w:lang w:val="kk-KZ" w:eastAsia="ru-RU"/>
        </w:rPr>
        <w:t xml:space="preserve"> өтеді</w:t>
      </w:r>
      <w:r w:rsidRPr="00595710">
        <w:rPr>
          <w:rFonts w:ascii="Times New Roman" w:eastAsia="Times New Roman" w:hAnsi="Times New Roman" w:cs="Times New Roman"/>
          <w:sz w:val="28"/>
          <w:szCs w:val="28"/>
          <w:lang w:val="kk-KZ" w:eastAsia="ru-RU"/>
        </w:rPr>
        <w:t>.</w:t>
      </w:r>
    </w:p>
    <w:p w14:paraId="4C416BC0" w14:textId="275D20D9" w:rsidR="00BD7908" w:rsidRPr="00595710" w:rsidRDefault="00BD7908" w:rsidP="00894BE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Соңғыларының арасында топырақтың ылғалдануына және сұйылтуына, олардың көтеру қабілетінің төмендеуіне, жертөле бөлмелерімен жер асты коммуникацияларының су басуына әкелетін сулану үрдісін ерекше атап өту керек. Сулану көбінесе сырғымалардың, карст процес</w:t>
      </w:r>
      <w:r w:rsidR="006760B3">
        <w:rPr>
          <w:rFonts w:ascii="Times New Roman" w:eastAsia="Times New Roman" w:hAnsi="Times New Roman" w:cs="Times New Roman"/>
          <w:sz w:val="28"/>
          <w:szCs w:val="28"/>
          <w:lang w:val="kk-KZ" w:eastAsia="ru-RU"/>
        </w:rPr>
        <w:t xml:space="preserve">терінің белсендірілуін, шөгінді </w:t>
      </w:r>
      <w:r w:rsidRPr="00595710">
        <w:rPr>
          <w:rFonts w:ascii="Times New Roman" w:eastAsia="Times New Roman" w:hAnsi="Times New Roman" w:cs="Times New Roman"/>
          <w:sz w:val="28"/>
          <w:szCs w:val="28"/>
          <w:lang w:val="kk-KZ" w:eastAsia="ru-RU"/>
        </w:rPr>
        <w:t>саздардың отыруын және сазды топырақтардың ісінуін, аязды шоғырлану процестерін және аумақтың микросейсми</w:t>
      </w:r>
      <w:r w:rsidR="00E12976" w:rsidRPr="00595710">
        <w:rPr>
          <w:rFonts w:ascii="Times New Roman" w:eastAsia="Times New Roman" w:hAnsi="Times New Roman" w:cs="Times New Roman"/>
          <w:sz w:val="28"/>
          <w:szCs w:val="28"/>
          <w:lang w:val="kk-KZ" w:eastAsia="ru-RU"/>
        </w:rPr>
        <w:t>калық</w:t>
      </w:r>
      <w:r w:rsidRPr="00595710">
        <w:rPr>
          <w:rFonts w:ascii="Times New Roman" w:eastAsia="Times New Roman" w:hAnsi="Times New Roman" w:cs="Times New Roman"/>
          <w:sz w:val="28"/>
          <w:szCs w:val="28"/>
          <w:lang w:val="kk-KZ" w:eastAsia="ru-RU"/>
        </w:rPr>
        <w:t xml:space="preserve"> сипаттамасының өзгеруін тудырады.</w:t>
      </w:r>
    </w:p>
    <w:p w14:paraId="04CF71EE" w14:textId="66603EEC" w:rsidR="00BD7908" w:rsidRPr="00595710" w:rsidRDefault="00BD7908" w:rsidP="00894BE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Су</w:t>
      </w:r>
      <w:r w:rsidR="00E12976" w:rsidRPr="00595710">
        <w:rPr>
          <w:rFonts w:ascii="Times New Roman" w:eastAsia="Times New Roman" w:hAnsi="Times New Roman" w:cs="Times New Roman"/>
          <w:sz w:val="28"/>
          <w:szCs w:val="28"/>
          <w:lang w:val="kk-KZ" w:eastAsia="ru-RU"/>
        </w:rPr>
        <w:t>ланудың әсерінен</w:t>
      </w:r>
      <w:r w:rsidRPr="00595710">
        <w:rPr>
          <w:rFonts w:ascii="Times New Roman" w:eastAsia="Times New Roman" w:hAnsi="Times New Roman" w:cs="Times New Roman"/>
          <w:sz w:val="28"/>
          <w:szCs w:val="28"/>
          <w:lang w:val="kk-KZ" w:eastAsia="ru-RU"/>
        </w:rPr>
        <w:t xml:space="preserve"> </w:t>
      </w:r>
      <w:r w:rsidR="00E12976" w:rsidRPr="00595710">
        <w:rPr>
          <w:rFonts w:ascii="Times New Roman" w:eastAsia="Times New Roman" w:hAnsi="Times New Roman" w:cs="Times New Roman"/>
          <w:sz w:val="28"/>
          <w:szCs w:val="28"/>
          <w:lang w:val="kk-KZ" w:eastAsia="ru-RU"/>
        </w:rPr>
        <w:t>туған</w:t>
      </w:r>
      <w:r w:rsidRPr="00595710">
        <w:rPr>
          <w:rFonts w:ascii="Times New Roman" w:eastAsia="Times New Roman" w:hAnsi="Times New Roman" w:cs="Times New Roman"/>
          <w:sz w:val="28"/>
          <w:szCs w:val="28"/>
          <w:lang w:val="kk-KZ" w:eastAsia="ru-RU"/>
        </w:rPr>
        <w:t xml:space="preserve"> шығын жыл сайын артып келеді. </w:t>
      </w:r>
      <w:r w:rsidR="00E12976" w:rsidRPr="00595710">
        <w:rPr>
          <w:rFonts w:ascii="Times New Roman" w:eastAsia="Times New Roman" w:hAnsi="Times New Roman" w:cs="Times New Roman"/>
          <w:sz w:val="28"/>
          <w:szCs w:val="28"/>
          <w:lang w:val="kk-KZ" w:eastAsia="ru-RU"/>
        </w:rPr>
        <w:t xml:space="preserve">Шөгінді </w:t>
      </w:r>
      <w:r w:rsidRPr="00595710">
        <w:rPr>
          <w:rFonts w:ascii="Times New Roman" w:eastAsia="Times New Roman" w:hAnsi="Times New Roman" w:cs="Times New Roman"/>
          <w:sz w:val="28"/>
          <w:szCs w:val="28"/>
          <w:lang w:val="kk-KZ" w:eastAsia="ru-RU"/>
        </w:rPr>
        <w:t xml:space="preserve"> массивтерінің отыруы ғимараттар мен </w:t>
      </w:r>
      <w:r w:rsidR="00F210A8" w:rsidRPr="00595710">
        <w:rPr>
          <w:rFonts w:ascii="Times New Roman" w:eastAsia="Times New Roman" w:hAnsi="Times New Roman" w:cs="Times New Roman"/>
          <w:sz w:val="28"/>
          <w:szCs w:val="28"/>
          <w:lang w:val="kk-KZ" w:eastAsia="ru-RU"/>
        </w:rPr>
        <w:t>үймереттердің</w:t>
      </w:r>
      <w:r w:rsidRPr="00595710">
        <w:rPr>
          <w:rFonts w:ascii="Times New Roman" w:eastAsia="Times New Roman" w:hAnsi="Times New Roman" w:cs="Times New Roman"/>
          <w:sz w:val="28"/>
          <w:szCs w:val="28"/>
          <w:lang w:val="kk-KZ" w:eastAsia="ru-RU"/>
        </w:rPr>
        <w:t>, жер асты коммуникацияларының, құбырлардың, көлі</w:t>
      </w:r>
      <w:r w:rsidR="00F210A8" w:rsidRPr="00595710">
        <w:rPr>
          <w:rFonts w:ascii="Times New Roman" w:eastAsia="Times New Roman" w:hAnsi="Times New Roman" w:cs="Times New Roman"/>
          <w:sz w:val="28"/>
          <w:szCs w:val="28"/>
          <w:lang w:val="kk-KZ" w:eastAsia="ru-RU"/>
        </w:rPr>
        <w:t xml:space="preserve">к жүйелерінің деформациялануын, сонымен қатар </w:t>
      </w:r>
      <w:r w:rsidRPr="00595710">
        <w:rPr>
          <w:rFonts w:ascii="Times New Roman" w:eastAsia="Times New Roman" w:hAnsi="Times New Roman" w:cs="Times New Roman"/>
          <w:sz w:val="28"/>
          <w:szCs w:val="28"/>
          <w:lang w:val="kk-KZ" w:eastAsia="ru-RU"/>
        </w:rPr>
        <w:t xml:space="preserve">кейде толық бұзылуын тудырады. </w:t>
      </w:r>
      <w:r w:rsidR="00F210A8" w:rsidRPr="00595710">
        <w:rPr>
          <w:rFonts w:ascii="Times New Roman" w:eastAsia="Times New Roman" w:hAnsi="Times New Roman" w:cs="Times New Roman"/>
          <w:sz w:val="28"/>
          <w:szCs w:val="28"/>
          <w:lang w:val="kk-KZ" w:eastAsia="ru-RU"/>
        </w:rPr>
        <w:t>С</w:t>
      </w:r>
      <w:r w:rsidRPr="00595710">
        <w:rPr>
          <w:rFonts w:ascii="Times New Roman" w:eastAsia="Times New Roman" w:hAnsi="Times New Roman" w:cs="Times New Roman"/>
          <w:sz w:val="28"/>
          <w:szCs w:val="28"/>
          <w:lang w:val="kk-KZ" w:eastAsia="ru-RU"/>
        </w:rPr>
        <w:t>у</w:t>
      </w:r>
      <w:r w:rsidR="00F210A8" w:rsidRPr="00595710">
        <w:rPr>
          <w:rFonts w:ascii="Times New Roman" w:eastAsia="Times New Roman" w:hAnsi="Times New Roman" w:cs="Times New Roman"/>
          <w:sz w:val="28"/>
          <w:szCs w:val="28"/>
          <w:lang w:val="kk-KZ" w:eastAsia="ru-RU"/>
        </w:rPr>
        <w:t>лану</w:t>
      </w:r>
      <w:r w:rsidRPr="00595710">
        <w:rPr>
          <w:rFonts w:ascii="Times New Roman" w:eastAsia="Times New Roman" w:hAnsi="Times New Roman" w:cs="Times New Roman"/>
          <w:sz w:val="28"/>
          <w:szCs w:val="28"/>
          <w:lang w:val="kk-KZ" w:eastAsia="ru-RU"/>
        </w:rPr>
        <w:t xml:space="preserve"> және артық ылғалдану </w:t>
      </w:r>
      <w:r w:rsidRPr="00595710">
        <w:rPr>
          <w:rFonts w:ascii="Times New Roman" w:eastAsia="Times New Roman" w:hAnsi="Times New Roman" w:cs="Times New Roman"/>
          <w:sz w:val="28"/>
          <w:szCs w:val="28"/>
          <w:lang w:val="kk-KZ" w:eastAsia="ru-RU"/>
        </w:rPr>
        <w:lastRenderedPageBreak/>
        <w:t xml:space="preserve">нәтижесінде </w:t>
      </w:r>
      <w:r w:rsidR="00F210A8" w:rsidRPr="00595710">
        <w:rPr>
          <w:rFonts w:ascii="Times New Roman" w:eastAsia="Times New Roman" w:hAnsi="Times New Roman" w:cs="Times New Roman"/>
          <w:sz w:val="28"/>
          <w:szCs w:val="28"/>
          <w:lang w:val="kk-KZ" w:eastAsia="ru-RU"/>
        </w:rPr>
        <w:t>Қазақстанның көптеген қалалары лес</w:t>
      </w:r>
      <w:r w:rsidR="001A20AE">
        <w:rPr>
          <w:rFonts w:ascii="Times New Roman" w:eastAsia="Times New Roman" w:hAnsi="Times New Roman" w:cs="Times New Roman"/>
          <w:sz w:val="28"/>
          <w:szCs w:val="28"/>
          <w:lang w:val="kk-KZ" w:eastAsia="ru-RU"/>
        </w:rPr>
        <w:t>с</w:t>
      </w:r>
      <w:r w:rsidR="00F210A8" w:rsidRPr="00595710">
        <w:rPr>
          <w:rFonts w:ascii="Times New Roman" w:eastAsia="Times New Roman" w:hAnsi="Times New Roman" w:cs="Times New Roman"/>
          <w:sz w:val="28"/>
          <w:szCs w:val="28"/>
          <w:lang w:val="kk-KZ" w:eastAsia="ru-RU"/>
        </w:rPr>
        <w:t xml:space="preserve"> жыныстарының шөккіштігін </w:t>
      </w:r>
      <w:r w:rsidRPr="00595710">
        <w:rPr>
          <w:rFonts w:ascii="Times New Roman" w:eastAsia="Times New Roman" w:hAnsi="Times New Roman" w:cs="Times New Roman"/>
          <w:sz w:val="28"/>
          <w:szCs w:val="28"/>
          <w:lang w:val="kk-KZ" w:eastAsia="ru-RU"/>
        </w:rPr>
        <w:t>бастан кешуде.</w:t>
      </w:r>
    </w:p>
    <w:p w14:paraId="25526E63" w14:textId="554FC043" w:rsidR="00F210A8" w:rsidRPr="00595710" w:rsidRDefault="00F210A8" w:rsidP="00894BE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Сулану факторымен немесе артық ылғалданудың басқа түрімен күр</w:t>
      </w:r>
      <w:r w:rsidR="001A20AE">
        <w:rPr>
          <w:rFonts w:ascii="Times New Roman" w:eastAsia="Times New Roman" w:hAnsi="Times New Roman" w:cs="Times New Roman"/>
          <w:sz w:val="28"/>
          <w:szCs w:val="28"/>
          <w:lang w:val="kk-KZ" w:eastAsia="ru-RU"/>
        </w:rPr>
        <w:t>есудің  өзі мағынасыз. Сондықта</w:t>
      </w:r>
      <w:r w:rsidRPr="00595710">
        <w:rPr>
          <w:rFonts w:ascii="Times New Roman" w:eastAsia="Times New Roman" w:hAnsi="Times New Roman" w:cs="Times New Roman"/>
          <w:sz w:val="28"/>
          <w:szCs w:val="28"/>
          <w:lang w:val="kk-KZ" w:eastAsia="ru-RU"/>
        </w:rPr>
        <w:t>нда қорғау шараларын қабылдау қажет.</w:t>
      </w:r>
    </w:p>
    <w:p w14:paraId="666184E9" w14:textId="0E0D0F12" w:rsidR="00F210A8" w:rsidRPr="00595710" w:rsidRDefault="00612DCF" w:rsidP="00894BE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Жер</w:t>
      </w:r>
      <w:r w:rsidR="00F210A8" w:rsidRPr="00595710">
        <w:rPr>
          <w:rFonts w:ascii="Times New Roman" w:eastAsia="Times New Roman" w:hAnsi="Times New Roman" w:cs="Times New Roman"/>
          <w:sz w:val="28"/>
          <w:szCs w:val="28"/>
          <w:lang w:val="kk-KZ" w:eastAsia="ru-RU"/>
        </w:rPr>
        <w:t xml:space="preserve">асты суларымен сулану қала құрылысы, әсіресе жер асты құрылысы мәселелерінің бірі болып қалуда. Кеуекті ортада жер асты суларының қозғалыс механизмдерін арғы қарай жетілдіру керек. Геотехника дамыған сайын жерасты сулары туғызатын қиындықтармен кездеседі.  Топырақты қанықтыратын су оны жұмсартады. Бұл ғимараттар мен үймереттердің негізіндегі топырақтың көтеру қабілетін төмендетеді. Құрылыс конструкцияларының, ғимараттар мен үймереттердің  </w:t>
      </w:r>
      <w:r w:rsidR="00685A00">
        <w:rPr>
          <w:rFonts w:ascii="Times New Roman" w:eastAsia="Times New Roman" w:hAnsi="Times New Roman" w:cs="Times New Roman"/>
          <w:sz w:val="28"/>
          <w:szCs w:val="28"/>
          <w:lang w:val="kk-KZ" w:eastAsia="ru-RU"/>
        </w:rPr>
        <w:t xml:space="preserve">қосымша </w:t>
      </w:r>
      <w:r w:rsidR="00F210A8" w:rsidRPr="00595710">
        <w:rPr>
          <w:rFonts w:ascii="Times New Roman" w:eastAsia="Times New Roman" w:hAnsi="Times New Roman" w:cs="Times New Roman"/>
          <w:sz w:val="28"/>
          <w:szCs w:val="28"/>
          <w:lang w:val="kk-KZ" w:eastAsia="ru-RU"/>
        </w:rPr>
        <w:t>шөгуі  пайда болады.</w:t>
      </w:r>
    </w:p>
    <w:p w14:paraId="4634BA48" w14:textId="1533C545" w:rsidR="00F210A8" w:rsidRPr="00595710" w:rsidRDefault="00F210A8" w:rsidP="00894BE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Е.В. Арефьева суланудың құрылыс нысандарының қауіпсіздігіне әсерін талдады. Оның талдауы бойынша біркелкі емес шөгулер ғимараттардың қоршау конструкцияларында жарықтар</w:t>
      </w:r>
      <w:r w:rsidR="00194372" w:rsidRPr="00595710">
        <w:rPr>
          <w:rFonts w:ascii="Times New Roman" w:eastAsia="Times New Roman" w:hAnsi="Times New Roman" w:cs="Times New Roman"/>
          <w:sz w:val="28"/>
          <w:szCs w:val="28"/>
          <w:lang w:val="kk-KZ" w:eastAsia="ru-RU"/>
        </w:rPr>
        <w:t xml:space="preserve"> туғызады, </w:t>
      </w:r>
      <w:r w:rsidRPr="00595710">
        <w:rPr>
          <w:rFonts w:ascii="Times New Roman" w:eastAsia="Times New Roman" w:hAnsi="Times New Roman" w:cs="Times New Roman"/>
          <w:sz w:val="28"/>
          <w:szCs w:val="28"/>
          <w:lang w:val="kk-KZ" w:eastAsia="ru-RU"/>
        </w:rPr>
        <w:t>автомобиль жолдары</w:t>
      </w:r>
      <w:r w:rsidR="00194372" w:rsidRPr="00595710">
        <w:rPr>
          <w:rFonts w:ascii="Times New Roman" w:eastAsia="Times New Roman" w:hAnsi="Times New Roman" w:cs="Times New Roman"/>
          <w:sz w:val="28"/>
          <w:szCs w:val="28"/>
          <w:lang w:val="kk-KZ" w:eastAsia="ru-RU"/>
        </w:rPr>
        <w:t>н</w:t>
      </w:r>
      <w:r w:rsidRPr="00595710">
        <w:rPr>
          <w:rFonts w:ascii="Times New Roman" w:eastAsia="Times New Roman" w:hAnsi="Times New Roman" w:cs="Times New Roman"/>
          <w:sz w:val="28"/>
          <w:szCs w:val="28"/>
          <w:lang w:val="kk-KZ" w:eastAsia="ru-RU"/>
        </w:rPr>
        <w:t xml:space="preserve"> қира</w:t>
      </w:r>
      <w:r w:rsidR="00194372" w:rsidRPr="00595710">
        <w:rPr>
          <w:rFonts w:ascii="Times New Roman" w:eastAsia="Times New Roman" w:hAnsi="Times New Roman" w:cs="Times New Roman"/>
          <w:sz w:val="28"/>
          <w:szCs w:val="28"/>
          <w:lang w:val="kk-KZ" w:eastAsia="ru-RU"/>
        </w:rPr>
        <w:t xml:space="preserve">тады. </w:t>
      </w:r>
      <w:r w:rsidRPr="00595710">
        <w:rPr>
          <w:rFonts w:ascii="Times New Roman" w:eastAsia="Times New Roman" w:hAnsi="Times New Roman" w:cs="Times New Roman"/>
          <w:sz w:val="28"/>
          <w:szCs w:val="28"/>
          <w:lang w:val="kk-KZ" w:eastAsia="ru-RU"/>
        </w:rPr>
        <w:t xml:space="preserve">Құрылыс конструкцияларының жарықтары арқылы жер асты сулары жертөлелер мен </w:t>
      </w:r>
      <w:r w:rsidR="00685A00">
        <w:rPr>
          <w:rFonts w:ascii="Times New Roman" w:eastAsia="Times New Roman" w:hAnsi="Times New Roman" w:cs="Times New Roman"/>
          <w:sz w:val="28"/>
          <w:szCs w:val="28"/>
          <w:lang w:val="kk-KZ" w:eastAsia="ru-RU"/>
        </w:rPr>
        <w:t>жер асты құрылыстарына енеді</w:t>
      </w:r>
      <w:r w:rsidRPr="00595710">
        <w:rPr>
          <w:rFonts w:ascii="Times New Roman" w:eastAsia="Times New Roman" w:hAnsi="Times New Roman" w:cs="Times New Roman"/>
          <w:sz w:val="28"/>
          <w:szCs w:val="28"/>
          <w:lang w:val="kk-KZ" w:eastAsia="ru-RU"/>
        </w:rPr>
        <w:t>. Су</w:t>
      </w:r>
      <w:r w:rsidR="00194372" w:rsidRPr="00595710">
        <w:rPr>
          <w:rFonts w:ascii="Times New Roman" w:eastAsia="Times New Roman" w:hAnsi="Times New Roman" w:cs="Times New Roman"/>
          <w:sz w:val="28"/>
          <w:szCs w:val="28"/>
          <w:lang w:val="kk-KZ" w:eastAsia="ru-RU"/>
        </w:rPr>
        <w:t>лану үрдісі</w:t>
      </w:r>
      <w:r w:rsidR="00612DCF">
        <w:rPr>
          <w:rFonts w:ascii="Times New Roman" w:eastAsia="Times New Roman" w:hAnsi="Times New Roman" w:cs="Times New Roman"/>
          <w:sz w:val="28"/>
          <w:szCs w:val="28"/>
          <w:lang w:val="kk-KZ" w:eastAsia="ru-RU"/>
        </w:rPr>
        <w:t xml:space="preserve"> одан әрі ушығып, жер</w:t>
      </w:r>
      <w:r w:rsidRPr="00595710">
        <w:rPr>
          <w:rFonts w:ascii="Times New Roman" w:eastAsia="Times New Roman" w:hAnsi="Times New Roman" w:cs="Times New Roman"/>
          <w:sz w:val="28"/>
          <w:szCs w:val="28"/>
          <w:lang w:val="kk-KZ" w:eastAsia="ru-RU"/>
        </w:rPr>
        <w:t>асты сулары мен қоршаған ортаның ластану</w:t>
      </w:r>
      <w:r w:rsidR="00685A00">
        <w:rPr>
          <w:rFonts w:ascii="Times New Roman" w:eastAsia="Times New Roman" w:hAnsi="Times New Roman" w:cs="Times New Roman"/>
          <w:sz w:val="28"/>
          <w:szCs w:val="28"/>
          <w:lang w:val="kk-KZ" w:eastAsia="ru-RU"/>
        </w:rPr>
        <w:t>ына дейін оның қолайсыз салда</w:t>
      </w:r>
      <w:r w:rsidRPr="00595710">
        <w:rPr>
          <w:rFonts w:ascii="Times New Roman" w:eastAsia="Times New Roman" w:hAnsi="Times New Roman" w:cs="Times New Roman"/>
          <w:sz w:val="28"/>
          <w:szCs w:val="28"/>
          <w:lang w:val="kk-KZ" w:eastAsia="ru-RU"/>
        </w:rPr>
        <w:t xml:space="preserve">ры туындайды. Мұндай </w:t>
      </w:r>
      <w:r w:rsidR="00194372" w:rsidRPr="00595710">
        <w:rPr>
          <w:rFonts w:ascii="Times New Roman" w:eastAsia="Times New Roman" w:hAnsi="Times New Roman" w:cs="Times New Roman"/>
          <w:sz w:val="28"/>
          <w:szCs w:val="28"/>
          <w:lang w:val="kk-KZ" w:eastAsia="ru-RU"/>
        </w:rPr>
        <w:t>үрдістер</w:t>
      </w:r>
      <w:r w:rsidRPr="00595710">
        <w:rPr>
          <w:rFonts w:ascii="Times New Roman" w:eastAsia="Times New Roman" w:hAnsi="Times New Roman" w:cs="Times New Roman"/>
          <w:sz w:val="28"/>
          <w:szCs w:val="28"/>
          <w:lang w:val="kk-KZ" w:eastAsia="ru-RU"/>
        </w:rPr>
        <w:t xml:space="preserve"> ғимараттар мен </w:t>
      </w:r>
      <w:r w:rsidR="00194372" w:rsidRPr="00595710">
        <w:rPr>
          <w:rFonts w:ascii="Times New Roman" w:eastAsia="Times New Roman" w:hAnsi="Times New Roman" w:cs="Times New Roman"/>
          <w:sz w:val="28"/>
          <w:szCs w:val="28"/>
          <w:lang w:val="kk-KZ" w:eastAsia="ru-RU"/>
        </w:rPr>
        <w:t>үймереттер</w:t>
      </w:r>
      <w:r w:rsidR="00612DCF">
        <w:rPr>
          <w:rFonts w:ascii="Times New Roman" w:eastAsia="Times New Roman" w:hAnsi="Times New Roman" w:cs="Times New Roman"/>
          <w:sz w:val="28"/>
          <w:szCs w:val="28"/>
          <w:lang w:val="kk-KZ" w:eastAsia="ru-RU"/>
        </w:rPr>
        <w:t xml:space="preserve"> астындағы жер</w:t>
      </w:r>
      <w:r w:rsidRPr="00595710">
        <w:rPr>
          <w:rFonts w:ascii="Times New Roman" w:eastAsia="Times New Roman" w:hAnsi="Times New Roman" w:cs="Times New Roman"/>
          <w:sz w:val="28"/>
          <w:szCs w:val="28"/>
          <w:lang w:val="kk-KZ" w:eastAsia="ru-RU"/>
        </w:rPr>
        <w:t>асты суларының қозғалысымен байланысты</w:t>
      </w:r>
      <w:r w:rsidR="00D5767C" w:rsidRPr="00D5767C">
        <w:rPr>
          <w:rFonts w:ascii="Times New Roman" w:eastAsia="Times New Roman" w:hAnsi="Times New Roman" w:cs="Times New Roman"/>
          <w:sz w:val="28"/>
          <w:szCs w:val="28"/>
          <w:lang w:val="kk-KZ" w:eastAsia="ru-RU"/>
        </w:rPr>
        <w:t xml:space="preserve"> [13]</w:t>
      </w:r>
      <w:r w:rsidRPr="00595710">
        <w:rPr>
          <w:rFonts w:ascii="Times New Roman" w:eastAsia="Times New Roman" w:hAnsi="Times New Roman" w:cs="Times New Roman"/>
          <w:sz w:val="28"/>
          <w:szCs w:val="28"/>
          <w:lang w:val="kk-KZ" w:eastAsia="ru-RU"/>
        </w:rPr>
        <w:t>.</w:t>
      </w:r>
    </w:p>
    <w:p w14:paraId="2BCA7F73" w14:textId="3AC1F711" w:rsidR="00573AF8" w:rsidRPr="00595710" w:rsidRDefault="00CB2624" w:rsidP="00894BE2">
      <w:pPr>
        <w:spacing w:after="0" w:line="240" w:lineRule="auto"/>
        <w:ind w:firstLine="567"/>
        <w:jc w:val="both"/>
        <w:rPr>
          <w:rFonts w:ascii="Times New Roman" w:eastAsia="Times New Roman" w:hAnsi="Times New Roman" w:cs="Times New Roman"/>
          <w:sz w:val="28"/>
          <w:szCs w:val="28"/>
          <w:lang w:val="kk-KZ" w:eastAsia="ru-RU"/>
        </w:rPr>
      </w:pPr>
      <w:r w:rsidRPr="00CA6A0D">
        <w:rPr>
          <w:rFonts w:ascii="Times New Roman" w:eastAsia="Times New Roman" w:hAnsi="Times New Roman" w:cs="Times New Roman"/>
          <w:sz w:val="28"/>
          <w:szCs w:val="28"/>
          <w:lang w:val="kk-KZ" w:eastAsia="ru-RU"/>
        </w:rPr>
        <w:t>ҚР ЕЖ 2.03-102-2012</w:t>
      </w:r>
      <w:r w:rsidRPr="00CA6A0D">
        <w:rPr>
          <w:rFonts w:ascii="Times New Roman" w:hAnsi="Times New Roman" w:cs="Times New Roman"/>
          <w:sz w:val="28"/>
          <w:szCs w:val="28"/>
          <w:lang w:val="kk-KZ"/>
        </w:rPr>
        <w:t xml:space="preserve"> </w:t>
      </w:r>
      <w:r w:rsidR="00421D2E" w:rsidRPr="00CA6A0D">
        <w:rPr>
          <w:rFonts w:ascii="Times New Roman" w:eastAsia="Times New Roman" w:hAnsi="Times New Roman" w:cs="Times New Roman"/>
          <w:sz w:val="28"/>
          <w:szCs w:val="28"/>
          <w:lang w:val="kk-KZ" w:eastAsia="ru-RU"/>
        </w:rPr>
        <w:t xml:space="preserve"> бойынша </w:t>
      </w:r>
      <w:r w:rsidR="00CA6A0D">
        <w:rPr>
          <w:rFonts w:ascii="Times New Roman" w:hAnsi="Times New Roman" w:cs="Times New Roman"/>
          <w:sz w:val="28"/>
          <w:szCs w:val="28"/>
          <w:lang w:val="kk-KZ"/>
        </w:rPr>
        <w:t>ж</w:t>
      </w:r>
      <w:r w:rsidR="00644776" w:rsidRPr="00CA6A0D">
        <w:rPr>
          <w:rFonts w:ascii="Times New Roman" w:hAnsi="Times New Roman" w:cs="Times New Roman"/>
          <w:sz w:val="28"/>
          <w:szCs w:val="28"/>
          <w:lang w:val="kk-KZ"/>
        </w:rPr>
        <w:t>ерастылық сулардың деңгейін есептік т</w:t>
      </w:r>
      <w:r w:rsidR="00CA6A0D">
        <w:rPr>
          <w:rFonts w:ascii="Times New Roman" w:hAnsi="Times New Roman" w:cs="Times New Roman"/>
          <w:sz w:val="28"/>
          <w:szCs w:val="28"/>
          <w:lang w:val="kk-KZ"/>
        </w:rPr>
        <w:t>ө</w:t>
      </w:r>
      <w:r w:rsidR="00644776" w:rsidRPr="00CA6A0D">
        <w:rPr>
          <w:rFonts w:ascii="Times New Roman" w:hAnsi="Times New Roman" w:cs="Times New Roman"/>
          <w:sz w:val="28"/>
          <w:szCs w:val="28"/>
          <w:lang w:val="kk-KZ"/>
        </w:rPr>
        <w:t>мендетудің және құрғатудың нормалары көрсетілді</w:t>
      </w:r>
      <w:r w:rsidR="00573AF8" w:rsidRPr="00CA6A0D">
        <w:rPr>
          <w:rFonts w:ascii="Times New Roman" w:eastAsia="Times New Roman" w:hAnsi="Times New Roman" w:cs="Times New Roman"/>
          <w:sz w:val="28"/>
          <w:szCs w:val="28"/>
          <w:lang w:val="kk-KZ" w:eastAsia="ru-RU"/>
        </w:rPr>
        <w:t>.</w:t>
      </w:r>
      <w:r w:rsidR="00573AF8" w:rsidRPr="00595710">
        <w:rPr>
          <w:rFonts w:ascii="Times New Roman" w:eastAsia="Times New Roman" w:hAnsi="Times New Roman" w:cs="Times New Roman"/>
          <w:sz w:val="28"/>
          <w:szCs w:val="28"/>
          <w:lang w:val="kk-KZ" w:eastAsia="ru-RU"/>
        </w:rPr>
        <w:t xml:space="preserve"> </w:t>
      </w:r>
      <w:r w:rsidR="00421D2E" w:rsidRPr="00595710">
        <w:rPr>
          <w:rFonts w:ascii="Times New Roman" w:eastAsia="Times New Roman" w:hAnsi="Times New Roman" w:cs="Times New Roman"/>
          <w:sz w:val="28"/>
          <w:szCs w:val="28"/>
          <w:lang w:val="kk-KZ" w:eastAsia="ru-RU"/>
        </w:rPr>
        <w:t>Құрғату нормасы</w:t>
      </w:r>
      <w:r w:rsidR="00573AF8" w:rsidRPr="00595710">
        <w:rPr>
          <w:rFonts w:ascii="Times New Roman" w:eastAsia="Times New Roman" w:hAnsi="Times New Roman" w:cs="Times New Roman"/>
          <w:sz w:val="28"/>
          <w:szCs w:val="28"/>
          <w:lang w:val="kk-KZ" w:eastAsia="ru-RU"/>
        </w:rPr>
        <w:t xml:space="preserve"> –</w:t>
      </w:r>
      <w:r w:rsidR="00421D2E" w:rsidRPr="00595710">
        <w:rPr>
          <w:rFonts w:ascii="Times New Roman" w:eastAsia="Times New Roman" w:hAnsi="Times New Roman" w:cs="Times New Roman"/>
          <w:sz w:val="28"/>
          <w:szCs w:val="28"/>
          <w:lang w:val="kk-KZ" w:eastAsia="ru-RU"/>
        </w:rPr>
        <w:t xml:space="preserve"> аумақтың жобалық белгісінен санағандағы топырақ сулары деңгейінің төмендеу тереңдігі. Ол аумақты суланудан қорғау шараларын жобалау кезінде 1.1-кестеге сәйкес қорғалатын аумақтың құрылыстық сипатына байланысты қабылданады. Осыған сәйкес, құрғату нормалары суланудың  жалпылау көрсеткіштері ғана болып табылады</w:t>
      </w:r>
      <w:r w:rsidR="00573AF8" w:rsidRPr="00595710">
        <w:rPr>
          <w:rFonts w:ascii="Times New Roman" w:eastAsia="Times New Roman" w:hAnsi="Times New Roman" w:cs="Times New Roman"/>
          <w:sz w:val="28"/>
          <w:szCs w:val="28"/>
          <w:lang w:val="kk-KZ" w:eastAsia="ru-RU"/>
        </w:rPr>
        <w:t>.</w:t>
      </w:r>
    </w:p>
    <w:p w14:paraId="12882045" w14:textId="77777777" w:rsidR="00586E86" w:rsidRPr="00595710" w:rsidRDefault="00586E86" w:rsidP="00894BE2">
      <w:pPr>
        <w:spacing w:after="0" w:line="240" w:lineRule="auto"/>
        <w:ind w:firstLine="567"/>
        <w:jc w:val="both"/>
        <w:rPr>
          <w:rFonts w:ascii="Times New Roman" w:eastAsia="Times New Roman" w:hAnsi="Times New Roman" w:cs="Times New Roman"/>
          <w:sz w:val="28"/>
          <w:szCs w:val="28"/>
          <w:lang w:val="kk-KZ" w:eastAsia="ru-RU"/>
        </w:rPr>
      </w:pPr>
    </w:p>
    <w:p w14:paraId="0B4AA11B" w14:textId="77777777" w:rsidR="000C7761" w:rsidRPr="00595710" w:rsidRDefault="00421D2E" w:rsidP="00EC529E">
      <w:pPr>
        <w:spacing w:after="0" w:line="240" w:lineRule="auto"/>
        <w:jc w:val="both"/>
        <w:outlineLvl w:val="0"/>
        <w:rPr>
          <w:rFonts w:ascii="Times New Roman" w:eastAsia="Times New Roman" w:hAnsi="Times New Roman" w:cs="Times New Roman"/>
          <w:sz w:val="28"/>
          <w:szCs w:val="28"/>
          <w:lang w:val="ru-RU" w:eastAsia="ru-RU"/>
        </w:rPr>
      </w:pPr>
      <w:r w:rsidRPr="00595710">
        <w:rPr>
          <w:rFonts w:ascii="Times New Roman" w:eastAsia="Times New Roman" w:hAnsi="Times New Roman" w:cs="Times New Roman"/>
          <w:sz w:val="28"/>
          <w:szCs w:val="28"/>
          <w:lang w:val="ru-RU" w:eastAsia="ru-RU"/>
        </w:rPr>
        <w:t>Кесте</w:t>
      </w:r>
      <w:r w:rsidR="000C7761" w:rsidRPr="00595710">
        <w:rPr>
          <w:rFonts w:ascii="Times New Roman" w:eastAsia="Times New Roman" w:hAnsi="Times New Roman" w:cs="Times New Roman"/>
          <w:sz w:val="28"/>
          <w:szCs w:val="28"/>
          <w:lang w:val="ru-RU" w:eastAsia="ru-RU"/>
        </w:rPr>
        <w:t xml:space="preserve"> 1.1 – </w:t>
      </w:r>
      <w:r w:rsidR="009477D5" w:rsidRPr="00595710">
        <w:rPr>
          <w:rFonts w:ascii="Times New Roman" w:eastAsia="Times New Roman" w:hAnsi="Times New Roman" w:cs="Times New Roman"/>
          <w:sz w:val="28"/>
          <w:szCs w:val="28"/>
          <w:lang w:val="ru-RU" w:eastAsia="ru-RU"/>
        </w:rPr>
        <w:t>Аумақты құр</w:t>
      </w:r>
      <w:r w:rsidRPr="00595710">
        <w:rPr>
          <w:rFonts w:ascii="Times New Roman" w:eastAsia="Times New Roman" w:hAnsi="Times New Roman" w:cs="Times New Roman"/>
          <w:sz w:val="28"/>
          <w:szCs w:val="28"/>
          <w:lang w:val="ru-RU" w:eastAsia="ru-RU"/>
        </w:rPr>
        <w:t xml:space="preserve">ғату </w:t>
      </w:r>
      <w:r w:rsidR="009477D5" w:rsidRPr="00595710">
        <w:rPr>
          <w:rFonts w:ascii="Times New Roman" w:eastAsia="Times New Roman" w:hAnsi="Times New Roman" w:cs="Times New Roman"/>
          <w:sz w:val="28"/>
          <w:szCs w:val="28"/>
          <w:lang w:val="ru-RU" w:eastAsia="ru-RU"/>
        </w:rPr>
        <w:t>мөлшері</w:t>
      </w:r>
    </w:p>
    <w:p w14:paraId="49133876" w14:textId="77777777" w:rsidR="000C7761" w:rsidRPr="00595710" w:rsidRDefault="000C7761" w:rsidP="00894BE2">
      <w:pPr>
        <w:spacing w:after="0" w:line="240" w:lineRule="auto"/>
        <w:ind w:firstLine="567"/>
        <w:jc w:val="both"/>
        <w:rPr>
          <w:rFonts w:ascii="Times New Roman" w:eastAsia="Times New Roman" w:hAnsi="Times New Roman" w:cs="Times New Roman"/>
          <w:sz w:val="28"/>
          <w:szCs w:val="28"/>
          <w:lang w:val="ru-RU" w:eastAsia="ru-RU"/>
        </w:rPr>
      </w:pP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74"/>
        <w:gridCol w:w="6680"/>
        <w:gridCol w:w="2424"/>
      </w:tblGrid>
      <w:tr w:rsidR="00894BE2" w:rsidRPr="00871CB2" w14:paraId="3E9D76B0" w14:textId="77777777" w:rsidTr="00644776">
        <w:tc>
          <w:tcPr>
            <w:tcW w:w="271" w:type="pct"/>
            <w:tcBorders>
              <w:top w:val="single" w:sz="4" w:space="0" w:color="auto"/>
              <w:left w:val="single" w:sz="4" w:space="0" w:color="auto"/>
              <w:bottom w:val="single" w:sz="4" w:space="0" w:color="auto"/>
              <w:right w:val="single" w:sz="4" w:space="0" w:color="auto"/>
            </w:tcBorders>
            <w:vAlign w:val="center"/>
            <w:hideMark/>
          </w:tcPr>
          <w:p w14:paraId="7701A362" w14:textId="77777777" w:rsidR="00894BE2" w:rsidRPr="00871CB2" w:rsidRDefault="00894BE2" w:rsidP="00BD4897">
            <w:pPr>
              <w:spacing w:after="0" w:line="240" w:lineRule="auto"/>
              <w:jc w:val="both"/>
              <w:rPr>
                <w:rFonts w:ascii="Times New Roman" w:eastAsia="Times New Roman" w:hAnsi="Times New Roman" w:cs="Times New Roman"/>
                <w:sz w:val="28"/>
                <w:szCs w:val="28"/>
                <w:lang w:val="ru-RU" w:eastAsia="ru-RU"/>
              </w:rPr>
            </w:pPr>
            <w:r w:rsidRPr="00871CB2">
              <w:rPr>
                <w:rFonts w:ascii="Times New Roman" w:eastAsia="Times New Roman" w:hAnsi="Times New Roman" w:cs="Times New Roman"/>
                <w:sz w:val="28"/>
                <w:szCs w:val="28"/>
                <w:lang w:val="ru-RU" w:eastAsia="ru-RU"/>
              </w:rPr>
              <w:t>№</w:t>
            </w:r>
          </w:p>
          <w:p w14:paraId="0169F4CB" w14:textId="1CDEBE1F" w:rsidR="00894BE2" w:rsidRPr="00871CB2" w:rsidRDefault="00644776" w:rsidP="00644776">
            <w:pPr>
              <w:spacing w:after="0" w:line="240" w:lineRule="auto"/>
              <w:jc w:val="both"/>
              <w:rPr>
                <w:rFonts w:ascii="Times New Roman" w:eastAsia="Times New Roman" w:hAnsi="Times New Roman" w:cs="Times New Roman"/>
                <w:sz w:val="28"/>
                <w:szCs w:val="28"/>
                <w:lang w:val="ru-RU" w:eastAsia="ru-RU"/>
              </w:rPr>
            </w:pPr>
            <w:r w:rsidRPr="00871CB2">
              <w:rPr>
                <w:rFonts w:ascii="Times New Roman" w:eastAsia="Times New Roman" w:hAnsi="Times New Roman" w:cs="Times New Roman"/>
                <w:sz w:val="28"/>
                <w:szCs w:val="28"/>
                <w:lang w:val="ru-RU" w:eastAsia="ru-RU"/>
              </w:rPr>
              <w:t>р</w:t>
            </w:r>
            <w:r w:rsidR="00894BE2" w:rsidRPr="00871CB2">
              <w:rPr>
                <w:rFonts w:ascii="Times New Roman" w:eastAsia="Times New Roman" w:hAnsi="Times New Roman" w:cs="Times New Roman"/>
                <w:sz w:val="28"/>
                <w:szCs w:val="28"/>
                <w:lang w:val="ru-RU" w:eastAsia="ru-RU"/>
              </w:rPr>
              <w:t>/</w:t>
            </w:r>
            <w:r w:rsidRPr="00871CB2">
              <w:rPr>
                <w:rFonts w:ascii="Times New Roman" w:eastAsia="Times New Roman" w:hAnsi="Times New Roman" w:cs="Times New Roman"/>
                <w:sz w:val="28"/>
                <w:szCs w:val="28"/>
                <w:lang w:val="ru-RU" w:eastAsia="ru-RU"/>
              </w:rPr>
              <w:t>р</w:t>
            </w:r>
          </w:p>
        </w:tc>
        <w:tc>
          <w:tcPr>
            <w:tcW w:w="3464" w:type="pct"/>
            <w:tcBorders>
              <w:top w:val="single" w:sz="4" w:space="0" w:color="auto"/>
              <w:left w:val="single" w:sz="4" w:space="0" w:color="auto"/>
              <w:bottom w:val="single" w:sz="4" w:space="0" w:color="auto"/>
              <w:right w:val="single" w:sz="4" w:space="0" w:color="auto"/>
            </w:tcBorders>
            <w:vAlign w:val="center"/>
          </w:tcPr>
          <w:p w14:paraId="71EB9B8C" w14:textId="51A5BA12" w:rsidR="00894BE2" w:rsidRPr="00871CB2" w:rsidRDefault="00894BE2" w:rsidP="00BD4897">
            <w:pPr>
              <w:spacing w:after="0" w:line="240" w:lineRule="auto"/>
              <w:jc w:val="both"/>
              <w:rPr>
                <w:rFonts w:ascii="Times New Roman" w:eastAsia="Times New Roman" w:hAnsi="Times New Roman" w:cs="Times New Roman"/>
                <w:sz w:val="28"/>
                <w:szCs w:val="28"/>
                <w:lang w:val="ru-RU" w:eastAsia="ru-RU"/>
              </w:rPr>
            </w:pPr>
            <w:r w:rsidRPr="00871CB2">
              <w:rPr>
                <w:rFonts w:ascii="Times New Roman" w:eastAsia="Times New Roman" w:hAnsi="Times New Roman" w:cs="Times New Roman"/>
                <w:sz w:val="28"/>
                <w:szCs w:val="28"/>
                <w:lang w:val="ru-RU" w:eastAsia="ru-RU"/>
              </w:rPr>
              <w:t xml:space="preserve">Құрылыстың сипаты </w:t>
            </w:r>
          </w:p>
        </w:tc>
        <w:tc>
          <w:tcPr>
            <w:tcW w:w="1265" w:type="pct"/>
            <w:tcBorders>
              <w:top w:val="single" w:sz="4" w:space="0" w:color="auto"/>
              <w:left w:val="single" w:sz="4" w:space="0" w:color="auto"/>
              <w:bottom w:val="single" w:sz="4" w:space="0" w:color="auto"/>
              <w:right w:val="single" w:sz="4" w:space="0" w:color="auto"/>
            </w:tcBorders>
            <w:vAlign w:val="center"/>
            <w:hideMark/>
          </w:tcPr>
          <w:p w14:paraId="58E0AEC4" w14:textId="1E4FAEA4" w:rsidR="00894BE2" w:rsidRPr="00871CB2" w:rsidRDefault="00894BE2" w:rsidP="00BD4897">
            <w:pPr>
              <w:spacing w:after="0" w:line="240" w:lineRule="auto"/>
              <w:jc w:val="both"/>
              <w:rPr>
                <w:rFonts w:ascii="Times New Roman" w:eastAsia="Times New Roman" w:hAnsi="Times New Roman" w:cs="Times New Roman"/>
                <w:sz w:val="28"/>
                <w:szCs w:val="28"/>
                <w:lang w:val="ru-RU" w:eastAsia="ru-RU"/>
              </w:rPr>
            </w:pPr>
            <w:r w:rsidRPr="00871CB2">
              <w:rPr>
                <w:rFonts w:ascii="Times New Roman" w:eastAsia="Times New Roman" w:hAnsi="Times New Roman" w:cs="Times New Roman"/>
                <w:sz w:val="28"/>
                <w:szCs w:val="28"/>
                <w:lang w:val="ru-RU" w:eastAsia="ru-RU"/>
              </w:rPr>
              <w:t>Құрғату мөлшері,м</w:t>
            </w:r>
          </w:p>
        </w:tc>
      </w:tr>
      <w:tr w:rsidR="00894BE2" w:rsidRPr="00871CB2" w14:paraId="4E6C512E" w14:textId="77777777" w:rsidTr="00644776">
        <w:trPr>
          <w:trHeight w:val="391"/>
        </w:trPr>
        <w:tc>
          <w:tcPr>
            <w:tcW w:w="271" w:type="pct"/>
            <w:tcBorders>
              <w:top w:val="single" w:sz="4" w:space="0" w:color="auto"/>
              <w:left w:val="single" w:sz="4" w:space="0" w:color="auto"/>
              <w:bottom w:val="single" w:sz="4" w:space="0" w:color="auto"/>
              <w:right w:val="single" w:sz="4" w:space="0" w:color="auto"/>
            </w:tcBorders>
            <w:vAlign w:val="center"/>
          </w:tcPr>
          <w:p w14:paraId="3E8F9CE5" w14:textId="0A0BA0AF" w:rsidR="00894BE2" w:rsidRPr="00871CB2" w:rsidRDefault="00EB1A0B" w:rsidP="00BD4897">
            <w:pPr>
              <w:spacing w:after="0" w:line="240" w:lineRule="auto"/>
              <w:jc w:val="both"/>
              <w:rPr>
                <w:rFonts w:ascii="Times New Roman" w:eastAsia="Times New Roman" w:hAnsi="Times New Roman" w:cs="Times New Roman"/>
                <w:sz w:val="28"/>
                <w:szCs w:val="28"/>
                <w:lang w:val="ru-RU" w:eastAsia="ru-RU"/>
              </w:rPr>
            </w:pPr>
            <w:r w:rsidRPr="00871CB2">
              <w:rPr>
                <w:rFonts w:ascii="Times New Roman" w:eastAsia="Times New Roman" w:hAnsi="Times New Roman" w:cs="Times New Roman"/>
                <w:sz w:val="28"/>
                <w:szCs w:val="28"/>
                <w:lang w:val="ru-RU" w:eastAsia="ru-RU"/>
              </w:rPr>
              <w:t>1</w:t>
            </w:r>
          </w:p>
        </w:tc>
        <w:tc>
          <w:tcPr>
            <w:tcW w:w="3464" w:type="pct"/>
            <w:tcBorders>
              <w:top w:val="single" w:sz="4" w:space="0" w:color="auto"/>
              <w:left w:val="single" w:sz="4" w:space="0" w:color="auto"/>
              <w:bottom w:val="single" w:sz="4" w:space="0" w:color="auto"/>
              <w:right w:val="single" w:sz="4" w:space="0" w:color="auto"/>
            </w:tcBorders>
            <w:vAlign w:val="center"/>
          </w:tcPr>
          <w:p w14:paraId="2682C9FF" w14:textId="5A222E0F" w:rsidR="00894BE2" w:rsidRPr="00871CB2" w:rsidRDefault="00894BE2" w:rsidP="00BD4897">
            <w:pPr>
              <w:spacing w:after="0" w:line="240" w:lineRule="auto"/>
              <w:jc w:val="both"/>
              <w:rPr>
                <w:rFonts w:ascii="Times New Roman" w:eastAsia="Times New Roman" w:hAnsi="Times New Roman" w:cs="Times New Roman"/>
                <w:sz w:val="28"/>
                <w:szCs w:val="28"/>
                <w:lang w:val="ru-RU" w:eastAsia="ru-RU"/>
              </w:rPr>
            </w:pPr>
            <w:r w:rsidRPr="00871CB2">
              <w:rPr>
                <w:rFonts w:ascii="Times New Roman" w:eastAsia="Times New Roman" w:hAnsi="Times New Roman" w:cs="Times New Roman"/>
                <w:sz w:val="28"/>
                <w:szCs w:val="28"/>
                <w:lang w:val="ru-RU" w:eastAsia="ru-RU"/>
              </w:rPr>
              <w:t>Ірі өнеркәсіптік аймақтар мен кешендердің аумақтары</w:t>
            </w:r>
          </w:p>
        </w:tc>
        <w:tc>
          <w:tcPr>
            <w:tcW w:w="1265" w:type="pct"/>
            <w:tcBorders>
              <w:top w:val="single" w:sz="4" w:space="0" w:color="auto"/>
              <w:left w:val="single" w:sz="4" w:space="0" w:color="auto"/>
              <w:bottom w:val="single" w:sz="4" w:space="0" w:color="auto"/>
              <w:right w:val="single" w:sz="4" w:space="0" w:color="auto"/>
            </w:tcBorders>
            <w:vAlign w:val="center"/>
          </w:tcPr>
          <w:p w14:paraId="028BF616" w14:textId="6C4DE790" w:rsidR="00894BE2" w:rsidRPr="00871CB2" w:rsidRDefault="00894BE2" w:rsidP="00BD4897">
            <w:pPr>
              <w:spacing w:after="0" w:line="240" w:lineRule="auto"/>
              <w:jc w:val="center"/>
              <w:rPr>
                <w:rFonts w:ascii="Times New Roman" w:eastAsia="Times New Roman" w:hAnsi="Times New Roman" w:cs="Times New Roman"/>
                <w:sz w:val="28"/>
                <w:szCs w:val="28"/>
                <w:lang w:val="ru-RU" w:eastAsia="ru-RU"/>
              </w:rPr>
            </w:pPr>
            <w:r w:rsidRPr="00871CB2">
              <w:rPr>
                <w:rFonts w:ascii="Times New Roman" w:eastAsia="Times New Roman" w:hAnsi="Times New Roman" w:cs="Times New Roman"/>
                <w:sz w:val="28"/>
                <w:szCs w:val="28"/>
                <w:lang w:val="ru-RU" w:eastAsia="ru-RU"/>
              </w:rPr>
              <w:t>15 дейін</w:t>
            </w:r>
          </w:p>
        </w:tc>
      </w:tr>
      <w:tr w:rsidR="00894BE2" w:rsidRPr="00871CB2" w14:paraId="2532DC64" w14:textId="77777777" w:rsidTr="00644776">
        <w:trPr>
          <w:trHeight w:val="391"/>
        </w:trPr>
        <w:tc>
          <w:tcPr>
            <w:tcW w:w="271" w:type="pct"/>
            <w:tcBorders>
              <w:top w:val="single" w:sz="4" w:space="0" w:color="auto"/>
              <w:left w:val="single" w:sz="4" w:space="0" w:color="auto"/>
              <w:bottom w:val="single" w:sz="4" w:space="0" w:color="auto"/>
              <w:right w:val="single" w:sz="4" w:space="0" w:color="auto"/>
            </w:tcBorders>
            <w:vAlign w:val="center"/>
          </w:tcPr>
          <w:p w14:paraId="716330E5" w14:textId="1711C3DD" w:rsidR="00894BE2" w:rsidRPr="00871CB2" w:rsidRDefault="00EB1A0B" w:rsidP="00BD4897">
            <w:pPr>
              <w:spacing w:after="0" w:line="240" w:lineRule="auto"/>
              <w:jc w:val="both"/>
              <w:rPr>
                <w:rFonts w:ascii="Times New Roman" w:eastAsia="Times New Roman" w:hAnsi="Times New Roman" w:cs="Times New Roman"/>
                <w:sz w:val="28"/>
                <w:szCs w:val="28"/>
                <w:lang w:val="ru-RU" w:eastAsia="ru-RU"/>
              </w:rPr>
            </w:pPr>
            <w:r w:rsidRPr="00871CB2">
              <w:rPr>
                <w:rFonts w:ascii="Times New Roman" w:eastAsia="Times New Roman" w:hAnsi="Times New Roman" w:cs="Times New Roman"/>
                <w:sz w:val="28"/>
                <w:szCs w:val="28"/>
                <w:lang w:val="ru-RU" w:eastAsia="ru-RU"/>
              </w:rPr>
              <w:t>2</w:t>
            </w:r>
          </w:p>
        </w:tc>
        <w:tc>
          <w:tcPr>
            <w:tcW w:w="3464" w:type="pct"/>
            <w:tcBorders>
              <w:top w:val="single" w:sz="4" w:space="0" w:color="auto"/>
              <w:left w:val="single" w:sz="4" w:space="0" w:color="auto"/>
              <w:bottom w:val="single" w:sz="4" w:space="0" w:color="auto"/>
              <w:right w:val="single" w:sz="4" w:space="0" w:color="auto"/>
            </w:tcBorders>
            <w:vAlign w:val="center"/>
          </w:tcPr>
          <w:p w14:paraId="0557AB25" w14:textId="704675CD" w:rsidR="00894BE2" w:rsidRPr="00871CB2" w:rsidRDefault="00894BE2" w:rsidP="00BD4897">
            <w:pPr>
              <w:spacing w:after="0" w:line="240" w:lineRule="auto"/>
              <w:jc w:val="both"/>
              <w:rPr>
                <w:rFonts w:ascii="Times New Roman" w:eastAsia="Times New Roman" w:hAnsi="Times New Roman" w:cs="Times New Roman"/>
                <w:sz w:val="28"/>
                <w:szCs w:val="28"/>
                <w:lang w:val="ru-RU" w:eastAsia="ru-RU"/>
              </w:rPr>
            </w:pPr>
            <w:r w:rsidRPr="00871CB2">
              <w:rPr>
                <w:rFonts w:ascii="Times New Roman" w:eastAsia="Times New Roman" w:hAnsi="Times New Roman" w:cs="Times New Roman"/>
                <w:sz w:val="28"/>
                <w:szCs w:val="28"/>
                <w:lang w:val="ru-RU" w:eastAsia="ru-RU"/>
              </w:rPr>
              <w:t>Қалалық өнеркәсіп аймақтарының, коммуналдық-қойма аймақтарының аумақтары, ірі және үлкен қалалардың орталықтары</w:t>
            </w:r>
          </w:p>
        </w:tc>
        <w:tc>
          <w:tcPr>
            <w:tcW w:w="1265" w:type="pct"/>
            <w:tcBorders>
              <w:top w:val="single" w:sz="4" w:space="0" w:color="auto"/>
              <w:left w:val="single" w:sz="4" w:space="0" w:color="auto"/>
              <w:bottom w:val="single" w:sz="4" w:space="0" w:color="auto"/>
              <w:right w:val="single" w:sz="4" w:space="0" w:color="auto"/>
            </w:tcBorders>
            <w:vAlign w:val="center"/>
          </w:tcPr>
          <w:p w14:paraId="53C045F1" w14:textId="77777777" w:rsidR="00894BE2" w:rsidRPr="00871CB2" w:rsidRDefault="00894BE2" w:rsidP="00BD4897">
            <w:pPr>
              <w:spacing w:after="0" w:line="240" w:lineRule="auto"/>
              <w:jc w:val="center"/>
              <w:rPr>
                <w:rFonts w:ascii="Times New Roman" w:eastAsia="Times New Roman" w:hAnsi="Times New Roman" w:cs="Times New Roman"/>
                <w:sz w:val="28"/>
                <w:szCs w:val="28"/>
                <w:lang w:val="ru-RU" w:eastAsia="ru-RU"/>
              </w:rPr>
            </w:pPr>
            <w:r w:rsidRPr="00871CB2">
              <w:rPr>
                <w:rFonts w:ascii="Times New Roman" w:eastAsia="Times New Roman" w:hAnsi="Times New Roman" w:cs="Times New Roman"/>
                <w:sz w:val="28"/>
                <w:szCs w:val="28"/>
                <w:lang w:val="ru-RU" w:eastAsia="ru-RU"/>
              </w:rPr>
              <w:t>5</w:t>
            </w:r>
          </w:p>
          <w:p w14:paraId="0F4D57ED" w14:textId="77777777" w:rsidR="00894BE2" w:rsidRPr="00871CB2" w:rsidRDefault="00894BE2" w:rsidP="00BD4897">
            <w:pPr>
              <w:spacing w:after="0" w:line="240" w:lineRule="auto"/>
              <w:jc w:val="both"/>
              <w:rPr>
                <w:rFonts w:ascii="Times New Roman" w:eastAsia="Times New Roman" w:hAnsi="Times New Roman" w:cs="Times New Roman"/>
                <w:sz w:val="28"/>
                <w:szCs w:val="28"/>
                <w:lang w:val="ru-RU" w:eastAsia="ru-RU"/>
              </w:rPr>
            </w:pPr>
          </w:p>
        </w:tc>
      </w:tr>
      <w:tr w:rsidR="00894BE2" w:rsidRPr="00871CB2" w14:paraId="558605C7" w14:textId="77777777" w:rsidTr="00644776">
        <w:trPr>
          <w:trHeight w:val="391"/>
        </w:trPr>
        <w:tc>
          <w:tcPr>
            <w:tcW w:w="271" w:type="pct"/>
            <w:tcBorders>
              <w:top w:val="single" w:sz="4" w:space="0" w:color="auto"/>
              <w:left w:val="single" w:sz="4" w:space="0" w:color="auto"/>
              <w:bottom w:val="single" w:sz="4" w:space="0" w:color="auto"/>
              <w:right w:val="single" w:sz="4" w:space="0" w:color="auto"/>
            </w:tcBorders>
            <w:vAlign w:val="center"/>
          </w:tcPr>
          <w:p w14:paraId="189EB79A" w14:textId="00CEFAB8" w:rsidR="00894BE2" w:rsidRPr="00871CB2" w:rsidRDefault="00EB1A0B" w:rsidP="00EB1A0B">
            <w:pPr>
              <w:spacing w:after="0" w:line="240" w:lineRule="auto"/>
              <w:jc w:val="both"/>
              <w:rPr>
                <w:rFonts w:ascii="Times New Roman" w:eastAsia="Times New Roman" w:hAnsi="Times New Roman" w:cs="Times New Roman"/>
                <w:sz w:val="28"/>
                <w:szCs w:val="28"/>
                <w:lang w:val="ru-RU" w:eastAsia="ru-RU"/>
              </w:rPr>
            </w:pPr>
            <w:r w:rsidRPr="00871CB2">
              <w:rPr>
                <w:rFonts w:ascii="Times New Roman" w:eastAsia="Times New Roman" w:hAnsi="Times New Roman" w:cs="Times New Roman"/>
                <w:sz w:val="28"/>
                <w:szCs w:val="28"/>
                <w:lang w:val="ru-RU" w:eastAsia="ru-RU"/>
              </w:rPr>
              <w:t>3</w:t>
            </w:r>
            <w:r w:rsidR="00894BE2" w:rsidRPr="00871CB2">
              <w:rPr>
                <w:rFonts w:ascii="Times New Roman" w:eastAsia="Times New Roman" w:hAnsi="Times New Roman" w:cs="Times New Roman"/>
                <w:sz w:val="28"/>
                <w:szCs w:val="28"/>
                <w:lang w:val="ru-RU" w:eastAsia="ru-RU"/>
              </w:rPr>
              <w:t xml:space="preserve"> </w:t>
            </w:r>
          </w:p>
        </w:tc>
        <w:tc>
          <w:tcPr>
            <w:tcW w:w="3464" w:type="pct"/>
            <w:tcBorders>
              <w:top w:val="single" w:sz="4" w:space="0" w:color="auto"/>
              <w:left w:val="single" w:sz="4" w:space="0" w:color="auto"/>
              <w:bottom w:val="single" w:sz="4" w:space="0" w:color="auto"/>
              <w:right w:val="single" w:sz="4" w:space="0" w:color="auto"/>
            </w:tcBorders>
            <w:vAlign w:val="center"/>
          </w:tcPr>
          <w:p w14:paraId="1BF64259" w14:textId="37990B01" w:rsidR="00894BE2" w:rsidRPr="00871CB2" w:rsidRDefault="00894BE2" w:rsidP="00BD4897">
            <w:pPr>
              <w:spacing w:after="0" w:line="240" w:lineRule="auto"/>
              <w:jc w:val="both"/>
              <w:rPr>
                <w:rFonts w:ascii="Times New Roman" w:eastAsia="Times New Roman" w:hAnsi="Times New Roman" w:cs="Times New Roman"/>
                <w:sz w:val="28"/>
                <w:szCs w:val="28"/>
                <w:lang w:val="ru-RU" w:eastAsia="ru-RU"/>
              </w:rPr>
            </w:pPr>
            <w:r w:rsidRPr="00871CB2">
              <w:rPr>
                <w:rFonts w:ascii="Times New Roman" w:eastAsia="Times New Roman" w:hAnsi="Times New Roman" w:cs="Times New Roman"/>
                <w:sz w:val="28"/>
                <w:szCs w:val="28"/>
                <w:lang w:val="ru-RU" w:eastAsia="ru-RU"/>
              </w:rPr>
              <w:t>Қалалар мен ауылдық елді мекендердің қоныстану аумақтары</w:t>
            </w:r>
          </w:p>
        </w:tc>
        <w:tc>
          <w:tcPr>
            <w:tcW w:w="1265" w:type="pct"/>
            <w:tcBorders>
              <w:top w:val="single" w:sz="4" w:space="0" w:color="auto"/>
              <w:left w:val="single" w:sz="4" w:space="0" w:color="auto"/>
              <w:bottom w:val="single" w:sz="4" w:space="0" w:color="auto"/>
              <w:right w:val="single" w:sz="4" w:space="0" w:color="auto"/>
            </w:tcBorders>
            <w:vAlign w:val="center"/>
          </w:tcPr>
          <w:p w14:paraId="515C1B09" w14:textId="335BE3E0" w:rsidR="00894BE2" w:rsidRPr="00871CB2" w:rsidRDefault="00894BE2" w:rsidP="00BD4897">
            <w:pPr>
              <w:spacing w:after="0" w:line="240" w:lineRule="auto"/>
              <w:jc w:val="center"/>
              <w:rPr>
                <w:rFonts w:ascii="Times New Roman" w:eastAsia="Times New Roman" w:hAnsi="Times New Roman" w:cs="Times New Roman"/>
                <w:sz w:val="28"/>
                <w:szCs w:val="28"/>
                <w:lang w:val="ru-RU" w:eastAsia="ru-RU"/>
              </w:rPr>
            </w:pPr>
            <w:r w:rsidRPr="00871CB2">
              <w:rPr>
                <w:rFonts w:ascii="Times New Roman" w:eastAsia="Times New Roman" w:hAnsi="Times New Roman" w:cs="Times New Roman"/>
                <w:sz w:val="28"/>
                <w:szCs w:val="28"/>
                <w:lang w:val="ru-RU" w:eastAsia="ru-RU"/>
              </w:rPr>
              <w:t>2</w:t>
            </w:r>
          </w:p>
        </w:tc>
      </w:tr>
    </w:tbl>
    <w:p w14:paraId="196ED91A" w14:textId="77777777" w:rsidR="00573AF8" w:rsidRPr="00595710" w:rsidRDefault="00573AF8" w:rsidP="00894BE2">
      <w:pPr>
        <w:spacing w:after="0" w:line="240" w:lineRule="auto"/>
        <w:ind w:firstLine="567"/>
        <w:jc w:val="both"/>
        <w:rPr>
          <w:rFonts w:ascii="Times New Roman" w:eastAsia="Times New Roman" w:hAnsi="Times New Roman" w:cs="Times New Roman"/>
          <w:sz w:val="28"/>
          <w:szCs w:val="28"/>
          <w:lang w:val="kk-KZ" w:eastAsia="ru-RU"/>
        </w:rPr>
      </w:pPr>
    </w:p>
    <w:p w14:paraId="4C8B72B7" w14:textId="2C26408C" w:rsidR="00CF5571" w:rsidRPr="00595710" w:rsidRDefault="00CF5571" w:rsidP="00894BE2">
      <w:pPr>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 xml:space="preserve">Құрылыс салынған аумақтар халықтың және техногендік </w:t>
      </w:r>
      <w:r w:rsidR="00052285" w:rsidRPr="00595710">
        <w:rPr>
          <w:rFonts w:ascii="Times New Roman" w:eastAsia="Times New Roman" w:hAnsi="Times New Roman" w:cs="Times New Roman"/>
          <w:sz w:val="28"/>
          <w:szCs w:val="28"/>
          <w:lang w:val="kk-KZ" w:eastAsia="ru-RU"/>
        </w:rPr>
        <w:t>нысандардың</w:t>
      </w:r>
      <w:r w:rsidRPr="00595710">
        <w:rPr>
          <w:rFonts w:ascii="Times New Roman" w:eastAsia="Times New Roman" w:hAnsi="Times New Roman" w:cs="Times New Roman"/>
          <w:sz w:val="28"/>
          <w:szCs w:val="28"/>
          <w:lang w:val="kk-KZ" w:eastAsia="ru-RU"/>
        </w:rPr>
        <w:t xml:space="preserve"> көп тығыздығының салдарынан едәуір әлеуметтік, экономикалық және басқа да шығындарға алып келетін қауіпті табиғи </w:t>
      </w:r>
      <w:r w:rsidR="00052285" w:rsidRPr="00595710">
        <w:rPr>
          <w:rFonts w:ascii="Times New Roman" w:eastAsia="Times New Roman" w:hAnsi="Times New Roman" w:cs="Times New Roman"/>
          <w:sz w:val="28"/>
          <w:szCs w:val="28"/>
          <w:lang w:val="kk-KZ" w:eastAsia="ru-RU"/>
        </w:rPr>
        <w:t>үрдістердің</w:t>
      </w:r>
      <w:r w:rsidRPr="00595710">
        <w:rPr>
          <w:rFonts w:ascii="Times New Roman" w:eastAsia="Times New Roman" w:hAnsi="Times New Roman" w:cs="Times New Roman"/>
          <w:sz w:val="28"/>
          <w:szCs w:val="28"/>
          <w:lang w:val="kk-KZ" w:eastAsia="ru-RU"/>
        </w:rPr>
        <w:t xml:space="preserve"> әсеріне ұшырайды. Мұндай </w:t>
      </w:r>
      <w:r w:rsidRPr="00595710">
        <w:rPr>
          <w:rFonts w:ascii="Times New Roman" w:eastAsia="Times New Roman" w:hAnsi="Times New Roman" w:cs="Times New Roman"/>
          <w:sz w:val="28"/>
          <w:szCs w:val="28"/>
          <w:lang w:val="kk-KZ" w:eastAsia="ru-RU"/>
        </w:rPr>
        <w:lastRenderedPageBreak/>
        <w:t xml:space="preserve">аумақтарды ұтымды пайдалануды қамтамасыз ету </w:t>
      </w:r>
      <w:r w:rsidR="00052285" w:rsidRPr="00595710">
        <w:rPr>
          <w:rFonts w:ascii="Times New Roman" w:eastAsia="Times New Roman" w:hAnsi="Times New Roman" w:cs="Times New Roman"/>
          <w:sz w:val="28"/>
          <w:szCs w:val="28"/>
          <w:lang w:val="kk-KZ" w:eastAsia="ru-RU"/>
        </w:rPr>
        <w:t xml:space="preserve">үшін шығындалу қаупі көрсеткіштерімен негізделетін, </w:t>
      </w:r>
      <w:r w:rsidR="00960A41">
        <w:rPr>
          <w:rFonts w:ascii="Times New Roman" w:eastAsia="Times New Roman" w:hAnsi="Times New Roman" w:cs="Times New Roman"/>
          <w:sz w:val="28"/>
          <w:szCs w:val="28"/>
          <w:lang w:val="kk-KZ" w:eastAsia="ru-RU"/>
        </w:rPr>
        <w:t>әсер ету салда</w:t>
      </w:r>
      <w:r w:rsidR="00052285" w:rsidRPr="00595710">
        <w:rPr>
          <w:rFonts w:ascii="Times New Roman" w:eastAsia="Times New Roman" w:hAnsi="Times New Roman" w:cs="Times New Roman"/>
          <w:sz w:val="28"/>
          <w:szCs w:val="28"/>
          <w:lang w:val="kk-KZ" w:eastAsia="ru-RU"/>
        </w:rPr>
        <w:t>ры</w:t>
      </w:r>
      <w:r w:rsidR="00FD077F">
        <w:rPr>
          <w:rFonts w:ascii="Times New Roman" w:eastAsia="Times New Roman" w:hAnsi="Times New Roman" w:cs="Times New Roman"/>
          <w:sz w:val="28"/>
          <w:szCs w:val="28"/>
          <w:lang w:val="kk-KZ" w:eastAsia="ru-RU"/>
        </w:rPr>
        <w:t>н бағалау негізінде жүргізіледі</w:t>
      </w:r>
      <w:r w:rsidRPr="00595710">
        <w:rPr>
          <w:rFonts w:ascii="Times New Roman" w:eastAsia="Times New Roman" w:hAnsi="Times New Roman" w:cs="Times New Roman"/>
          <w:sz w:val="28"/>
          <w:szCs w:val="28"/>
          <w:lang w:val="kk-KZ" w:eastAsia="ru-RU"/>
        </w:rPr>
        <w:t xml:space="preserve">. Құрылыс салынған аумақтардағы геологиялық </w:t>
      </w:r>
      <w:r w:rsidR="00052285" w:rsidRPr="00595710">
        <w:rPr>
          <w:rFonts w:ascii="Times New Roman" w:eastAsia="Times New Roman" w:hAnsi="Times New Roman" w:cs="Times New Roman"/>
          <w:sz w:val="28"/>
          <w:szCs w:val="28"/>
          <w:lang w:val="kk-KZ" w:eastAsia="ru-RU"/>
        </w:rPr>
        <w:t>қауіп-қатер</w:t>
      </w:r>
      <w:r w:rsidRPr="00595710">
        <w:rPr>
          <w:rFonts w:ascii="Times New Roman" w:eastAsia="Times New Roman" w:hAnsi="Times New Roman" w:cs="Times New Roman"/>
          <w:sz w:val="28"/>
          <w:szCs w:val="28"/>
          <w:lang w:val="kk-KZ" w:eastAsia="ru-RU"/>
        </w:rPr>
        <w:t xml:space="preserve"> зерттелетін аудан шегінде орналасқан аумақтың өзінің және техникалық </w:t>
      </w:r>
      <w:r w:rsidR="002834B8">
        <w:rPr>
          <w:rFonts w:ascii="Times New Roman" w:eastAsia="Times New Roman" w:hAnsi="Times New Roman" w:cs="Times New Roman"/>
          <w:sz w:val="28"/>
          <w:szCs w:val="28"/>
          <w:lang w:val="kk-KZ" w:eastAsia="ru-RU"/>
        </w:rPr>
        <w:t>нысандар</w:t>
      </w:r>
      <w:r w:rsidR="00052285" w:rsidRPr="00595710">
        <w:rPr>
          <w:rFonts w:ascii="Times New Roman" w:eastAsia="Times New Roman" w:hAnsi="Times New Roman" w:cs="Times New Roman"/>
          <w:sz w:val="28"/>
          <w:szCs w:val="28"/>
          <w:lang w:val="kk-KZ" w:eastAsia="ru-RU"/>
        </w:rPr>
        <w:t>дың</w:t>
      </w:r>
      <w:r w:rsidRPr="00595710">
        <w:rPr>
          <w:rFonts w:ascii="Times New Roman" w:eastAsia="Times New Roman" w:hAnsi="Times New Roman" w:cs="Times New Roman"/>
          <w:sz w:val="28"/>
          <w:szCs w:val="28"/>
          <w:lang w:val="kk-KZ" w:eastAsia="ru-RU"/>
        </w:rPr>
        <w:t xml:space="preserve"> осалдығы арқылы анықталады. </w:t>
      </w:r>
    </w:p>
    <w:p w14:paraId="1CBCC022" w14:textId="3E301B49" w:rsidR="00CF5571" w:rsidRPr="00595710" w:rsidRDefault="00CF5571" w:rsidP="00894BE2">
      <w:pPr>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 xml:space="preserve">Ғимараттар мен </w:t>
      </w:r>
      <w:r w:rsidR="00052285" w:rsidRPr="00595710">
        <w:rPr>
          <w:rFonts w:ascii="Times New Roman" w:eastAsia="Times New Roman" w:hAnsi="Times New Roman" w:cs="Times New Roman"/>
          <w:sz w:val="28"/>
          <w:szCs w:val="28"/>
          <w:lang w:val="kk-KZ" w:eastAsia="ru-RU"/>
        </w:rPr>
        <w:t>үймереттердің әр</w:t>
      </w:r>
      <w:r w:rsidRPr="00595710">
        <w:rPr>
          <w:rFonts w:ascii="Times New Roman" w:eastAsia="Times New Roman" w:hAnsi="Times New Roman" w:cs="Times New Roman"/>
          <w:sz w:val="28"/>
          <w:szCs w:val="28"/>
          <w:lang w:val="kk-KZ" w:eastAsia="ru-RU"/>
        </w:rPr>
        <w:t xml:space="preserve">келкі шөгуі, оны жою және ғимаратты оның бастапқы жобалық жағдайына қайтару – күрделі геологиялық жағдайларда орналасқан көптеген азаматтық және өнеркәсіптік ғимараттардың өзекті </w:t>
      </w:r>
      <w:r w:rsidR="00052285" w:rsidRPr="00595710">
        <w:rPr>
          <w:rFonts w:ascii="Times New Roman" w:eastAsia="Times New Roman" w:hAnsi="Times New Roman" w:cs="Times New Roman"/>
          <w:sz w:val="28"/>
          <w:szCs w:val="28"/>
          <w:lang w:val="kk-KZ" w:eastAsia="ru-RU"/>
        </w:rPr>
        <w:t>мәселесі болып табылады</w:t>
      </w:r>
      <w:r w:rsidRPr="00595710">
        <w:rPr>
          <w:rFonts w:ascii="Times New Roman" w:eastAsia="Times New Roman" w:hAnsi="Times New Roman" w:cs="Times New Roman"/>
          <w:sz w:val="28"/>
          <w:szCs w:val="28"/>
          <w:lang w:val="kk-KZ" w:eastAsia="ru-RU"/>
        </w:rPr>
        <w:t xml:space="preserve">. </w:t>
      </w:r>
      <w:r w:rsidR="00692B8D">
        <w:rPr>
          <w:rFonts w:ascii="Times New Roman" w:eastAsia="Times New Roman" w:hAnsi="Times New Roman" w:cs="Times New Roman"/>
          <w:sz w:val="28"/>
          <w:szCs w:val="28"/>
          <w:lang w:val="kk-KZ" w:eastAsia="ru-RU"/>
        </w:rPr>
        <w:t>Шөгу</w:t>
      </w:r>
      <w:r w:rsidRPr="00595710">
        <w:rPr>
          <w:rFonts w:ascii="Times New Roman" w:eastAsia="Times New Roman" w:hAnsi="Times New Roman" w:cs="Times New Roman"/>
          <w:sz w:val="28"/>
          <w:szCs w:val="28"/>
          <w:lang w:val="kk-KZ" w:eastAsia="ru-RU"/>
        </w:rPr>
        <w:t xml:space="preserve"> дамуының ең </w:t>
      </w:r>
      <w:r w:rsidR="00E41D02" w:rsidRPr="00595710">
        <w:rPr>
          <w:rFonts w:ascii="Times New Roman" w:eastAsia="Times New Roman" w:hAnsi="Times New Roman" w:cs="Times New Roman"/>
          <w:sz w:val="28"/>
          <w:szCs w:val="28"/>
          <w:lang w:val="kk-KZ" w:eastAsia="ru-RU"/>
        </w:rPr>
        <w:t>негізгі</w:t>
      </w:r>
      <w:r w:rsidRPr="00595710">
        <w:rPr>
          <w:rFonts w:ascii="Times New Roman" w:eastAsia="Times New Roman" w:hAnsi="Times New Roman" w:cs="Times New Roman"/>
          <w:sz w:val="28"/>
          <w:szCs w:val="28"/>
          <w:lang w:val="kk-KZ" w:eastAsia="ru-RU"/>
        </w:rPr>
        <w:t xml:space="preserve"> себе</w:t>
      </w:r>
      <w:r w:rsidR="00E41D02" w:rsidRPr="00595710">
        <w:rPr>
          <w:rFonts w:ascii="Times New Roman" w:eastAsia="Times New Roman" w:hAnsi="Times New Roman" w:cs="Times New Roman"/>
          <w:sz w:val="28"/>
          <w:szCs w:val="28"/>
          <w:lang w:val="kk-KZ" w:eastAsia="ru-RU"/>
        </w:rPr>
        <w:t>птерінің бірі</w:t>
      </w:r>
      <w:r w:rsidRPr="00595710">
        <w:rPr>
          <w:rFonts w:ascii="Times New Roman" w:eastAsia="Times New Roman" w:hAnsi="Times New Roman" w:cs="Times New Roman"/>
          <w:sz w:val="28"/>
          <w:szCs w:val="28"/>
          <w:lang w:val="kk-KZ" w:eastAsia="ru-RU"/>
        </w:rPr>
        <w:t xml:space="preserve"> топырақтың физикалық-механикалық қасиеттерін өзгертуге ықпал ететін факторлар болып табылады. Оларға жер асты сулары деңгейінің өзгеруі, инфильтрация, сейсмикалық немесе антропогендік әсер ету жатады. </w:t>
      </w:r>
      <w:r w:rsidR="00E41D02" w:rsidRPr="00595710">
        <w:rPr>
          <w:rFonts w:ascii="Times New Roman" w:eastAsia="Times New Roman" w:hAnsi="Times New Roman" w:cs="Times New Roman"/>
          <w:sz w:val="28"/>
          <w:szCs w:val="28"/>
          <w:lang w:val="kk-KZ" w:eastAsia="ru-RU"/>
        </w:rPr>
        <w:t>Деф</w:t>
      </w:r>
      <w:r w:rsidRPr="00595710">
        <w:rPr>
          <w:rFonts w:ascii="Times New Roman" w:eastAsia="Times New Roman" w:hAnsi="Times New Roman" w:cs="Times New Roman"/>
          <w:sz w:val="28"/>
          <w:szCs w:val="28"/>
          <w:lang w:val="kk-KZ" w:eastAsia="ru-RU"/>
        </w:rPr>
        <w:t>ормацияға қарсы іс-шараларды әзірлеумен қатар деформацияға үнемі мониторинг жүргізу қажет.</w:t>
      </w:r>
    </w:p>
    <w:p w14:paraId="5B22C280" w14:textId="567B180E" w:rsidR="00E41D02" w:rsidRPr="00595710" w:rsidRDefault="00E41D02" w:rsidP="00894BE2">
      <w:pPr>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 xml:space="preserve">Қала аумағын сулану ерекшеліктерін зерттеу нәтижесінде Г.М. Скибинмен негіздер мен іргетастарды, ғимараттар мен үймереттерді, сондай - ақ жалпы қаланың инженерлік инфрақұрылымын пайдалану жағдайларының нашарлауына әкеп соққан суланудың жағымсыз факторлары анықталды. </w:t>
      </w:r>
      <w:r w:rsidR="00FD3476">
        <w:rPr>
          <w:rFonts w:ascii="Times New Roman" w:eastAsia="Times New Roman" w:hAnsi="Times New Roman" w:cs="Times New Roman"/>
          <w:sz w:val="28"/>
          <w:szCs w:val="28"/>
          <w:lang w:val="kk-KZ" w:eastAsia="ru-RU"/>
        </w:rPr>
        <w:t>Т</w:t>
      </w:r>
      <w:r w:rsidRPr="00595710">
        <w:rPr>
          <w:rFonts w:ascii="Times New Roman" w:eastAsia="Times New Roman" w:hAnsi="Times New Roman" w:cs="Times New Roman"/>
          <w:sz w:val="28"/>
          <w:szCs w:val="28"/>
          <w:lang w:val="kk-KZ" w:eastAsia="ru-RU"/>
        </w:rPr>
        <w:t>опырақ сулары деңгейінің көтерілуі және олардың аумақтың жоспарлау бетіне шығып кетуі</w:t>
      </w:r>
      <w:r w:rsidR="00FD3476">
        <w:rPr>
          <w:rFonts w:ascii="Times New Roman" w:eastAsia="Times New Roman" w:hAnsi="Times New Roman" w:cs="Times New Roman"/>
          <w:sz w:val="28"/>
          <w:szCs w:val="28"/>
          <w:lang w:val="kk-KZ" w:eastAsia="ru-RU"/>
        </w:rPr>
        <w:t xml:space="preserve">, яғни  сулану құбылысының өзі, екіншісі </w:t>
      </w:r>
      <w:r w:rsidR="00623EF6" w:rsidRPr="00595710">
        <w:rPr>
          <w:rFonts w:ascii="Times New Roman" w:eastAsia="Times New Roman" w:hAnsi="Times New Roman" w:cs="Times New Roman"/>
          <w:sz w:val="28"/>
          <w:szCs w:val="28"/>
          <w:lang w:val="kk-KZ" w:eastAsia="ru-RU"/>
        </w:rPr>
        <w:t>бірінші фактордың қайталанып шығуы, яғни үймереттердің</w:t>
      </w:r>
      <w:r w:rsidRPr="00595710">
        <w:rPr>
          <w:rFonts w:ascii="Times New Roman" w:eastAsia="Times New Roman" w:hAnsi="Times New Roman" w:cs="Times New Roman"/>
          <w:sz w:val="28"/>
          <w:szCs w:val="28"/>
          <w:lang w:val="kk-KZ" w:eastAsia="ru-RU"/>
        </w:rPr>
        <w:t xml:space="preserve"> жер асты бөлігінің құрылыс материалдары</w:t>
      </w:r>
      <w:r w:rsidR="00623EF6" w:rsidRPr="00595710">
        <w:rPr>
          <w:rFonts w:ascii="Times New Roman" w:eastAsia="Times New Roman" w:hAnsi="Times New Roman" w:cs="Times New Roman"/>
          <w:sz w:val="28"/>
          <w:szCs w:val="28"/>
          <w:lang w:val="kk-KZ" w:eastAsia="ru-RU"/>
        </w:rPr>
        <w:t xml:space="preserve"> мен топырақ негізінің  </w:t>
      </w:r>
      <w:r w:rsidRPr="00595710">
        <w:rPr>
          <w:rFonts w:ascii="Times New Roman" w:eastAsia="Times New Roman" w:hAnsi="Times New Roman" w:cs="Times New Roman"/>
          <w:sz w:val="28"/>
          <w:szCs w:val="28"/>
          <w:lang w:val="kk-KZ" w:eastAsia="ru-RU"/>
        </w:rPr>
        <w:t>ылғалдануы</w:t>
      </w:r>
      <w:r w:rsidR="00623EF6" w:rsidRPr="00595710">
        <w:rPr>
          <w:rFonts w:ascii="Times New Roman" w:eastAsia="Times New Roman" w:hAnsi="Times New Roman" w:cs="Times New Roman"/>
          <w:sz w:val="28"/>
          <w:szCs w:val="28"/>
          <w:lang w:val="kk-KZ" w:eastAsia="ru-RU"/>
        </w:rPr>
        <w:t xml:space="preserve"> </w:t>
      </w:r>
      <w:r w:rsidRPr="00595710">
        <w:rPr>
          <w:rFonts w:ascii="Times New Roman" w:eastAsia="Times New Roman" w:hAnsi="Times New Roman" w:cs="Times New Roman"/>
          <w:sz w:val="28"/>
          <w:szCs w:val="28"/>
          <w:lang w:val="kk-KZ" w:eastAsia="ru-RU"/>
        </w:rPr>
        <w:t>және су</w:t>
      </w:r>
      <w:r w:rsidR="00623EF6" w:rsidRPr="00595710">
        <w:rPr>
          <w:rFonts w:ascii="Times New Roman" w:eastAsia="Times New Roman" w:hAnsi="Times New Roman" w:cs="Times New Roman"/>
          <w:sz w:val="28"/>
          <w:szCs w:val="28"/>
          <w:lang w:val="kk-KZ" w:eastAsia="ru-RU"/>
        </w:rPr>
        <w:t>ға</w:t>
      </w:r>
      <w:r w:rsidRPr="00595710">
        <w:rPr>
          <w:rFonts w:ascii="Times New Roman" w:eastAsia="Times New Roman" w:hAnsi="Times New Roman" w:cs="Times New Roman"/>
          <w:sz w:val="28"/>
          <w:szCs w:val="28"/>
          <w:lang w:val="kk-KZ" w:eastAsia="ru-RU"/>
        </w:rPr>
        <w:t xml:space="preserve"> қанығуы</w:t>
      </w:r>
      <w:r w:rsidR="00623EF6" w:rsidRPr="00595710">
        <w:rPr>
          <w:rFonts w:ascii="Times New Roman" w:eastAsia="Times New Roman" w:hAnsi="Times New Roman" w:cs="Times New Roman"/>
          <w:sz w:val="28"/>
          <w:szCs w:val="28"/>
          <w:lang w:val="kk-KZ" w:eastAsia="ru-RU"/>
        </w:rPr>
        <w:t xml:space="preserve">, соның </w:t>
      </w:r>
      <w:r w:rsidRPr="00595710">
        <w:rPr>
          <w:rFonts w:ascii="Times New Roman" w:eastAsia="Times New Roman" w:hAnsi="Times New Roman" w:cs="Times New Roman"/>
          <w:sz w:val="28"/>
          <w:szCs w:val="28"/>
          <w:lang w:val="kk-KZ" w:eastAsia="ru-RU"/>
        </w:rPr>
        <w:t>салдарынан олардың физикалық-механикалық сипаттамалары мен кернеулі</w:t>
      </w:r>
      <w:r w:rsidR="00383F47">
        <w:rPr>
          <w:rFonts w:ascii="Times New Roman" w:eastAsia="Times New Roman" w:hAnsi="Times New Roman" w:cs="Times New Roman"/>
          <w:sz w:val="28"/>
          <w:szCs w:val="28"/>
          <w:lang w:val="kk-KZ" w:eastAsia="ru-RU"/>
        </w:rPr>
        <w:t>к-деформациялық</w:t>
      </w:r>
      <w:r w:rsidRPr="00595710">
        <w:rPr>
          <w:rFonts w:ascii="Times New Roman" w:eastAsia="Times New Roman" w:hAnsi="Times New Roman" w:cs="Times New Roman"/>
          <w:sz w:val="28"/>
          <w:szCs w:val="28"/>
          <w:lang w:val="kk-KZ" w:eastAsia="ru-RU"/>
        </w:rPr>
        <w:t xml:space="preserve"> </w:t>
      </w:r>
      <w:r w:rsidR="00623EF6" w:rsidRPr="00595710">
        <w:rPr>
          <w:rFonts w:ascii="Times New Roman" w:eastAsia="Times New Roman" w:hAnsi="Times New Roman" w:cs="Times New Roman"/>
          <w:sz w:val="28"/>
          <w:szCs w:val="28"/>
          <w:lang w:val="kk-KZ" w:eastAsia="ru-RU"/>
        </w:rPr>
        <w:t>жағдайының</w:t>
      </w:r>
      <w:r w:rsidRPr="00595710">
        <w:rPr>
          <w:rFonts w:ascii="Times New Roman" w:eastAsia="Times New Roman" w:hAnsi="Times New Roman" w:cs="Times New Roman"/>
          <w:sz w:val="28"/>
          <w:szCs w:val="28"/>
          <w:lang w:val="kk-KZ" w:eastAsia="ru-RU"/>
        </w:rPr>
        <w:t xml:space="preserve"> өзгеруі, сондай-ақ ғимараттардың, </w:t>
      </w:r>
      <w:r w:rsidR="00623EF6" w:rsidRPr="00595710">
        <w:rPr>
          <w:rFonts w:ascii="Times New Roman" w:eastAsia="Times New Roman" w:hAnsi="Times New Roman" w:cs="Times New Roman"/>
          <w:sz w:val="28"/>
          <w:szCs w:val="28"/>
          <w:lang w:val="kk-KZ" w:eastAsia="ru-RU"/>
        </w:rPr>
        <w:t>үймереттердің</w:t>
      </w:r>
      <w:r w:rsidRPr="00595710">
        <w:rPr>
          <w:rFonts w:ascii="Times New Roman" w:eastAsia="Times New Roman" w:hAnsi="Times New Roman" w:cs="Times New Roman"/>
          <w:sz w:val="28"/>
          <w:szCs w:val="28"/>
          <w:lang w:val="kk-KZ" w:eastAsia="ru-RU"/>
        </w:rPr>
        <w:t xml:space="preserve"> және қалалық аумақтардың па</w:t>
      </w:r>
      <w:r w:rsidR="00FD3476">
        <w:rPr>
          <w:rFonts w:ascii="Times New Roman" w:eastAsia="Times New Roman" w:hAnsi="Times New Roman" w:cs="Times New Roman"/>
          <w:sz w:val="28"/>
          <w:szCs w:val="28"/>
          <w:lang w:val="kk-KZ" w:eastAsia="ru-RU"/>
        </w:rPr>
        <w:t>йдалану жарамдылығының бұзылуы, ал</w:t>
      </w:r>
      <w:r w:rsidRPr="00595710">
        <w:rPr>
          <w:rFonts w:ascii="Times New Roman" w:eastAsia="Times New Roman" w:hAnsi="Times New Roman" w:cs="Times New Roman"/>
          <w:sz w:val="28"/>
          <w:szCs w:val="28"/>
          <w:lang w:val="kk-KZ" w:eastAsia="ru-RU"/>
        </w:rPr>
        <w:t xml:space="preserve"> үшінші </w:t>
      </w:r>
      <w:r w:rsidR="00FD3476">
        <w:rPr>
          <w:rFonts w:ascii="Times New Roman" w:eastAsia="Times New Roman" w:hAnsi="Times New Roman" w:cs="Times New Roman"/>
          <w:sz w:val="28"/>
          <w:szCs w:val="28"/>
          <w:lang w:val="kk-KZ" w:eastAsia="ru-RU"/>
        </w:rPr>
        <w:t xml:space="preserve">түріне </w:t>
      </w:r>
      <w:r w:rsidRPr="00595710">
        <w:rPr>
          <w:rFonts w:ascii="Times New Roman" w:eastAsia="Times New Roman" w:hAnsi="Times New Roman" w:cs="Times New Roman"/>
          <w:sz w:val="28"/>
          <w:szCs w:val="28"/>
          <w:lang w:val="kk-KZ" w:eastAsia="ru-RU"/>
        </w:rPr>
        <w:t xml:space="preserve">бұл ғимараттар мен инженерлік коммуникациялардың қосымша деформациясы түрінде </w:t>
      </w:r>
      <w:r w:rsidR="00EE4B3E" w:rsidRPr="00595710">
        <w:rPr>
          <w:rFonts w:ascii="Times New Roman" w:eastAsia="Times New Roman" w:hAnsi="Times New Roman" w:cs="Times New Roman"/>
          <w:sz w:val="28"/>
          <w:szCs w:val="28"/>
          <w:lang w:val="kk-KZ" w:eastAsia="ru-RU"/>
        </w:rPr>
        <w:t>бірінші</w:t>
      </w:r>
      <w:r w:rsidRPr="00595710">
        <w:rPr>
          <w:rFonts w:ascii="Times New Roman" w:eastAsia="Times New Roman" w:hAnsi="Times New Roman" w:cs="Times New Roman"/>
          <w:sz w:val="28"/>
          <w:szCs w:val="28"/>
          <w:lang w:val="kk-KZ" w:eastAsia="ru-RU"/>
        </w:rPr>
        <w:t xml:space="preserve"> және </w:t>
      </w:r>
      <w:r w:rsidR="00EE4B3E" w:rsidRPr="00595710">
        <w:rPr>
          <w:rFonts w:ascii="Times New Roman" w:eastAsia="Times New Roman" w:hAnsi="Times New Roman" w:cs="Times New Roman"/>
          <w:sz w:val="28"/>
          <w:szCs w:val="28"/>
          <w:lang w:val="kk-KZ" w:eastAsia="ru-RU"/>
        </w:rPr>
        <w:t>екінші</w:t>
      </w:r>
      <w:r w:rsidRPr="00595710">
        <w:rPr>
          <w:rFonts w:ascii="Times New Roman" w:eastAsia="Times New Roman" w:hAnsi="Times New Roman" w:cs="Times New Roman"/>
          <w:sz w:val="28"/>
          <w:szCs w:val="28"/>
          <w:lang w:val="kk-KZ" w:eastAsia="ru-RU"/>
        </w:rPr>
        <w:t xml:space="preserve"> факторлардың әсер ету салдарының ұзақ көрінісі, олар көбінесе авария алдындағы </w:t>
      </w:r>
      <w:r w:rsidR="00EE4B3E" w:rsidRPr="00595710">
        <w:rPr>
          <w:rFonts w:ascii="Times New Roman" w:eastAsia="Times New Roman" w:hAnsi="Times New Roman" w:cs="Times New Roman"/>
          <w:sz w:val="28"/>
          <w:szCs w:val="28"/>
          <w:lang w:val="kk-KZ" w:eastAsia="ru-RU"/>
        </w:rPr>
        <w:t>жағдайға</w:t>
      </w:r>
      <w:r w:rsidRPr="00595710">
        <w:rPr>
          <w:rFonts w:ascii="Times New Roman" w:eastAsia="Times New Roman" w:hAnsi="Times New Roman" w:cs="Times New Roman"/>
          <w:sz w:val="28"/>
          <w:szCs w:val="28"/>
          <w:lang w:val="kk-KZ" w:eastAsia="ru-RU"/>
        </w:rPr>
        <w:t xml:space="preserve">, сондай-ақ жер асты </w:t>
      </w:r>
      <w:r w:rsidR="00EE4B3E" w:rsidRPr="00595710">
        <w:rPr>
          <w:rFonts w:ascii="Times New Roman" w:eastAsia="Times New Roman" w:hAnsi="Times New Roman" w:cs="Times New Roman"/>
          <w:sz w:val="28"/>
          <w:szCs w:val="28"/>
          <w:lang w:val="kk-KZ" w:eastAsia="ru-RU"/>
        </w:rPr>
        <w:t>бөлмелерін сулануға</w:t>
      </w:r>
      <w:r w:rsidRPr="00595710">
        <w:rPr>
          <w:rFonts w:ascii="Times New Roman" w:eastAsia="Times New Roman" w:hAnsi="Times New Roman" w:cs="Times New Roman"/>
          <w:sz w:val="28"/>
          <w:szCs w:val="28"/>
          <w:lang w:val="kk-KZ" w:eastAsia="ru-RU"/>
        </w:rPr>
        <w:t xml:space="preserve"> әкеп соғады</w:t>
      </w:r>
      <w:r w:rsidR="00B10503" w:rsidRPr="00B10503">
        <w:rPr>
          <w:rFonts w:ascii="Times New Roman" w:eastAsia="Times New Roman" w:hAnsi="Times New Roman" w:cs="Times New Roman"/>
          <w:sz w:val="28"/>
          <w:szCs w:val="28"/>
          <w:lang w:val="kk-KZ" w:eastAsia="ru-RU"/>
        </w:rPr>
        <w:t xml:space="preserve"> </w:t>
      </w:r>
      <w:r w:rsidR="00B10503" w:rsidRPr="000C5DAE">
        <w:rPr>
          <w:rFonts w:ascii="Times New Roman" w:eastAsia="Times New Roman" w:hAnsi="Times New Roman" w:cs="Times New Roman"/>
          <w:sz w:val="28"/>
          <w:szCs w:val="28"/>
          <w:lang w:val="kk-KZ" w:eastAsia="ru-RU"/>
        </w:rPr>
        <w:t>[14]</w:t>
      </w:r>
      <w:r w:rsidRPr="000C5DAE">
        <w:rPr>
          <w:rFonts w:ascii="Times New Roman" w:eastAsia="Times New Roman" w:hAnsi="Times New Roman" w:cs="Times New Roman"/>
          <w:sz w:val="28"/>
          <w:szCs w:val="28"/>
          <w:lang w:val="kk-KZ" w:eastAsia="ru-RU"/>
        </w:rPr>
        <w:t>.</w:t>
      </w:r>
    </w:p>
    <w:p w14:paraId="5F8C8E2D" w14:textId="5693820E" w:rsidR="00EE4B3E" w:rsidRPr="00595710" w:rsidRDefault="00EE4B3E" w:rsidP="00894BE2">
      <w:pPr>
        <w:spacing w:after="0" w:line="240" w:lineRule="auto"/>
        <w:ind w:firstLine="567"/>
        <w:jc w:val="both"/>
        <w:rPr>
          <w:rFonts w:ascii="Times New Roman" w:eastAsia="Times New Roman" w:hAnsi="Times New Roman" w:cs="Times New Roman"/>
          <w:bCs/>
          <w:sz w:val="28"/>
          <w:szCs w:val="28"/>
          <w:lang w:val="kk-KZ" w:eastAsia="ru-RU"/>
        </w:rPr>
      </w:pPr>
      <w:r w:rsidRPr="00595710">
        <w:rPr>
          <w:rFonts w:ascii="Times New Roman" w:eastAsia="Times New Roman" w:hAnsi="Times New Roman" w:cs="Times New Roman"/>
          <w:sz w:val="28"/>
          <w:szCs w:val="28"/>
          <w:lang w:val="kk-KZ" w:eastAsia="ru-RU"/>
        </w:rPr>
        <w:t>Құрылыс салынған және жаңадан игерілетін аумақтар шегінде сулану үрдісінің дамуы топырақтың консистенциясы мен физикалық-механикалық</w:t>
      </w:r>
      <w:r w:rsidRPr="00595710">
        <w:rPr>
          <w:rFonts w:ascii="Times New Roman" w:eastAsia="Times New Roman" w:hAnsi="Times New Roman" w:cs="Times New Roman"/>
          <w:bCs/>
          <w:sz w:val="28"/>
          <w:szCs w:val="28"/>
          <w:lang w:val="kk-KZ" w:eastAsia="ru-RU"/>
        </w:rPr>
        <w:t xml:space="preserve"> қасиеттерінің айтарлықтай өзгеруін тудырады, бұл бірқатар қолайсыз үрдістер мен құбылыстардың белсенді дамуына әкеледі: сығылудың ұлғаюына, шөгу мен ісінудің деформациясының пайда болуына, сазды жыныстарда қорыс және тиксотроптық қасиеттердің пайда болуына және құмды жыныстарды сұйылтуға, эрозиялық және т.</w:t>
      </w:r>
      <w:r w:rsidR="008C55F6" w:rsidRPr="00595710">
        <w:rPr>
          <w:rFonts w:ascii="Times New Roman" w:eastAsia="Times New Roman" w:hAnsi="Times New Roman" w:cs="Times New Roman"/>
          <w:bCs/>
          <w:sz w:val="28"/>
          <w:szCs w:val="28"/>
          <w:lang w:val="kk-KZ" w:eastAsia="ru-RU"/>
        </w:rPr>
        <w:t>с.с</w:t>
      </w:r>
      <w:r w:rsidRPr="00595710">
        <w:rPr>
          <w:rFonts w:ascii="Times New Roman" w:eastAsia="Times New Roman" w:hAnsi="Times New Roman" w:cs="Times New Roman"/>
          <w:bCs/>
          <w:sz w:val="28"/>
          <w:szCs w:val="28"/>
          <w:lang w:val="kk-KZ" w:eastAsia="ru-RU"/>
        </w:rPr>
        <w:t xml:space="preserve">. </w:t>
      </w:r>
      <w:r w:rsidR="008C55F6" w:rsidRPr="00595710">
        <w:rPr>
          <w:rFonts w:ascii="Times New Roman" w:eastAsia="Times New Roman" w:hAnsi="Times New Roman" w:cs="Times New Roman"/>
          <w:bCs/>
          <w:sz w:val="28"/>
          <w:szCs w:val="28"/>
          <w:lang w:val="kk-KZ" w:eastAsia="ru-RU"/>
        </w:rPr>
        <w:t>үрдістерді</w:t>
      </w:r>
      <w:r w:rsidR="00D9456E">
        <w:rPr>
          <w:rFonts w:ascii="Times New Roman" w:eastAsia="Times New Roman" w:hAnsi="Times New Roman" w:cs="Times New Roman"/>
          <w:bCs/>
          <w:sz w:val="28"/>
          <w:szCs w:val="28"/>
          <w:lang w:val="kk-KZ" w:eastAsia="ru-RU"/>
        </w:rPr>
        <w:t>ң оянып орын алуына</w:t>
      </w:r>
      <w:r w:rsidR="008C55F6" w:rsidRPr="00595710">
        <w:rPr>
          <w:rFonts w:ascii="Times New Roman" w:eastAsia="Times New Roman" w:hAnsi="Times New Roman" w:cs="Times New Roman"/>
          <w:bCs/>
          <w:sz w:val="28"/>
          <w:szCs w:val="28"/>
          <w:lang w:val="kk-KZ" w:eastAsia="ru-RU"/>
        </w:rPr>
        <w:t xml:space="preserve"> </w:t>
      </w:r>
      <w:r w:rsidRPr="00595710">
        <w:rPr>
          <w:rFonts w:ascii="Times New Roman" w:eastAsia="Times New Roman" w:hAnsi="Times New Roman" w:cs="Times New Roman"/>
          <w:bCs/>
          <w:sz w:val="28"/>
          <w:szCs w:val="28"/>
          <w:lang w:val="kk-KZ" w:eastAsia="ru-RU"/>
        </w:rPr>
        <w:t>мүмкіндік береді.</w:t>
      </w:r>
    </w:p>
    <w:p w14:paraId="2E3740D8" w14:textId="43B72B59" w:rsidR="008C55F6" w:rsidRPr="00595710" w:rsidRDefault="008C55F6" w:rsidP="00894BE2">
      <w:pPr>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 xml:space="preserve">Табиғи сулармен және </w:t>
      </w:r>
      <w:r w:rsidR="00BA5EA1" w:rsidRPr="00BA5EA1">
        <w:rPr>
          <w:rFonts w:ascii="Times New Roman" w:eastAsia="Times New Roman" w:hAnsi="Times New Roman" w:cs="Times New Roman"/>
          <w:sz w:val="28"/>
          <w:szCs w:val="28"/>
          <w:lang w:val="kk-KZ" w:eastAsia="ru-RU"/>
        </w:rPr>
        <w:t>(</w:t>
      </w:r>
      <w:r w:rsidRPr="00595710">
        <w:rPr>
          <w:rFonts w:ascii="Times New Roman" w:eastAsia="Times New Roman" w:hAnsi="Times New Roman" w:cs="Times New Roman"/>
          <w:sz w:val="28"/>
          <w:szCs w:val="28"/>
          <w:lang w:val="kk-KZ" w:eastAsia="ru-RU"/>
        </w:rPr>
        <w:t>немесе</w:t>
      </w:r>
      <w:r w:rsidR="00BA5EA1">
        <w:rPr>
          <w:rFonts w:ascii="Times New Roman" w:eastAsia="Times New Roman" w:hAnsi="Times New Roman" w:cs="Times New Roman"/>
          <w:sz w:val="28"/>
          <w:szCs w:val="28"/>
          <w:lang w:val="kk-KZ" w:eastAsia="ru-RU"/>
        </w:rPr>
        <w:t>)</w:t>
      </w:r>
      <w:r w:rsidRPr="00595710">
        <w:rPr>
          <w:rFonts w:ascii="Times New Roman" w:eastAsia="Times New Roman" w:hAnsi="Times New Roman" w:cs="Times New Roman"/>
          <w:sz w:val="28"/>
          <w:szCs w:val="28"/>
          <w:lang w:val="kk-KZ" w:eastAsia="ru-RU"/>
        </w:rPr>
        <w:t xml:space="preserve"> өнеркәсіптік шөгінділермен өзара әрекеттесуі кезінде топырақта пайда болатын физикалық және физикалық-химиялық процестер осы топыраққа инженерлік-геологиялық әсер ету сипаты бойынша үш топқа бөлінуі мүмкін: топырақтың консистенциясына ғана әсер ететін процестер; топырақтың ионды</w:t>
      </w:r>
      <w:r w:rsidR="00367069">
        <w:rPr>
          <w:rFonts w:ascii="Times New Roman" w:eastAsia="Times New Roman" w:hAnsi="Times New Roman" w:cs="Times New Roman"/>
          <w:sz w:val="28"/>
          <w:szCs w:val="28"/>
          <w:lang w:val="kk-KZ" w:eastAsia="ru-RU"/>
        </w:rPr>
        <w:t>қ</w:t>
      </w:r>
      <w:r w:rsidRPr="00595710">
        <w:rPr>
          <w:rFonts w:ascii="Times New Roman" w:eastAsia="Times New Roman" w:hAnsi="Times New Roman" w:cs="Times New Roman"/>
          <w:sz w:val="28"/>
          <w:szCs w:val="28"/>
          <w:lang w:val="kk-KZ" w:eastAsia="ru-RU"/>
        </w:rPr>
        <w:t xml:space="preserve">-тұздық кешенінің (ауыспалы катиондар мен кеуекті сулардың құрамы) өзгеруін тудыратын және топырақтардың сазды </w:t>
      </w:r>
      <w:r w:rsidRPr="00595710">
        <w:rPr>
          <w:rFonts w:ascii="Times New Roman" w:eastAsia="Times New Roman" w:hAnsi="Times New Roman" w:cs="Times New Roman"/>
          <w:sz w:val="28"/>
          <w:szCs w:val="28"/>
          <w:lang w:val="kk-KZ" w:eastAsia="ru-RU"/>
        </w:rPr>
        <w:lastRenderedPageBreak/>
        <w:t>фракцияларының агрегаттылық дәрежесінің өзгеруімен қоса жүретін процестер; тұздар мен минералдардың бұзылуымен немесе жаңа қосылыстардың пайда болуымен қатар жүретін процестер, бұл топырақтың құрамы мен құрылымының терең өзгеруіне әкеледі.</w:t>
      </w:r>
    </w:p>
    <w:p w14:paraId="18BF78E9" w14:textId="50759334" w:rsidR="00131E61" w:rsidRPr="00595710" w:rsidRDefault="002A3A5D" w:rsidP="00894BE2">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Т</w:t>
      </w:r>
      <w:r w:rsidRPr="00595710">
        <w:rPr>
          <w:rFonts w:ascii="Times New Roman" w:eastAsia="Times New Roman" w:hAnsi="Times New Roman" w:cs="Times New Roman"/>
          <w:sz w:val="28"/>
          <w:szCs w:val="28"/>
          <w:lang w:val="kk-KZ" w:eastAsia="ru-RU"/>
        </w:rPr>
        <w:t>опырақтарды</w:t>
      </w:r>
      <w:r>
        <w:rPr>
          <w:rFonts w:ascii="Times New Roman" w:eastAsia="Times New Roman" w:hAnsi="Times New Roman" w:cs="Times New Roman"/>
          <w:sz w:val="28"/>
          <w:szCs w:val="28"/>
          <w:lang w:val="kk-KZ" w:eastAsia="ru-RU"/>
        </w:rPr>
        <w:t>ң</w:t>
      </w:r>
      <w:r w:rsidRPr="00595710">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а</w:t>
      </w:r>
      <w:r w:rsidR="00131E61" w:rsidRPr="00595710">
        <w:rPr>
          <w:rFonts w:ascii="Times New Roman" w:eastAsia="Times New Roman" w:hAnsi="Times New Roman" w:cs="Times New Roman"/>
          <w:sz w:val="28"/>
          <w:szCs w:val="28"/>
          <w:lang w:val="kk-KZ" w:eastAsia="ru-RU"/>
        </w:rPr>
        <w:t>з минералданған сулармен</w:t>
      </w:r>
      <w:r>
        <w:rPr>
          <w:rFonts w:ascii="Times New Roman" w:eastAsia="Times New Roman" w:hAnsi="Times New Roman" w:cs="Times New Roman"/>
          <w:sz w:val="28"/>
          <w:szCs w:val="28"/>
          <w:lang w:val="kk-KZ" w:eastAsia="ru-RU"/>
        </w:rPr>
        <w:t xml:space="preserve"> қаныққан</w:t>
      </w:r>
      <w:r w:rsidR="00131E61" w:rsidRPr="00595710">
        <w:rPr>
          <w:rFonts w:ascii="Times New Roman" w:eastAsia="Times New Roman" w:hAnsi="Times New Roman" w:cs="Times New Roman"/>
          <w:sz w:val="28"/>
          <w:szCs w:val="28"/>
          <w:lang w:val="kk-KZ" w:eastAsia="ru-RU"/>
        </w:rPr>
        <w:t xml:space="preserve">  кез</w:t>
      </w:r>
      <w:r>
        <w:rPr>
          <w:rFonts w:ascii="Times New Roman" w:eastAsia="Times New Roman" w:hAnsi="Times New Roman" w:cs="Times New Roman"/>
          <w:sz w:val="28"/>
          <w:szCs w:val="28"/>
          <w:lang w:val="kk-KZ" w:eastAsia="ru-RU"/>
        </w:rPr>
        <w:t>ін</w:t>
      </w:r>
      <w:r w:rsidR="00131E61" w:rsidRPr="00595710">
        <w:rPr>
          <w:rFonts w:ascii="Times New Roman" w:eastAsia="Times New Roman" w:hAnsi="Times New Roman" w:cs="Times New Roman"/>
          <w:sz w:val="28"/>
          <w:szCs w:val="28"/>
          <w:lang w:val="kk-KZ" w:eastAsia="ru-RU"/>
        </w:rPr>
        <w:t>де,</w:t>
      </w:r>
      <w:r>
        <w:rPr>
          <w:rFonts w:ascii="Times New Roman" w:eastAsia="Times New Roman" w:hAnsi="Times New Roman" w:cs="Times New Roman"/>
          <w:sz w:val="28"/>
          <w:szCs w:val="28"/>
          <w:lang w:val="kk-KZ" w:eastAsia="ru-RU"/>
        </w:rPr>
        <w:t xml:space="preserve"> олардың химиялық құрамы</w:t>
      </w:r>
      <w:r w:rsidR="00131E61" w:rsidRPr="00595710">
        <w:rPr>
          <w:rFonts w:ascii="Times New Roman" w:eastAsia="Times New Roman" w:hAnsi="Times New Roman" w:cs="Times New Roman"/>
          <w:sz w:val="28"/>
          <w:szCs w:val="28"/>
          <w:lang w:val="kk-KZ" w:eastAsia="ru-RU"/>
        </w:rPr>
        <w:t xml:space="preserve"> кеуекті</w:t>
      </w:r>
      <w:r>
        <w:rPr>
          <w:rFonts w:ascii="Times New Roman" w:eastAsia="Times New Roman" w:hAnsi="Times New Roman" w:cs="Times New Roman"/>
          <w:sz w:val="28"/>
          <w:szCs w:val="28"/>
          <w:lang w:val="kk-KZ" w:eastAsia="ru-RU"/>
        </w:rPr>
        <w:t>к</w:t>
      </w:r>
      <w:r w:rsidR="00131E61" w:rsidRPr="00595710">
        <w:rPr>
          <w:rFonts w:ascii="Times New Roman" w:eastAsia="Times New Roman" w:hAnsi="Times New Roman" w:cs="Times New Roman"/>
          <w:sz w:val="28"/>
          <w:szCs w:val="28"/>
          <w:lang w:val="kk-KZ" w:eastAsia="ru-RU"/>
        </w:rPr>
        <w:t xml:space="preserve"> суларының құрамына ұқсас болады,  топырақтың ылғалдылығы мен консистенциясы ғана өзгереді.</w:t>
      </w:r>
    </w:p>
    <w:p w14:paraId="048E3F57" w14:textId="73F13850" w:rsidR="00131E61" w:rsidRPr="00A8584C" w:rsidRDefault="00131E61" w:rsidP="00894BE2">
      <w:pPr>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Қосымша с</w:t>
      </w:r>
      <w:r w:rsidR="00A8584C">
        <w:rPr>
          <w:rFonts w:ascii="Times New Roman" w:eastAsia="Times New Roman" w:hAnsi="Times New Roman" w:cs="Times New Roman"/>
          <w:sz w:val="28"/>
          <w:szCs w:val="28"/>
          <w:lang w:val="kk-KZ" w:eastAsia="ru-RU"/>
        </w:rPr>
        <w:t>умен қанығу кезіндегі топырақ</w:t>
      </w:r>
      <w:r w:rsidRPr="00595710">
        <w:rPr>
          <w:rFonts w:ascii="Times New Roman" w:eastAsia="Times New Roman" w:hAnsi="Times New Roman" w:cs="Times New Roman"/>
          <w:sz w:val="28"/>
          <w:szCs w:val="28"/>
          <w:lang w:val="kk-KZ" w:eastAsia="ru-RU"/>
        </w:rPr>
        <w:t xml:space="preserve"> құрылымының өзгеруі олармен өзара әрекеттесетін сулардың химиялық құрамына да байланысты. Физикалық-механикалық қасиеттерінің нашарлауының ең үлкен әсерін аз минералданған сулармен аумақтар суланған кезінде күтуге болады, себебі олардың құрамында  табиғи "қаттылықты төмендеткіштер" ретінде әрекет ететін беттік-белсенді </w:t>
      </w:r>
      <w:r w:rsidRPr="00A8584C">
        <w:rPr>
          <w:rFonts w:ascii="Times New Roman" w:eastAsia="Times New Roman" w:hAnsi="Times New Roman" w:cs="Times New Roman"/>
          <w:sz w:val="28"/>
          <w:szCs w:val="28"/>
          <w:lang w:val="kk-KZ" w:eastAsia="ru-RU"/>
        </w:rPr>
        <w:t>заттары болады.</w:t>
      </w:r>
    </w:p>
    <w:p w14:paraId="6020A506" w14:textId="27A2B409" w:rsidR="003C6574" w:rsidRPr="00A8584C" w:rsidRDefault="00092732" w:rsidP="00894BE2">
      <w:pPr>
        <w:spacing w:after="0" w:line="240" w:lineRule="auto"/>
        <w:ind w:firstLine="567"/>
        <w:jc w:val="both"/>
        <w:rPr>
          <w:rStyle w:val="30"/>
          <w:rFonts w:ascii="Times New Roman" w:eastAsiaTheme="minorHAnsi" w:hAnsi="Times New Roman" w:cs="Times New Roman"/>
          <w:b w:val="0"/>
          <w:sz w:val="28"/>
          <w:szCs w:val="28"/>
          <w:lang w:val="kk-KZ"/>
        </w:rPr>
      </w:pPr>
      <w:r w:rsidRPr="00A8584C">
        <w:rPr>
          <w:rStyle w:val="30"/>
          <w:rFonts w:ascii="Times New Roman" w:eastAsiaTheme="minorHAnsi" w:hAnsi="Times New Roman" w:cs="Times New Roman"/>
          <w:b w:val="0"/>
          <w:sz w:val="28"/>
          <w:szCs w:val="28"/>
          <w:lang w:val="kk-KZ"/>
        </w:rPr>
        <w:t>Топырақ</w:t>
      </w:r>
      <w:r w:rsidR="00A8584C">
        <w:rPr>
          <w:rStyle w:val="30"/>
          <w:rFonts w:ascii="Times New Roman" w:eastAsiaTheme="minorHAnsi" w:hAnsi="Times New Roman" w:cs="Times New Roman"/>
          <w:b w:val="0"/>
          <w:sz w:val="28"/>
          <w:szCs w:val="28"/>
          <w:lang w:val="kk-KZ"/>
        </w:rPr>
        <w:t xml:space="preserve"> сулары</w:t>
      </w:r>
      <w:r w:rsidR="003C6574" w:rsidRPr="00A8584C">
        <w:rPr>
          <w:rStyle w:val="30"/>
          <w:rFonts w:ascii="Times New Roman" w:eastAsiaTheme="minorHAnsi" w:hAnsi="Times New Roman" w:cs="Times New Roman"/>
          <w:b w:val="0"/>
          <w:sz w:val="28"/>
          <w:szCs w:val="28"/>
          <w:lang w:val="kk-KZ"/>
        </w:rPr>
        <w:t xml:space="preserve"> деңгейін</w:t>
      </w:r>
      <w:r w:rsidR="009A1706" w:rsidRPr="00A8584C">
        <w:rPr>
          <w:rStyle w:val="30"/>
          <w:rFonts w:ascii="Times New Roman" w:eastAsiaTheme="minorHAnsi" w:hAnsi="Times New Roman" w:cs="Times New Roman"/>
          <w:b w:val="0"/>
          <w:sz w:val="28"/>
          <w:szCs w:val="28"/>
          <w:lang w:val="kk-KZ"/>
        </w:rPr>
        <w:t>ің</w:t>
      </w:r>
      <w:r w:rsidR="003C6574" w:rsidRPr="00A8584C">
        <w:rPr>
          <w:rStyle w:val="30"/>
          <w:rFonts w:ascii="Times New Roman" w:eastAsiaTheme="minorHAnsi" w:hAnsi="Times New Roman" w:cs="Times New Roman"/>
          <w:b w:val="0"/>
          <w:sz w:val="28"/>
          <w:szCs w:val="28"/>
          <w:lang w:val="kk-KZ"/>
        </w:rPr>
        <w:t xml:space="preserve"> көтер</w:t>
      </w:r>
      <w:r w:rsidR="009A1706" w:rsidRPr="00A8584C">
        <w:rPr>
          <w:rStyle w:val="30"/>
          <w:rFonts w:ascii="Times New Roman" w:eastAsiaTheme="minorHAnsi" w:hAnsi="Times New Roman" w:cs="Times New Roman"/>
          <w:b w:val="0"/>
          <w:sz w:val="28"/>
          <w:szCs w:val="28"/>
          <w:lang w:val="kk-KZ"/>
        </w:rPr>
        <w:t>іл</w:t>
      </w:r>
      <w:r w:rsidR="003C6574" w:rsidRPr="00A8584C">
        <w:rPr>
          <w:rStyle w:val="30"/>
          <w:rFonts w:ascii="Times New Roman" w:eastAsiaTheme="minorHAnsi" w:hAnsi="Times New Roman" w:cs="Times New Roman"/>
          <w:b w:val="0"/>
          <w:sz w:val="28"/>
          <w:szCs w:val="28"/>
          <w:lang w:val="kk-KZ"/>
        </w:rPr>
        <w:t>у</w:t>
      </w:r>
      <w:r w:rsidR="009A1706" w:rsidRPr="00A8584C">
        <w:rPr>
          <w:rStyle w:val="30"/>
          <w:rFonts w:ascii="Times New Roman" w:eastAsiaTheme="minorHAnsi" w:hAnsi="Times New Roman" w:cs="Times New Roman"/>
          <w:b w:val="0"/>
          <w:sz w:val="28"/>
          <w:szCs w:val="28"/>
          <w:lang w:val="kk-KZ"/>
        </w:rPr>
        <w:t>і</w:t>
      </w:r>
      <w:r w:rsidR="003C6574" w:rsidRPr="00A8584C">
        <w:rPr>
          <w:rStyle w:val="30"/>
          <w:rFonts w:ascii="Times New Roman" w:eastAsiaTheme="minorHAnsi" w:hAnsi="Times New Roman" w:cs="Times New Roman"/>
          <w:b w:val="0"/>
          <w:sz w:val="28"/>
          <w:szCs w:val="28"/>
          <w:lang w:val="kk-KZ"/>
        </w:rPr>
        <w:t xml:space="preserve"> құрылымдық элементтерді гидростатикалық және гидродинамикалық өлшеудің салдарынан кернеулі</w:t>
      </w:r>
      <w:r w:rsidR="00A8584C">
        <w:rPr>
          <w:rStyle w:val="30"/>
          <w:rFonts w:ascii="Times New Roman" w:eastAsiaTheme="minorHAnsi" w:hAnsi="Times New Roman" w:cs="Times New Roman"/>
          <w:b w:val="0"/>
          <w:sz w:val="28"/>
          <w:szCs w:val="28"/>
          <w:lang w:val="kk-KZ"/>
        </w:rPr>
        <w:t>к</w:t>
      </w:r>
      <w:r w:rsidR="003C6574" w:rsidRPr="00A8584C">
        <w:rPr>
          <w:rStyle w:val="30"/>
          <w:rFonts w:ascii="Times New Roman" w:eastAsiaTheme="minorHAnsi" w:hAnsi="Times New Roman" w:cs="Times New Roman"/>
          <w:b w:val="0"/>
          <w:sz w:val="28"/>
          <w:szCs w:val="28"/>
          <w:lang w:val="kk-KZ"/>
        </w:rPr>
        <w:t xml:space="preserve"> </w:t>
      </w:r>
      <w:r w:rsidRPr="00A8584C">
        <w:rPr>
          <w:rStyle w:val="30"/>
          <w:rFonts w:ascii="Times New Roman" w:eastAsiaTheme="minorHAnsi" w:hAnsi="Times New Roman" w:cs="Times New Roman"/>
          <w:b w:val="0"/>
          <w:sz w:val="28"/>
          <w:szCs w:val="28"/>
          <w:lang w:val="kk-KZ"/>
        </w:rPr>
        <w:t>ж</w:t>
      </w:r>
      <w:r w:rsidR="009A1706" w:rsidRPr="00A8584C">
        <w:rPr>
          <w:rStyle w:val="30"/>
          <w:rFonts w:ascii="Times New Roman" w:eastAsiaTheme="minorHAnsi" w:hAnsi="Times New Roman" w:cs="Times New Roman"/>
          <w:b w:val="0"/>
          <w:sz w:val="28"/>
          <w:szCs w:val="28"/>
          <w:lang w:val="kk-KZ"/>
        </w:rPr>
        <w:t>ағдайын өзгертеді</w:t>
      </w:r>
      <w:r w:rsidR="003C6574" w:rsidRPr="00A8584C">
        <w:rPr>
          <w:rStyle w:val="30"/>
          <w:rFonts w:ascii="Times New Roman" w:eastAsiaTheme="minorHAnsi" w:hAnsi="Times New Roman" w:cs="Times New Roman"/>
          <w:b w:val="0"/>
          <w:sz w:val="28"/>
          <w:szCs w:val="28"/>
          <w:lang w:val="kk-KZ"/>
        </w:rPr>
        <w:t xml:space="preserve">, бұл </w:t>
      </w:r>
      <w:r w:rsidR="009A1706" w:rsidRPr="00A8584C">
        <w:rPr>
          <w:rStyle w:val="30"/>
          <w:rFonts w:ascii="Times New Roman" w:eastAsiaTheme="minorHAnsi" w:hAnsi="Times New Roman" w:cs="Times New Roman"/>
          <w:b w:val="0"/>
          <w:sz w:val="28"/>
          <w:szCs w:val="28"/>
          <w:lang w:val="kk-KZ"/>
        </w:rPr>
        <w:t>топырақтардың</w:t>
      </w:r>
      <w:r w:rsidR="003C6574" w:rsidRPr="00A8584C">
        <w:rPr>
          <w:rStyle w:val="30"/>
          <w:rFonts w:ascii="Times New Roman" w:eastAsiaTheme="minorHAnsi" w:hAnsi="Times New Roman" w:cs="Times New Roman"/>
          <w:b w:val="0"/>
          <w:sz w:val="28"/>
          <w:szCs w:val="28"/>
          <w:lang w:val="kk-KZ"/>
        </w:rPr>
        <w:t xml:space="preserve"> беріктігінің төмендеуіне </w:t>
      </w:r>
      <w:r w:rsidR="009A1706" w:rsidRPr="00A8584C">
        <w:rPr>
          <w:rStyle w:val="30"/>
          <w:rFonts w:ascii="Times New Roman" w:eastAsiaTheme="minorHAnsi" w:hAnsi="Times New Roman" w:cs="Times New Roman"/>
          <w:b w:val="0"/>
          <w:sz w:val="28"/>
          <w:szCs w:val="28"/>
          <w:lang w:val="kk-KZ"/>
        </w:rPr>
        <w:t xml:space="preserve">әкеледі </w:t>
      </w:r>
      <w:r w:rsidR="003C6574" w:rsidRPr="00A8584C">
        <w:rPr>
          <w:rStyle w:val="30"/>
          <w:rFonts w:ascii="Times New Roman" w:eastAsiaTheme="minorHAnsi" w:hAnsi="Times New Roman" w:cs="Times New Roman"/>
          <w:b w:val="0"/>
          <w:sz w:val="28"/>
          <w:szCs w:val="28"/>
          <w:lang w:val="kk-KZ"/>
        </w:rPr>
        <w:t xml:space="preserve">және </w:t>
      </w:r>
      <w:r w:rsidR="009A1706" w:rsidRPr="00A8584C">
        <w:rPr>
          <w:rStyle w:val="30"/>
          <w:rFonts w:ascii="Times New Roman" w:eastAsiaTheme="minorHAnsi" w:hAnsi="Times New Roman" w:cs="Times New Roman"/>
          <w:b w:val="0"/>
          <w:sz w:val="28"/>
          <w:szCs w:val="28"/>
          <w:lang w:val="kk-KZ"/>
        </w:rPr>
        <w:t xml:space="preserve">қосымша шөгулер туғызады. Сондықтан да бұл қосымша шөгулерді </w:t>
      </w:r>
      <w:r w:rsidR="003C6574" w:rsidRPr="00A8584C">
        <w:rPr>
          <w:rStyle w:val="30"/>
          <w:rFonts w:ascii="Times New Roman" w:eastAsiaTheme="minorHAnsi" w:hAnsi="Times New Roman" w:cs="Times New Roman"/>
          <w:b w:val="0"/>
          <w:sz w:val="28"/>
          <w:szCs w:val="28"/>
          <w:lang w:val="kk-KZ"/>
        </w:rPr>
        <w:t>негізд</w:t>
      </w:r>
      <w:r w:rsidR="009A1706" w:rsidRPr="00A8584C">
        <w:rPr>
          <w:rStyle w:val="30"/>
          <w:rFonts w:ascii="Times New Roman" w:eastAsiaTheme="minorHAnsi" w:hAnsi="Times New Roman" w:cs="Times New Roman"/>
          <w:b w:val="0"/>
          <w:sz w:val="28"/>
          <w:szCs w:val="28"/>
          <w:lang w:val="kk-KZ"/>
        </w:rPr>
        <w:t>ің</w:t>
      </w:r>
      <w:r w:rsidR="003C6574" w:rsidRPr="00A8584C">
        <w:rPr>
          <w:rStyle w:val="30"/>
          <w:rFonts w:ascii="Times New Roman" w:eastAsiaTheme="minorHAnsi" w:hAnsi="Times New Roman" w:cs="Times New Roman"/>
          <w:b w:val="0"/>
          <w:sz w:val="28"/>
          <w:szCs w:val="28"/>
          <w:lang w:val="kk-KZ"/>
        </w:rPr>
        <w:t xml:space="preserve"> деформациясын есептеу кезінде ескеру қажет.</w:t>
      </w:r>
    </w:p>
    <w:p w14:paraId="5F67CEC3" w14:textId="080A3E1E" w:rsidR="003C6574" w:rsidRPr="00A8584C" w:rsidRDefault="009A1706" w:rsidP="00894BE2">
      <w:pPr>
        <w:spacing w:after="0" w:line="240" w:lineRule="auto"/>
        <w:ind w:firstLine="567"/>
        <w:jc w:val="both"/>
        <w:rPr>
          <w:rStyle w:val="30"/>
          <w:rFonts w:ascii="Times New Roman" w:eastAsiaTheme="minorHAnsi" w:hAnsi="Times New Roman" w:cs="Times New Roman"/>
          <w:b w:val="0"/>
          <w:sz w:val="28"/>
          <w:szCs w:val="28"/>
          <w:lang w:val="kk-KZ"/>
        </w:rPr>
      </w:pPr>
      <w:r w:rsidRPr="00A8584C">
        <w:rPr>
          <w:rStyle w:val="30"/>
          <w:rFonts w:ascii="Times New Roman" w:eastAsiaTheme="minorHAnsi" w:hAnsi="Times New Roman" w:cs="Times New Roman"/>
          <w:b w:val="0"/>
          <w:sz w:val="28"/>
          <w:szCs w:val="28"/>
          <w:lang w:val="kk-KZ"/>
        </w:rPr>
        <w:t>Ізде</w:t>
      </w:r>
      <w:r w:rsidR="00EA35B5">
        <w:rPr>
          <w:rStyle w:val="30"/>
          <w:rFonts w:ascii="Times New Roman" w:eastAsiaTheme="minorHAnsi" w:hAnsi="Times New Roman" w:cs="Times New Roman"/>
          <w:b w:val="0"/>
          <w:sz w:val="28"/>
          <w:szCs w:val="28"/>
          <w:lang w:val="kk-KZ"/>
        </w:rPr>
        <w:t>ні</w:t>
      </w:r>
      <w:r w:rsidR="00FF3607">
        <w:rPr>
          <w:rStyle w:val="30"/>
          <w:rFonts w:ascii="Times New Roman" w:eastAsiaTheme="minorHAnsi" w:hAnsi="Times New Roman" w:cs="Times New Roman"/>
          <w:b w:val="0"/>
          <w:sz w:val="28"/>
          <w:szCs w:val="28"/>
          <w:lang w:val="kk-KZ"/>
        </w:rPr>
        <w:t>с</w:t>
      </w:r>
      <w:r w:rsidRPr="00A8584C">
        <w:rPr>
          <w:rStyle w:val="30"/>
          <w:rFonts w:ascii="Times New Roman" w:eastAsiaTheme="minorHAnsi" w:hAnsi="Times New Roman" w:cs="Times New Roman"/>
          <w:b w:val="0"/>
          <w:sz w:val="28"/>
          <w:szCs w:val="28"/>
          <w:lang w:val="kk-KZ"/>
        </w:rPr>
        <w:t xml:space="preserve"> ауданы </w:t>
      </w:r>
      <w:r w:rsidR="003C6574" w:rsidRPr="00A8584C">
        <w:rPr>
          <w:rStyle w:val="30"/>
          <w:rFonts w:ascii="Times New Roman" w:eastAsiaTheme="minorHAnsi" w:hAnsi="Times New Roman" w:cs="Times New Roman"/>
          <w:b w:val="0"/>
          <w:sz w:val="28"/>
          <w:szCs w:val="28"/>
          <w:lang w:val="kk-KZ"/>
        </w:rPr>
        <w:t>су</w:t>
      </w:r>
      <w:r w:rsidRPr="00A8584C">
        <w:rPr>
          <w:rStyle w:val="30"/>
          <w:rFonts w:ascii="Times New Roman" w:eastAsiaTheme="minorHAnsi" w:hAnsi="Times New Roman" w:cs="Times New Roman"/>
          <w:b w:val="0"/>
          <w:sz w:val="28"/>
          <w:szCs w:val="28"/>
          <w:lang w:val="kk-KZ"/>
        </w:rPr>
        <w:t>л</w:t>
      </w:r>
      <w:r w:rsidR="00282023">
        <w:rPr>
          <w:rStyle w:val="30"/>
          <w:rFonts w:ascii="Times New Roman" w:eastAsiaTheme="minorHAnsi" w:hAnsi="Times New Roman" w:cs="Times New Roman"/>
          <w:b w:val="0"/>
          <w:sz w:val="28"/>
          <w:szCs w:val="28"/>
          <w:lang w:val="kk-KZ"/>
        </w:rPr>
        <w:t>ан</w:t>
      </w:r>
      <w:r w:rsidRPr="00A8584C">
        <w:rPr>
          <w:rStyle w:val="30"/>
          <w:rFonts w:ascii="Times New Roman" w:eastAsiaTheme="minorHAnsi" w:hAnsi="Times New Roman" w:cs="Times New Roman"/>
          <w:b w:val="0"/>
          <w:sz w:val="28"/>
          <w:szCs w:val="28"/>
          <w:lang w:val="kk-KZ"/>
        </w:rPr>
        <w:t xml:space="preserve">уға икемді, яғни сулануы мүмкін болған жағдайда,  </w:t>
      </w:r>
      <w:r w:rsidR="003C6574" w:rsidRPr="00A8584C">
        <w:rPr>
          <w:rStyle w:val="30"/>
          <w:rFonts w:ascii="Times New Roman" w:eastAsiaTheme="minorHAnsi" w:hAnsi="Times New Roman" w:cs="Times New Roman"/>
          <w:b w:val="0"/>
          <w:sz w:val="28"/>
          <w:szCs w:val="28"/>
          <w:lang w:val="kk-KZ"/>
        </w:rPr>
        <w:t xml:space="preserve"> инженерлік-геологиялық </w:t>
      </w:r>
      <w:r w:rsidRPr="00A8584C">
        <w:rPr>
          <w:rStyle w:val="30"/>
          <w:rFonts w:ascii="Times New Roman" w:eastAsiaTheme="minorHAnsi" w:hAnsi="Times New Roman" w:cs="Times New Roman"/>
          <w:b w:val="0"/>
          <w:sz w:val="28"/>
          <w:szCs w:val="28"/>
          <w:lang w:val="kk-KZ"/>
        </w:rPr>
        <w:t>ізденістер</w:t>
      </w:r>
      <w:r w:rsidR="003C6574" w:rsidRPr="00A8584C">
        <w:rPr>
          <w:rStyle w:val="30"/>
          <w:rFonts w:ascii="Times New Roman" w:eastAsiaTheme="minorHAnsi" w:hAnsi="Times New Roman" w:cs="Times New Roman"/>
          <w:b w:val="0"/>
          <w:sz w:val="28"/>
          <w:szCs w:val="28"/>
          <w:lang w:val="kk-KZ"/>
        </w:rPr>
        <w:t xml:space="preserve"> материалдары</w:t>
      </w:r>
      <w:r w:rsidRPr="00A8584C">
        <w:rPr>
          <w:rStyle w:val="30"/>
          <w:rFonts w:ascii="Times New Roman" w:eastAsiaTheme="minorHAnsi" w:hAnsi="Times New Roman" w:cs="Times New Roman"/>
          <w:b w:val="0"/>
          <w:sz w:val="28"/>
          <w:szCs w:val="28"/>
          <w:lang w:val="kk-KZ"/>
        </w:rPr>
        <w:t>нда</w:t>
      </w:r>
      <w:r w:rsidR="003C6574" w:rsidRPr="00A8584C">
        <w:rPr>
          <w:rStyle w:val="30"/>
          <w:rFonts w:ascii="Times New Roman" w:eastAsiaTheme="minorHAnsi" w:hAnsi="Times New Roman" w:cs="Times New Roman"/>
          <w:b w:val="0"/>
          <w:sz w:val="28"/>
          <w:szCs w:val="28"/>
          <w:lang w:val="kk-KZ"/>
        </w:rPr>
        <w:t xml:space="preserve"> топырақ</w:t>
      </w:r>
      <w:r w:rsidRPr="00A8584C">
        <w:rPr>
          <w:rStyle w:val="30"/>
          <w:rFonts w:ascii="Times New Roman" w:eastAsiaTheme="minorHAnsi" w:hAnsi="Times New Roman" w:cs="Times New Roman"/>
          <w:b w:val="0"/>
          <w:sz w:val="28"/>
          <w:szCs w:val="28"/>
          <w:lang w:val="kk-KZ"/>
        </w:rPr>
        <w:t xml:space="preserve">тардың жер асты суларымен суланған кездегі болатын </w:t>
      </w:r>
      <w:r w:rsidR="003C6574" w:rsidRPr="00A8584C">
        <w:rPr>
          <w:rStyle w:val="30"/>
          <w:rFonts w:ascii="Times New Roman" w:eastAsiaTheme="minorHAnsi" w:hAnsi="Times New Roman" w:cs="Times New Roman"/>
          <w:b w:val="0"/>
          <w:sz w:val="28"/>
          <w:szCs w:val="28"/>
          <w:lang w:val="kk-KZ"/>
        </w:rPr>
        <w:t>қолайсыз өзгерістер, ылғалдық режим</w:t>
      </w:r>
      <w:r w:rsidRPr="00A8584C">
        <w:rPr>
          <w:rStyle w:val="30"/>
          <w:rFonts w:ascii="Times New Roman" w:eastAsiaTheme="minorHAnsi" w:hAnsi="Times New Roman" w:cs="Times New Roman"/>
          <w:b w:val="0"/>
          <w:sz w:val="28"/>
          <w:szCs w:val="28"/>
          <w:lang w:val="kk-KZ"/>
        </w:rPr>
        <w:t xml:space="preserve">нің </w:t>
      </w:r>
      <w:r w:rsidR="003C6574" w:rsidRPr="00A8584C">
        <w:rPr>
          <w:rStyle w:val="30"/>
          <w:rFonts w:ascii="Times New Roman" w:eastAsiaTheme="minorHAnsi" w:hAnsi="Times New Roman" w:cs="Times New Roman"/>
          <w:b w:val="0"/>
          <w:sz w:val="28"/>
          <w:szCs w:val="28"/>
          <w:lang w:val="kk-KZ"/>
        </w:rPr>
        <w:t>және физикалық-механикалық қасиеттер</w:t>
      </w:r>
      <w:r w:rsidRPr="00A8584C">
        <w:rPr>
          <w:rStyle w:val="30"/>
          <w:rFonts w:ascii="Times New Roman" w:eastAsiaTheme="minorHAnsi" w:hAnsi="Times New Roman" w:cs="Times New Roman"/>
          <w:b w:val="0"/>
          <w:sz w:val="28"/>
          <w:szCs w:val="28"/>
          <w:lang w:val="kk-KZ"/>
        </w:rPr>
        <w:t xml:space="preserve">інің </w:t>
      </w:r>
      <w:r w:rsidR="003C6574" w:rsidRPr="00A8584C">
        <w:rPr>
          <w:rStyle w:val="30"/>
          <w:rFonts w:ascii="Times New Roman" w:eastAsiaTheme="minorHAnsi" w:hAnsi="Times New Roman" w:cs="Times New Roman"/>
          <w:b w:val="0"/>
          <w:sz w:val="28"/>
          <w:szCs w:val="28"/>
          <w:lang w:val="kk-KZ"/>
        </w:rPr>
        <w:t xml:space="preserve"> </w:t>
      </w:r>
      <w:r w:rsidRPr="00A8584C">
        <w:rPr>
          <w:rStyle w:val="30"/>
          <w:rFonts w:ascii="Times New Roman" w:eastAsiaTheme="minorHAnsi" w:hAnsi="Times New Roman" w:cs="Times New Roman"/>
          <w:b w:val="0"/>
          <w:sz w:val="28"/>
          <w:szCs w:val="28"/>
          <w:lang w:val="kk-KZ"/>
        </w:rPr>
        <w:t>өзгерулері болжап көрсетілуі тиіс</w:t>
      </w:r>
      <w:r w:rsidR="003C6574" w:rsidRPr="00A8584C">
        <w:rPr>
          <w:rStyle w:val="30"/>
          <w:rFonts w:ascii="Times New Roman" w:eastAsiaTheme="minorHAnsi" w:hAnsi="Times New Roman" w:cs="Times New Roman"/>
          <w:b w:val="0"/>
          <w:sz w:val="28"/>
          <w:szCs w:val="28"/>
          <w:lang w:val="kk-KZ"/>
        </w:rPr>
        <w:t xml:space="preserve">. </w:t>
      </w:r>
      <w:r w:rsidRPr="00A8584C">
        <w:rPr>
          <w:rStyle w:val="30"/>
          <w:rFonts w:ascii="Times New Roman" w:eastAsiaTheme="minorHAnsi" w:hAnsi="Times New Roman" w:cs="Times New Roman"/>
          <w:b w:val="0"/>
          <w:sz w:val="28"/>
          <w:szCs w:val="28"/>
          <w:lang w:val="kk-KZ"/>
        </w:rPr>
        <w:t>Ізде</w:t>
      </w:r>
      <w:r w:rsidR="00EA35B5">
        <w:rPr>
          <w:rStyle w:val="30"/>
          <w:rFonts w:ascii="Times New Roman" w:eastAsiaTheme="minorHAnsi" w:hAnsi="Times New Roman" w:cs="Times New Roman"/>
          <w:b w:val="0"/>
          <w:sz w:val="28"/>
          <w:szCs w:val="28"/>
          <w:lang w:val="kk-KZ"/>
        </w:rPr>
        <w:t>ні</w:t>
      </w:r>
      <w:r w:rsidR="00612E00">
        <w:rPr>
          <w:rStyle w:val="30"/>
          <w:rFonts w:ascii="Times New Roman" w:eastAsiaTheme="minorHAnsi" w:hAnsi="Times New Roman" w:cs="Times New Roman"/>
          <w:b w:val="0"/>
          <w:sz w:val="28"/>
          <w:szCs w:val="28"/>
          <w:lang w:val="kk-KZ"/>
        </w:rPr>
        <w:t>ст</w:t>
      </w:r>
      <w:r w:rsidRPr="00A8584C">
        <w:rPr>
          <w:rStyle w:val="30"/>
          <w:rFonts w:ascii="Times New Roman" w:eastAsiaTheme="minorHAnsi" w:hAnsi="Times New Roman" w:cs="Times New Roman"/>
          <w:b w:val="0"/>
          <w:sz w:val="28"/>
          <w:szCs w:val="28"/>
          <w:lang w:val="kk-KZ"/>
        </w:rPr>
        <w:t>ердің</w:t>
      </w:r>
      <w:r w:rsidR="003C6574" w:rsidRPr="00A8584C">
        <w:rPr>
          <w:rStyle w:val="30"/>
          <w:rFonts w:ascii="Times New Roman" w:eastAsiaTheme="minorHAnsi" w:hAnsi="Times New Roman" w:cs="Times New Roman"/>
          <w:b w:val="0"/>
          <w:sz w:val="28"/>
          <w:szCs w:val="28"/>
          <w:lang w:val="kk-KZ"/>
        </w:rPr>
        <w:t xml:space="preserve"> жекелеген кезеңдеріне сәйкес</w:t>
      </w:r>
      <w:r w:rsidR="004218C8" w:rsidRPr="00A8584C">
        <w:rPr>
          <w:rStyle w:val="30"/>
          <w:rFonts w:ascii="Times New Roman" w:eastAsiaTheme="minorHAnsi" w:hAnsi="Times New Roman" w:cs="Times New Roman"/>
          <w:b w:val="0"/>
          <w:sz w:val="28"/>
          <w:szCs w:val="28"/>
          <w:lang w:val="kk-KZ"/>
        </w:rPr>
        <w:t>,</w:t>
      </w:r>
      <w:r w:rsidR="003C6574" w:rsidRPr="00A8584C">
        <w:rPr>
          <w:rStyle w:val="30"/>
          <w:rFonts w:ascii="Times New Roman" w:eastAsiaTheme="minorHAnsi" w:hAnsi="Times New Roman" w:cs="Times New Roman"/>
          <w:b w:val="0"/>
          <w:sz w:val="28"/>
          <w:szCs w:val="28"/>
          <w:lang w:val="kk-KZ"/>
        </w:rPr>
        <w:t xml:space="preserve"> аумақтардың зерттелу дәрежесіне және зерттеулердің міндеттеріне байланысты</w:t>
      </w:r>
      <w:r w:rsidR="004218C8" w:rsidRPr="00A8584C">
        <w:rPr>
          <w:rStyle w:val="30"/>
          <w:rFonts w:ascii="Times New Roman" w:eastAsiaTheme="minorHAnsi" w:hAnsi="Times New Roman" w:cs="Times New Roman"/>
          <w:b w:val="0"/>
          <w:sz w:val="28"/>
          <w:szCs w:val="28"/>
          <w:lang w:val="kk-KZ"/>
        </w:rPr>
        <w:t>,</w:t>
      </w:r>
      <w:r w:rsidR="003C6574" w:rsidRPr="00A8584C">
        <w:rPr>
          <w:rStyle w:val="30"/>
          <w:rFonts w:ascii="Times New Roman" w:eastAsiaTheme="minorHAnsi" w:hAnsi="Times New Roman" w:cs="Times New Roman"/>
          <w:b w:val="0"/>
          <w:sz w:val="28"/>
          <w:szCs w:val="28"/>
          <w:lang w:val="kk-KZ"/>
        </w:rPr>
        <w:t xml:space="preserve"> болжамды бағалаудың дәлдігіне қойылатын талаптар бірдей </w:t>
      </w:r>
      <w:r w:rsidR="004218C8" w:rsidRPr="00A8584C">
        <w:rPr>
          <w:rStyle w:val="30"/>
          <w:rFonts w:ascii="Times New Roman" w:eastAsiaTheme="minorHAnsi" w:hAnsi="Times New Roman" w:cs="Times New Roman"/>
          <w:b w:val="0"/>
          <w:sz w:val="28"/>
          <w:szCs w:val="28"/>
          <w:lang w:val="kk-KZ"/>
        </w:rPr>
        <w:t>болма шығады</w:t>
      </w:r>
      <w:r w:rsidR="003C6574" w:rsidRPr="00A8584C">
        <w:rPr>
          <w:rStyle w:val="30"/>
          <w:rFonts w:ascii="Times New Roman" w:eastAsiaTheme="minorHAnsi" w:hAnsi="Times New Roman" w:cs="Times New Roman"/>
          <w:b w:val="0"/>
          <w:sz w:val="28"/>
          <w:szCs w:val="28"/>
          <w:lang w:val="kk-KZ"/>
        </w:rPr>
        <w:t xml:space="preserve">, бұл </w:t>
      </w:r>
      <w:r w:rsidR="004218C8" w:rsidRPr="00A8584C">
        <w:rPr>
          <w:rStyle w:val="30"/>
          <w:rFonts w:ascii="Times New Roman" w:eastAsiaTheme="minorHAnsi" w:hAnsi="Times New Roman" w:cs="Times New Roman"/>
          <w:b w:val="0"/>
          <w:sz w:val="28"/>
          <w:szCs w:val="28"/>
          <w:lang w:val="kk-KZ"/>
        </w:rPr>
        <w:t xml:space="preserve">деген </w:t>
      </w:r>
      <w:r w:rsidR="003C6574" w:rsidRPr="00A8584C">
        <w:rPr>
          <w:rStyle w:val="30"/>
          <w:rFonts w:ascii="Times New Roman" w:eastAsiaTheme="minorHAnsi" w:hAnsi="Times New Roman" w:cs="Times New Roman"/>
          <w:b w:val="0"/>
          <w:sz w:val="28"/>
          <w:szCs w:val="28"/>
          <w:lang w:val="kk-KZ"/>
        </w:rPr>
        <w:t>ізде</w:t>
      </w:r>
      <w:r w:rsidR="00FF3607">
        <w:rPr>
          <w:rStyle w:val="30"/>
          <w:rFonts w:ascii="Times New Roman" w:eastAsiaTheme="minorHAnsi" w:hAnsi="Times New Roman" w:cs="Times New Roman"/>
          <w:b w:val="0"/>
          <w:sz w:val="28"/>
          <w:szCs w:val="28"/>
          <w:lang w:val="kk-KZ"/>
        </w:rPr>
        <w:t>ністер</w:t>
      </w:r>
      <w:r w:rsidR="003C6574" w:rsidRPr="00A8584C">
        <w:rPr>
          <w:rStyle w:val="30"/>
          <w:rFonts w:ascii="Times New Roman" w:eastAsiaTheme="minorHAnsi" w:hAnsi="Times New Roman" w:cs="Times New Roman"/>
          <w:b w:val="0"/>
          <w:sz w:val="28"/>
          <w:szCs w:val="28"/>
          <w:lang w:val="kk-KZ"/>
        </w:rPr>
        <w:t>дің әр кезеңдерінде болжау әдістемесін таңдау</w:t>
      </w:r>
      <w:r w:rsidR="004218C8" w:rsidRPr="00A8584C">
        <w:rPr>
          <w:rStyle w:val="30"/>
          <w:rFonts w:ascii="Times New Roman" w:eastAsiaTheme="minorHAnsi" w:hAnsi="Times New Roman" w:cs="Times New Roman"/>
          <w:b w:val="0"/>
          <w:sz w:val="28"/>
          <w:szCs w:val="28"/>
          <w:lang w:val="kk-KZ"/>
        </w:rPr>
        <w:t>да</w:t>
      </w:r>
      <w:r w:rsidR="003C6574" w:rsidRPr="00A8584C">
        <w:rPr>
          <w:rStyle w:val="30"/>
          <w:rFonts w:ascii="Times New Roman" w:eastAsiaTheme="minorHAnsi" w:hAnsi="Times New Roman" w:cs="Times New Roman"/>
          <w:b w:val="0"/>
          <w:sz w:val="28"/>
          <w:szCs w:val="28"/>
          <w:lang w:val="kk-KZ"/>
        </w:rPr>
        <w:t xml:space="preserve"> сараланған тәсілді </w:t>
      </w:r>
      <w:r w:rsidR="004218C8" w:rsidRPr="00A8584C">
        <w:rPr>
          <w:rStyle w:val="30"/>
          <w:rFonts w:ascii="Times New Roman" w:eastAsiaTheme="minorHAnsi" w:hAnsi="Times New Roman" w:cs="Times New Roman"/>
          <w:b w:val="0"/>
          <w:sz w:val="28"/>
          <w:szCs w:val="28"/>
          <w:lang w:val="kk-KZ"/>
        </w:rPr>
        <w:t>қолдану керек</w:t>
      </w:r>
      <w:r w:rsidR="003C6574" w:rsidRPr="00A8584C">
        <w:rPr>
          <w:rStyle w:val="30"/>
          <w:rFonts w:ascii="Times New Roman" w:eastAsiaTheme="minorHAnsi" w:hAnsi="Times New Roman" w:cs="Times New Roman"/>
          <w:b w:val="0"/>
          <w:sz w:val="28"/>
          <w:szCs w:val="28"/>
          <w:lang w:val="kk-KZ"/>
        </w:rPr>
        <w:t>.</w:t>
      </w:r>
    </w:p>
    <w:p w14:paraId="2C740B26" w14:textId="0BFDAB7D" w:rsidR="004218C8" w:rsidRPr="00A8584C" w:rsidRDefault="00FF3607" w:rsidP="00894BE2">
      <w:pPr>
        <w:spacing w:after="0" w:line="240" w:lineRule="auto"/>
        <w:ind w:firstLine="567"/>
        <w:jc w:val="both"/>
        <w:rPr>
          <w:rStyle w:val="30"/>
          <w:rFonts w:ascii="Times New Roman" w:eastAsiaTheme="minorHAnsi" w:hAnsi="Times New Roman" w:cs="Times New Roman"/>
          <w:b w:val="0"/>
          <w:sz w:val="28"/>
          <w:szCs w:val="28"/>
          <w:lang w:val="kk-KZ"/>
        </w:rPr>
      </w:pPr>
      <w:r>
        <w:rPr>
          <w:rStyle w:val="30"/>
          <w:rFonts w:ascii="Times New Roman" w:eastAsiaTheme="minorHAnsi" w:hAnsi="Times New Roman" w:cs="Times New Roman"/>
          <w:b w:val="0"/>
          <w:sz w:val="28"/>
          <w:szCs w:val="28"/>
          <w:lang w:val="kk-KZ"/>
        </w:rPr>
        <w:t>Ізденіс</w:t>
      </w:r>
      <w:r w:rsidR="004218C8" w:rsidRPr="00A8584C">
        <w:rPr>
          <w:rStyle w:val="30"/>
          <w:rFonts w:ascii="Times New Roman" w:eastAsiaTheme="minorHAnsi" w:hAnsi="Times New Roman" w:cs="Times New Roman"/>
          <w:b w:val="0"/>
          <w:sz w:val="28"/>
          <w:szCs w:val="28"/>
          <w:lang w:val="kk-KZ"/>
        </w:rPr>
        <w:t xml:space="preserve"> ауданында табиғи жағдайлары су</w:t>
      </w:r>
      <w:r w:rsidR="000319C2" w:rsidRPr="00A8584C">
        <w:rPr>
          <w:rStyle w:val="30"/>
          <w:rFonts w:ascii="Times New Roman" w:eastAsiaTheme="minorHAnsi" w:hAnsi="Times New Roman" w:cs="Times New Roman"/>
          <w:b w:val="0"/>
          <w:sz w:val="28"/>
          <w:szCs w:val="28"/>
          <w:lang w:val="kk-KZ"/>
        </w:rPr>
        <w:t xml:space="preserve">лануға жақын қалған </w:t>
      </w:r>
      <w:r w:rsidR="004218C8" w:rsidRPr="00A8584C">
        <w:rPr>
          <w:rStyle w:val="30"/>
          <w:rFonts w:ascii="Times New Roman" w:eastAsiaTheme="minorHAnsi" w:hAnsi="Times New Roman" w:cs="Times New Roman"/>
          <w:b w:val="0"/>
          <w:sz w:val="28"/>
          <w:szCs w:val="28"/>
          <w:lang w:val="kk-KZ"/>
        </w:rPr>
        <w:t>аумақтар болған кезде</w:t>
      </w:r>
      <w:r w:rsidR="000319C2" w:rsidRPr="00A8584C">
        <w:rPr>
          <w:rStyle w:val="30"/>
          <w:rFonts w:ascii="Times New Roman" w:eastAsiaTheme="minorHAnsi" w:hAnsi="Times New Roman" w:cs="Times New Roman"/>
          <w:b w:val="0"/>
          <w:sz w:val="28"/>
          <w:szCs w:val="28"/>
          <w:lang w:val="kk-KZ"/>
        </w:rPr>
        <w:t xml:space="preserve">, жеке аймақтардың сулану ұзақтылығын, оларға құрылыстың әсерін, негіз болып жатқан топырақтардың консолидация дәрежесін ескере отырып, топырақтардың физикалық және механикалық қасиеттерінің өзгеру дәрежесін бағалау қажет. </w:t>
      </w:r>
      <w:r w:rsidR="004218C8" w:rsidRPr="00A8584C">
        <w:rPr>
          <w:rStyle w:val="30"/>
          <w:rFonts w:ascii="Times New Roman" w:eastAsiaTheme="minorHAnsi" w:hAnsi="Times New Roman" w:cs="Times New Roman"/>
          <w:b w:val="0"/>
          <w:sz w:val="28"/>
          <w:szCs w:val="28"/>
          <w:lang w:val="kk-KZ"/>
        </w:rPr>
        <w:t>Осы жұмыстардың материалдары бойынша күтілетін өзгерістердің алдын ала болжамы ұқсас әдіспен жасалуы мүмкін. Салыстырылатын учаскелер бірдей қиманың геологиялық-литологиялық құрылысымен сипатталуы тиіс; олардың қабаттасқан топырақтары бір литологиялық-фациалдық тип</w:t>
      </w:r>
      <w:r w:rsidR="000319C2" w:rsidRPr="00A8584C">
        <w:rPr>
          <w:rStyle w:val="30"/>
          <w:rFonts w:ascii="Times New Roman" w:eastAsiaTheme="minorHAnsi" w:hAnsi="Times New Roman" w:cs="Times New Roman"/>
          <w:b w:val="0"/>
          <w:sz w:val="28"/>
          <w:szCs w:val="28"/>
          <w:lang w:val="kk-KZ"/>
        </w:rPr>
        <w:t xml:space="preserve">те, яғни </w:t>
      </w:r>
      <w:r w:rsidR="004218C8" w:rsidRPr="00A8584C">
        <w:rPr>
          <w:rStyle w:val="30"/>
          <w:rFonts w:ascii="Times New Roman" w:eastAsiaTheme="minorHAnsi" w:hAnsi="Times New Roman" w:cs="Times New Roman"/>
          <w:b w:val="0"/>
          <w:sz w:val="28"/>
          <w:szCs w:val="28"/>
          <w:lang w:val="kk-KZ"/>
        </w:rPr>
        <w:t xml:space="preserve">мүмкіндігінше </w:t>
      </w:r>
      <w:r w:rsidR="000319C2" w:rsidRPr="00A8584C">
        <w:rPr>
          <w:rStyle w:val="30"/>
          <w:rFonts w:ascii="Times New Roman" w:eastAsiaTheme="minorHAnsi" w:hAnsi="Times New Roman" w:cs="Times New Roman"/>
          <w:b w:val="0"/>
          <w:sz w:val="28"/>
          <w:szCs w:val="28"/>
          <w:lang w:val="kk-KZ"/>
        </w:rPr>
        <w:t xml:space="preserve">бірдей </w:t>
      </w:r>
      <w:r w:rsidR="004218C8" w:rsidRPr="00A8584C">
        <w:rPr>
          <w:rStyle w:val="30"/>
          <w:rFonts w:ascii="Times New Roman" w:eastAsiaTheme="minorHAnsi" w:hAnsi="Times New Roman" w:cs="Times New Roman"/>
          <w:b w:val="0"/>
          <w:sz w:val="28"/>
          <w:szCs w:val="28"/>
          <w:lang w:val="kk-KZ"/>
        </w:rPr>
        <w:t>жыныстарға және сол инженерлік-геологиялық элементке</w:t>
      </w:r>
      <w:r w:rsidR="000319C2" w:rsidRPr="00A8584C">
        <w:rPr>
          <w:rStyle w:val="30"/>
          <w:rFonts w:ascii="Times New Roman" w:eastAsiaTheme="minorHAnsi" w:hAnsi="Times New Roman" w:cs="Times New Roman"/>
          <w:b w:val="0"/>
          <w:sz w:val="28"/>
          <w:szCs w:val="28"/>
          <w:lang w:val="kk-KZ"/>
        </w:rPr>
        <w:t xml:space="preserve">, </w:t>
      </w:r>
      <w:r w:rsidR="004218C8" w:rsidRPr="00A8584C">
        <w:rPr>
          <w:rStyle w:val="30"/>
          <w:rFonts w:ascii="Times New Roman" w:eastAsiaTheme="minorHAnsi" w:hAnsi="Times New Roman" w:cs="Times New Roman"/>
          <w:b w:val="0"/>
          <w:sz w:val="28"/>
          <w:szCs w:val="28"/>
          <w:lang w:val="kk-KZ"/>
        </w:rPr>
        <w:t>дисперсиялығы</w:t>
      </w:r>
      <w:r w:rsidR="000319C2" w:rsidRPr="00A8584C">
        <w:rPr>
          <w:rStyle w:val="30"/>
          <w:rFonts w:ascii="Times New Roman" w:eastAsiaTheme="minorHAnsi" w:hAnsi="Times New Roman" w:cs="Times New Roman"/>
          <w:b w:val="0"/>
          <w:sz w:val="28"/>
          <w:szCs w:val="28"/>
          <w:lang w:val="kk-KZ"/>
        </w:rPr>
        <w:t xml:space="preserve"> жағынан, о</w:t>
      </w:r>
      <w:r w:rsidR="004218C8" w:rsidRPr="00A8584C">
        <w:rPr>
          <w:rStyle w:val="30"/>
          <w:rFonts w:ascii="Times New Roman" w:eastAsiaTheme="minorHAnsi" w:hAnsi="Times New Roman" w:cs="Times New Roman"/>
          <w:b w:val="0"/>
          <w:sz w:val="28"/>
          <w:szCs w:val="28"/>
          <w:lang w:val="kk-KZ"/>
        </w:rPr>
        <w:t xml:space="preserve">рганикалық заттардың құрамы </w:t>
      </w:r>
      <w:r w:rsidR="000319C2" w:rsidRPr="00A8584C">
        <w:rPr>
          <w:rStyle w:val="30"/>
          <w:rFonts w:ascii="Times New Roman" w:eastAsiaTheme="minorHAnsi" w:hAnsi="Times New Roman" w:cs="Times New Roman"/>
          <w:b w:val="0"/>
          <w:sz w:val="28"/>
          <w:szCs w:val="28"/>
          <w:lang w:val="kk-KZ"/>
        </w:rPr>
        <w:t>мен</w:t>
      </w:r>
      <w:r w:rsidR="00903606">
        <w:rPr>
          <w:rStyle w:val="30"/>
          <w:rFonts w:ascii="Times New Roman" w:eastAsiaTheme="minorHAnsi" w:hAnsi="Times New Roman" w:cs="Times New Roman"/>
          <w:b w:val="0"/>
          <w:sz w:val="28"/>
          <w:szCs w:val="28"/>
          <w:lang w:val="kk-KZ"/>
        </w:rPr>
        <w:t xml:space="preserve"> басқа да компоненттердің құрамы</w:t>
      </w:r>
      <w:r w:rsidR="000319C2" w:rsidRPr="00A8584C">
        <w:rPr>
          <w:rStyle w:val="30"/>
          <w:rFonts w:ascii="Times New Roman" w:eastAsiaTheme="minorHAnsi" w:hAnsi="Times New Roman" w:cs="Times New Roman"/>
          <w:b w:val="0"/>
          <w:sz w:val="28"/>
          <w:szCs w:val="28"/>
          <w:lang w:val="kk-KZ"/>
        </w:rPr>
        <w:t xml:space="preserve"> бойынша, сонымен қатар құрылымдық ерекшеліктеріне сәйкес болуы керек. Соған орай бұл жерде суландырған судың да химиялық құрамын ескерген жөн. </w:t>
      </w:r>
      <w:r w:rsidR="004218C8" w:rsidRPr="00A8584C">
        <w:rPr>
          <w:rStyle w:val="30"/>
          <w:rFonts w:ascii="Times New Roman" w:eastAsiaTheme="minorHAnsi" w:hAnsi="Times New Roman" w:cs="Times New Roman"/>
          <w:b w:val="0"/>
          <w:sz w:val="28"/>
          <w:szCs w:val="28"/>
          <w:lang w:val="kk-KZ"/>
        </w:rPr>
        <w:t xml:space="preserve">Топырақ қасиеттерінің өзгерістерін болжау </w:t>
      </w:r>
      <w:r w:rsidR="000319C2" w:rsidRPr="00A8584C">
        <w:rPr>
          <w:rStyle w:val="30"/>
          <w:rFonts w:ascii="Times New Roman" w:eastAsiaTheme="minorHAnsi" w:hAnsi="Times New Roman" w:cs="Times New Roman"/>
          <w:b w:val="0"/>
          <w:sz w:val="28"/>
          <w:szCs w:val="28"/>
          <w:lang w:val="kk-KZ"/>
        </w:rPr>
        <w:t xml:space="preserve">суланған </w:t>
      </w:r>
      <w:r w:rsidR="004218C8" w:rsidRPr="00A8584C">
        <w:rPr>
          <w:rStyle w:val="30"/>
          <w:rFonts w:ascii="Times New Roman" w:eastAsiaTheme="minorHAnsi" w:hAnsi="Times New Roman" w:cs="Times New Roman"/>
          <w:b w:val="0"/>
          <w:sz w:val="28"/>
          <w:szCs w:val="28"/>
          <w:lang w:val="kk-KZ"/>
        </w:rPr>
        <w:t>аумақтарда болған өзгерістерді бағалау жолымен жүзеге асырылады.</w:t>
      </w:r>
    </w:p>
    <w:p w14:paraId="7ADC7164" w14:textId="77777777" w:rsidR="000C7761" w:rsidRPr="00595710" w:rsidRDefault="000319C2" w:rsidP="00894BE2">
      <w:pPr>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lastRenderedPageBreak/>
        <w:t>Суланудың себептері мен даму көзі екі топқа бөлініп қарастырылады:</w:t>
      </w:r>
    </w:p>
    <w:p w14:paraId="75F6F931" w14:textId="5BF0F7E5" w:rsidR="000C7761" w:rsidRPr="00595710" w:rsidRDefault="00BD4897" w:rsidP="00894BE2">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w:t>
      </w:r>
      <w:r w:rsidR="00EC0A1C" w:rsidRPr="00595710">
        <w:rPr>
          <w:rFonts w:ascii="Times New Roman" w:eastAsia="Times New Roman" w:hAnsi="Times New Roman" w:cs="Times New Roman"/>
          <w:sz w:val="28"/>
          <w:szCs w:val="28"/>
          <w:lang w:val="kk-KZ" w:eastAsia="ru-RU"/>
        </w:rPr>
        <w:t xml:space="preserve"> </w:t>
      </w:r>
      <w:r w:rsidR="000319C2" w:rsidRPr="00595710">
        <w:rPr>
          <w:rFonts w:ascii="Times New Roman" w:eastAsia="Times New Roman" w:hAnsi="Times New Roman" w:cs="Times New Roman"/>
          <w:sz w:val="28"/>
          <w:szCs w:val="28"/>
          <w:lang w:val="kk-KZ" w:eastAsia="ru-RU"/>
        </w:rPr>
        <w:t>табиғи</w:t>
      </w:r>
      <w:r w:rsidR="00EC0A1C" w:rsidRPr="00595710">
        <w:rPr>
          <w:rFonts w:ascii="Times New Roman" w:eastAsia="Times New Roman" w:hAnsi="Times New Roman" w:cs="Times New Roman"/>
          <w:sz w:val="28"/>
          <w:szCs w:val="28"/>
          <w:lang w:val="kk-KZ" w:eastAsia="ru-RU"/>
        </w:rPr>
        <w:t>;</w:t>
      </w:r>
    </w:p>
    <w:p w14:paraId="1EC2D459" w14:textId="5E081115" w:rsidR="000C7761" w:rsidRPr="00595710" w:rsidRDefault="00BD4897" w:rsidP="00894BE2">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w:t>
      </w:r>
      <w:r w:rsidR="00EC0A1C" w:rsidRPr="00595710">
        <w:rPr>
          <w:rFonts w:ascii="Times New Roman" w:eastAsia="Times New Roman" w:hAnsi="Times New Roman" w:cs="Times New Roman"/>
          <w:sz w:val="28"/>
          <w:szCs w:val="28"/>
          <w:lang w:val="kk-KZ" w:eastAsia="ru-RU"/>
        </w:rPr>
        <w:t xml:space="preserve"> техноген</w:t>
      </w:r>
      <w:r w:rsidR="000319C2" w:rsidRPr="00595710">
        <w:rPr>
          <w:rFonts w:ascii="Times New Roman" w:eastAsia="Times New Roman" w:hAnsi="Times New Roman" w:cs="Times New Roman"/>
          <w:sz w:val="28"/>
          <w:szCs w:val="28"/>
          <w:lang w:val="kk-KZ" w:eastAsia="ru-RU"/>
        </w:rPr>
        <w:t>ді</w:t>
      </w:r>
      <w:r w:rsidR="00F2058F">
        <w:rPr>
          <w:rFonts w:ascii="Times New Roman" w:eastAsia="Times New Roman" w:hAnsi="Times New Roman" w:cs="Times New Roman"/>
          <w:sz w:val="28"/>
          <w:szCs w:val="28"/>
          <w:lang w:val="kk-KZ" w:eastAsia="ru-RU"/>
        </w:rPr>
        <w:t>к</w:t>
      </w:r>
      <w:r w:rsidR="00EC0A1C" w:rsidRPr="00595710">
        <w:rPr>
          <w:rFonts w:ascii="Times New Roman" w:eastAsia="Times New Roman" w:hAnsi="Times New Roman" w:cs="Times New Roman"/>
          <w:sz w:val="28"/>
          <w:szCs w:val="28"/>
          <w:lang w:val="kk-KZ" w:eastAsia="ru-RU"/>
        </w:rPr>
        <w:t xml:space="preserve"> (антропоген</w:t>
      </w:r>
      <w:r w:rsidR="000319C2" w:rsidRPr="00595710">
        <w:rPr>
          <w:rFonts w:ascii="Times New Roman" w:eastAsia="Times New Roman" w:hAnsi="Times New Roman" w:cs="Times New Roman"/>
          <w:sz w:val="28"/>
          <w:szCs w:val="28"/>
          <w:lang w:val="kk-KZ" w:eastAsia="ru-RU"/>
        </w:rPr>
        <w:t>ді</w:t>
      </w:r>
      <w:r w:rsidR="00F2058F">
        <w:rPr>
          <w:rFonts w:ascii="Times New Roman" w:eastAsia="Times New Roman" w:hAnsi="Times New Roman" w:cs="Times New Roman"/>
          <w:sz w:val="28"/>
          <w:szCs w:val="28"/>
          <w:lang w:val="kk-KZ" w:eastAsia="ru-RU"/>
        </w:rPr>
        <w:t>к</w:t>
      </w:r>
      <w:r w:rsidR="00EC0A1C" w:rsidRPr="00595710">
        <w:rPr>
          <w:rFonts w:ascii="Times New Roman" w:eastAsia="Times New Roman" w:hAnsi="Times New Roman" w:cs="Times New Roman"/>
          <w:sz w:val="28"/>
          <w:szCs w:val="28"/>
          <w:lang w:val="kk-KZ" w:eastAsia="ru-RU"/>
        </w:rPr>
        <w:t>).</w:t>
      </w:r>
    </w:p>
    <w:p w14:paraId="33592470" w14:textId="77777777" w:rsidR="000C7761" w:rsidRPr="00595710" w:rsidRDefault="000319C2" w:rsidP="00894BE2">
      <w:pPr>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 xml:space="preserve">Суланудың себептері мен даму көздері жеке немесе кешенді түрде айқындалады. </w:t>
      </w:r>
      <w:r w:rsidR="004161FD" w:rsidRPr="00595710">
        <w:rPr>
          <w:rFonts w:ascii="Times New Roman" w:eastAsia="Times New Roman" w:hAnsi="Times New Roman" w:cs="Times New Roman"/>
          <w:sz w:val="28"/>
          <w:szCs w:val="28"/>
          <w:lang w:val="kk-KZ" w:eastAsia="ru-RU"/>
        </w:rPr>
        <w:t>Құрылысқа да әртүрлі әсер етеді.</w:t>
      </w:r>
    </w:p>
    <w:p w14:paraId="7DD7A8D0" w14:textId="77777777" w:rsidR="000C7761" w:rsidRPr="00595710" w:rsidRDefault="004161FD" w:rsidP="00894BE2">
      <w:pPr>
        <w:spacing w:after="0" w:line="240" w:lineRule="auto"/>
        <w:ind w:firstLine="567"/>
        <w:jc w:val="both"/>
        <w:rPr>
          <w:rFonts w:ascii="Times New Roman" w:eastAsia="Times New Roman" w:hAnsi="Times New Roman" w:cs="Times New Roman"/>
          <w:iCs/>
          <w:sz w:val="28"/>
          <w:szCs w:val="28"/>
          <w:lang w:val="kk-KZ" w:eastAsia="ru-RU"/>
        </w:rPr>
      </w:pPr>
      <w:r w:rsidRPr="00595710">
        <w:rPr>
          <w:rFonts w:ascii="Times New Roman" w:eastAsia="Times New Roman" w:hAnsi="Times New Roman" w:cs="Times New Roman"/>
          <w:iCs/>
          <w:sz w:val="28"/>
          <w:szCs w:val="28"/>
          <w:lang w:val="kk-KZ" w:eastAsia="ru-RU"/>
        </w:rPr>
        <w:t>Суланудың табиғи себептері</w:t>
      </w:r>
      <w:r w:rsidR="00EC0A1C" w:rsidRPr="00595710">
        <w:rPr>
          <w:rFonts w:ascii="Times New Roman" w:eastAsia="Times New Roman" w:hAnsi="Times New Roman" w:cs="Times New Roman"/>
          <w:iCs/>
          <w:sz w:val="28"/>
          <w:szCs w:val="28"/>
          <w:lang w:val="kk-KZ" w:eastAsia="ru-RU"/>
        </w:rPr>
        <w:t>:</w:t>
      </w:r>
    </w:p>
    <w:p w14:paraId="55742261" w14:textId="0FB91D77" w:rsidR="004161FD" w:rsidRPr="00595710" w:rsidRDefault="00F2058F" w:rsidP="00894BE2">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су айдындары</w:t>
      </w:r>
      <w:r w:rsidR="004161FD" w:rsidRPr="00595710">
        <w:rPr>
          <w:rFonts w:ascii="Times New Roman" w:eastAsia="Times New Roman" w:hAnsi="Times New Roman" w:cs="Times New Roman"/>
          <w:sz w:val="28"/>
          <w:szCs w:val="28"/>
          <w:lang w:val="kk-KZ" w:eastAsia="ru-RU"/>
        </w:rPr>
        <w:t xml:space="preserve"> деңгейінің көтерілуі (теңіз, көл және өзендер);</w:t>
      </w:r>
    </w:p>
    <w:p w14:paraId="6357D5F4" w14:textId="77777777" w:rsidR="004161FD" w:rsidRPr="00595710" w:rsidRDefault="004161FD" w:rsidP="00894BE2">
      <w:pPr>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 жағалаудағы қалалар бетінің төмен түсуі (теңіз, көл және өзендер);</w:t>
      </w:r>
    </w:p>
    <w:p w14:paraId="3BB7CF00" w14:textId="23E81627" w:rsidR="004161FD" w:rsidRPr="00595710" w:rsidRDefault="00F2058F" w:rsidP="00894BE2">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климаттың ауытқу</w:t>
      </w:r>
      <w:r w:rsidR="004161FD" w:rsidRPr="00595710">
        <w:rPr>
          <w:rFonts w:ascii="Times New Roman" w:eastAsia="Times New Roman" w:hAnsi="Times New Roman" w:cs="Times New Roman"/>
          <w:sz w:val="28"/>
          <w:szCs w:val="28"/>
          <w:lang w:val="kk-KZ" w:eastAsia="ru-RU"/>
        </w:rPr>
        <w:t xml:space="preserve"> циклдері (атмосфералық ылғал);</w:t>
      </w:r>
    </w:p>
    <w:p w14:paraId="158D1948" w14:textId="77777777" w:rsidR="004161FD" w:rsidRPr="00595710" w:rsidRDefault="004161FD" w:rsidP="00894BE2">
      <w:pPr>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 ТСД маусымдық ауытқуы (атмосфералық ылғал).</w:t>
      </w:r>
    </w:p>
    <w:p w14:paraId="610F904F" w14:textId="45E79F53" w:rsidR="000C7761" w:rsidRPr="00595710" w:rsidRDefault="004161FD" w:rsidP="00894BE2">
      <w:pPr>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Суланудың т</w:t>
      </w:r>
      <w:r w:rsidR="00EC0A1C" w:rsidRPr="00595710">
        <w:rPr>
          <w:rFonts w:ascii="Times New Roman" w:eastAsia="Times New Roman" w:hAnsi="Times New Roman" w:cs="Times New Roman"/>
          <w:sz w:val="28"/>
          <w:szCs w:val="28"/>
          <w:lang w:val="kk-KZ" w:eastAsia="ru-RU"/>
        </w:rPr>
        <w:t>ехноген</w:t>
      </w:r>
      <w:r w:rsidRPr="00595710">
        <w:rPr>
          <w:rFonts w:ascii="Times New Roman" w:eastAsia="Times New Roman" w:hAnsi="Times New Roman" w:cs="Times New Roman"/>
          <w:sz w:val="28"/>
          <w:szCs w:val="28"/>
          <w:lang w:val="kk-KZ" w:eastAsia="ru-RU"/>
        </w:rPr>
        <w:t>ді</w:t>
      </w:r>
      <w:r w:rsidR="00331EE1">
        <w:rPr>
          <w:rFonts w:ascii="Times New Roman" w:eastAsia="Times New Roman" w:hAnsi="Times New Roman" w:cs="Times New Roman"/>
          <w:sz w:val="28"/>
          <w:szCs w:val="28"/>
          <w:lang w:val="kk-KZ" w:eastAsia="ru-RU"/>
        </w:rPr>
        <w:t>к</w:t>
      </w:r>
      <w:r w:rsidRPr="00595710">
        <w:rPr>
          <w:rFonts w:ascii="Times New Roman" w:eastAsia="Times New Roman" w:hAnsi="Times New Roman" w:cs="Times New Roman"/>
          <w:sz w:val="28"/>
          <w:szCs w:val="28"/>
          <w:lang w:val="kk-KZ" w:eastAsia="ru-RU"/>
        </w:rPr>
        <w:t xml:space="preserve"> себептері</w:t>
      </w:r>
      <w:r w:rsidR="00EC0A1C" w:rsidRPr="00595710">
        <w:rPr>
          <w:rFonts w:ascii="Times New Roman" w:eastAsia="Times New Roman" w:hAnsi="Times New Roman" w:cs="Times New Roman"/>
          <w:sz w:val="28"/>
          <w:szCs w:val="28"/>
          <w:lang w:val="kk-KZ" w:eastAsia="ru-RU"/>
        </w:rPr>
        <w:t>:</w:t>
      </w:r>
    </w:p>
    <w:p w14:paraId="2D200689" w14:textId="77777777" w:rsidR="004161FD" w:rsidRPr="00595710" w:rsidRDefault="004161FD" w:rsidP="00894BE2">
      <w:pPr>
        <w:spacing w:after="0" w:line="240" w:lineRule="auto"/>
        <w:ind w:firstLine="567"/>
        <w:jc w:val="both"/>
        <w:rPr>
          <w:rFonts w:ascii="Times New Roman" w:eastAsia="Times New Roman" w:hAnsi="Times New Roman" w:cs="Times New Roman"/>
          <w:iCs/>
          <w:sz w:val="28"/>
          <w:szCs w:val="28"/>
          <w:lang w:val="kk-KZ" w:eastAsia="ru-RU"/>
        </w:rPr>
      </w:pPr>
      <w:r w:rsidRPr="00595710">
        <w:rPr>
          <w:rFonts w:ascii="Times New Roman" w:eastAsia="Times New Roman" w:hAnsi="Times New Roman" w:cs="Times New Roman"/>
          <w:iCs/>
          <w:sz w:val="28"/>
          <w:szCs w:val="28"/>
          <w:lang w:val="kk-KZ" w:eastAsia="ru-RU"/>
        </w:rPr>
        <w:t>- су қоймалары мен каналдардың гидротехникалық құрылысы;</w:t>
      </w:r>
    </w:p>
    <w:p w14:paraId="40A77575" w14:textId="623254C3" w:rsidR="004161FD" w:rsidRPr="00595710" w:rsidRDefault="00612DCF" w:rsidP="00894BE2">
      <w:pPr>
        <w:spacing w:after="0" w:line="240" w:lineRule="auto"/>
        <w:ind w:firstLine="567"/>
        <w:jc w:val="both"/>
        <w:rPr>
          <w:rFonts w:ascii="Times New Roman" w:eastAsia="Times New Roman" w:hAnsi="Times New Roman" w:cs="Times New Roman"/>
          <w:iCs/>
          <w:sz w:val="28"/>
          <w:szCs w:val="28"/>
          <w:lang w:val="kk-KZ" w:eastAsia="ru-RU"/>
        </w:rPr>
      </w:pPr>
      <w:r>
        <w:rPr>
          <w:rFonts w:ascii="Times New Roman" w:eastAsia="Times New Roman" w:hAnsi="Times New Roman" w:cs="Times New Roman"/>
          <w:iCs/>
          <w:sz w:val="28"/>
          <w:szCs w:val="28"/>
          <w:lang w:val="kk-KZ" w:eastAsia="ru-RU"/>
        </w:rPr>
        <w:t>- табиғи жерүсті және жер</w:t>
      </w:r>
      <w:r w:rsidR="004161FD" w:rsidRPr="00595710">
        <w:rPr>
          <w:rFonts w:ascii="Times New Roman" w:eastAsia="Times New Roman" w:hAnsi="Times New Roman" w:cs="Times New Roman"/>
          <w:iCs/>
          <w:sz w:val="28"/>
          <w:szCs w:val="28"/>
          <w:lang w:val="kk-KZ" w:eastAsia="ru-RU"/>
        </w:rPr>
        <w:t>асты ағындарының бұзылуы;</w:t>
      </w:r>
    </w:p>
    <w:p w14:paraId="7351F27A" w14:textId="7885DC35" w:rsidR="004161FD" w:rsidRPr="00595710" w:rsidRDefault="004161FD" w:rsidP="00894BE2">
      <w:pPr>
        <w:spacing w:after="0" w:line="240" w:lineRule="auto"/>
        <w:ind w:firstLine="567"/>
        <w:jc w:val="both"/>
        <w:rPr>
          <w:rFonts w:ascii="Times New Roman" w:eastAsia="Times New Roman" w:hAnsi="Times New Roman" w:cs="Times New Roman"/>
          <w:iCs/>
          <w:sz w:val="28"/>
          <w:szCs w:val="28"/>
          <w:lang w:val="ru-RU" w:eastAsia="ru-RU"/>
        </w:rPr>
      </w:pPr>
      <w:r w:rsidRPr="00595710">
        <w:rPr>
          <w:rFonts w:ascii="Times New Roman" w:eastAsia="Times New Roman" w:hAnsi="Times New Roman" w:cs="Times New Roman"/>
          <w:iCs/>
          <w:sz w:val="28"/>
          <w:szCs w:val="28"/>
          <w:lang w:val="ru-RU" w:eastAsia="ru-RU"/>
        </w:rPr>
        <w:t>- су өткіз</w:t>
      </w:r>
      <w:r w:rsidR="00B42C59">
        <w:rPr>
          <w:rFonts w:ascii="Times New Roman" w:eastAsia="Times New Roman" w:hAnsi="Times New Roman" w:cs="Times New Roman"/>
          <w:iCs/>
          <w:sz w:val="28"/>
          <w:szCs w:val="28"/>
          <w:lang w:val="ru-RU" w:eastAsia="ru-RU"/>
        </w:rPr>
        <w:t>гіш коммуникациялардың істен шығуы</w:t>
      </w:r>
      <w:r w:rsidRPr="00595710">
        <w:rPr>
          <w:rFonts w:ascii="Times New Roman" w:eastAsia="Times New Roman" w:hAnsi="Times New Roman" w:cs="Times New Roman"/>
          <w:iCs/>
          <w:sz w:val="28"/>
          <w:szCs w:val="28"/>
          <w:lang w:val="ru-RU" w:eastAsia="ru-RU"/>
        </w:rPr>
        <w:t>.</w:t>
      </w:r>
    </w:p>
    <w:p w14:paraId="29D01E85" w14:textId="1DA8A2CB" w:rsidR="004161FD" w:rsidRPr="00595710" w:rsidRDefault="00CB2624" w:rsidP="00894BE2">
      <w:pPr>
        <w:spacing w:after="0" w:line="240" w:lineRule="auto"/>
        <w:ind w:firstLine="567"/>
        <w:jc w:val="both"/>
        <w:rPr>
          <w:rFonts w:ascii="Times New Roman" w:eastAsia="Times New Roman" w:hAnsi="Times New Roman" w:cs="Times New Roman"/>
          <w:iCs/>
          <w:sz w:val="28"/>
          <w:szCs w:val="28"/>
          <w:lang w:val="ru-RU" w:eastAsia="ru-RU"/>
        </w:rPr>
      </w:pPr>
      <w:r>
        <w:rPr>
          <w:rFonts w:ascii="Times New Roman" w:eastAsia="Times New Roman" w:hAnsi="Times New Roman" w:cs="Times New Roman"/>
          <w:iCs/>
          <w:sz w:val="28"/>
          <w:szCs w:val="28"/>
          <w:lang w:val="ru-RU" w:eastAsia="ru-RU"/>
        </w:rPr>
        <w:t>Көптеген еңбектерде</w:t>
      </w:r>
      <w:r w:rsidR="004161FD" w:rsidRPr="00595710">
        <w:rPr>
          <w:rFonts w:ascii="Times New Roman" w:eastAsia="Times New Roman" w:hAnsi="Times New Roman" w:cs="Times New Roman"/>
          <w:iCs/>
          <w:sz w:val="28"/>
          <w:szCs w:val="28"/>
          <w:lang w:val="ru-RU" w:eastAsia="ru-RU"/>
        </w:rPr>
        <w:t xml:space="preserve"> құрылыс аумағының сулануының негізгі себептері құрылыс кезеңдерімен және кейіннен пайдаланумен байланысты екендігі атап көрсетілген. Қала аумағын игерудің басталуымен адам қызметінің әсерінен болатын техногендік (антропогендік) сулану басталады. Ол аумақтың су теңгерімінде қалыптасқан табиғи динамикалық тепе-теңдіктің бұзылуынан туындайды және дамиды - бұл деген қала аумақтарының сулануының негізгі себебі болып табылады.</w:t>
      </w:r>
    </w:p>
    <w:p w14:paraId="302F92E2" w14:textId="77777777" w:rsidR="004161FD" w:rsidRPr="00595710" w:rsidRDefault="004161FD" w:rsidP="00894BE2">
      <w:pPr>
        <w:spacing w:after="0" w:line="240" w:lineRule="auto"/>
        <w:ind w:firstLine="567"/>
        <w:jc w:val="both"/>
        <w:rPr>
          <w:rFonts w:ascii="Times New Roman" w:eastAsia="Times New Roman" w:hAnsi="Times New Roman" w:cs="Times New Roman"/>
          <w:iCs/>
          <w:sz w:val="28"/>
          <w:szCs w:val="28"/>
          <w:lang w:val="ru-RU" w:eastAsia="ru-RU"/>
        </w:rPr>
      </w:pPr>
      <w:r w:rsidRPr="00595710">
        <w:rPr>
          <w:rFonts w:ascii="Times New Roman" w:eastAsia="Times New Roman" w:hAnsi="Times New Roman" w:cs="Times New Roman"/>
          <w:iCs/>
          <w:sz w:val="28"/>
          <w:szCs w:val="28"/>
          <w:lang w:val="ru-RU" w:eastAsia="ru-RU"/>
        </w:rPr>
        <w:t>Құрылыс аумақтарының сулануының себептері сулану көздерімен байланысты. Кейбір жағдайларда сулану себептері мен көздері бір-бірімен сәйкес келеді.</w:t>
      </w:r>
    </w:p>
    <w:p w14:paraId="26767FB5" w14:textId="77777777" w:rsidR="0054507E" w:rsidRDefault="00F21AF3" w:rsidP="00894BE2">
      <w:pPr>
        <w:spacing w:after="0" w:line="240" w:lineRule="auto"/>
        <w:ind w:firstLine="567"/>
        <w:jc w:val="both"/>
        <w:rPr>
          <w:rFonts w:ascii="Times New Roman" w:eastAsia="Times New Roman" w:hAnsi="Times New Roman" w:cs="Times New Roman"/>
          <w:iCs/>
          <w:sz w:val="28"/>
          <w:szCs w:val="28"/>
          <w:lang w:val="ru-RU" w:eastAsia="ru-RU"/>
        </w:rPr>
      </w:pPr>
      <w:r w:rsidRPr="00595710">
        <w:rPr>
          <w:rFonts w:ascii="Times New Roman" w:eastAsia="Times New Roman" w:hAnsi="Times New Roman" w:cs="Times New Roman"/>
          <w:iCs/>
          <w:sz w:val="28"/>
          <w:szCs w:val="28"/>
          <w:lang w:val="ru-RU" w:eastAsia="ru-RU"/>
        </w:rPr>
        <w:t>Құрылыс салу</w:t>
      </w:r>
      <w:r w:rsidR="006610E6">
        <w:rPr>
          <w:rFonts w:ascii="Times New Roman" w:eastAsia="Times New Roman" w:hAnsi="Times New Roman" w:cs="Times New Roman"/>
          <w:iCs/>
          <w:sz w:val="28"/>
          <w:szCs w:val="28"/>
          <w:lang w:val="ru-RU" w:eastAsia="ru-RU"/>
        </w:rPr>
        <w:t xml:space="preserve"> кезінде</w:t>
      </w:r>
      <w:r w:rsidRPr="00595710">
        <w:rPr>
          <w:rFonts w:ascii="Times New Roman" w:eastAsia="Times New Roman" w:hAnsi="Times New Roman" w:cs="Times New Roman"/>
          <w:iCs/>
          <w:sz w:val="28"/>
          <w:szCs w:val="28"/>
          <w:lang w:val="ru-RU" w:eastAsia="ru-RU"/>
        </w:rPr>
        <w:t xml:space="preserve"> табиғи жер үсті ағысының бұзылуы іс жүзінде барлық жерде орын алады. Құрылыс қазаншұңқырларымен, орлармен, ғимараттар мен үймереттермен кідіртілген атмосфералық ылғал топыраққа сүзіледі. Ылғалдың табиғи тепе-теңдігі бұзылады, </w:t>
      </w:r>
      <w:r w:rsidR="00C7008F">
        <w:rPr>
          <w:rFonts w:ascii="Times New Roman" w:eastAsia="Times New Roman" w:hAnsi="Times New Roman" w:cs="Times New Roman"/>
          <w:iCs/>
          <w:sz w:val="28"/>
          <w:szCs w:val="28"/>
          <w:lang w:val="kk-KZ" w:eastAsia="ru-RU"/>
        </w:rPr>
        <w:t>топырақ сулары деңгейі</w:t>
      </w:r>
      <w:r w:rsidRPr="00595710">
        <w:rPr>
          <w:rFonts w:ascii="Times New Roman" w:eastAsia="Times New Roman" w:hAnsi="Times New Roman" w:cs="Times New Roman"/>
          <w:iCs/>
          <w:sz w:val="28"/>
          <w:szCs w:val="28"/>
          <w:lang w:val="ru-RU" w:eastAsia="ru-RU"/>
        </w:rPr>
        <w:t xml:space="preserve"> көтеріледі, </w:t>
      </w:r>
      <w:r w:rsidR="00C7008F">
        <w:rPr>
          <w:rFonts w:ascii="Times New Roman" w:eastAsia="Times New Roman" w:hAnsi="Times New Roman" w:cs="Times New Roman"/>
          <w:iCs/>
          <w:sz w:val="28"/>
          <w:szCs w:val="28"/>
          <w:lang w:val="ru-RU" w:eastAsia="ru-RU"/>
        </w:rPr>
        <w:t xml:space="preserve">яғни аймақта </w:t>
      </w:r>
      <w:r w:rsidRPr="00595710">
        <w:rPr>
          <w:rFonts w:ascii="Times New Roman" w:eastAsia="Times New Roman" w:hAnsi="Times New Roman" w:cs="Times New Roman"/>
          <w:iCs/>
          <w:sz w:val="28"/>
          <w:szCs w:val="28"/>
          <w:lang w:val="ru-RU" w:eastAsia="ru-RU"/>
        </w:rPr>
        <w:t>су</w:t>
      </w:r>
      <w:r w:rsidR="00164DE7" w:rsidRPr="00595710">
        <w:rPr>
          <w:rFonts w:ascii="Times New Roman" w:eastAsia="Times New Roman" w:hAnsi="Times New Roman" w:cs="Times New Roman"/>
          <w:iCs/>
          <w:sz w:val="28"/>
          <w:szCs w:val="28"/>
          <w:lang w:val="ru-RU" w:eastAsia="ru-RU"/>
        </w:rPr>
        <w:t>лану</w:t>
      </w:r>
      <w:r w:rsidRPr="00595710">
        <w:rPr>
          <w:rFonts w:ascii="Times New Roman" w:eastAsia="Times New Roman" w:hAnsi="Times New Roman" w:cs="Times New Roman"/>
          <w:iCs/>
          <w:sz w:val="28"/>
          <w:szCs w:val="28"/>
          <w:lang w:val="ru-RU" w:eastAsia="ru-RU"/>
        </w:rPr>
        <w:t xml:space="preserve"> пайда болады. </w:t>
      </w:r>
      <w:r w:rsidR="00C7008F">
        <w:rPr>
          <w:rFonts w:ascii="Times New Roman" w:eastAsia="Times New Roman" w:hAnsi="Times New Roman" w:cs="Times New Roman"/>
          <w:iCs/>
          <w:sz w:val="28"/>
          <w:szCs w:val="28"/>
          <w:lang w:val="ru-RU" w:eastAsia="ru-RU"/>
        </w:rPr>
        <w:t>Егер</w:t>
      </w:r>
      <w:r w:rsidRPr="00595710">
        <w:rPr>
          <w:rFonts w:ascii="Times New Roman" w:eastAsia="Times New Roman" w:hAnsi="Times New Roman" w:cs="Times New Roman"/>
          <w:iCs/>
          <w:sz w:val="28"/>
          <w:szCs w:val="28"/>
          <w:lang w:val="ru-RU" w:eastAsia="ru-RU"/>
        </w:rPr>
        <w:t xml:space="preserve"> топырақтар жақсы өтк</w:t>
      </w:r>
      <w:r w:rsidR="00164DE7" w:rsidRPr="00595710">
        <w:rPr>
          <w:rFonts w:ascii="Times New Roman" w:eastAsia="Times New Roman" w:hAnsi="Times New Roman" w:cs="Times New Roman"/>
          <w:iCs/>
          <w:sz w:val="28"/>
          <w:szCs w:val="28"/>
          <w:lang w:val="ru-RU" w:eastAsia="ru-RU"/>
        </w:rPr>
        <w:t>ішгіштік қасиетке ие</w:t>
      </w:r>
      <w:r w:rsidRPr="00595710">
        <w:rPr>
          <w:rFonts w:ascii="Times New Roman" w:eastAsia="Times New Roman" w:hAnsi="Times New Roman" w:cs="Times New Roman"/>
          <w:iCs/>
          <w:sz w:val="28"/>
          <w:szCs w:val="28"/>
          <w:lang w:val="ru-RU" w:eastAsia="ru-RU"/>
        </w:rPr>
        <w:t xml:space="preserve"> болса, онда </w:t>
      </w:r>
      <w:r w:rsidR="00164DE7" w:rsidRPr="00595710">
        <w:rPr>
          <w:rFonts w:ascii="Times New Roman" w:eastAsia="Times New Roman" w:hAnsi="Times New Roman" w:cs="Times New Roman"/>
          <w:iCs/>
          <w:sz w:val="28"/>
          <w:szCs w:val="28"/>
          <w:lang w:val="ru-RU" w:eastAsia="ru-RU"/>
        </w:rPr>
        <w:t>аумақ суланбауы да мүмкін</w:t>
      </w:r>
      <w:r w:rsidR="00C7008F">
        <w:rPr>
          <w:rFonts w:ascii="Times New Roman" w:eastAsia="Times New Roman" w:hAnsi="Times New Roman" w:cs="Times New Roman"/>
          <w:iCs/>
          <w:sz w:val="28"/>
          <w:szCs w:val="28"/>
          <w:lang w:val="ru-RU" w:eastAsia="ru-RU"/>
        </w:rPr>
        <w:t>, бірақ мұндай жайт кейде ғана болады</w:t>
      </w:r>
      <w:r w:rsidRPr="00595710">
        <w:rPr>
          <w:rFonts w:ascii="Times New Roman" w:eastAsia="Times New Roman" w:hAnsi="Times New Roman" w:cs="Times New Roman"/>
          <w:iCs/>
          <w:sz w:val="28"/>
          <w:szCs w:val="28"/>
          <w:lang w:val="ru-RU" w:eastAsia="ru-RU"/>
        </w:rPr>
        <w:t xml:space="preserve">, </w:t>
      </w:r>
      <w:r w:rsidR="00C7008F">
        <w:rPr>
          <w:rFonts w:ascii="Times New Roman" w:eastAsia="Times New Roman" w:hAnsi="Times New Roman" w:cs="Times New Roman"/>
          <w:iCs/>
          <w:sz w:val="28"/>
          <w:szCs w:val="28"/>
          <w:lang w:val="ru-RU" w:eastAsia="ru-RU"/>
        </w:rPr>
        <w:t xml:space="preserve">яғни </w:t>
      </w:r>
      <w:r w:rsidRPr="00595710">
        <w:rPr>
          <w:rFonts w:ascii="Times New Roman" w:eastAsia="Times New Roman" w:hAnsi="Times New Roman" w:cs="Times New Roman"/>
          <w:iCs/>
          <w:sz w:val="28"/>
          <w:szCs w:val="28"/>
          <w:lang w:val="ru-RU" w:eastAsia="ru-RU"/>
        </w:rPr>
        <w:t>егер құрылыс су қоймалары дренаждау әсері аймағында болса. Қалалардағы жаңбырлы (нөсерлі) кәріз құрылғысы құрылыс</w:t>
      </w:r>
      <w:r w:rsidR="00164DE7" w:rsidRPr="00595710">
        <w:rPr>
          <w:rFonts w:ascii="Times New Roman" w:eastAsia="Times New Roman" w:hAnsi="Times New Roman" w:cs="Times New Roman"/>
          <w:iCs/>
          <w:sz w:val="28"/>
          <w:szCs w:val="28"/>
          <w:lang w:val="ru-RU" w:eastAsia="ru-RU"/>
        </w:rPr>
        <w:t>тағы</w:t>
      </w:r>
      <w:r w:rsidRPr="00595710">
        <w:rPr>
          <w:rFonts w:ascii="Times New Roman" w:eastAsia="Times New Roman" w:hAnsi="Times New Roman" w:cs="Times New Roman"/>
          <w:iCs/>
          <w:sz w:val="28"/>
          <w:szCs w:val="28"/>
          <w:lang w:val="ru-RU" w:eastAsia="ru-RU"/>
        </w:rPr>
        <w:t xml:space="preserve"> бұзылған жер үсті ағынын жақсартады. </w:t>
      </w:r>
      <w:r w:rsidR="006610E6">
        <w:rPr>
          <w:rFonts w:ascii="Times New Roman" w:eastAsia="Times New Roman" w:hAnsi="Times New Roman" w:cs="Times New Roman"/>
          <w:iCs/>
          <w:sz w:val="28"/>
          <w:szCs w:val="28"/>
          <w:lang w:val="ru-RU" w:eastAsia="ru-RU"/>
        </w:rPr>
        <w:t>С</w:t>
      </w:r>
      <w:r w:rsidR="006610E6" w:rsidRPr="00595710">
        <w:rPr>
          <w:rFonts w:ascii="Times New Roman" w:eastAsia="Times New Roman" w:hAnsi="Times New Roman" w:cs="Times New Roman"/>
          <w:iCs/>
          <w:sz w:val="28"/>
          <w:szCs w:val="28"/>
          <w:lang w:val="ru-RU" w:eastAsia="ru-RU"/>
        </w:rPr>
        <w:t>у шаруашылығы мақсатын көздей</w:t>
      </w:r>
      <w:r w:rsidR="006610E6">
        <w:rPr>
          <w:rFonts w:ascii="Times New Roman" w:eastAsia="Times New Roman" w:hAnsi="Times New Roman" w:cs="Times New Roman"/>
          <w:iCs/>
          <w:sz w:val="28"/>
          <w:szCs w:val="28"/>
          <w:lang w:val="ru-RU" w:eastAsia="ru-RU"/>
        </w:rPr>
        <w:t>тін с</w:t>
      </w:r>
      <w:r w:rsidR="006610E6" w:rsidRPr="00595710">
        <w:rPr>
          <w:rFonts w:ascii="Times New Roman" w:eastAsia="Times New Roman" w:hAnsi="Times New Roman" w:cs="Times New Roman"/>
          <w:iCs/>
          <w:sz w:val="28"/>
          <w:szCs w:val="28"/>
          <w:lang w:val="ru-RU" w:eastAsia="ru-RU"/>
        </w:rPr>
        <w:t>у қоймалары мен каналдардың гидротехникалық құрылысы</w:t>
      </w:r>
      <w:r w:rsidR="006610E6">
        <w:rPr>
          <w:rFonts w:ascii="Times New Roman" w:eastAsia="Times New Roman" w:hAnsi="Times New Roman" w:cs="Times New Roman"/>
          <w:iCs/>
          <w:sz w:val="28"/>
          <w:szCs w:val="28"/>
          <w:lang w:val="ru-RU" w:eastAsia="ru-RU"/>
        </w:rPr>
        <w:t xml:space="preserve"> </w:t>
      </w:r>
      <w:r w:rsidR="006610E6" w:rsidRPr="00595710">
        <w:rPr>
          <w:rFonts w:ascii="Times New Roman" w:eastAsia="Times New Roman" w:hAnsi="Times New Roman" w:cs="Times New Roman"/>
          <w:iCs/>
          <w:sz w:val="28"/>
          <w:szCs w:val="28"/>
          <w:lang w:val="ru-RU" w:eastAsia="ru-RU"/>
        </w:rPr>
        <w:t>қоршаған аумақт</w:t>
      </w:r>
      <w:r w:rsidR="006610E6">
        <w:rPr>
          <w:rFonts w:ascii="Times New Roman" w:eastAsia="Times New Roman" w:hAnsi="Times New Roman" w:cs="Times New Roman"/>
          <w:iCs/>
          <w:sz w:val="28"/>
          <w:szCs w:val="28"/>
          <w:lang w:val="ru-RU" w:eastAsia="ru-RU"/>
        </w:rPr>
        <w:t>ы</w:t>
      </w:r>
      <w:r w:rsidR="006610E6" w:rsidRPr="00595710">
        <w:rPr>
          <w:rFonts w:ascii="Times New Roman" w:eastAsia="Times New Roman" w:hAnsi="Times New Roman" w:cs="Times New Roman"/>
          <w:iCs/>
          <w:sz w:val="28"/>
          <w:szCs w:val="28"/>
          <w:lang w:val="ru-RU" w:eastAsia="ru-RU"/>
        </w:rPr>
        <w:t xml:space="preserve"> сулан</w:t>
      </w:r>
      <w:r w:rsidR="006610E6">
        <w:rPr>
          <w:rFonts w:ascii="Times New Roman" w:eastAsia="Times New Roman" w:hAnsi="Times New Roman" w:cs="Times New Roman"/>
          <w:iCs/>
          <w:sz w:val="28"/>
          <w:szCs w:val="28"/>
          <w:lang w:val="ru-RU" w:eastAsia="ru-RU"/>
        </w:rPr>
        <w:t xml:space="preserve">дыруға және де мұндай </w:t>
      </w:r>
      <w:r w:rsidR="006610E6" w:rsidRPr="00595710">
        <w:rPr>
          <w:rFonts w:ascii="Times New Roman" w:eastAsia="Times New Roman" w:hAnsi="Times New Roman" w:cs="Times New Roman"/>
          <w:iCs/>
          <w:sz w:val="28"/>
          <w:szCs w:val="28"/>
          <w:lang w:val="ru-RU" w:eastAsia="ru-RU"/>
        </w:rPr>
        <w:t>құрылыстар қалалар</w:t>
      </w:r>
      <w:r w:rsidR="006610E6">
        <w:rPr>
          <w:rFonts w:ascii="Times New Roman" w:eastAsia="Times New Roman" w:hAnsi="Times New Roman" w:cs="Times New Roman"/>
          <w:iCs/>
          <w:sz w:val="28"/>
          <w:szCs w:val="28"/>
          <w:lang w:val="ru-RU" w:eastAsia="ru-RU"/>
        </w:rPr>
        <w:t xml:space="preserve">дағы топырақ сулары деңгейін </w:t>
      </w:r>
      <w:r w:rsidR="006610E6" w:rsidRPr="00595710">
        <w:rPr>
          <w:rFonts w:ascii="Times New Roman" w:eastAsia="Times New Roman" w:hAnsi="Times New Roman" w:cs="Times New Roman"/>
          <w:iCs/>
          <w:sz w:val="28"/>
          <w:szCs w:val="28"/>
          <w:lang w:val="ru-RU" w:eastAsia="ru-RU"/>
        </w:rPr>
        <w:t>көтері</w:t>
      </w:r>
      <w:r w:rsidR="00C7008F">
        <w:rPr>
          <w:rFonts w:ascii="Times New Roman" w:eastAsia="Times New Roman" w:hAnsi="Times New Roman" w:cs="Times New Roman"/>
          <w:iCs/>
          <w:sz w:val="28"/>
          <w:szCs w:val="28"/>
          <w:lang w:val="ru-RU" w:eastAsia="ru-RU"/>
        </w:rPr>
        <w:t>п</w:t>
      </w:r>
      <w:r w:rsidR="006610E6" w:rsidRPr="00595710">
        <w:rPr>
          <w:rFonts w:ascii="Times New Roman" w:eastAsia="Times New Roman" w:hAnsi="Times New Roman" w:cs="Times New Roman"/>
          <w:iCs/>
          <w:sz w:val="28"/>
          <w:szCs w:val="28"/>
          <w:lang w:val="ru-RU" w:eastAsia="ru-RU"/>
        </w:rPr>
        <w:t xml:space="preserve"> ені бірнеше, кейде ондаған километрге дейін жететін суланған аумақтар</w:t>
      </w:r>
      <w:r w:rsidR="00C7008F">
        <w:rPr>
          <w:rFonts w:ascii="Times New Roman" w:eastAsia="Times New Roman" w:hAnsi="Times New Roman" w:cs="Times New Roman"/>
          <w:iCs/>
          <w:sz w:val="28"/>
          <w:szCs w:val="28"/>
          <w:lang w:val="ru-RU" w:eastAsia="ru-RU"/>
        </w:rPr>
        <w:t>ды</w:t>
      </w:r>
      <w:r w:rsidR="006610E6" w:rsidRPr="00595710">
        <w:rPr>
          <w:rFonts w:ascii="Times New Roman" w:eastAsia="Times New Roman" w:hAnsi="Times New Roman" w:cs="Times New Roman"/>
          <w:iCs/>
          <w:sz w:val="28"/>
          <w:szCs w:val="28"/>
          <w:lang w:val="ru-RU" w:eastAsia="ru-RU"/>
        </w:rPr>
        <w:t xml:space="preserve"> </w:t>
      </w:r>
      <w:r w:rsidR="00C7008F">
        <w:rPr>
          <w:rFonts w:ascii="Times New Roman" w:eastAsia="Times New Roman" w:hAnsi="Times New Roman" w:cs="Times New Roman"/>
          <w:iCs/>
          <w:sz w:val="28"/>
          <w:szCs w:val="28"/>
          <w:lang w:val="ru-RU" w:eastAsia="ru-RU"/>
        </w:rPr>
        <w:t>туғызады</w:t>
      </w:r>
      <w:r w:rsidR="006610E6" w:rsidRPr="006610E6">
        <w:rPr>
          <w:rFonts w:ascii="Times New Roman" w:eastAsia="Times New Roman" w:hAnsi="Times New Roman" w:cs="Times New Roman"/>
          <w:iCs/>
          <w:sz w:val="28"/>
          <w:szCs w:val="28"/>
          <w:lang w:val="ru-RU" w:eastAsia="ru-RU"/>
        </w:rPr>
        <w:t>.</w:t>
      </w:r>
      <w:r w:rsidR="006610E6" w:rsidRPr="00595710">
        <w:rPr>
          <w:rFonts w:ascii="Times New Roman" w:eastAsia="Times New Roman" w:hAnsi="Times New Roman" w:cs="Times New Roman"/>
          <w:iCs/>
          <w:sz w:val="28"/>
          <w:szCs w:val="28"/>
          <w:lang w:val="ru-RU" w:eastAsia="ru-RU"/>
        </w:rPr>
        <w:t xml:space="preserve"> </w:t>
      </w:r>
    </w:p>
    <w:p w14:paraId="4EFF492F" w14:textId="77777777" w:rsidR="0054507E" w:rsidRPr="001C067E" w:rsidRDefault="0054507E" w:rsidP="0054507E">
      <w:pPr>
        <w:spacing w:after="0" w:line="240" w:lineRule="auto"/>
        <w:ind w:firstLine="567"/>
        <w:jc w:val="both"/>
        <w:rPr>
          <w:rFonts w:ascii="Times New Roman" w:eastAsia="Times New Roman" w:hAnsi="Times New Roman" w:cs="Times New Roman"/>
          <w:sz w:val="28"/>
          <w:szCs w:val="28"/>
          <w:lang w:val="kk-KZ" w:eastAsia="ru-RU"/>
        </w:rPr>
      </w:pPr>
      <w:r w:rsidRPr="001C067E">
        <w:rPr>
          <w:rFonts w:ascii="Times New Roman" w:eastAsia="Times New Roman" w:hAnsi="Times New Roman" w:cs="Times New Roman"/>
          <w:sz w:val="28"/>
          <w:szCs w:val="28"/>
          <w:lang w:val="kk-KZ" w:eastAsia="ru-RU"/>
        </w:rPr>
        <w:t xml:space="preserve">Қауіпті техногендік үрдістер Қазақстан территориясында белсенді дамуда, олар үймереттер мен ғимараттардың құрылымдарының жарықтарын анық көрсетпей, жасырын, бәсен даму арқылы, мезеттен апаттық жағдай туғызуда. Қазақстанның көптеген қалалары мен ауылды мекен жерлерінің бірқатар аумақтарын табиғи техногендік үрдістердің бірі болып табылатын су алу үрдісі алып жатыр. </w:t>
      </w:r>
    </w:p>
    <w:p w14:paraId="2C22B547" w14:textId="782A88B5" w:rsidR="00F21AF3" w:rsidRPr="00AE173A" w:rsidRDefault="0054507E" w:rsidP="00894BE2">
      <w:pPr>
        <w:spacing w:after="0" w:line="240" w:lineRule="auto"/>
        <w:ind w:firstLine="567"/>
        <w:jc w:val="both"/>
        <w:rPr>
          <w:rFonts w:ascii="Times New Roman" w:eastAsia="Times New Roman" w:hAnsi="Times New Roman" w:cs="Times New Roman"/>
          <w:iCs/>
          <w:sz w:val="28"/>
          <w:szCs w:val="28"/>
          <w:lang w:val="kk-KZ" w:eastAsia="ru-RU"/>
        </w:rPr>
      </w:pPr>
      <w:r>
        <w:rPr>
          <w:rFonts w:ascii="Times New Roman" w:eastAsia="Times New Roman" w:hAnsi="Times New Roman" w:cs="Times New Roman"/>
          <w:sz w:val="28"/>
          <w:szCs w:val="20"/>
          <w:lang w:val="kk-KZ" w:eastAsia="ko-KR"/>
        </w:rPr>
        <w:lastRenderedPageBreak/>
        <w:t>Құрылыс тәжірибесінде</w:t>
      </w:r>
      <w:r w:rsidRPr="00595710">
        <w:rPr>
          <w:rFonts w:ascii="Times New Roman" w:eastAsia="Times New Roman" w:hAnsi="Times New Roman" w:cs="Times New Roman"/>
          <w:sz w:val="28"/>
          <w:szCs w:val="20"/>
          <w:lang w:val="kk-KZ" w:eastAsia="ko-KR"/>
        </w:rPr>
        <w:t xml:space="preserve"> су басқан аумақтар жағдайында жасанд</w:t>
      </w:r>
      <w:r>
        <w:rPr>
          <w:rFonts w:ascii="Times New Roman" w:eastAsia="Times New Roman" w:hAnsi="Times New Roman" w:cs="Times New Roman"/>
          <w:sz w:val="28"/>
          <w:szCs w:val="20"/>
          <w:lang w:val="kk-KZ" w:eastAsia="ko-KR"/>
        </w:rPr>
        <w:t>ы жақсартылған негізде (төсемде</w:t>
      </w:r>
      <w:r w:rsidRPr="00595710">
        <w:rPr>
          <w:rFonts w:ascii="Times New Roman" w:eastAsia="Times New Roman" w:hAnsi="Times New Roman" w:cs="Times New Roman"/>
          <w:sz w:val="28"/>
          <w:szCs w:val="20"/>
          <w:lang w:val="kk-KZ" w:eastAsia="ko-KR"/>
        </w:rPr>
        <w:t xml:space="preserve">) немесе аз қысылатын байланыс (үстіңгі) қабатынан су астында қалмайтын топырақтың әлсіреуінен (суландырудан) қорғалған іргетастарды тұрғызу тиімділігін көрсетеді. </w:t>
      </w:r>
      <w:r w:rsidRPr="00595710">
        <w:rPr>
          <w:rFonts w:ascii="Times New Roman" w:eastAsia="Times New Roman" w:hAnsi="Times New Roman" w:cs="Times New Roman"/>
          <w:sz w:val="28"/>
          <w:szCs w:val="28"/>
          <w:lang w:val="kk-KZ" w:eastAsia="ru-RU"/>
        </w:rPr>
        <w:t>Аумақтың  су басу үрдісі салынған аландарда, сонымен бірге қолданыстағы үймереттер мен ғимараттардың негіздері мен аэрация шекарасында ылғалдың жиналуынан басталады. Негізде ылғалдың концентрациясы жерасты суларының деңгейін жоғар</w:t>
      </w:r>
      <w:r>
        <w:rPr>
          <w:rFonts w:ascii="Times New Roman" w:eastAsia="Times New Roman" w:hAnsi="Times New Roman" w:cs="Times New Roman"/>
          <w:sz w:val="28"/>
          <w:szCs w:val="28"/>
          <w:lang w:val="kk-KZ" w:eastAsia="ru-RU"/>
        </w:rPr>
        <w:t>ы</w:t>
      </w:r>
      <w:r w:rsidRPr="00595710">
        <w:rPr>
          <w:rFonts w:ascii="Times New Roman" w:eastAsia="Times New Roman" w:hAnsi="Times New Roman" w:cs="Times New Roman"/>
          <w:sz w:val="28"/>
          <w:szCs w:val="28"/>
          <w:lang w:val="kk-KZ" w:eastAsia="ru-RU"/>
        </w:rPr>
        <w:t>латуға әкеледі. Осыдан кейін бастапқы үрдіс жайылмайтын су пайда болады, бұл үрдіс топырақ суларының деңгейін жоғарылатады, содан аумақта жалпылай су басу жүреді</w:t>
      </w:r>
      <w:r>
        <w:rPr>
          <w:rFonts w:ascii="Times New Roman" w:eastAsia="Times New Roman" w:hAnsi="Times New Roman" w:cs="Times New Roman"/>
          <w:sz w:val="28"/>
          <w:szCs w:val="28"/>
          <w:lang w:val="kk-KZ" w:eastAsia="ru-RU"/>
        </w:rPr>
        <w:t xml:space="preserve"> </w:t>
      </w:r>
      <w:r w:rsidRPr="0054507E">
        <w:rPr>
          <w:rFonts w:ascii="Times New Roman" w:hAnsi="Times New Roman"/>
          <w:sz w:val="28"/>
          <w:lang w:val="kk-KZ" w:eastAsia="ko-KR"/>
        </w:rPr>
        <w:t>[15]</w:t>
      </w:r>
      <w:r w:rsidRPr="0054507E">
        <w:rPr>
          <w:rFonts w:ascii="Times New Roman" w:hAnsi="Times New Roman"/>
          <w:sz w:val="28"/>
          <w:szCs w:val="28"/>
          <w:lang w:val="kk-KZ"/>
        </w:rPr>
        <w:t>.</w:t>
      </w:r>
      <w:r>
        <w:rPr>
          <w:rFonts w:ascii="Times New Roman" w:hAnsi="Times New Roman"/>
          <w:sz w:val="28"/>
          <w:szCs w:val="28"/>
          <w:lang w:val="kk-KZ"/>
        </w:rPr>
        <w:t xml:space="preserve"> </w:t>
      </w:r>
      <w:r w:rsidR="006610E6" w:rsidRPr="0054507E">
        <w:rPr>
          <w:rFonts w:ascii="Times New Roman" w:eastAsia="Times New Roman" w:hAnsi="Times New Roman" w:cs="Times New Roman"/>
          <w:iCs/>
          <w:sz w:val="28"/>
          <w:szCs w:val="28"/>
          <w:lang w:val="kk-KZ" w:eastAsia="ru-RU"/>
        </w:rPr>
        <w:t>Мұндай сулану</w:t>
      </w:r>
      <w:r w:rsidR="00C7008F" w:rsidRPr="0054507E">
        <w:rPr>
          <w:rFonts w:ascii="Times New Roman" w:eastAsia="Times New Roman" w:hAnsi="Times New Roman" w:cs="Times New Roman"/>
          <w:iCs/>
          <w:sz w:val="28"/>
          <w:szCs w:val="28"/>
          <w:lang w:val="kk-KZ" w:eastAsia="ru-RU"/>
        </w:rPr>
        <w:t xml:space="preserve"> үрдісі</w:t>
      </w:r>
      <w:r w:rsidR="006610E6" w:rsidRPr="0054507E">
        <w:rPr>
          <w:rFonts w:ascii="Times New Roman" w:eastAsia="Times New Roman" w:hAnsi="Times New Roman" w:cs="Times New Roman"/>
          <w:iCs/>
          <w:sz w:val="28"/>
          <w:szCs w:val="28"/>
          <w:lang w:val="kk-KZ" w:eastAsia="ru-RU"/>
        </w:rPr>
        <w:t xml:space="preserve"> топырақтары құмды, суды жақсы өткізетін жыныстар</w:t>
      </w:r>
      <w:r w:rsidR="00C7008F" w:rsidRPr="0054507E">
        <w:rPr>
          <w:rFonts w:ascii="Times New Roman" w:eastAsia="Times New Roman" w:hAnsi="Times New Roman" w:cs="Times New Roman"/>
          <w:iCs/>
          <w:sz w:val="28"/>
          <w:szCs w:val="28"/>
          <w:lang w:val="kk-KZ" w:eastAsia="ru-RU"/>
        </w:rPr>
        <w:t xml:space="preserve"> болғанда орын алады</w:t>
      </w:r>
      <w:r w:rsidR="006610E6" w:rsidRPr="0054507E">
        <w:rPr>
          <w:rFonts w:ascii="Times New Roman" w:eastAsia="Times New Roman" w:hAnsi="Times New Roman" w:cs="Times New Roman"/>
          <w:iCs/>
          <w:sz w:val="28"/>
          <w:szCs w:val="28"/>
          <w:lang w:val="kk-KZ" w:eastAsia="ru-RU"/>
        </w:rPr>
        <w:t xml:space="preserve">. </w:t>
      </w:r>
      <w:r w:rsidR="00164DE7" w:rsidRPr="00AE173A">
        <w:rPr>
          <w:rFonts w:ascii="Times New Roman" w:eastAsia="Times New Roman" w:hAnsi="Times New Roman" w:cs="Times New Roman"/>
          <w:iCs/>
          <w:sz w:val="28"/>
          <w:szCs w:val="28"/>
          <w:lang w:val="kk-KZ" w:eastAsia="ru-RU"/>
        </w:rPr>
        <w:t>Кәріз</w:t>
      </w:r>
      <w:r w:rsidR="00F21AF3" w:rsidRPr="00AE173A">
        <w:rPr>
          <w:rFonts w:ascii="Times New Roman" w:eastAsia="Times New Roman" w:hAnsi="Times New Roman" w:cs="Times New Roman"/>
          <w:iCs/>
          <w:sz w:val="28"/>
          <w:szCs w:val="28"/>
          <w:lang w:val="kk-KZ" w:eastAsia="ru-RU"/>
        </w:rPr>
        <w:t xml:space="preserve"> қала аумағының тік жоспарлануымен үйлескен болуы керек. Сонымен қатар, нөсер қала аумағынан жер асты ағынын жақсартуға да әсер етеді, себебі ол </w:t>
      </w:r>
      <w:r w:rsidR="00164DE7" w:rsidRPr="00AE173A">
        <w:rPr>
          <w:rFonts w:ascii="Times New Roman" w:eastAsia="Times New Roman" w:hAnsi="Times New Roman" w:cs="Times New Roman"/>
          <w:iCs/>
          <w:sz w:val="28"/>
          <w:szCs w:val="28"/>
          <w:lang w:val="kk-KZ" w:eastAsia="ru-RU"/>
        </w:rPr>
        <w:t>ТСД</w:t>
      </w:r>
      <w:r w:rsidR="00F21AF3" w:rsidRPr="00AE173A">
        <w:rPr>
          <w:rFonts w:ascii="Times New Roman" w:eastAsia="Times New Roman" w:hAnsi="Times New Roman" w:cs="Times New Roman"/>
          <w:iCs/>
          <w:sz w:val="28"/>
          <w:szCs w:val="28"/>
          <w:lang w:val="kk-KZ" w:eastAsia="ru-RU"/>
        </w:rPr>
        <w:t xml:space="preserve"> төмендететін дренаждардан суды қабылдай алады.</w:t>
      </w:r>
    </w:p>
    <w:p w14:paraId="6E76BFB4" w14:textId="3C629FD4" w:rsidR="00184EFB" w:rsidRPr="00AE173A" w:rsidRDefault="00184EFB" w:rsidP="00184EFB">
      <w:pPr>
        <w:spacing w:after="0" w:line="240" w:lineRule="auto"/>
        <w:ind w:firstLine="567"/>
        <w:jc w:val="both"/>
        <w:rPr>
          <w:rFonts w:ascii="Times New Roman" w:eastAsia="Times New Roman" w:hAnsi="Times New Roman" w:cs="Times New Roman"/>
          <w:sz w:val="28"/>
          <w:szCs w:val="28"/>
          <w:lang w:val="kk-KZ" w:eastAsia="ru-RU"/>
        </w:rPr>
      </w:pPr>
      <w:r w:rsidRPr="00AE173A">
        <w:rPr>
          <w:rFonts w:ascii="Times New Roman" w:hAnsi="Times New Roman" w:cs="Times New Roman"/>
          <w:sz w:val="28"/>
          <w:szCs w:val="28"/>
          <w:lang w:val="kk-KZ"/>
        </w:rPr>
        <w:t xml:space="preserve">Құрылыс салынған аумақтарды су басу әртүрлі режим құраушы факторлардың бірлескен әрекеті нәтижесінде </w:t>
      </w:r>
      <w:r w:rsidRPr="00AE173A">
        <w:rPr>
          <w:rFonts w:ascii="Times New Roman" w:eastAsia="Times New Roman" w:hAnsi="Times New Roman" w:cs="Times New Roman"/>
          <w:sz w:val="28"/>
          <w:szCs w:val="28"/>
          <w:lang w:val="kk-KZ" w:eastAsia="ru-RU"/>
        </w:rPr>
        <w:t>суланудың белсенді факторлары, яғни тікелей аумақ топырақтарының сулануын немесе тереңдетілген бөлмелердің сулануын тудырады. Мысалы, су коммуникациялары мен құрылыстарынан су ағып кету инфильтрациясы. Соынмен қатар суланудың пассивтік факторлары тікелей су басуды тудырмайды, бірақ оның пайда болуына ықпал етеді, яғни табиғи бедердің бұзылуы болуы мүмкін.</w:t>
      </w:r>
    </w:p>
    <w:p w14:paraId="4A914214" w14:textId="697A0B0D" w:rsidR="00164DE7" w:rsidRPr="00AE173A" w:rsidRDefault="00164DE7" w:rsidP="00894BE2">
      <w:pPr>
        <w:spacing w:after="0" w:line="240" w:lineRule="auto"/>
        <w:ind w:firstLine="567"/>
        <w:jc w:val="both"/>
        <w:rPr>
          <w:rFonts w:ascii="Times New Roman" w:hAnsi="Times New Roman" w:cs="Times New Roman"/>
          <w:sz w:val="28"/>
          <w:szCs w:val="28"/>
          <w:lang w:val="kk-KZ"/>
        </w:rPr>
      </w:pPr>
      <w:r w:rsidRPr="00AE173A">
        <w:rPr>
          <w:rFonts w:ascii="Times New Roman" w:hAnsi="Times New Roman" w:cs="Times New Roman"/>
          <w:sz w:val="28"/>
          <w:szCs w:val="28"/>
          <w:lang w:val="kk-KZ"/>
        </w:rPr>
        <w:t>Су</w:t>
      </w:r>
      <w:r w:rsidRPr="00595710">
        <w:rPr>
          <w:rFonts w:ascii="Times New Roman" w:hAnsi="Times New Roman" w:cs="Times New Roman"/>
          <w:sz w:val="28"/>
          <w:szCs w:val="28"/>
          <w:lang w:val="kk-KZ"/>
        </w:rPr>
        <w:t>лан</w:t>
      </w:r>
      <w:r w:rsidR="00FB5B5A">
        <w:rPr>
          <w:rFonts w:ascii="Times New Roman" w:hAnsi="Times New Roman" w:cs="Times New Roman"/>
          <w:sz w:val="28"/>
          <w:szCs w:val="28"/>
          <w:lang w:val="kk-KZ"/>
        </w:rPr>
        <w:t>уға ұшырайтын</w:t>
      </w:r>
      <w:r w:rsidRPr="00595710">
        <w:rPr>
          <w:rFonts w:ascii="Times New Roman" w:hAnsi="Times New Roman" w:cs="Times New Roman"/>
          <w:sz w:val="28"/>
          <w:szCs w:val="28"/>
          <w:lang w:val="kk-KZ"/>
        </w:rPr>
        <w:t xml:space="preserve"> </w:t>
      </w:r>
      <w:r w:rsidRPr="00AE173A">
        <w:rPr>
          <w:rFonts w:ascii="Times New Roman" w:hAnsi="Times New Roman" w:cs="Times New Roman"/>
          <w:sz w:val="28"/>
          <w:szCs w:val="28"/>
          <w:lang w:val="kk-KZ"/>
        </w:rPr>
        <w:t xml:space="preserve">аумақтар су </w:t>
      </w:r>
      <w:r w:rsidR="00FB5B5A" w:rsidRPr="00AE173A">
        <w:rPr>
          <w:rFonts w:ascii="Times New Roman" w:hAnsi="Times New Roman" w:cs="Times New Roman"/>
          <w:sz w:val="28"/>
          <w:szCs w:val="28"/>
          <w:lang w:val="kk-KZ"/>
        </w:rPr>
        <w:t>режимін, яғни жауын-шашын, атмосфералық құбылыстарға төтеп бере алмайтын аумақтар</w:t>
      </w:r>
      <w:r w:rsidRPr="00AE173A">
        <w:rPr>
          <w:rFonts w:ascii="Times New Roman" w:hAnsi="Times New Roman" w:cs="Times New Roman"/>
          <w:sz w:val="28"/>
          <w:szCs w:val="28"/>
          <w:lang w:val="kk-KZ"/>
        </w:rPr>
        <w:t xml:space="preserve">. </w:t>
      </w:r>
      <w:r w:rsidR="00184EFB" w:rsidRPr="00AE173A">
        <w:rPr>
          <w:rFonts w:ascii="Times New Roman" w:hAnsi="Times New Roman" w:cs="Times New Roman"/>
          <w:sz w:val="28"/>
          <w:szCs w:val="28"/>
          <w:lang w:val="kk-KZ"/>
        </w:rPr>
        <w:t>С</w:t>
      </w:r>
      <w:r w:rsidRPr="00AE173A">
        <w:rPr>
          <w:rFonts w:ascii="Times New Roman" w:hAnsi="Times New Roman" w:cs="Times New Roman"/>
          <w:sz w:val="28"/>
          <w:szCs w:val="28"/>
          <w:lang w:val="kk-KZ"/>
        </w:rPr>
        <w:t>у</w:t>
      </w:r>
      <w:r w:rsidRPr="00595710">
        <w:rPr>
          <w:rFonts w:ascii="Times New Roman" w:hAnsi="Times New Roman" w:cs="Times New Roman"/>
          <w:sz w:val="28"/>
          <w:szCs w:val="28"/>
          <w:lang w:val="kk-KZ"/>
        </w:rPr>
        <w:t>лану</w:t>
      </w:r>
      <w:r w:rsidRPr="00AE173A">
        <w:rPr>
          <w:rFonts w:ascii="Times New Roman" w:hAnsi="Times New Roman" w:cs="Times New Roman"/>
          <w:sz w:val="28"/>
          <w:szCs w:val="28"/>
          <w:lang w:val="kk-KZ"/>
        </w:rPr>
        <w:t xml:space="preserve"> </w:t>
      </w:r>
      <w:r w:rsidR="00184EFB" w:rsidRPr="00AE173A">
        <w:rPr>
          <w:rFonts w:ascii="Times New Roman" w:hAnsi="Times New Roman" w:cs="Times New Roman"/>
          <w:sz w:val="28"/>
          <w:szCs w:val="28"/>
          <w:lang w:val="kk-KZ"/>
        </w:rPr>
        <w:t>үрдісінің</w:t>
      </w:r>
      <w:r w:rsidR="00E3228F" w:rsidRPr="00AE173A">
        <w:rPr>
          <w:rFonts w:ascii="Times New Roman" w:hAnsi="Times New Roman" w:cs="Times New Roman"/>
          <w:sz w:val="28"/>
          <w:szCs w:val="28"/>
          <w:lang w:val="kk-KZ"/>
        </w:rPr>
        <w:t xml:space="preserve"> бірқата</w:t>
      </w:r>
      <w:r w:rsidR="00184EFB" w:rsidRPr="00AE173A">
        <w:rPr>
          <w:rFonts w:ascii="Times New Roman" w:hAnsi="Times New Roman" w:cs="Times New Roman"/>
          <w:sz w:val="28"/>
          <w:szCs w:val="28"/>
          <w:lang w:val="kk-KZ"/>
        </w:rPr>
        <w:t xml:space="preserve">р қолайсыз салдарына </w:t>
      </w:r>
      <w:r w:rsidR="00E3228F" w:rsidRPr="00AE173A">
        <w:rPr>
          <w:rFonts w:ascii="Times New Roman" w:hAnsi="Times New Roman" w:cs="Times New Roman"/>
          <w:sz w:val="28"/>
          <w:szCs w:val="28"/>
          <w:lang w:val="kk-KZ"/>
        </w:rPr>
        <w:t>авария-апаттар</w:t>
      </w:r>
      <w:r w:rsidRPr="00AE173A">
        <w:rPr>
          <w:rFonts w:ascii="Times New Roman" w:hAnsi="Times New Roman" w:cs="Times New Roman"/>
          <w:sz w:val="28"/>
          <w:szCs w:val="28"/>
          <w:lang w:val="kk-KZ"/>
        </w:rPr>
        <w:t>, деформациялар, мезгілінен бұрын табиғи тозу, тереңдетілг</w:t>
      </w:r>
      <w:r w:rsidR="007959DC" w:rsidRPr="00AE173A">
        <w:rPr>
          <w:rFonts w:ascii="Times New Roman" w:hAnsi="Times New Roman" w:cs="Times New Roman"/>
          <w:sz w:val="28"/>
          <w:szCs w:val="28"/>
          <w:lang w:val="kk-KZ"/>
        </w:rPr>
        <w:t>ен конструкциялардың коррозиясы</w:t>
      </w:r>
      <w:r w:rsidRPr="00595710">
        <w:rPr>
          <w:rFonts w:ascii="Times New Roman" w:hAnsi="Times New Roman" w:cs="Times New Roman"/>
          <w:sz w:val="28"/>
          <w:szCs w:val="28"/>
          <w:lang w:val="kk-KZ"/>
        </w:rPr>
        <w:t>,</w:t>
      </w:r>
      <w:r w:rsidRPr="00AE173A">
        <w:rPr>
          <w:rFonts w:ascii="Times New Roman" w:hAnsi="Times New Roman" w:cs="Times New Roman"/>
          <w:sz w:val="28"/>
          <w:szCs w:val="28"/>
          <w:lang w:val="kk-KZ"/>
        </w:rPr>
        <w:t xml:space="preserve"> аумақтардың экологиялық жағдайының және жертөле </w:t>
      </w:r>
      <w:r w:rsidRPr="00595710">
        <w:rPr>
          <w:rFonts w:ascii="Times New Roman" w:hAnsi="Times New Roman" w:cs="Times New Roman"/>
          <w:sz w:val="28"/>
          <w:szCs w:val="28"/>
          <w:lang w:val="kk-KZ"/>
        </w:rPr>
        <w:t>мен</w:t>
      </w:r>
      <w:r w:rsidRPr="00AE173A">
        <w:rPr>
          <w:rFonts w:ascii="Times New Roman" w:hAnsi="Times New Roman" w:cs="Times New Roman"/>
          <w:sz w:val="28"/>
          <w:szCs w:val="28"/>
          <w:lang w:val="kk-KZ"/>
        </w:rPr>
        <w:t xml:space="preserve"> төменгі қабаттар </w:t>
      </w:r>
      <w:r w:rsidRPr="00595710">
        <w:rPr>
          <w:rFonts w:ascii="Times New Roman" w:hAnsi="Times New Roman" w:cs="Times New Roman"/>
          <w:sz w:val="28"/>
          <w:szCs w:val="28"/>
          <w:lang w:val="kk-KZ"/>
        </w:rPr>
        <w:t>бөлмелерінің</w:t>
      </w:r>
      <w:r w:rsidRPr="00AE173A">
        <w:rPr>
          <w:rFonts w:ascii="Times New Roman" w:hAnsi="Times New Roman" w:cs="Times New Roman"/>
          <w:sz w:val="28"/>
          <w:szCs w:val="28"/>
          <w:lang w:val="kk-KZ"/>
        </w:rPr>
        <w:t xml:space="preserve"> санитарлық-гигиеналық </w:t>
      </w:r>
      <w:r w:rsidR="007959DC" w:rsidRPr="00595710">
        <w:rPr>
          <w:rFonts w:ascii="Times New Roman" w:hAnsi="Times New Roman" w:cs="Times New Roman"/>
          <w:sz w:val="28"/>
          <w:szCs w:val="28"/>
          <w:lang w:val="kk-KZ"/>
        </w:rPr>
        <w:t>жағдайының</w:t>
      </w:r>
      <w:r w:rsidR="00184EFB" w:rsidRPr="00AE173A">
        <w:rPr>
          <w:rFonts w:ascii="Times New Roman" w:hAnsi="Times New Roman" w:cs="Times New Roman"/>
          <w:sz w:val="28"/>
          <w:szCs w:val="28"/>
          <w:lang w:val="kk-KZ"/>
        </w:rPr>
        <w:t xml:space="preserve"> нашарлауы және т.б. жатады. Олар </w:t>
      </w:r>
      <w:r w:rsidR="007959DC" w:rsidRPr="00AE173A">
        <w:rPr>
          <w:rFonts w:ascii="Times New Roman" w:hAnsi="Times New Roman" w:cs="Times New Roman"/>
          <w:sz w:val="28"/>
          <w:szCs w:val="28"/>
          <w:lang w:val="kk-KZ"/>
        </w:rPr>
        <w:t xml:space="preserve">жекелеген ғимараттар мен </w:t>
      </w:r>
      <w:r w:rsidR="007959DC" w:rsidRPr="00595710">
        <w:rPr>
          <w:rFonts w:ascii="Times New Roman" w:hAnsi="Times New Roman" w:cs="Times New Roman"/>
          <w:sz w:val="28"/>
          <w:szCs w:val="28"/>
          <w:lang w:val="kk-KZ"/>
        </w:rPr>
        <w:t>үймереттерді</w:t>
      </w:r>
      <w:r w:rsidR="007959DC" w:rsidRPr="00AE173A">
        <w:rPr>
          <w:rFonts w:ascii="Times New Roman" w:hAnsi="Times New Roman" w:cs="Times New Roman"/>
          <w:sz w:val="28"/>
          <w:szCs w:val="28"/>
          <w:lang w:val="kk-KZ"/>
        </w:rPr>
        <w:t xml:space="preserve"> ғана емес, тұтас қалалар мен өнеркәсіптік кәсіпорындарды пайдалану </w:t>
      </w:r>
      <w:r w:rsidR="00184EFB" w:rsidRPr="00AE173A">
        <w:rPr>
          <w:rFonts w:ascii="Times New Roman" w:hAnsi="Times New Roman" w:cs="Times New Roman"/>
          <w:sz w:val="28"/>
          <w:szCs w:val="28"/>
          <w:lang w:val="kk-KZ"/>
        </w:rPr>
        <w:t>жағдайларының бұзылуына әкеледі</w:t>
      </w:r>
      <w:r w:rsidRPr="00AE173A">
        <w:rPr>
          <w:rFonts w:ascii="Times New Roman" w:hAnsi="Times New Roman" w:cs="Times New Roman"/>
          <w:sz w:val="28"/>
          <w:szCs w:val="28"/>
          <w:lang w:val="kk-KZ"/>
        </w:rPr>
        <w:t>.</w:t>
      </w:r>
    </w:p>
    <w:p w14:paraId="09FF6129" w14:textId="0A06F29A" w:rsidR="007959DC" w:rsidRPr="00AE173A" w:rsidRDefault="00426BC5" w:rsidP="00894BE2">
      <w:pPr>
        <w:spacing w:after="0" w:line="240" w:lineRule="auto"/>
        <w:ind w:firstLine="567"/>
        <w:jc w:val="both"/>
        <w:rPr>
          <w:rFonts w:ascii="Times New Roman" w:eastAsia="Times New Roman" w:hAnsi="Times New Roman" w:cs="Times New Roman"/>
          <w:sz w:val="28"/>
          <w:szCs w:val="28"/>
          <w:lang w:val="kk-KZ" w:eastAsia="ru-RU"/>
        </w:rPr>
      </w:pPr>
      <w:r w:rsidRPr="00AE173A">
        <w:rPr>
          <w:rFonts w:ascii="Times New Roman" w:eastAsia="Times New Roman" w:hAnsi="Times New Roman" w:cs="Times New Roman"/>
          <w:sz w:val="28"/>
          <w:szCs w:val="28"/>
          <w:lang w:val="kk-KZ" w:eastAsia="ru-RU"/>
        </w:rPr>
        <w:t xml:space="preserve">Сулану үрдісі құрылысты жүргізу </w:t>
      </w:r>
      <w:r w:rsidR="007959DC" w:rsidRPr="00AE173A">
        <w:rPr>
          <w:rFonts w:ascii="Times New Roman" w:eastAsia="Times New Roman" w:hAnsi="Times New Roman" w:cs="Times New Roman"/>
          <w:sz w:val="28"/>
          <w:szCs w:val="28"/>
          <w:lang w:val="kk-KZ" w:eastAsia="ru-RU"/>
        </w:rPr>
        <w:t>және пайдалану процесінде белсенді және пассивті факторлард</w:t>
      </w:r>
      <w:r w:rsidRPr="00AE173A">
        <w:rPr>
          <w:rFonts w:ascii="Times New Roman" w:eastAsia="Times New Roman" w:hAnsi="Times New Roman" w:cs="Times New Roman"/>
          <w:sz w:val="28"/>
          <w:szCs w:val="28"/>
          <w:lang w:val="kk-KZ" w:eastAsia="ru-RU"/>
        </w:rPr>
        <w:t>ың әсерінен салынған аумақтарда қолданыстағы ғимараттар мен үймереттердің</w:t>
      </w:r>
      <w:r w:rsidR="00B83078" w:rsidRPr="00AE173A">
        <w:rPr>
          <w:rFonts w:ascii="Times New Roman" w:eastAsia="Times New Roman" w:hAnsi="Times New Roman" w:cs="Times New Roman"/>
          <w:sz w:val="28"/>
          <w:szCs w:val="28"/>
          <w:lang w:val="kk-KZ" w:eastAsia="ru-RU"/>
        </w:rPr>
        <w:t xml:space="preserve"> негіздерінің техногендік өзгері</w:t>
      </w:r>
      <w:r w:rsidRPr="00AE173A">
        <w:rPr>
          <w:rFonts w:ascii="Times New Roman" w:eastAsia="Times New Roman" w:hAnsi="Times New Roman" w:cs="Times New Roman"/>
          <w:sz w:val="28"/>
          <w:szCs w:val="28"/>
          <w:lang w:val="kk-KZ" w:eastAsia="ru-RU"/>
        </w:rPr>
        <w:t xml:space="preserve">стеріне, су режимі мен </w:t>
      </w:r>
      <w:r w:rsidR="007959DC" w:rsidRPr="00AE173A">
        <w:rPr>
          <w:rFonts w:ascii="Times New Roman" w:eastAsia="Times New Roman" w:hAnsi="Times New Roman" w:cs="Times New Roman"/>
          <w:sz w:val="28"/>
          <w:szCs w:val="28"/>
          <w:lang w:val="kk-KZ" w:eastAsia="ru-RU"/>
        </w:rPr>
        <w:t xml:space="preserve">осы аумақтар топырақтарының физикалық-механикалық, </w:t>
      </w:r>
      <w:r w:rsidRPr="00AE173A">
        <w:rPr>
          <w:rFonts w:ascii="Times New Roman" w:eastAsia="Times New Roman" w:hAnsi="Times New Roman" w:cs="Times New Roman"/>
          <w:sz w:val="28"/>
          <w:szCs w:val="28"/>
          <w:lang w:val="kk-KZ" w:eastAsia="ru-RU"/>
        </w:rPr>
        <w:t>фильтрациялық</w:t>
      </w:r>
      <w:r w:rsidR="007959DC" w:rsidRPr="00AE173A">
        <w:rPr>
          <w:rFonts w:ascii="Times New Roman" w:eastAsia="Times New Roman" w:hAnsi="Times New Roman" w:cs="Times New Roman"/>
          <w:sz w:val="28"/>
          <w:szCs w:val="28"/>
          <w:lang w:val="kk-KZ" w:eastAsia="ru-RU"/>
        </w:rPr>
        <w:t xml:space="preserve"> қасиеттерінің</w:t>
      </w:r>
      <w:r w:rsidRPr="00AE173A">
        <w:rPr>
          <w:rFonts w:ascii="Times New Roman" w:eastAsia="Times New Roman" w:hAnsi="Times New Roman" w:cs="Times New Roman"/>
          <w:sz w:val="28"/>
          <w:szCs w:val="28"/>
          <w:lang w:val="kk-KZ" w:eastAsia="ru-RU"/>
        </w:rPr>
        <w:t xml:space="preserve"> бұзылуына</w:t>
      </w:r>
      <w:r w:rsidR="007959DC" w:rsidRPr="00AE173A">
        <w:rPr>
          <w:rFonts w:ascii="Times New Roman" w:eastAsia="Times New Roman" w:hAnsi="Times New Roman" w:cs="Times New Roman"/>
          <w:sz w:val="28"/>
          <w:szCs w:val="28"/>
          <w:lang w:val="kk-KZ" w:eastAsia="ru-RU"/>
        </w:rPr>
        <w:t>, сондай-ақ жаңа гидрогеологиялық және инженерлік-геологиялық процестердің пайда болуына әкеледі</w:t>
      </w:r>
      <w:r w:rsidR="00184EFB" w:rsidRPr="00AE173A">
        <w:rPr>
          <w:rFonts w:ascii="Times New Roman" w:eastAsia="Times New Roman" w:hAnsi="Times New Roman" w:cs="Times New Roman"/>
          <w:sz w:val="28"/>
          <w:szCs w:val="28"/>
          <w:lang w:val="kk-KZ" w:eastAsia="ru-RU"/>
        </w:rPr>
        <w:t xml:space="preserve"> </w:t>
      </w:r>
      <w:r w:rsidR="00FD3476" w:rsidRPr="00AE173A">
        <w:rPr>
          <w:rFonts w:ascii="Times New Roman" w:eastAsia="Times New Roman" w:hAnsi="Times New Roman" w:cs="Times New Roman"/>
          <w:sz w:val="28"/>
          <w:szCs w:val="28"/>
          <w:lang w:val="kk-KZ" w:eastAsia="ru-RU"/>
        </w:rPr>
        <w:t>[16].</w:t>
      </w:r>
    </w:p>
    <w:p w14:paraId="226F54B3" w14:textId="4795C19B" w:rsidR="00303F1F" w:rsidRPr="00AE173A" w:rsidRDefault="00426BC5" w:rsidP="00303F1F">
      <w:pPr>
        <w:spacing w:after="0" w:line="240" w:lineRule="auto"/>
        <w:ind w:firstLine="567"/>
        <w:jc w:val="both"/>
        <w:rPr>
          <w:rFonts w:ascii="Times New Roman" w:hAnsi="Times New Roman" w:cs="Times New Roman"/>
          <w:color w:val="000000"/>
          <w:sz w:val="28"/>
          <w:szCs w:val="28"/>
          <w:lang w:val="kk-KZ"/>
        </w:rPr>
      </w:pPr>
      <w:r w:rsidRPr="00AE173A">
        <w:rPr>
          <w:rFonts w:ascii="Times New Roman" w:eastAsia="Times New Roman" w:hAnsi="Times New Roman" w:cs="Times New Roman"/>
          <w:sz w:val="28"/>
          <w:szCs w:val="28"/>
          <w:lang w:val="kk-KZ" w:eastAsia="ru-RU"/>
        </w:rPr>
        <w:t xml:space="preserve">Қазіргі уақытта құрылыс салынған аумақтардың сулану дәрежесі </w:t>
      </w:r>
      <w:r w:rsidR="000B0E85" w:rsidRPr="00AE173A">
        <w:rPr>
          <w:rFonts w:ascii="Times New Roman" w:eastAsia="Times New Roman" w:hAnsi="Times New Roman" w:cs="Times New Roman"/>
          <w:sz w:val="28"/>
          <w:szCs w:val="28"/>
          <w:lang w:val="kk-KZ" w:eastAsia="ru-RU"/>
        </w:rPr>
        <w:t xml:space="preserve">өнеркәсіптік кәсіпорындардың, су тұтыну сипатына қарай, белгілі бір типтеріне байланысты </w:t>
      </w:r>
      <w:r w:rsidRPr="00AE173A">
        <w:rPr>
          <w:rFonts w:ascii="Times New Roman" w:eastAsia="Times New Roman" w:hAnsi="Times New Roman" w:cs="Times New Roman"/>
          <w:sz w:val="28"/>
          <w:szCs w:val="28"/>
          <w:lang w:val="kk-KZ" w:eastAsia="ru-RU"/>
        </w:rPr>
        <w:t>жіктеу әзірлен</w:t>
      </w:r>
      <w:r w:rsidR="000B0E85" w:rsidRPr="00AE173A">
        <w:rPr>
          <w:rFonts w:ascii="Times New Roman" w:eastAsia="Times New Roman" w:hAnsi="Times New Roman" w:cs="Times New Roman"/>
          <w:sz w:val="28"/>
          <w:szCs w:val="28"/>
          <w:lang w:val="kk-KZ" w:eastAsia="ru-RU"/>
        </w:rPr>
        <w:t>ген</w:t>
      </w:r>
      <w:r w:rsidRPr="00AE173A">
        <w:rPr>
          <w:rFonts w:ascii="Times New Roman" w:eastAsia="Times New Roman" w:hAnsi="Times New Roman" w:cs="Times New Roman"/>
          <w:sz w:val="28"/>
          <w:szCs w:val="28"/>
          <w:lang w:val="kk-KZ" w:eastAsia="ru-RU"/>
        </w:rPr>
        <w:t xml:space="preserve">. Бұл жіктеу құрылыс нормаларының ұсынымдарына сәйкес учаскелердің </w:t>
      </w:r>
      <w:r w:rsidR="000B0E85" w:rsidRPr="00AE173A">
        <w:rPr>
          <w:rFonts w:ascii="Times New Roman" w:eastAsia="Times New Roman" w:hAnsi="Times New Roman" w:cs="Times New Roman"/>
          <w:sz w:val="28"/>
          <w:szCs w:val="28"/>
          <w:lang w:val="kk-KZ" w:eastAsia="ru-RU"/>
        </w:rPr>
        <w:t>сулануы мүмкін деген</w:t>
      </w:r>
      <w:r w:rsidRPr="00AE173A">
        <w:rPr>
          <w:rFonts w:ascii="Times New Roman" w:eastAsia="Times New Roman" w:hAnsi="Times New Roman" w:cs="Times New Roman"/>
          <w:sz w:val="28"/>
          <w:szCs w:val="28"/>
          <w:lang w:val="kk-KZ" w:eastAsia="ru-RU"/>
        </w:rPr>
        <w:t xml:space="preserve"> </w:t>
      </w:r>
      <w:r w:rsidR="000B0E85" w:rsidRPr="00AE173A">
        <w:rPr>
          <w:rFonts w:ascii="Times New Roman" w:eastAsia="Times New Roman" w:hAnsi="Times New Roman" w:cs="Times New Roman"/>
          <w:sz w:val="28"/>
          <w:szCs w:val="28"/>
          <w:lang w:val="kk-KZ" w:eastAsia="ru-RU"/>
        </w:rPr>
        <w:t xml:space="preserve">қала аумақтарын </w:t>
      </w:r>
      <w:r w:rsidRPr="00AE173A">
        <w:rPr>
          <w:rFonts w:ascii="Times New Roman" w:eastAsia="Times New Roman" w:hAnsi="Times New Roman" w:cs="Times New Roman"/>
          <w:sz w:val="28"/>
          <w:szCs w:val="28"/>
          <w:lang w:val="kk-KZ" w:eastAsia="ru-RU"/>
        </w:rPr>
        <w:t>сапалы бағалау</w:t>
      </w:r>
      <w:r w:rsidR="000B0E85" w:rsidRPr="00AE173A">
        <w:rPr>
          <w:rFonts w:ascii="Times New Roman" w:eastAsia="Times New Roman" w:hAnsi="Times New Roman" w:cs="Times New Roman"/>
          <w:sz w:val="28"/>
          <w:szCs w:val="28"/>
          <w:lang w:val="kk-KZ" w:eastAsia="ru-RU"/>
        </w:rPr>
        <w:t xml:space="preserve"> үшін, сулануды болжау үшін</w:t>
      </w:r>
      <w:r w:rsidR="00F85148" w:rsidRPr="00AE173A">
        <w:rPr>
          <w:rFonts w:ascii="Times New Roman" w:eastAsia="Times New Roman" w:hAnsi="Times New Roman" w:cs="Times New Roman"/>
          <w:sz w:val="28"/>
          <w:szCs w:val="28"/>
          <w:lang w:val="kk-KZ" w:eastAsia="ru-RU"/>
        </w:rPr>
        <w:t xml:space="preserve"> және </w:t>
      </w:r>
      <w:r w:rsidR="000B0E85" w:rsidRPr="00AE173A">
        <w:rPr>
          <w:rFonts w:ascii="Times New Roman" w:eastAsia="Times New Roman" w:hAnsi="Times New Roman" w:cs="Times New Roman"/>
          <w:sz w:val="28"/>
          <w:szCs w:val="28"/>
          <w:lang w:val="kk-KZ" w:eastAsia="ru-RU"/>
        </w:rPr>
        <w:t>есептеу сызбасын құруға</w:t>
      </w:r>
      <w:r w:rsidR="00F85148" w:rsidRPr="00AE173A">
        <w:rPr>
          <w:rFonts w:ascii="Times New Roman" w:eastAsia="Times New Roman" w:hAnsi="Times New Roman" w:cs="Times New Roman"/>
          <w:sz w:val="28"/>
          <w:szCs w:val="28"/>
          <w:lang w:val="kk-KZ" w:eastAsia="ru-RU"/>
        </w:rPr>
        <w:t>, сонымен қатар</w:t>
      </w:r>
      <w:r w:rsidR="000B0E85" w:rsidRPr="00AE173A">
        <w:rPr>
          <w:rFonts w:ascii="Times New Roman" w:eastAsia="Times New Roman" w:hAnsi="Times New Roman" w:cs="Times New Roman"/>
          <w:sz w:val="28"/>
          <w:szCs w:val="28"/>
          <w:lang w:val="kk-KZ" w:eastAsia="ru-RU"/>
        </w:rPr>
        <w:t xml:space="preserve"> гидрогеологиялық іздестірулерді неғұрлым бағыттап жүргізу</w:t>
      </w:r>
      <w:r w:rsidR="00F85148" w:rsidRPr="00AE173A">
        <w:rPr>
          <w:rFonts w:ascii="Times New Roman" w:eastAsia="Times New Roman" w:hAnsi="Times New Roman" w:cs="Times New Roman"/>
          <w:sz w:val="28"/>
          <w:szCs w:val="28"/>
          <w:lang w:val="kk-KZ" w:eastAsia="ru-RU"/>
        </w:rPr>
        <w:t xml:space="preserve">ге </w:t>
      </w:r>
      <w:r w:rsidR="00F85148" w:rsidRPr="00AE173A">
        <w:rPr>
          <w:rFonts w:ascii="Times New Roman" w:eastAsia="Times New Roman" w:hAnsi="Times New Roman" w:cs="Times New Roman"/>
          <w:sz w:val="28"/>
          <w:szCs w:val="28"/>
          <w:lang w:val="kk-KZ" w:eastAsia="ru-RU"/>
        </w:rPr>
        <w:lastRenderedPageBreak/>
        <w:t xml:space="preserve">арналған. </w:t>
      </w:r>
      <w:r w:rsidR="00303F1F" w:rsidRPr="00AE173A">
        <w:rPr>
          <w:rFonts w:ascii="Times New Roman" w:eastAsia="Times New Roman" w:hAnsi="Times New Roman" w:cs="Times New Roman"/>
          <w:sz w:val="28"/>
          <w:szCs w:val="28"/>
          <w:lang w:val="kk-KZ" w:eastAsia="ru-RU"/>
        </w:rPr>
        <w:t xml:space="preserve">Тұрғызылған ғимараттар мен үймереттер негізіндегі сулануға ұшыраған топырақтарды </w:t>
      </w:r>
      <w:r w:rsidR="004019CF" w:rsidRPr="00AE173A">
        <w:rPr>
          <w:rFonts w:ascii="Times New Roman" w:eastAsia="Times New Roman" w:hAnsi="Times New Roman" w:cs="Times New Roman"/>
          <w:sz w:val="28"/>
          <w:szCs w:val="28"/>
          <w:lang w:val="kk-KZ" w:eastAsia="ru-RU"/>
        </w:rPr>
        <w:t>зерттеу барысында қауіпті табиғи және техногендік процестердің өршуі (шөгу, сырғымалар, суффозия, ісіну)</w:t>
      </w:r>
      <w:r w:rsidR="00303F1F" w:rsidRPr="00AE173A">
        <w:rPr>
          <w:rFonts w:ascii="Times New Roman" w:eastAsia="Times New Roman" w:hAnsi="Times New Roman" w:cs="Times New Roman"/>
          <w:sz w:val="28"/>
          <w:szCs w:val="28"/>
          <w:lang w:val="kk-KZ" w:eastAsia="ru-RU"/>
        </w:rPr>
        <w:t xml:space="preserve">, </w:t>
      </w:r>
      <w:r w:rsidR="004019CF" w:rsidRPr="00AE173A">
        <w:rPr>
          <w:rFonts w:ascii="Times New Roman" w:eastAsia="Times New Roman" w:hAnsi="Times New Roman" w:cs="Times New Roman"/>
          <w:sz w:val="28"/>
          <w:szCs w:val="28"/>
          <w:lang w:val="kk-KZ" w:eastAsia="ru-RU"/>
        </w:rPr>
        <w:t>топырақтың физикалық-механикалық, беріктік және деформациялық қасиеттерінің өзгеруі</w:t>
      </w:r>
      <w:r w:rsidR="00303F1F" w:rsidRPr="00AE173A">
        <w:rPr>
          <w:rFonts w:ascii="Times New Roman" w:eastAsia="Times New Roman" w:hAnsi="Times New Roman" w:cs="Times New Roman"/>
          <w:sz w:val="28"/>
          <w:szCs w:val="28"/>
          <w:lang w:val="kk-KZ" w:eastAsia="ru-RU"/>
        </w:rPr>
        <w:t xml:space="preserve">, </w:t>
      </w:r>
      <w:r w:rsidR="00B73957" w:rsidRPr="00AE173A">
        <w:rPr>
          <w:rFonts w:ascii="Times New Roman" w:eastAsia="Times New Roman" w:hAnsi="Times New Roman" w:cs="Times New Roman"/>
          <w:sz w:val="28"/>
          <w:szCs w:val="28"/>
          <w:lang w:val="kk-KZ" w:eastAsia="ru-RU"/>
        </w:rPr>
        <w:t>жер</w:t>
      </w:r>
      <w:r w:rsidR="004019CF" w:rsidRPr="00AE173A">
        <w:rPr>
          <w:rFonts w:ascii="Times New Roman" w:eastAsia="Times New Roman" w:hAnsi="Times New Roman" w:cs="Times New Roman"/>
          <w:sz w:val="28"/>
          <w:szCs w:val="28"/>
          <w:lang w:val="kk-KZ" w:eastAsia="ru-RU"/>
        </w:rPr>
        <w:t>асты құрылыстары мен коммуникациялардың сулануы</w:t>
      </w:r>
      <w:r w:rsidR="00303F1F" w:rsidRPr="00AE173A">
        <w:rPr>
          <w:rFonts w:ascii="Times New Roman" w:eastAsia="Times New Roman" w:hAnsi="Times New Roman" w:cs="Times New Roman"/>
          <w:sz w:val="28"/>
          <w:szCs w:val="28"/>
          <w:lang w:val="kk-KZ" w:eastAsia="ru-RU"/>
        </w:rPr>
        <w:t xml:space="preserve">, </w:t>
      </w:r>
      <w:r w:rsidR="00B73957" w:rsidRPr="00AE173A">
        <w:rPr>
          <w:rFonts w:ascii="Times New Roman" w:eastAsia="Times New Roman" w:hAnsi="Times New Roman" w:cs="Times New Roman"/>
          <w:sz w:val="28"/>
          <w:szCs w:val="28"/>
          <w:lang w:val="kk-KZ" w:eastAsia="ru-RU"/>
        </w:rPr>
        <w:t>жер</w:t>
      </w:r>
      <w:r w:rsidR="004019CF" w:rsidRPr="00AE173A">
        <w:rPr>
          <w:rFonts w:ascii="Times New Roman" w:eastAsia="Times New Roman" w:hAnsi="Times New Roman" w:cs="Times New Roman"/>
          <w:sz w:val="28"/>
          <w:szCs w:val="28"/>
          <w:lang w:val="kk-KZ" w:eastAsia="ru-RU"/>
        </w:rPr>
        <w:t>асты суларының химиялық құрамының трансформациясы, жоспар мен бөліністе ластаушы компоненттердің тез орын ал</w:t>
      </w:r>
      <w:r w:rsidR="00303F1F" w:rsidRPr="00AE173A">
        <w:rPr>
          <w:rFonts w:ascii="Times New Roman" w:eastAsia="Times New Roman" w:hAnsi="Times New Roman" w:cs="Times New Roman"/>
          <w:sz w:val="28"/>
          <w:szCs w:val="28"/>
          <w:lang w:val="kk-KZ" w:eastAsia="ru-RU"/>
        </w:rPr>
        <w:t>уы сияқты жағымсыз факторлардың пайда болатынына көз жеткіздік</w:t>
      </w:r>
      <w:r w:rsidR="004019CF" w:rsidRPr="00AE173A">
        <w:rPr>
          <w:rFonts w:ascii="Times New Roman" w:eastAsia="Times New Roman" w:hAnsi="Times New Roman" w:cs="Times New Roman"/>
          <w:sz w:val="28"/>
          <w:szCs w:val="28"/>
          <w:lang w:val="kk-KZ" w:eastAsia="ru-RU"/>
        </w:rPr>
        <w:t>.</w:t>
      </w:r>
      <w:r w:rsidR="00B10503" w:rsidRPr="00AE173A">
        <w:rPr>
          <w:rFonts w:ascii="Times New Roman" w:eastAsia="Times New Roman" w:hAnsi="Times New Roman" w:cs="Times New Roman"/>
          <w:sz w:val="28"/>
          <w:szCs w:val="28"/>
          <w:lang w:val="kk-KZ" w:eastAsia="ru-RU"/>
        </w:rPr>
        <w:t xml:space="preserve"> </w:t>
      </w:r>
      <w:r w:rsidR="00303F1F" w:rsidRPr="00AE173A">
        <w:rPr>
          <w:rFonts w:ascii="Times New Roman" w:hAnsi="Times New Roman" w:cs="Times New Roman"/>
          <w:color w:val="000000"/>
          <w:sz w:val="28"/>
          <w:szCs w:val="28"/>
          <w:lang w:val="kk-KZ"/>
        </w:rPr>
        <w:t xml:space="preserve">Құрылыс қарқындылығы әртүрлі жүретін аумақтарда топырақтың ылғалдық режимінің өзгеруі, жер асты сулары деңгейінің көтерілуі және топырақтың көтеру қабілетінің төмендеуі сияқты жағымсыз үрдістер орын алады. </w:t>
      </w:r>
    </w:p>
    <w:p w14:paraId="1DE5E712" w14:textId="3B23C6DD" w:rsidR="004E46DA" w:rsidRPr="00AE173A" w:rsidRDefault="00184EFB" w:rsidP="00184EFB">
      <w:pPr>
        <w:spacing w:after="0" w:line="240" w:lineRule="auto"/>
        <w:ind w:firstLine="567"/>
        <w:jc w:val="both"/>
        <w:rPr>
          <w:rFonts w:ascii="Times New Roman" w:eastAsia="Times New Roman" w:hAnsi="Times New Roman" w:cs="Times New Roman"/>
          <w:sz w:val="28"/>
          <w:szCs w:val="28"/>
          <w:lang w:val="kk-KZ" w:eastAsia="ru-RU"/>
        </w:rPr>
      </w:pPr>
      <w:r w:rsidRPr="00AE173A">
        <w:rPr>
          <w:rFonts w:ascii="Times New Roman" w:eastAsia="Times New Roman" w:hAnsi="Times New Roman" w:cs="Times New Roman"/>
          <w:sz w:val="28"/>
          <w:szCs w:val="28"/>
          <w:lang w:val="kk-KZ" w:eastAsia="ru-RU"/>
        </w:rPr>
        <w:t xml:space="preserve">Аумақтың су режимі уақытша факторлардың әсерінен жер үсті сулары режимінің өзгеруі (аумақтарды тік жоспарлау, нөлдік циклдегі жер жұмыстарын жүргізу, табиғи отынды жою, әртүрлі су қоймаларын орнату және т. б.), топырақтарының ылғалдық режимінің өзгеруі (жылу-ылғал алмасу және жер үсті суларының инфильтрация процестері нәтижесінде ылғалдың конденсациясы) және жер асты сулары режимінің тұрақты факторлары әсерінен өзгеруі (коммуникациялардан, өндірістік сулардан ағып кету инфильтрациясы, жасанды су айдындары жағынан тіреулер және т. б.) салдарына </w:t>
      </w:r>
      <w:r w:rsidR="00790D99" w:rsidRPr="00AE173A">
        <w:rPr>
          <w:rFonts w:ascii="Times New Roman" w:eastAsia="Times New Roman" w:hAnsi="Times New Roman" w:cs="Times New Roman"/>
          <w:sz w:val="28"/>
          <w:szCs w:val="28"/>
          <w:lang w:val="kk-KZ" w:eastAsia="ru-RU"/>
        </w:rPr>
        <w:t>ұшырайды.</w:t>
      </w:r>
      <w:r w:rsidRPr="00AE173A">
        <w:rPr>
          <w:rFonts w:ascii="Times New Roman" w:eastAsia="Times New Roman" w:hAnsi="Times New Roman" w:cs="Times New Roman"/>
          <w:sz w:val="28"/>
          <w:szCs w:val="28"/>
          <w:lang w:val="kk-KZ" w:eastAsia="ru-RU"/>
        </w:rPr>
        <w:t xml:space="preserve"> </w:t>
      </w:r>
      <w:r w:rsidR="00303F1F" w:rsidRPr="00AE173A">
        <w:rPr>
          <w:rFonts w:ascii="Times New Roman" w:hAnsi="Times New Roman" w:cs="Times New Roman"/>
          <w:color w:val="000000"/>
          <w:sz w:val="28"/>
          <w:szCs w:val="28"/>
          <w:lang w:val="kk-KZ"/>
        </w:rPr>
        <w:t xml:space="preserve">Осыған байланысты сулану факторын алдын-алатын ұсыныстар мен суланған топырақты есептеудің жаңа әдістемесін әзірлеп, </w:t>
      </w:r>
      <w:r w:rsidR="004019CF" w:rsidRPr="00AE173A">
        <w:rPr>
          <w:rFonts w:ascii="Times New Roman" w:eastAsia="Times New Roman" w:hAnsi="Times New Roman" w:cs="Times New Roman"/>
          <w:sz w:val="28"/>
          <w:szCs w:val="28"/>
          <w:lang w:val="kk-KZ" w:eastAsia="ru-RU"/>
        </w:rPr>
        <w:t>суланудан қорғау жүйесін және іргетас аймағын құрғату бойынша алдын ала іс-шараларды құру</w:t>
      </w:r>
      <w:r w:rsidR="00527F34" w:rsidRPr="00AE173A">
        <w:rPr>
          <w:rFonts w:ascii="Times New Roman" w:eastAsia="Times New Roman" w:hAnsi="Times New Roman" w:cs="Times New Roman"/>
          <w:sz w:val="28"/>
          <w:szCs w:val="28"/>
          <w:lang w:val="kk-KZ" w:eastAsia="ru-RU"/>
        </w:rPr>
        <w:t xml:space="preserve"> қажет [16].</w:t>
      </w:r>
    </w:p>
    <w:p w14:paraId="3C4E0AFF" w14:textId="214C1BE7" w:rsidR="00B10503" w:rsidRPr="00AE173A" w:rsidRDefault="00B10503" w:rsidP="00894BE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p>
    <w:p w14:paraId="7FD72C87" w14:textId="77777777" w:rsidR="00871CB2" w:rsidRPr="00AE173A" w:rsidRDefault="00871CB2" w:rsidP="00894BE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p>
    <w:p w14:paraId="48B402A8" w14:textId="77777777" w:rsidR="0067301D" w:rsidRPr="00AE173A" w:rsidRDefault="00AB5336" w:rsidP="00894BE2">
      <w:pPr>
        <w:spacing w:after="0" w:line="240" w:lineRule="auto"/>
        <w:ind w:firstLine="567"/>
        <w:jc w:val="both"/>
        <w:outlineLvl w:val="0"/>
        <w:rPr>
          <w:rFonts w:ascii="Times New Roman" w:hAnsi="Times New Roman" w:cs="Times New Roman"/>
          <w:b/>
          <w:sz w:val="28"/>
          <w:szCs w:val="28"/>
          <w:lang w:val="kk-KZ"/>
        </w:rPr>
      </w:pPr>
      <w:r w:rsidRPr="00AE173A">
        <w:rPr>
          <w:rFonts w:ascii="Times New Roman" w:eastAsia="Times New Roman" w:hAnsi="Times New Roman" w:cs="Times New Roman"/>
          <w:b/>
          <w:sz w:val="28"/>
          <w:szCs w:val="28"/>
          <w:lang w:val="kk-KZ" w:eastAsia="ru-RU"/>
        </w:rPr>
        <w:t xml:space="preserve">1.2 </w:t>
      </w:r>
      <w:r w:rsidR="00B714EB" w:rsidRPr="00AE173A">
        <w:rPr>
          <w:rFonts w:ascii="Times New Roman" w:hAnsi="Times New Roman" w:cs="Times New Roman"/>
          <w:b/>
          <w:sz w:val="28"/>
          <w:szCs w:val="28"/>
          <w:lang w:val="kk-KZ"/>
        </w:rPr>
        <w:t>Сулануға қауіпті қала аумақтарында пайда болатын құбылыстар</w:t>
      </w:r>
    </w:p>
    <w:p w14:paraId="3CD6C6DD" w14:textId="77777777" w:rsidR="00AB5336" w:rsidRPr="00AE173A" w:rsidRDefault="00AB5336" w:rsidP="00894BE2">
      <w:pPr>
        <w:spacing w:after="0" w:line="240" w:lineRule="auto"/>
        <w:ind w:firstLine="567"/>
        <w:jc w:val="both"/>
        <w:rPr>
          <w:rFonts w:ascii="Times New Roman" w:hAnsi="Times New Roman" w:cs="Times New Roman"/>
          <w:color w:val="FF0000"/>
          <w:sz w:val="28"/>
          <w:szCs w:val="28"/>
          <w:lang w:val="kk-KZ"/>
        </w:rPr>
      </w:pPr>
    </w:p>
    <w:p w14:paraId="1697F257" w14:textId="77777777" w:rsidR="00B714EB" w:rsidRPr="00AE173A" w:rsidRDefault="00B714EB" w:rsidP="00894BE2">
      <w:pPr>
        <w:pStyle w:val="a6"/>
        <w:ind w:firstLine="567"/>
        <w:jc w:val="both"/>
        <w:rPr>
          <w:color w:val="000000"/>
          <w:sz w:val="28"/>
          <w:szCs w:val="28"/>
          <w:lang w:val="kk-KZ"/>
        </w:rPr>
      </w:pPr>
      <w:r w:rsidRPr="00AE173A">
        <w:rPr>
          <w:color w:val="000000"/>
          <w:sz w:val="28"/>
          <w:szCs w:val="28"/>
          <w:lang w:val="kk-KZ"/>
        </w:rPr>
        <w:t>Сулану ең алдымен құрылыстың инженерлік-геологиялық жағдайының нашарлауына алып келеді.</w:t>
      </w:r>
    </w:p>
    <w:p w14:paraId="40B3482D" w14:textId="24112A5A" w:rsidR="00B714EB" w:rsidRPr="00AE173A" w:rsidRDefault="00B714EB" w:rsidP="00894BE2">
      <w:pPr>
        <w:pStyle w:val="a6"/>
        <w:ind w:firstLine="567"/>
        <w:jc w:val="both"/>
        <w:rPr>
          <w:color w:val="000000"/>
          <w:sz w:val="28"/>
          <w:szCs w:val="28"/>
          <w:lang w:val="kk-KZ"/>
        </w:rPr>
      </w:pPr>
      <w:r w:rsidRPr="00AE173A">
        <w:rPr>
          <w:color w:val="000000"/>
          <w:sz w:val="28"/>
          <w:szCs w:val="28"/>
          <w:lang w:val="kk-KZ"/>
        </w:rPr>
        <w:t>Топырақ сулары деңгейін</w:t>
      </w:r>
      <w:r w:rsidR="00C81755" w:rsidRPr="00AE173A">
        <w:rPr>
          <w:color w:val="000000"/>
          <w:sz w:val="28"/>
          <w:szCs w:val="28"/>
          <w:lang w:val="kk-KZ"/>
        </w:rPr>
        <w:t>ің</w:t>
      </w:r>
      <w:r w:rsidRPr="00AE173A">
        <w:rPr>
          <w:color w:val="000000"/>
          <w:sz w:val="28"/>
          <w:szCs w:val="28"/>
          <w:lang w:val="kk-KZ"/>
        </w:rPr>
        <w:t xml:space="preserve"> көтер</w:t>
      </w:r>
      <w:r w:rsidR="00C81755" w:rsidRPr="00AE173A">
        <w:rPr>
          <w:color w:val="000000"/>
          <w:sz w:val="28"/>
          <w:szCs w:val="28"/>
          <w:lang w:val="kk-KZ"/>
        </w:rPr>
        <w:t>іл</w:t>
      </w:r>
      <w:r w:rsidRPr="00AE173A">
        <w:rPr>
          <w:color w:val="000000"/>
          <w:sz w:val="28"/>
          <w:szCs w:val="28"/>
          <w:lang w:val="kk-KZ"/>
        </w:rPr>
        <w:t>у</w:t>
      </w:r>
      <w:r w:rsidR="00C81755" w:rsidRPr="00AE173A">
        <w:rPr>
          <w:color w:val="000000"/>
          <w:sz w:val="28"/>
          <w:szCs w:val="28"/>
          <w:lang w:val="kk-KZ"/>
        </w:rPr>
        <w:t>і</w:t>
      </w:r>
      <w:r w:rsidRPr="00AE173A">
        <w:rPr>
          <w:color w:val="000000"/>
          <w:sz w:val="28"/>
          <w:szCs w:val="28"/>
          <w:lang w:val="kk-KZ"/>
        </w:rPr>
        <w:t xml:space="preserve"> және топырақ ылғалдылығының ұлғаюы қауіпті геологиялық процестердің пайда болуына және жандануына, топырақтың физикалық-механикалық, беріктілік және деформациялық қасие</w:t>
      </w:r>
      <w:r w:rsidR="00A60E23" w:rsidRPr="00AE173A">
        <w:rPr>
          <w:color w:val="000000"/>
          <w:sz w:val="28"/>
          <w:szCs w:val="28"/>
          <w:lang w:val="kk-KZ"/>
        </w:rPr>
        <w:t>ттері көрсеткіштерінің</w:t>
      </w:r>
      <w:r w:rsidRPr="00AE173A">
        <w:rPr>
          <w:color w:val="000000"/>
          <w:sz w:val="28"/>
          <w:szCs w:val="28"/>
          <w:lang w:val="kk-KZ"/>
        </w:rPr>
        <w:t>, химиялық құрамының өзг</w:t>
      </w:r>
      <w:r w:rsidR="00A60E23" w:rsidRPr="00AE173A">
        <w:rPr>
          <w:color w:val="000000"/>
          <w:sz w:val="28"/>
          <w:szCs w:val="28"/>
          <w:lang w:val="kk-KZ"/>
        </w:rPr>
        <w:t>еруіне және топырақтың жег</w:t>
      </w:r>
      <w:r w:rsidRPr="00AE173A">
        <w:rPr>
          <w:color w:val="000000"/>
          <w:sz w:val="28"/>
          <w:szCs w:val="28"/>
          <w:lang w:val="kk-KZ"/>
        </w:rPr>
        <w:t>ілігінің артуына, жер асты құрылыстары мен коммуникацияларының су</w:t>
      </w:r>
      <w:r w:rsidR="00C81755" w:rsidRPr="00AE173A">
        <w:rPr>
          <w:color w:val="000000"/>
          <w:sz w:val="28"/>
          <w:szCs w:val="28"/>
          <w:lang w:val="kk-KZ"/>
        </w:rPr>
        <w:t xml:space="preserve"> басуына</w:t>
      </w:r>
      <w:r w:rsidRPr="00AE173A">
        <w:rPr>
          <w:color w:val="000000"/>
          <w:sz w:val="28"/>
          <w:szCs w:val="28"/>
          <w:lang w:val="kk-KZ"/>
        </w:rPr>
        <w:t>, ластаушылардың көшуін жеделдетуге, дренаждық сулардың ластануына әкеп соғады</w:t>
      </w:r>
      <w:r w:rsidR="00B10503" w:rsidRPr="00AE173A">
        <w:rPr>
          <w:color w:val="000000"/>
          <w:sz w:val="28"/>
          <w:szCs w:val="28"/>
          <w:lang w:val="kk-KZ"/>
        </w:rPr>
        <w:t xml:space="preserve"> [17]</w:t>
      </w:r>
      <w:r w:rsidRPr="00AE173A">
        <w:rPr>
          <w:color w:val="000000"/>
          <w:sz w:val="28"/>
          <w:szCs w:val="28"/>
          <w:lang w:val="kk-KZ"/>
        </w:rPr>
        <w:t>.</w:t>
      </w:r>
    </w:p>
    <w:p w14:paraId="38E4CB47" w14:textId="77777777" w:rsidR="00C81755" w:rsidRPr="00AE173A" w:rsidRDefault="00C81755" w:rsidP="00894BE2">
      <w:pPr>
        <w:pStyle w:val="a6"/>
        <w:ind w:firstLine="567"/>
        <w:jc w:val="both"/>
        <w:rPr>
          <w:color w:val="000000"/>
          <w:sz w:val="28"/>
          <w:szCs w:val="28"/>
          <w:lang w:val="kk-KZ"/>
        </w:rPr>
      </w:pPr>
      <w:r w:rsidRPr="00AE173A">
        <w:rPr>
          <w:color w:val="000000"/>
          <w:sz w:val="28"/>
          <w:szCs w:val="28"/>
          <w:lang w:val="kk-KZ"/>
        </w:rPr>
        <w:t>Ылғал режимінің ерекше әсері жұқа дисперсті топырақтардың қасиеттері мен құрылымына әсер етеді, себебі олар гидродинамикалық жүктемелерде сұйылтуға бейім.</w:t>
      </w:r>
    </w:p>
    <w:p w14:paraId="3C572FF8" w14:textId="0374A482" w:rsidR="00C81755" w:rsidRPr="00AE173A" w:rsidRDefault="007676EA" w:rsidP="00894BE2">
      <w:pPr>
        <w:pStyle w:val="a6"/>
        <w:ind w:firstLine="567"/>
        <w:jc w:val="both"/>
        <w:rPr>
          <w:color w:val="000000"/>
          <w:sz w:val="28"/>
          <w:szCs w:val="28"/>
          <w:lang w:val="kk-KZ"/>
        </w:rPr>
      </w:pPr>
      <w:r>
        <w:rPr>
          <w:color w:val="000000"/>
          <w:sz w:val="28"/>
          <w:szCs w:val="28"/>
          <w:lang w:val="kk-KZ"/>
        </w:rPr>
        <w:t>Н</w:t>
      </w:r>
      <w:r w:rsidR="00ED1C83" w:rsidRPr="00AE173A">
        <w:rPr>
          <w:color w:val="000000"/>
          <w:sz w:val="28"/>
          <w:szCs w:val="28"/>
          <w:lang w:val="kk-KZ"/>
        </w:rPr>
        <w:t>.</w:t>
      </w:r>
      <w:r w:rsidRPr="00AE173A">
        <w:rPr>
          <w:color w:val="000000"/>
          <w:sz w:val="28"/>
          <w:szCs w:val="28"/>
          <w:lang w:val="kk-KZ"/>
        </w:rPr>
        <w:t>М</w:t>
      </w:r>
      <w:r w:rsidR="00C81755" w:rsidRPr="00AE173A">
        <w:rPr>
          <w:color w:val="000000"/>
          <w:sz w:val="28"/>
          <w:szCs w:val="28"/>
          <w:lang w:val="kk-KZ"/>
        </w:rPr>
        <w:t xml:space="preserve">. </w:t>
      </w:r>
      <w:r w:rsidRPr="00AE173A">
        <w:rPr>
          <w:color w:val="000000"/>
          <w:sz w:val="28"/>
          <w:szCs w:val="28"/>
          <w:lang w:val="kk-KZ"/>
        </w:rPr>
        <w:t>Хансиварова</w:t>
      </w:r>
      <w:r w:rsidR="00C81755" w:rsidRPr="00AE173A">
        <w:rPr>
          <w:color w:val="000000"/>
          <w:sz w:val="28"/>
          <w:szCs w:val="28"/>
          <w:lang w:val="kk-KZ"/>
        </w:rPr>
        <w:t xml:space="preserve"> </w:t>
      </w:r>
      <w:r w:rsidRPr="00AE173A">
        <w:rPr>
          <w:color w:val="000000"/>
          <w:sz w:val="28"/>
          <w:szCs w:val="28"/>
          <w:lang w:val="kk-KZ"/>
        </w:rPr>
        <w:t>зерттеулеріне</w:t>
      </w:r>
      <w:r w:rsidR="00C81755" w:rsidRPr="00AE173A">
        <w:rPr>
          <w:color w:val="000000"/>
          <w:sz w:val="28"/>
          <w:szCs w:val="28"/>
          <w:lang w:val="kk-KZ"/>
        </w:rPr>
        <w:t xml:space="preserve"> сәйкес </w:t>
      </w:r>
      <w:r w:rsidR="00ED1C83" w:rsidRPr="00AE173A">
        <w:rPr>
          <w:color w:val="000000"/>
          <w:sz w:val="28"/>
          <w:szCs w:val="28"/>
          <w:lang w:val="kk-KZ"/>
        </w:rPr>
        <w:t>т</w:t>
      </w:r>
      <w:r w:rsidR="00C81755" w:rsidRPr="00AE173A">
        <w:rPr>
          <w:color w:val="000000"/>
          <w:sz w:val="28"/>
          <w:szCs w:val="28"/>
          <w:lang w:val="kk-KZ"/>
        </w:rPr>
        <w:t xml:space="preserve">опырақтың сұйылтылуы деп оның қатты күйден сұйық күйге өтуі, механикалық әсерлердің </w:t>
      </w:r>
      <w:r w:rsidR="00ED1C83" w:rsidRPr="00AE173A">
        <w:rPr>
          <w:color w:val="000000"/>
          <w:sz w:val="28"/>
          <w:szCs w:val="28"/>
          <w:lang w:val="kk-KZ"/>
        </w:rPr>
        <w:t>себебінен</w:t>
      </w:r>
      <w:r w:rsidR="00C81755" w:rsidRPr="00AE173A">
        <w:rPr>
          <w:color w:val="000000"/>
          <w:sz w:val="28"/>
          <w:szCs w:val="28"/>
          <w:lang w:val="kk-KZ"/>
        </w:rPr>
        <w:t xml:space="preserve"> көтеру қабілетін жоғалту</w:t>
      </w:r>
      <w:r w:rsidR="00A60E23" w:rsidRPr="00AE173A">
        <w:rPr>
          <w:color w:val="000000"/>
          <w:sz w:val="28"/>
          <w:szCs w:val="28"/>
          <w:lang w:val="kk-KZ"/>
        </w:rPr>
        <w:t>ы</w:t>
      </w:r>
      <w:r w:rsidR="00C81755" w:rsidRPr="00AE173A">
        <w:rPr>
          <w:color w:val="000000"/>
          <w:sz w:val="28"/>
          <w:szCs w:val="28"/>
          <w:lang w:val="kk-KZ"/>
        </w:rPr>
        <w:t xml:space="preserve">мен түсіндіріледі. </w:t>
      </w:r>
      <w:r w:rsidR="00ED1C83" w:rsidRPr="00AE173A">
        <w:rPr>
          <w:color w:val="000000"/>
          <w:sz w:val="28"/>
          <w:szCs w:val="28"/>
          <w:lang w:val="kk-KZ"/>
        </w:rPr>
        <w:t>Мұнда м</w:t>
      </w:r>
      <w:r w:rsidR="00C81755" w:rsidRPr="00AE173A">
        <w:rPr>
          <w:color w:val="000000"/>
          <w:sz w:val="28"/>
          <w:szCs w:val="28"/>
          <w:lang w:val="kk-KZ"/>
        </w:rPr>
        <w:t xml:space="preserve">еханикалық </w:t>
      </w:r>
      <w:r w:rsidR="00ED1C83" w:rsidRPr="00AE173A">
        <w:rPr>
          <w:color w:val="000000"/>
          <w:sz w:val="28"/>
          <w:szCs w:val="28"/>
          <w:lang w:val="kk-KZ"/>
        </w:rPr>
        <w:t xml:space="preserve">деген </w:t>
      </w:r>
      <w:r w:rsidR="00C81755" w:rsidRPr="00AE173A">
        <w:rPr>
          <w:color w:val="000000"/>
          <w:sz w:val="28"/>
          <w:szCs w:val="28"/>
          <w:lang w:val="kk-KZ"/>
        </w:rPr>
        <w:t xml:space="preserve">ұғымына </w:t>
      </w:r>
      <w:r w:rsidR="00C81755" w:rsidRPr="00AE173A">
        <w:rPr>
          <w:color w:val="000000"/>
          <w:sz w:val="28"/>
          <w:szCs w:val="28"/>
          <w:lang w:val="kk-KZ"/>
        </w:rPr>
        <w:lastRenderedPageBreak/>
        <w:t>газогидродинамикалық әсерлер де енгізіледі, ал сұйық күй іс жүзінде маңызды уақыт ішінде ағымдылық шегінің болмауымен және деформациян</w:t>
      </w:r>
      <w:r w:rsidR="00ED1C83" w:rsidRPr="00AE173A">
        <w:rPr>
          <w:color w:val="000000"/>
          <w:sz w:val="28"/>
          <w:szCs w:val="28"/>
          <w:lang w:val="kk-KZ"/>
        </w:rPr>
        <w:t>ың тұтқыр сипатымен сипатталады</w:t>
      </w:r>
      <w:r w:rsidRPr="00AE173A">
        <w:rPr>
          <w:color w:val="000000"/>
          <w:sz w:val="28"/>
          <w:szCs w:val="28"/>
          <w:lang w:val="kk-KZ"/>
        </w:rPr>
        <w:t xml:space="preserve"> [18]</w:t>
      </w:r>
      <w:r w:rsidR="00C81755" w:rsidRPr="00AE173A">
        <w:rPr>
          <w:color w:val="000000"/>
          <w:sz w:val="28"/>
          <w:szCs w:val="28"/>
          <w:lang w:val="kk-KZ"/>
        </w:rPr>
        <w:t>.</w:t>
      </w:r>
    </w:p>
    <w:p w14:paraId="77D81A60" w14:textId="77777777" w:rsidR="00ED1C83" w:rsidRPr="00AE173A" w:rsidRDefault="00ED1C83" w:rsidP="00894BE2">
      <w:pPr>
        <w:spacing w:after="0" w:line="240" w:lineRule="auto"/>
        <w:ind w:firstLine="567"/>
        <w:jc w:val="both"/>
        <w:rPr>
          <w:rFonts w:ascii="Times New Roman" w:hAnsi="Times New Roman" w:cs="Times New Roman"/>
          <w:color w:val="000000"/>
          <w:sz w:val="28"/>
          <w:szCs w:val="28"/>
          <w:lang w:val="kk-KZ"/>
        </w:rPr>
      </w:pPr>
      <w:r w:rsidRPr="00AE173A">
        <w:rPr>
          <w:rFonts w:ascii="Times New Roman" w:hAnsi="Times New Roman" w:cs="Times New Roman"/>
          <w:color w:val="000000"/>
          <w:sz w:val="28"/>
          <w:szCs w:val="28"/>
          <w:lang w:val="kk-KZ"/>
        </w:rPr>
        <w:t>Құм топырағы сұйылтылған күйге келесі түрде өтуі мүмкін. Судың өлшенетін әсерінен топырақтың толық сумен қанығуы кезінде бөлшектердің салмағы мен бөлшектердің түйісуінде тиімді кернеу шамасы 50% - дан артық азаяды. Бұл үйкеліс коэффициенттерінің азаюына және бөлшектердің өзара жылжуын жеңілдетуге әкеледі. Тұрақсыз күйдегі бөлшектер сырғып кетеді және бастапқы құрылымды бұзуды туындатып, неғұрлым төмен және тұрақты жағдайға ие болуға тырысады.</w:t>
      </w:r>
    </w:p>
    <w:p w14:paraId="3878DA8C" w14:textId="56D623A1" w:rsidR="00ED1C83" w:rsidRPr="00AE173A" w:rsidRDefault="00ED1C83" w:rsidP="00894BE2">
      <w:pPr>
        <w:spacing w:after="0" w:line="240" w:lineRule="auto"/>
        <w:ind w:firstLine="567"/>
        <w:jc w:val="both"/>
        <w:rPr>
          <w:rFonts w:ascii="Times New Roman" w:hAnsi="Times New Roman" w:cs="Times New Roman"/>
          <w:color w:val="000000"/>
          <w:sz w:val="28"/>
          <w:szCs w:val="28"/>
          <w:lang w:val="kk-KZ"/>
        </w:rPr>
      </w:pPr>
      <w:r w:rsidRPr="00AE173A">
        <w:rPr>
          <w:rFonts w:ascii="Times New Roman" w:hAnsi="Times New Roman" w:cs="Times New Roman"/>
          <w:color w:val="000000"/>
          <w:sz w:val="28"/>
          <w:szCs w:val="28"/>
          <w:lang w:val="kk-KZ"/>
        </w:rPr>
        <w:t>Сондай - ақ сулану суффозиялық процестердің дамуына, яғни олардың ерігіштігі себебінен ұсақ минералды бөлшектерді шығаруға ықпал етеді. Ал бұ</w:t>
      </w:r>
      <w:r w:rsidR="00B16D7A" w:rsidRPr="00AE173A">
        <w:rPr>
          <w:rFonts w:ascii="Times New Roman" w:hAnsi="Times New Roman" w:cs="Times New Roman"/>
          <w:color w:val="000000"/>
          <w:sz w:val="28"/>
          <w:szCs w:val="28"/>
          <w:lang w:val="kk-KZ"/>
        </w:rPr>
        <w:t xml:space="preserve">л өз кезегінде құмдарда қалқып </w:t>
      </w:r>
      <w:r w:rsidR="00561EEF" w:rsidRPr="00AE173A">
        <w:rPr>
          <w:rFonts w:ascii="Times New Roman" w:hAnsi="Times New Roman" w:cs="Times New Roman"/>
          <w:color w:val="000000"/>
          <w:sz w:val="28"/>
          <w:szCs w:val="28"/>
          <w:lang w:val="kk-KZ"/>
        </w:rPr>
        <w:t>м</w:t>
      </w:r>
      <w:r w:rsidRPr="00AE173A">
        <w:rPr>
          <w:rFonts w:ascii="Times New Roman" w:hAnsi="Times New Roman" w:cs="Times New Roman"/>
          <w:color w:val="000000"/>
          <w:sz w:val="28"/>
          <w:szCs w:val="28"/>
          <w:lang w:val="kk-KZ"/>
        </w:rPr>
        <w:t>ал</w:t>
      </w:r>
      <w:r w:rsidR="00561EEF" w:rsidRPr="00AE173A">
        <w:rPr>
          <w:rFonts w:ascii="Times New Roman" w:hAnsi="Times New Roman" w:cs="Times New Roman"/>
          <w:color w:val="000000"/>
          <w:sz w:val="28"/>
          <w:szCs w:val="28"/>
          <w:lang w:val="kk-KZ"/>
        </w:rPr>
        <w:t>т</w:t>
      </w:r>
      <w:r w:rsidRPr="00AE173A">
        <w:rPr>
          <w:rFonts w:ascii="Times New Roman" w:hAnsi="Times New Roman" w:cs="Times New Roman"/>
          <w:color w:val="000000"/>
          <w:sz w:val="28"/>
          <w:szCs w:val="28"/>
          <w:lang w:val="kk-KZ"/>
        </w:rPr>
        <w:t>у қасиеттерінің дамуына ықпал етеді. Жоғары кеуектілік (43-45%) және бөлшектер диаметрінің шамасы бойынша күрт ерекшеленетін (1&gt;20) екі фракцияның механикалық құрамы сияқты факторлар, фракциялардың ішіндегі ең ұсақ (2-4%) немесе құрамдас бөліктерінің гидрофильді болған кездегі басқа диаметрдегі ұсақ фракц</w:t>
      </w:r>
      <w:r w:rsidR="00602DF4" w:rsidRPr="00AE173A">
        <w:rPr>
          <w:rFonts w:ascii="Times New Roman" w:hAnsi="Times New Roman" w:cs="Times New Roman"/>
          <w:color w:val="000000"/>
          <w:sz w:val="28"/>
          <w:szCs w:val="28"/>
          <w:lang w:val="kk-KZ"/>
        </w:rPr>
        <w:t>иялардың көп болған жағдайында</w:t>
      </w:r>
      <w:r w:rsidRPr="00AE173A">
        <w:rPr>
          <w:rFonts w:ascii="Times New Roman" w:hAnsi="Times New Roman" w:cs="Times New Roman"/>
          <w:color w:val="000000"/>
          <w:sz w:val="28"/>
          <w:szCs w:val="28"/>
          <w:lang w:val="kk-KZ"/>
        </w:rPr>
        <w:t xml:space="preserve"> суф</w:t>
      </w:r>
      <w:r w:rsidR="00602DF4" w:rsidRPr="00AE173A">
        <w:rPr>
          <w:rFonts w:ascii="Times New Roman" w:hAnsi="Times New Roman" w:cs="Times New Roman"/>
          <w:color w:val="000000"/>
          <w:sz w:val="28"/>
          <w:szCs w:val="28"/>
          <w:lang w:val="kk-KZ"/>
        </w:rPr>
        <w:t>фозия мүмкіндігін жеңілдетеді</w:t>
      </w:r>
      <w:r w:rsidRPr="00AE173A">
        <w:rPr>
          <w:rFonts w:ascii="Times New Roman" w:hAnsi="Times New Roman" w:cs="Times New Roman"/>
          <w:color w:val="000000"/>
          <w:sz w:val="28"/>
          <w:szCs w:val="28"/>
          <w:lang w:val="kk-KZ"/>
        </w:rPr>
        <w:t>.</w:t>
      </w:r>
    </w:p>
    <w:p w14:paraId="0F650880" w14:textId="5ECCE913" w:rsidR="00602DF4" w:rsidRPr="00AE173A" w:rsidRDefault="00602DF4" w:rsidP="00894BE2">
      <w:pPr>
        <w:widowControl w:val="0"/>
        <w:spacing w:after="0" w:line="240" w:lineRule="auto"/>
        <w:ind w:firstLine="567"/>
        <w:jc w:val="both"/>
        <w:rPr>
          <w:rFonts w:ascii="Times New Roman" w:eastAsia="Times New Roman" w:hAnsi="Times New Roman" w:cs="Times New Roman"/>
          <w:color w:val="000000"/>
          <w:sz w:val="28"/>
          <w:szCs w:val="28"/>
          <w:lang w:val="kk-KZ" w:eastAsia="ru-RU" w:bidi="ru-RU"/>
        </w:rPr>
      </w:pPr>
      <w:r w:rsidRPr="00AE173A">
        <w:rPr>
          <w:rFonts w:ascii="Times New Roman" w:eastAsia="Times New Roman" w:hAnsi="Times New Roman" w:cs="Times New Roman"/>
          <w:color w:val="000000"/>
          <w:sz w:val="28"/>
          <w:szCs w:val="28"/>
          <w:lang w:val="kk-KZ" w:eastAsia="ru-RU" w:bidi="ru-RU"/>
        </w:rPr>
        <w:t xml:space="preserve">Құрылыс салынған аумақтар топырақтарының </w:t>
      </w:r>
      <w:r w:rsidR="00EB669B" w:rsidRPr="00AE173A">
        <w:rPr>
          <w:rFonts w:ascii="Times New Roman" w:eastAsia="Times New Roman" w:hAnsi="Times New Roman" w:cs="Times New Roman"/>
          <w:color w:val="000000"/>
          <w:sz w:val="28"/>
          <w:szCs w:val="28"/>
          <w:lang w:val="kk-KZ" w:eastAsia="ru-RU" w:bidi="ru-RU"/>
        </w:rPr>
        <w:t>сулануы топырақтың</w:t>
      </w:r>
      <w:r w:rsidRPr="00AE173A">
        <w:rPr>
          <w:rFonts w:ascii="Times New Roman" w:eastAsia="Times New Roman" w:hAnsi="Times New Roman" w:cs="Times New Roman"/>
          <w:color w:val="000000"/>
          <w:sz w:val="28"/>
          <w:szCs w:val="28"/>
          <w:lang w:val="kk-KZ" w:eastAsia="ru-RU" w:bidi="ru-RU"/>
        </w:rPr>
        <w:t xml:space="preserve"> тұздық құрамының өзгеруіне, жер асты суларының минералдануына және температурасына, ылғалдылық дәрежесінің, ылғалдылық және консистенция деңгейінің артуына, құрылымдық байланыстардың бұзылуына, агрегаттылықтың төмендеуіне, бөлшектердің бағдарының өзгеруіне әкеледі. </w:t>
      </w:r>
    </w:p>
    <w:p w14:paraId="3203CF99" w14:textId="77777777" w:rsidR="00602DF4" w:rsidRPr="00AE173A" w:rsidRDefault="00602DF4" w:rsidP="00894BE2">
      <w:pPr>
        <w:widowControl w:val="0"/>
        <w:spacing w:after="0" w:line="240" w:lineRule="auto"/>
        <w:ind w:firstLine="567"/>
        <w:jc w:val="both"/>
        <w:rPr>
          <w:rFonts w:ascii="Times New Roman" w:eastAsia="Times New Roman" w:hAnsi="Times New Roman" w:cs="Times New Roman"/>
          <w:color w:val="000000"/>
          <w:sz w:val="28"/>
          <w:szCs w:val="28"/>
          <w:lang w:val="kk-KZ" w:eastAsia="ru-RU" w:bidi="ru-RU"/>
        </w:rPr>
      </w:pPr>
      <w:r w:rsidRPr="00AE173A">
        <w:rPr>
          <w:rFonts w:ascii="Times New Roman" w:eastAsia="Times New Roman" w:hAnsi="Times New Roman" w:cs="Times New Roman"/>
          <w:color w:val="000000"/>
          <w:sz w:val="28"/>
          <w:szCs w:val="28"/>
          <w:lang w:val="kk-KZ" w:eastAsia="ru-RU" w:bidi="ru-RU"/>
        </w:rPr>
        <w:t>Топырақтардың тұздық құрамының өзгеруі, жер асты суларының минералдануы мен температурасының өзгеруі суффозия, қалқу және сырғымалар сияқты геологиялық процестер мен құбылыстардың дамуына әкеледі.</w:t>
      </w:r>
    </w:p>
    <w:p w14:paraId="573FE3CB" w14:textId="0AAB0243" w:rsidR="00602DF4" w:rsidRPr="00AE173A" w:rsidRDefault="00602DF4" w:rsidP="00894BE2">
      <w:pPr>
        <w:widowControl w:val="0"/>
        <w:spacing w:after="0" w:line="240" w:lineRule="auto"/>
        <w:ind w:firstLine="567"/>
        <w:jc w:val="both"/>
        <w:rPr>
          <w:rFonts w:ascii="Times New Roman" w:eastAsia="Times New Roman" w:hAnsi="Times New Roman" w:cs="Times New Roman"/>
          <w:color w:val="000000"/>
          <w:sz w:val="28"/>
          <w:szCs w:val="28"/>
          <w:lang w:val="kk-KZ" w:eastAsia="ru-RU" w:bidi="ru-RU"/>
        </w:rPr>
      </w:pPr>
      <w:r w:rsidRPr="00AE173A">
        <w:rPr>
          <w:rFonts w:ascii="Times New Roman" w:eastAsia="Times New Roman" w:hAnsi="Times New Roman" w:cs="Times New Roman"/>
          <w:color w:val="000000"/>
          <w:sz w:val="28"/>
          <w:szCs w:val="28"/>
          <w:lang w:val="kk-KZ" w:eastAsia="ru-RU" w:bidi="ru-RU"/>
        </w:rPr>
        <w:t>Ылғалдылық дәрежесінің, ылғалдылы</w:t>
      </w:r>
      <w:r w:rsidR="00C94380" w:rsidRPr="00AE173A">
        <w:rPr>
          <w:rFonts w:ascii="Times New Roman" w:eastAsia="Times New Roman" w:hAnsi="Times New Roman" w:cs="Times New Roman"/>
          <w:color w:val="000000"/>
          <w:sz w:val="28"/>
          <w:szCs w:val="28"/>
          <w:lang w:val="kk-KZ" w:eastAsia="ru-RU" w:bidi="ru-RU"/>
        </w:rPr>
        <w:t>қтың және консистенцияның жоғарыл</w:t>
      </w:r>
      <w:r w:rsidRPr="00AE173A">
        <w:rPr>
          <w:rFonts w:ascii="Times New Roman" w:eastAsia="Times New Roman" w:hAnsi="Times New Roman" w:cs="Times New Roman"/>
          <w:color w:val="000000"/>
          <w:sz w:val="28"/>
          <w:szCs w:val="28"/>
          <w:lang w:val="kk-KZ" w:eastAsia="ru-RU" w:bidi="ru-RU"/>
        </w:rPr>
        <w:t xml:space="preserve">ауы топырақтың көлемдік өзгерістерінің дамуына, яғни </w:t>
      </w:r>
      <w:r w:rsidR="001B066C" w:rsidRPr="00AE173A">
        <w:rPr>
          <w:rFonts w:ascii="Times New Roman" w:eastAsia="Times New Roman" w:hAnsi="Times New Roman" w:cs="Times New Roman"/>
          <w:color w:val="000000"/>
          <w:sz w:val="28"/>
          <w:szCs w:val="28"/>
          <w:lang w:val="kk-KZ" w:eastAsia="ru-RU" w:bidi="ru-RU"/>
        </w:rPr>
        <w:t>шөгу, ісіну, қосымша сығылуға</w:t>
      </w:r>
      <w:r w:rsidRPr="00AE173A">
        <w:rPr>
          <w:rFonts w:ascii="Times New Roman" w:eastAsia="Times New Roman" w:hAnsi="Times New Roman" w:cs="Times New Roman"/>
          <w:color w:val="000000"/>
          <w:sz w:val="28"/>
          <w:szCs w:val="28"/>
          <w:lang w:val="kk-KZ" w:eastAsia="ru-RU" w:bidi="ru-RU"/>
        </w:rPr>
        <w:t xml:space="preserve"> әкеп соғады.</w:t>
      </w:r>
    </w:p>
    <w:p w14:paraId="4912B9F6" w14:textId="0B9772F8" w:rsidR="00602DF4" w:rsidRPr="00AE173A" w:rsidRDefault="00602DF4" w:rsidP="00894BE2">
      <w:pPr>
        <w:widowControl w:val="0"/>
        <w:spacing w:after="0" w:line="240" w:lineRule="auto"/>
        <w:ind w:firstLine="567"/>
        <w:jc w:val="both"/>
        <w:rPr>
          <w:rFonts w:ascii="Times New Roman" w:eastAsia="Times New Roman" w:hAnsi="Times New Roman" w:cs="Times New Roman"/>
          <w:color w:val="000000"/>
          <w:sz w:val="28"/>
          <w:szCs w:val="28"/>
          <w:lang w:val="kk-KZ" w:eastAsia="ru-RU" w:bidi="ru-RU"/>
        </w:rPr>
      </w:pPr>
      <w:r w:rsidRPr="00AE173A">
        <w:rPr>
          <w:rFonts w:ascii="Times New Roman" w:eastAsia="Times New Roman" w:hAnsi="Times New Roman" w:cs="Times New Roman"/>
          <w:color w:val="000000"/>
          <w:sz w:val="28"/>
          <w:szCs w:val="28"/>
          <w:lang w:val="kk-KZ" w:eastAsia="ru-RU" w:bidi="ru-RU"/>
        </w:rPr>
        <w:t>Құрылымдық байланыстардың бұзылуы, агрегат</w:t>
      </w:r>
      <w:r w:rsidR="00911FB7" w:rsidRPr="00AE173A">
        <w:rPr>
          <w:rFonts w:ascii="Times New Roman" w:eastAsia="Times New Roman" w:hAnsi="Times New Roman" w:cs="Times New Roman"/>
          <w:color w:val="000000"/>
          <w:sz w:val="28"/>
          <w:szCs w:val="28"/>
          <w:lang w:val="kk-KZ" w:eastAsia="ru-RU" w:bidi="ru-RU"/>
        </w:rPr>
        <w:t>тылықтың төмендеуі, бөлшектер</w:t>
      </w:r>
      <w:r w:rsidR="00A67D52" w:rsidRPr="00AE173A">
        <w:rPr>
          <w:rFonts w:ascii="Times New Roman" w:eastAsia="Times New Roman" w:hAnsi="Times New Roman" w:cs="Times New Roman"/>
          <w:color w:val="000000"/>
          <w:sz w:val="28"/>
          <w:szCs w:val="28"/>
          <w:lang w:val="kk-KZ" w:eastAsia="ru-RU" w:bidi="ru-RU"/>
        </w:rPr>
        <w:t>дің басқа бағдар қа</w:t>
      </w:r>
      <w:r w:rsidR="00F42F0C" w:rsidRPr="00AE173A">
        <w:rPr>
          <w:rFonts w:ascii="Times New Roman" w:eastAsia="Times New Roman" w:hAnsi="Times New Roman" w:cs="Times New Roman"/>
          <w:color w:val="000000"/>
          <w:sz w:val="28"/>
          <w:szCs w:val="28"/>
          <w:lang w:val="kk-KZ" w:eastAsia="ru-RU" w:bidi="ru-RU"/>
        </w:rPr>
        <w:t>былдауы</w:t>
      </w:r>
      <w:r w:rsidRPr="00AE173A">
        <w:rPr>
          <w:rFonts w:ascii="Times New Roman" w:eastAsia="Times New Roman" w:hAnsi="Times New Roman" w:cs="Times New Roman"/>
          <w:color w:val="000000"/>
          <w:sz w:val="28"/>
          <w:szCs w:val="28"/>
          <w:lang w:val="kk-KZ" w:eastAsia="ru-RU" w:bidi="ru-RU"/>
        </w:rPr>
        <w:t xml:space="preserve"> топырақтың физикалық-механикалық қасиеттерінің өзгеруіне әкеледі, яғни сығылудың артуы, беріктіктің азаюы, динамикалық орнықтылықтың төмендеуі, ұзақ шоғырланудың ұлғаюы.</w:t>
      </w:r>
    </w:p>
    <w:p w14:paraId="6E74FCB0" w14:textId="77777777" w:rsidR="00AB5336" w:rsidRPr="00AE173A" w:rsidRDefault="00AB5336" w:rsidP="00894BE2">
      <w:pPr>
        <w:spacing w:after="0" w:line="240" w:lineRule="auto"/>
        <w:ind w:firstLine="567"/>
        <w:jc w:val="both"/>
        <w:rPr>
          <w:rFonts w:ascii="Times New Roman" w:hAnsi="Times New Roman" w:cs="Times New Roman"/>
          <w:color w:val="FF0000"/>
          <w:sz w:val="28"/>
          <w:szCs w:val="28"/>
          <w:lang w:val="kk-KZ"/>
        </w:rPr>
      </w:pPr>
    </w:p>
    <w:p w14:paraId="3484BEF0" w14:textId="77777777" w:rsidR="005F7AC8" w:rsidRPr="00AE173A" w:rsidRDefault="005F7AC8" w:rsidP="00894BE2">
      <w:pPr>
        <w:spacing w:after="0" w:line="240" w:lineRule="auto"/>
        <w:ind w:firstLine="567"/>
        <w:jc w:val="both"/>
        <w:outlineLvl w:val="0"/>
        <w:rPr>
          <w:rFonts w:ascii="Times New Roman" w:hAnsi="Times New Roman" w:cs="Times New Roman"/>
          <w:b/>
          <w:sz w:val="28"/>
          <w:szCs w:val="28"/>
          <w:lang w:val="kk-KZ"/>
        </w:rPr>
      </w:pPr>
    </w:p>
    <w:p w14:paraId="190EE27A" w14:textId="1E5B6D81" w:rsidR="00921C80" w:rsidRPr="00AE173A" w:rsidRDefault="00AB5336" w:rsidP="00894BE2">
      <w:pPr>
        <w:spacing w:after="0" w:line="240" w:lineRule="auto"/>
        <w:ind w:firstLine="567"/>
        <w:jc w:val="both"/>
        <w:outlineLvl w:val="0"/>
        <w:rPr>
          <w:rFonts w:ascii="Times New Roman" w:hAnsi="Times New Roman" w:cs="Times New Roman"/>
          <w:b/>
          <w:sz w:val="28"/>
          <w:szCs w:val="28"/>
          <w:lang w:val="kk-KZ"/>
        </w:rPr>
      </w:pPr>
      <w:r w:rsidRPr="00AE173A">
        <w:rPr>
          <w:rFonts w:ascii="Times New Roman" w:hAnsi="Times New Roman" w:cs="Times New Roman"/>
          <w:b/>
          <w:sz w:val="28"/>
          <w:szCs w:val="28"/>
          <w:lang w:val="kk-KZ"/>
        </w:rPr>
        <w:t xml:space="preserve">1.3 </w:t>
      </w:r>
      <w:r w:rsidR="00921C80" w:rsidRPr="00AE173A">
        <w:rPr>
          <w:rFonts w:ascii="Times New Roman" w:hAnsi="Times New Roman" w:cs="Times New Roman"/>
          <w:b/>
          <w:sz w:val="28"/>
          <w:szCs w:val="28"/>
          <w:lang w:val="kk-KZ"/>
        </w:rPr>
        <w:t>Сулану</w:t>
      </w:r>
      <w:r w:rsidR="00921C80" w:rsidRPr="00595710">
        <w:rPr>
          <w:rFonts w:ascii="Times New Roman" w:hAnsi="Times New Roman" w:cs="Times New Roman"/>
          <w:b/>
          <w:sz w:val="28"/>
          <w:szCs w:val="28"/>
          <w:lang w:val="kk-KZ"/>
        </w:rPr>
        <w:t>ға</w:t>
      </w:r>
      <w:r w:rsidR="00921C80" w:rsidRPr="00AE173A">
        <w:rPr>
          <w:rFonts w:ascii="Times New Roman" w:hAnsi="Times New Roman" w:cs="Times New Roman"/>
          <w:b/>
          <w:sz w:val="28"/>
          <w:szCs w:val="28"/>
          <w:lang w:val="kk-KZ"/>
        </w:rPr>
        <w:t xml:space="preserve"> ұшыраған топырақтардың құрылыс қасиеттерінің постгенетикалық өзгерістерін талдау </w:t>
      </w:r>
    </w:p>
    <w:p w14:paraId="6B132395" w14:textId="77777777" w:rsidR="00AB5336" w:rsidRPr="00AE173A" w:rsidRDefault="00AB5336" w:rsidP="00894BE2">
      <w:pPr>
        <w:spacing w:after="0" w:line="240" w:lineRule="auto"/>
        <w:ind w:firstLine="567"/>
        <w:jc w:val="both"/>
        <w:rPr>
          <w:rFonts w:ascii="Times New Roman" w:eastAsia="Times New Roman" w:hAnsi="Times New Roman" w:cs="Times New Roman"/>
          <w:sz w:val="28"/>
          <w:szCs w:val="28"/>
          <w:lang w:val="kk-KZ" w:eastAsia="ru-RU"/>
        </w:rPr>
      </w:pPr>
    </w:p>
    <w:p w14:paraId="5848ECFC" w14:textId="3816D5EE" w:rsidR="00921C80" w:rsidRPr="00AE173A" w:rsidRDefault="00921C80" w:rsidP="00894BE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AE173A">
        <w:rPr>
          <w:rFonts w:ascii="Times New Roman" w:eastAsia="Times New Roman" w:hAnsi="Times New Roman" w:cs="Times New Roman"/>
          <w:sz w:val="28"/>
          <w:szCs w:val="28"/>
          <w:lang w:val="kk-KZ" w:eastAsia="ru-RU"/>
        </w:rPr>
        <w:t>Топырақ қ</w:t>
      </w:r>
      <w:r w:rsidR="00F42F0C" w:rsidRPr="00AE173A">
        <w:rPr>
          <w:rFonts w:ascii="Times New Roman" w:eastAsia="Times New Roman" w:hAnsi="Times New Roman" w:cs="Times New Roman"/>
          <w:sz w:val="28"/>
          <w:szCs w:val="28"/>
          <w:lang w:val="kk-KZ" w:eastAsia="ru-RU"/>
        </w:rPr>
        <w:t>асиеттерінің өзгеруін бағалау</w:t>
      </w:r>
      <w:r w:rsidRPr="00AE173A">
        <w:rPr>
          <w:rFonts w:ascii="Times New Roman" w:eastAsia="Times New Roman" w:hAnsi="Times New Roman" w:cs="Times New Roman"/>
          <w:sz w:val="28"/>
          <w:szCs w:val="28"/>
          <w:lang w:val="kk-KZ" w:eastAsia="ru-RU"/>
        </w:rPr>
        <w:t xml:space="preserve"> қажеттілігі мен маңыздылығы </w:t>
      </w:r>
      <w:r w:rsidR="007676EA" w:rsidRPr="00AE173A">
        <w:rPr>
          <w:rFonts w:ascii="Times New Roman" w:eastAsia="Times New Roman" w:hAnsi="Times New Roman" w:cs="Times New Roman"/>
          <w:sz w:val="28"/>
          <w:szCs w:val="28"/>
          <w:lang w:val="kk-KZ" w:eastAsia="ru-RU"/>
        </w:rPr>
        <w:t>үймереттерді тұрғызудан бастап зерттеліп, түрленіп, іздестіріліп келеді</w:t>
      </w:r>
      <w:r w:rsidRPr="00AE173A">
        <w:rPr>
          <w:rFonts w:ascii="Times New Roman" w:eastAsia="Times New Roman" w:hAnsi="Times New Roman" w:cs="Times New Roman"/>
          <w:sz w:val="28"/>
          <w:szCs w:val="28"/>
          <w:lang w:val="kk-KZ" w:eastAsia="ru-RU"/>
        </w:rPr>
        <w:t xml:space="preserve">. </w:t>
      </w:r>
      <w:r w:rsidR="007676EA" w:rsidRPr="00AE173A">
        <w:rPr>
          <w:rFonts w:ascii="Times New Roman" w:eastAsia="Times New Roman" w:hAnsi="Times New Roman" w:cs="Times New Roman"/>
          <w:sz w:val="28"/>
          <w:szCs w:val="28"/>
          <w:lang w:val="kk-KZ" w:eastAsia="ru-RU"/>
        </w:rPr>
        <w:t>Б</w:t>
      </w:r>
      <w:r w:rsidR="00EB669B" w:rsidRPr="00AE173A">
        <w:rPr>
          <w:rFonts w:ascii="Times New Roman" w:eastAsia="Times New Roman" w:hAnsi="Times New Roman" w:cs="Times New Roman"/>
          <w:sz w:val="28"/>
          <w:szCs w:val="28"/>
          <w:lang w:val="kk-KZ" w:eastAsia="ru-RU"/>
        </w:rPr>
        <w:t>ұл</w:t>
      </w:r>
      <w:r w:rsidRPr="00AE173A">
        <w:rPr>
          <w:rFonts w:ascii="Times New Roman" w:eastAsia="Times New Roman" w:hAnsi="Times New Roman" w:cs="Times New Roman"/>
          <w:sz w:val="28"/>
          <w:szCs w:val="28"/>
          <w:lang w:val="kk-KZ" w:eastAsia="ru-RU"/>
        </w:rPr>
        <w:t xml:space="preserve"> бағыт</w:t>
      </w:r>
      <w:r w:rsidR="007676EA" w:rsidRPr="00AE173A">
        <w:rPr>
          <w:rFonts w:ascii="Times New Roman" w:eastAsia="Times New Roman" w:hAnsi="Times New Roman" w:cs="Times New Roman"/>
          <w:sz w:val="28"/>
          <w:szCs w:val="28"/>
          <w:lang w:val="kk-KZ" w:eastAsia="ru-RU"/>
        </w:rPr>
        <w:t xml:space="preserve">ы көбінесе, яғни </w:t>
      </w:r>
      <w:r w:rsidRPr="00AE173A">
        <w:rPr>
          <w:rFonts w:ascii="Times New Roman" w:eastAsia="Times New Roman" w:hAnsi="Times New Roman" w:cs="Times New Roman"/>
          <w:sz w:val="28"/>
          <w:szCs w:val="28"/>
          <w:lang w:val="kk-KZ" w:eastAsia="ru-RU"/>
        </w:rPr>
        <w:t xml:space="preserve">топырақ қасиеттерінің өзгеруін есептеудің теориялық </w:t>
      </w:r>
      <w:r w:rsidRPr="00AE173A">
        <w:rPr>
          <w:rFonts w:ascii="Times New Roman" w:eastAsia="Times New Roman" w:hAnsi="Times New Roman" w:cs="Times New Roman"/>
          <w:sz w:val="28"/>
          <w:szCs w:val="28"/>
          <w:lang w:val="kk-KZ" w:eastAsia="ru-RU"/>
        </w:rPr>
        <w:lastRenderedPageBreak/>
        <w:t>негіздері мен практикалық әдістері</w:t>
      </w:r>
      <w:r w:rsidR="007676EA" w:rsidRPr="00AE173A">
        <w:rPr>
          <w:rFonts w:ascii="Times New Roman" w:eastAsia="Times New Roman" w:hAnsi="Times New Roman" w:cs="Times New Roman"/>
          <w:sz w:val="28"/>
          <w:szCs w:val="28"/>
          <w:lang w:val="kk-KZ" w:eastAsia="ru-RU"/>
        </w:rPr>
        <w:t>н</w:t>
      </w:r>
      <w:r w:rsidRPr="00AE173A">
        <w:rPr>
          <w:rFonts w:ascii="Times New Roman" w:eastAsia="Times New Roman" w:hAnsi="Times New Roman" w:cs="Times New Roman"/>
          <w:sz w:val="28"/>
          <w:szCs w:val="28"/>
          <w:lang w:val="kk-KZ" w:eastAsia="ru-RU"/>
        </w:rPr>
        <w:t xml:space="preserve"> М.Н. Гольдштейн</w:t>
      </w:r>
      <w:r w:rsidR="007676EA" w:rsidRPr="00AE173A">
        <w:rPr>
          <w:rFonts w:ascii="Times New Roman" w:eastAsia="Times New Roman" w:hAnsi="Times New Roman" w:cs="Times New Roman"/>
          <w:sz w:val="28"/>
          <w:szCs w:val="28"/>
          <w:lang w:val="kk-KZ" w:eastAsia="ru-RU"/>
        </w:rPr>
        <w:t xml:space="preserve"> [19]</w:t>
      </w:r>
      <w:r w:rsidRPr="00AE173A">
        <w:rPr>
          <w:rFonts w:ascii="Times New Roman" w:eastAsia="Times New Roman" w:hAnsi="Times New Roman" w:cs="Times New Roman"/>
          <w:sz w:val="28"/>
          <w:szCs w:val="28"/>
          <w:lang w:val="kk-KZ" w:eastAsia="ru-RU"/>
        </w:rPr>
        <w:t xml:space="preserve"> және Н.Н. Маслов </w:t>
      </w:r>
      <w:r w:rsidR="007676EA" w:rsidRPr="00AE173A">
        <w:rPr>
          <w:rFonts w:ascii="Times New Roman" w:eastAsia="Times New Roman" w:hAnsi="Times New Roman" w:cs="Times New Roman"/>
          <w:sz w:val="28"/>
          <w:szCs w:val="28"/>
          <w:lang w:val="kk-KZ" w:eastAsia="ru-RU"/>
        </w:rPr>
        <w:t xml:space="preserve">[20] </w:t>
      </w:r>
      <w:r w:rsidRPr="00AE173A">
        <w:rPr>
          <w:rFonts w:ascii="Times New Roman" w:eastAsia="Times New Roman" w:hAnsi="Times New Roman" w:cs="Times New Roman"/>
          <w:sz w:val="28"/>
          <w:szCs w:val="28"/>
          <w:lang w:val="kk-KZ" w:eastAsia="ru-RU"/>
        </w:rPr>
        <w:t>еңбектерінде дамыды.</w:t>
      </w:r>
    </w:p>
    <w:p w14:paraId="00B86215" w14:textId="77777777" w:rsidR="00921C80" w:rsidRPr="00AE173A" w:rsidRDefault="00921C80" w:rsidP="00894BE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AE173A">
        <w:rPr>
          <w:rFonts w:ascii="Times New Roman" w:eastAsia="Times New Roman" w:hAnsi="Times New Roman" w:cs="Times New Roman"/>
          <w:sz w:val="28"/>
          <w:szCs w:val="28"/>
          <w:lang w:val="kk-KZ" w:eastAsia="ru-RU"/>
        </w:rPr>
        <w:t>Топырақтың физикалық-механикалық сипаттамаларының өзгеруіне табиғи-климаттық факторлар айтарлықтай әсер етеді, оның ең бастысы судың әсері болып табылады.</w:t>
      </w:r>
    </w:p>
    <w:p w14:paraId="3C976DA3" w14:textId="19CE64EF" w:rsidR="00921C80" w:rsidRPr="00AE173A" w:rsidRDefault="00921C80" w:rsidP="00894BE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AE173A">
        <w:rPr>
          <w:rFonts w:ascii="Times New Roman" w:eastAsia="Times New Roman" w:hAnsi="Times New Roman" w:cs="Times New Roman"/>
          <w:sz w:val="28"/>
          <w:szCs w:val="28"/>
          <w:lang w:val="kk-KZ" w:eastAsia="ru-RU"/>
        </w:rPr>
        <w:t>Құрылыс салынған аумақ</w:t>
      </w:r>
      <w:r w:rsidR="009A4C03" w:rsidRPr="00AE173A">
        <w:rPr>
          <w:rFonts w:ascii="Times New Roman" w:eastAsia="Times New Roman" w:hAnsi="Times New Roman" w:cs="Times New Roman"/>
          <w:sz w:val="28"/>
          <w:szCs w:val="28"/>
          <w:lang w:val="kk-KZ" w:eastAsia="ru-RU"/>
        </w:rPr>
        <w:t>тар топырақтарының қасиеттері</w:t>
      </w:r>
      <w:r w:rsidRPr="00AE173A">
        <w:rPr>
          <w:rFonts w:ascii="Times New Roman" w:eastAsia="Times New Roman" w:hAnsi="Times New Roman" w:cs="Times New Roman"/>
          <w:sz w:val="28"/>
          <w:szCs w:val="28"/>
          <w:lang w:val="kk-KZ" w:eastAsia="ru-RU"/>
        </w:rPr>
        <w:t xml:space="preserve"> өзгеру қарқындылығын анықтайтын негізгі факторлар:</w:t>
      </w:r>
    </w:p>
    <w:p w14:paraId="1855CDED" w14:textId="7294C113" w:rsidR="00921C80" w:rsidRPr="00AE173A" w:rsidRDefault="00921C80" w:rsidP="00894BE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AE173A">
        <w:rPr>
          <w:rFonts w:ascii="Times New Roman" w:eastAsia="Times New Roman" w:hAnsi="Times New Roman" w:cs="Times New Roman"/>
          <w:sz w:val="28"/>
          <w:szCs w:val="28"/>
          <w:lang w:val="kk-KZ" w:eastAsia="ru-RU"/>
        </w:rPr>
        <w:t>- &lt;0,001 мм бөлшектердің агрегирленген күйіндегі шаңды фракция</w:t>
      </w:r>
      <w:r w:rsidR="009A4C03" w:rsidRPr="00AE173A">
        <w:rPr>
          <w:rFonts w:ascii="Times New Roman" w:eastAsia="Times New Roman" w:hAnsi="Times New Roman" w:cs="Times New Roman"/>
          <w:sz w:val="28"/>
          <w:szCs w:val="28"/>
          <w:lang w:val="kk-KZ" w:eastAsia="ru-RU"/>
        </w:rPr>
        <w:t>лар мен ұсақ құмның жоғары болу</w:t>
      </w:r>
      <w:r w:rsidRPr="00AE173A">
        <w:rPr>
          <w:rFonts w:ascii="Times New Roman" w:eastAsia="Times New Roman" w:hAnsi="Times New Roman" w:cs="Times New Roman"/>
          <w:sz w:val="28"/>
          <w:szCs w:val="28"/>
          <w:lang w:val="kk-KZ" w:eastAsia="ru-RU"/>
        </w:rPr>
        <w:t xml:space="preserve"> салдарынан топырақтың байланыстылығының төменділігі, сондай-ақ агрегатаралық әлсіз байланыстар;</w:t>
      </w:r>
    </w:p>
    <w:p w14:paraId="2EC9B585" w14:textId="4FBFF594" w:rsidR="00921C80" w:rsidRPr="00AE173A" w:rsidRDefault="00921C80" w:rsidP="00894BE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AE173A">
        <w:rPr>
          <w:rFonts w:ascii="Times New Roman" w:eastAsia="Times New Roman" w:hAnsi="Times New Roman" w:cs="Times New Roman"/>
          <w:sz w:val="28"/>
          <w:szCs w:val="28"/>
          <w:lang w:val="kk-KZ" w:eastAsia="ru-RU"/>
        </w:rPr>
        <w:t>- топырақ құрамындағы коллоидты</w:t>
      </w:r>
      <w:r w:rsidR="009A4C03" w:rsidRPr="00AE173A">
        <w:rPr>
          <w:rFonts w:ascii="Times New Roman" w:eastAsia="Times New Roman" w:hAnsi="Times New Roman" w:cs="Times New Roman"/>
          <w:sz w:val="28"/>
          <w:szCs w:val="28"/>
          <w:lang w:val="kk-KZ" w:eastAsia="ru-RU"/>
        </w:rPr>
        <w:t>қ</w:t>
      </w:r>
      <w:r w:rsidRPr="00AE173A">
        <w:rPr>
          <w:rFonts w:ascii="Times New Roman" w:eastAsia="Times New Roman" w:hAnsi="Times New Roman" w:cs="Times New Roman"/>
          <w:sz w:val="28"/>
          <w:szCs w:val="28"/>
          <w:lang w:val="kk-KZ" w:eastAsia="ru-RU"/>
        </w:rPr>
        <w:t>-дисперсиялық құрамдастардың жоғары гидрофильділігі, негізінен монтмориллонит тобының минералдарымен және реакциялық қабілетті органикалық қосылыстармен (фульвоқышқылдармен және құрылысы бойынша оларға жақын гуминді қышқылдармен);</w:t>
      </w:r>
    </w:p>
    <w:p w14:paraId="0B45808B" w14:textId="77777777" w:rsidR="00921C80" w:rsidRPr="00AE173A" w:rsidRDefault="00896B7D" w:rsidP="00894BE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AE173A">
        <w:rPr>
          <w:rFonts w:ascii="Times New Roman" w:eastAsia="Times New Roman" w:hAnsi="Times New Roman" w:cs="Times New Roman"/>
          <w:sz w:val="28"/>
          <w:szCs w:val="28"/>
          <w:lang w:val="kk-KZ" w:eastAsia="ru-RU"/>
        </w:rPr>
        <w:t>- жыныстардың алмасу кешенінің құрамында бір валентті катиондардың (Nа+ және R+) жоғары болуы және сулардың құрамында төмен концентрацияда белсенді гидрофильді тұрақтандырғыштар ретінде әрекет ететін гидрокарбонаттар мен сілтілер сульфаттарының болуы;</w:t>
      </w:r>
    </w:p>
    <w:p w14:paraId="04610414" w14:textId="7434B952" w:rsidR="00896B7D" w:rsidRPr="00AE173A" w:rsidRDefault="00896B7D" w:rsidP="00894BE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AE173A">
        <w:rPr>
          <w:rFonts w:ascii="Times New Roman" w:eastAsia="Times New Roman" w:hAnsi="Times New Roman" w:cs="Times New Roman"/>
          <w:sz w:val="28"/>
          <w:szCs w:val="28"/>
          <w:lang w:val="kk-KZ" w:eastAsia="ru-RU"/>
        </w:rPr>
        <w:t>- темір тотығымен түзілген цемент байланыстарының артық ылғалдануы жағдайында қирауы және сары топырақта карбонатты цементті</w:t>
      </w:r>
      <w:r w:rsidR="00AA6FE2" w:rsidRPr="00AE173A">
        <w:rPr>
          <w:rFonts w:ascii="Times New Roman" w:eastAsia="Times New Roman" w:hAnsi="Times New Roman" w:cs="Times New Roman"/>
          <w:sz w:val="28"/>
          <w:szCs w:val="28"/>
          <w:lang w:val="kk-KZ" w:eastAsia="ru-RU"/>
        </w:rPr>
        <w:t>ң</w:t>
      </w:r>
      <w:r w:rsidRPr="00AE173A">
        <w:rPr>
          <w:rFonts w:ascii="Times New Roman" w:eastAsia="Times New Roman" w:hAnsi="Times New Roman" w:cs="Times New Roman"/>
          <w:sz w:val="28"/>
          <w:szCs w:val="28"/>
          <w:lang w:val="kk-KZ" w:eastAsia="ru-RU"/>
        </w:rPr>
        <w:t xml:space="preserve"> жұмсаруы;</w:t>
      </w:r>
    </w:p>
    <w:p w14:paraId="18E633DB" w14:textId="77777777" w:rsidR="00896B7D" w:rsidRPr="00AE173A" w:rsidRDefault="00896B7D" w:rsidP="00894BE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AE173A">
        <w:rPr>
          <w:rFonts w:ascii="Times New Roman" w:eastAsia="Times New Roman" w:hAnsi="Times New Roman" w:cs="Times New Roman"/>
          <w:sz w:val="28"/>
          <w:szCs w:val="28"/>
          <w:lang w:val="kk-KZ" w:eastAsia="ru-RU"/>
        </w:rPr>
        <w:t>- кіші минералдану және құрамында гидрокарбонатты-натрийлі және сульфатты-натрийлі топырақ суларының орын алуы.</w:t>
      </w:r>
    </w:p>
    <w:p w14:paraId="4D07A0EB" w14:textId="023C7836" w:rsidR="00896B7D" w:rsidRPr="00595710" w:rsidRDefault="00896B7D" w:rsidP="00894BE2">
      <w:pPr>
        <w:spacing w:after="0" w:line="240" w:lineRule="auto"/>
        <w:ind w:firstLine="567"/>
        <w:jc w:val="both"/>
        <w:rPr>
          <w:rFonts w:ascii="Times New Roman" w:hAnsi="Times New Roman" w:cs="Times New Roman"/>
          <w:sz w:val="28"/>
          <w:szCs w:val="28"/>
          <w:lang w:val="kk-KZ"/>
        </w:rPr>
      </w:pPr>
      <w:r w:rsidRPr="00AE173A">
        <w:rPr>
          <w:rFonts w:ascii="Times New Roman" w:hAnsi="Times New Roman" w:cs="Times New Roman"/>
          <w:sz w:val="28"/>
          <w:szCs w:val="28"/>
          <w:lang w:val="kk-KZ"/>
        </w:rPr>
        <w:t>Су</w:t>
      </w:r>
      <w:r w:rsidRPr="00595710">
        <w:rPr>
          <w:rFonts w:ascii="Times New Roman" w:hAnsi="Times New Roman" w:cs="Times New Roman"/>
          <w:sz w:val="28"/>
          <w:szCs w:val="28"/>
          <w:lang w:val="kk-KZ"/>
        </w:rPr>
        <w:t xml:space="preserve">лану үрдісі </w:t>
      </w:r>
      <w:r w:rsidRPr="00AE173A">
        <w:rPr>
          <w:rFonts w:ascii="Times New Roman" w:hAnsi="Times New Roman" w:cs="Times New Roman"/>
          <w:sz w:val="28"/>
          <w:szCs w:val="28"/>
          <w:lang w:val="kk-KZ"/>
        </w:rPr>
        <w:t>кезінде топырақ</w:t>
      </w:r>
      <w:r w:rsidRPr="00595710">
        <w:rPr>
          <w:rFonts w:ascii="Times New Roman" w:hAnsi="Times New Roman" w:cs="Times New Roman"/>
          <w:sz w:val="28"/>
          <w:szCs w:val="28"/>
          <w:lang w:val="kk-KZ"/>
        </w:rPr>
        <w:t xml:space="preserve">тардың </w:t>
      </w:r>
      <w:r w:rsidRPr="00AE173A">
        <w:rPr>
          <w:rFonts w:ascii="Times New Roman" w:hAnsi="Times New Roman" w:cs="Times New Roman"/>
          <w:sz w:val="28"/>
          <w:szCs w:val="28"/>
          <w:lang w:val="kk-KZ"/>
        </w:rPr>
        <w:t xml:space="preserve">сулануы тау жыныстарының </w:t>
      </w:r>
      <w:r w:rsidR="006137C5">
        <w:rPr>
          <w:rFonts w:ascii="Times New Roman" w:hAnsi="Times New Roman" w:cs="Times New Roman"/>
          <w:sz w:val="28"/>
          <w:szCs w:val="28"/>
          <w:lang w:val="kk-KZ"/>
        </w:rPr>
        <w:t>ылғалдылығының, меншікті</w:t>
      </w:r>
      <w:r w:rsidRPr="00595710">
        <w:rPr>
          <w:rFonts w:ascii="Times New Roman" w:hAnsi="Times New Roman" w:cs="Times New Roman"/>
          <w:sz w:val="28"/>
          <w:szCs w:val="28"/>
          <w:lang w:val="kk-KZ"/>
        </w:rPr>
        <w:t xml:space="preserve"> салмағының және ко</w:t>
      </w:r>
      <w:r w:rsidR="006137C5">
        <w:rPr>
          <w:rFonts w:ascii="Times New Roman" w:hAnsi="Times New Roman" w:cs="Times New Roman"/>
          <w:sz w:val="28"/>
          <w:szCs w:val="28"/>
          <w:lang w:val="kk-KZ"/>
        </w:rPr>
        <w:t>нсистенция көрсеткішінің өзгеру</w:t>
      </w:r>
      <w:r w:rsidRPr="00595710">
        <w:rPr>
          <w:rFonts w:ascii="Times New Roman" w:hAnsi="Times New Roman" w:cs="Times New Roman"/>
          <w:sz w:val="28"/>
          <w:szCs w:val="28"/>
          <w:lang w:val="kk-KZ"/>
        </w:rPr>
        <w:t xml:space="preserve"> салдарынан </w:t>
      </w:r>
      <w:r w:rsidRPr="00AE173A">
        <w:rPr>
          <w:rFonts w:ascii="Times New Roman" w:hAnsi="Times New Roman" w:cs="Times New Roman"/>
          <w:sz w:val="28"/>
          <w:szCs w:val="28"/>
          <w:lang w:val="kk-KZ"/>
        </w:rPr>
        <w:t xml:space="preserve">физикалық </w:t>
      </w:r>
      <w:r w:rsidRPr="00595710">
        <w:rPr>
          <w:rFonts w:ascii="Times New Roman" w:hAnsi="Times New Roman" w:cs="Times New Roman"/>
          <w:sz w:val="28"/>
          <w:szCs w:val="28"/>
          <w:lang w:val="kk-KZ"/>
        </w:rPr>
        <w:t xml:space="preserve">жағдайының </w:t>
      </w:r>
      <w:r w:rsidRPr="00AE173A">
        <w:rPr>
          <w:rFonts w:ascii="Times New Roman" w:hAnsi="Times New Roman" w:cs="Times New Roman"/>
          <w:sz w:val="28"/>
          <w:szCs w:val="28"/>
          <w:lang w:val="kk-KZ"/>
        </w:rPr>
        <w:t>өзгеруі</w:t>
      </w:r>
      <w:r w:rsidRPr="00595710">
        <w:rPr>
          <w:rFonts w:ascii="Times New Roman" w:hAnsi="Times New Roman" w:cs="Times New Roman"/>
          <w:sz w:val="28"/>
          <w:szCs w:val="28"/>
          <w:lang w:val="kk-KZ"/>
        </w:rPr>
        <w:t>не әкеледі. Аэрация аймағында бұл процесс жер асты сулары деңгейінің динамикалық тепе-теңдігін орнатқаннан кейін де жалғасады. Су</w:t>
      </w:r>
      <w:r w:rsidR="00EC08BD" w:rsidRPr="00595710">
        <w:rPr>
          <w:rFonts w:ascii="Times New Roman" w:hAnsi="Times New Roman" w:cs="Times New Roman"/>
          <w:sz w:val="28"/>
          <w:szCs w:val="28"/>
          <w:lang w:val="kk-KZ"/>
        </w:rPr>
        <w:t>лану</w:t>
      </w:r>
      <w:r w:rsidRPr="00595710">
        <w:rPr>
          <w:rFonts w:ascii="Times New Roman" w:hAnsi="Times New Roman" w:cs="Times New Roman"/>
          <w:sz w:val="28"/>
          <w:szCs w:val="28"/>
          <w:lang w:val="kk-KZ"/>
        </w:rPr>
        <w:t xml:space="preserve"> процесінде топырақтың механикалық қасиеттерінің өзгеруі жалпы деформация </w:t>
      </w:r>
      <w:r w:rsidR="00EC08BD" w:rsidRPr="00595710">
        <w:rPr>
          <w:rFonts w:ascii="Times New Roman" w:hAnsi="Times New Roman" w:cs="Times New Roman"/>
          <w:sz w:val="28"/>
          <w:szCs w:val="28"/>
          <w:lang w:val="kk-KZ"/>
        </w:rPr>
        <w:t>м</w:t>
      </w:r>
      <w:r w:rsidRPr="00595710">
        <w:rPr>
          <w:rFonts w:ascii="Times New Roman" w:hAnsi="Times New Roman" w:cs="Times New Roman"/>
          <w:sz w:val="28"/>
          <w:szCs w:val="28"/>
          <w:lang w:val="kk-KZ"/>
        </w:rPr>
        <w:t xml:space="preserve">одулі </w:t>
      </w:r>
      <w:r w:rsidR="00EC08BD" w:rsidRPr="00595710">
        <w:rPr>
          <w:rFonts w:ascii="Times New Roman" w:hAnsi="Times New Roman" w:cs="Times New Roman"/>
          <w:sz w:val="28"/>
          <w:szCs w:val="28"/>
          <w:lang w:val="kk-KZ"/>
        </w:rPr>
        <w:t>мен</w:t>
      </w:r>
      <w:r w:rsidRPr="00595710">
        <w:rPr>
          <w:rFonts w:ascii="Times New Roman" w:hAnsi="Times New Roman" w:cs="Times New Roman"/>
          <w:sz w:val="28"/>
          <w:szCs w:val="28"/>
          <w:lang w:val="kk-KZ"/>
        </w:rPr>
        <w:t xml:space="preserve"> жылжуға кедергі параметрлерін</w:t>
      </w:r>
      <w:r w:rsidR="00EC08BD" w:rsidRPr="00595710">
        <w:rPr>
          <w:rFonts w:ascii="Times New Roman" w:hAnsi="Times New Roman" w:cs="Times New Roman"/>
          <w:sz w:val="28"/>
          <w:szCs w:val="28"/>
          <w:lang w:val="kk-KZ"/>
        </w:rPr>
        <w:t>ің</w:t>
      </w:r>
      <w:r w:rsidRPr="00595710">
        <w:rPr>
          <w:rFonts w:ascii="Times New Roman" w:hAnsi="Times New Roman" w:cs="Times New Roman"/>
          <w:sz w:val="28"/>
          <w:szCs w:val="28"/>
          <w:lang w:val="kk-KZ"/>
        </w:rPr>
        <w:t xml:space="preserve"> </w:t>
      </w:r>
      <w:r w:rsidR="00EC08BD" w:rsidRPr="00595710">
        <w:rPr>
          <w:rFonts w:ascii="Times New Roman" w:hAnsi="Times New Roman" w:cs="Times New Roman"/>
          <w:sz w:val="28"/>
          <w:szCs w:val="28"/>
          <w:lang w:val="kk-KZ"/>
        </w:rPr>
        <w:t>азаюынан</w:t>
      </w:r>
      <w:r w:rsidRPr="00595710">
        <w:rPr>
          <w:rFonts w:ascii="Times New Roman" w:hAnsi="Times New Roman" w:cs="Times New Roman"/>
          <w:sz w:val="28"/>
          <w:szCs w:val="28"/>
          <w:lang w:val="kk-KZ"/>
        </w:rPr>
        <w:t>, сондай-ақ топырақтың, әсіресе бос жерлердің динамикалық орнықтылығын</w:t>
      </w:r>
      <w:r w:rsidR="00EC08BD" w:rsidRPr="00595710">
        <w:rPr>
          <w:rFonts w:ascii="Times New Roman" w:hAnsi="Times New Roman" w:cs="Times New Roman"/>
          <w:sz w:val="28"/>
          <w:szCs w:val="28"/>
          <w:lang w:val="kk-KZ"/>
        </w:rPr>
        <w:t>ың</w:t>
      </w:r>
      <w:r w:rsidRPr="00595710">
        <w:rPr>
          <w:rFonts w:ascii="Times New Roman" w:hAnsi="Times New Roman" w:cs="Times New Roman"/>
          <w:sz w:val="28"/>
          <w:szCs w:val="28"/>
          <w:lang w:val="kk-KZ"/>
        </w:rPr>
        <w:t xml:space="preserve"> төмендету</w:t>
      </w:r>
      <w:r w:rsidR="00EC08BD" w:rsidRPr="00595710">
        <w:rPr>
          <w:rFonts w:ascii="Times New Roman" w:hAnsi="Times New Roman" w:cs="Times New Roman"/>
          <w:sz w:val="28"/>
          <w:szCs w:val="28"/>
          <w:lang w:val="kk-KZ"/>
        </w:rPr>
        <w:t>інен</w:t>
      </w:r>
      <w:r w:rsidRPr="00595710">
        <w:rPr>
          <w:rFonts w:ascii="Times New Roman" w:hAnsi="Times New Roman" w:cs="Times New Roman"/>
          <w:sz w:val="28"/>
          <w:szCs w:val="28"/>
          <w:lang w:val="kk-KZ"/>
        </w:rPr>
        <w:t xml:space="preserve"> </w:t>
      </w:r>
      <w:r w:rsidR="00B60B1C">
        <w:rPr>
          <w:rFonts w:ascii="Times New Roman" w:hAnsi="Times New Roman" w:cs="Times New Roman"/>
          <w:sz w:val="28"/>
          <w:szCs w:val="28"/>
          <w:lang w:val="kk-KZ"/>
        </w:rPr>
        <w:t>байқалады</w:t>
      </w:r>
      <w:r w:rsidRPr="00595710">
        <w:rPr>
          <w:rFonts w:ascii="Times New Roman" w:hAnsi="Times New Roman" w:cs="Times New Roman"/>
          <w:sz w:val="28"/>
          <w:szCs w:val="28"/>
          <w:lang w:val="kk-KZ"/>
        </w:rPr>
        <w:t>.</w:t>
      </w:r>
      <w:r w:rsidR="00E60973" w:rsidRPr="00E60973">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Сулану</w:t>
      </w:r>
      <w:r w:rsidR="00EC08BD" w:rsidRPr="00595710">
        <w:rPr>
          <w:rFonts w:ascii="Times New Roman" w:hAnsi="Times New Roman" w:cs="Times New Roman"/>
          <w:sz w:val="28"/>
          <w:szCs w:val="28"/>
          <w:lang w:val="kk-KZ"/>
        </w:rPr>
        <w:t xml:space="preserve"> үрдісінің</w:t>
      </w:r>
      <w:r w:rsidRPr="00595710">
        <w:rPr>
          <w:rFonts w:ascii="Times New Roman" w:hAnsi="Times New Roman" w:cs="Times New Roman"/>
          <w:sz w:val="28"/>
          <w:szCs w:val="28"/>
          <w:lang w:val="kk-KZ"/>
        </w:rPr>
        <w:t xml:space="preserve"> топырақтар</w:t>
      </w:r>
      <w:r w:rsidR="00EC08BD" w:rsidRPr="00595710">
        <w:rPr>
          <w:rFonts w:ascii="Times New Roman" w:hAnsi="Times New Roman" w:cs="Times New Roman"/>
          <w:sz w:val="28"/>
          <w:szCs w:val="28"/>
          <w:lang w:val="kk-KZ"/>
        </w:rPr>
        <w:t>дың</w:t>
      </w:r>
      <w:r w:rsidRPr="00595710">
        <w:rPr>
          <w:rFonts w:ascii="Times New Roman" w:hAnsi="Times New Roman" w:cs="Times New Roman"/>
          <w:sz w:val="28"/>
          <w:szCs w:val="28"/>
          <w:lang w:val="kk-KZ"/>
        </w:rPr>
        <w:t xml:space="preserve"> құрылымына әсері, әсіресе, оларды іздестіруді зерделеу кезінде айқын көрінеді.</w:t>
      </w:r>
    </w:p>
    <w:p w14:paraId="38B540CC" w14:textId="63E44BF5" w:rsidR="00896B7D" w:rsidRPr="00595710" w:rsidRDefault="00EC08BD"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А</w:t>
      </w:r>
      <w:r w:rsidR="00896B7D" w:rsidRPr="00595710">
        <w:rPr>
          <w:rFonts w:ascii="Times New Roman" w:hAnsi="Times New Roman" w:cs="Times New Roman"/>
          <w:sz w:val="28"/>
          <w:szCs w:val="28"/>
          <w:lang w:val="kk-KZ"/>
        </w:rPr>
        <w:t xml:space="preserve">эрацияланатын және маусымды </w:t>
      </w:r>
      <w:r w:rsidRPr="00595710">
        <w:rPr>
          <w:rFonts w:ascii="Times New Roman" w:hAnsi="Times New Roman" w:cs="Times New Roman"/>
          <w:sz w:val="28"/>
          <w:szCs w:val="28"/>
          <w:lang w:val="kk-KZ"/>
        </w:rPr>
        <w:t>тоңданатын</w:t>
      </w:r>
      <w:r w:rsidR="00896B7D" w:rsidRPr="00595710">
        <w:rPr>
          <w:rFonts w:ascii="Times New Roman" w:hAnsi="Times New Roman" w:cs="Times New Roman"/>
          <w:sz w:val="28"/>
          <w:szCs w:val="28"/>
          <w:lang w:val="kk-KZ"/>
        </w:rPr>
        <w:t xml:space="preserve"> горизонттарға жататын саздақ пен </w:t>
      </w:r>
      <w:r w:rsidRPr="00595710">
        <w:rPr>
          <w:rFonts w:ascii="Times New Roman" w:hAnsi="Times New Roman" w:cs="Times New Roman"/>
          <w:sz w:val="28"/>
          <w:szCs w:val="28"/>
          <w:lang w:val="kk-KZ"/>
        </w:rPr>
        <w:t>құмайт түріндегі</w:t>
      </w:r>
      <w:r w:rsidR="00896B7D" w:rsidRPr="00595710">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құралған</w:t>
      </w:r>
      <w:r w:rsidR="00896B7D" w:rsidRPr="00595710">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т</w:t>
      </w:r>
      <w:r w:rsidR="00896B7D" w:rsidRPr="00595710">
        <w:rPr>
          <w:rFonts w:ascii="Times New Roman" w:hAnsi="Times New Roman" w:cs="Times New Roman"/>
          <w:sz w:val="28"/>
          <w:szCs w:val="28"/>
          <w:lang w:val="kk-KZ"/>
        </w:rPr>
        <w:t xml:space="preserve">опырақтардың бөлек агрегаттық құрылымдары </w:t>
      </w:r>
      <w:r w:rsidR="00EB6A88" w:rsidRPr="00595710">
        <w:rPr>
          <w:rFonts w:ascii="Times New Roman" w:hAnsi="Times New Roman" w:cs="Times New Roman"/>
          <w:sz w:val="28"/>
          <w:szCs w:val="28"/>
          <w:lang w:val="kk-KZ"/>
        </w:rPr>
        <w:t xml:space="preserve">ең аз суға </w:t>
      </w:r>
      <w:r w:rsidR="00097BE5">
        <w:rPr>
          <w:rFonts w:ascii="Times New Roman" w:hAnsi="Times New Roman" w:cs="Times New Roman"/>
          <w:sz w:val="28"/>
          <w:szCs w:val="28"/>
          <w:lang w:val="kk-KZ"/>
        </w:rPr>
        <w:t>дег</w:t>
      </w:r>
      <w:r w:rsidR="001D6C3E">
        <w:rPr>
          <w:rFonts w:ascii="Times New Roman" w:hAnsi="Times New Roman" w:cs="Times New Roman"/>
          <w:sz w:val="28"/>
          <w:szCs w:val="28"/>
          <w:lang w:val="kk-KZ"/>
        </w:rPr>
        <w:t xml:space="preserve">ен </w:t>
      </w:r>
      <w:r w:rsidR="00EB6A88" w:rsidRPr="00595710">
        <w:rPr>
          <w:rFonts w:ascii="Times New Roman" w:hAnsi="Times New Roman" w:cs="Times New Roman"/>
          <w:sz w:val="28"/>
          <w:szCs w:val="28"/>
          <w:lang w:val="kk-KZ"/>
        </w:rPr>
        <w:t xml:space="preserve">төзімділікке </w:t>
      </w:r>
      <w:r w:rsidR="00896B7D" w:rsidRPr="00595710">
        <w:rPr>
          <w:rFonts w:ascii="Times New Roman" w:hAnsi="Times New Roman" w:cs="Times New Roman"/>
          <w:sz w:val="28"/>
          <w:szCs w:val="28"/>
          <w:lang w:val="kk-KZ"/>
        </w:rPr>
        <w:t>ие. Суға салынған осы жыныстардың үлгілері бірнеше с</w:t>
      </w:r>
      <w:r w:rsidR="001D6C3E">
        <w:rPr>
          <w:rFonts w:ascii="Times New Roman" w:hAnsi="Times New Roman" w:cs="Times New Roman"/>
          <w:sz w:val="28"/>
          <w:szCs w:val="28"/>
          <w:lang w:val="kk-KZ"/>
        </w:rPr>
        <w:t>екунд ішінде</w:t>
      </w:r>
      <w:r w:rsidR="00896B7D" w:rsidRPr="00595710">
        <w:rPr>
          <w:rFonts w:ascii="Times New Roman" w:hAnsi="Times New Roman" w:cs="Times New Roman"/>
          <w:sz w:val="28"/>
          <w:szCs w:val="28"/>
          <w:lang w:val="kk-KZ"/>
        </w:rPr>
        <w:t xml:space="preserve"> </w:t>
      </w:r>
      <w:r w:rsidR="005E2964">
        <w:rPr>
          <w:rFonts w:ascii="Times New Roman" w:hAnsi="Times New Roman" w:cs="Times New Roman"/>
          <w:sz w:val="28"/>
          <w:szCs w:val="28"/>
          <w:lang w:val="kk-KZ"/>
        </w:rPr>
        <w:t>суланып кетеді</w:t>
      </w:r>
      <w:r w:rsidR="00896B7D" w:rsidRPr="00595710">
        <w:rPr>
          <w:rFonts w:ascii="Times New Roman" w:hAnsi="Times New Roman" w:cs="Times New Roman"/>
          <w:sz w:val="28"/>
          <w:szCs w:val="28"/>
          <w:lang w:val="kk-KZ"/>
        </w:rPr>
        <w:t>.</w:t>
      </w:r>
    </w:p>
    <w:p w14:paraId="1C839B64" w14:textId="06248901" w:rsidR="00EB6A88" w:rsidRPr="00595710" w:rsidRDefault="00EB6A88" w:rsidP="00894BE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 xml:space="preserve">Темірдің жоғарғы құрамымен сипатталатын саздақтар мен саздар 5-12 сағатта </w:t>
      </w:r>
      <w:r w:rsidR="00120797">
        <w:rPr>
          <w:rFonts w:ascii="Times New Roman" w:eastAsia="Times New Roman" w:hAnsi="Times New Roman" w:cs="Times New Roman"/>
          <w:sz w:val="28"/>
          <w:szCs w:val="28"/>
          <w:lang w:val="kk-KZ" w:eastAsia="ru-RU"/>
        </w:rPr>
        <w:t>суланады</w:t>
      </w:r>
      <w:r w:rsidRPr="00595710">
        <w:rPr>
          <w:rFonts w:ascii="Times New Roman" w:eastAsia="Times New Roman" w:hAnsi="Times New Roman" w:cs="Times New Roman"/>
          <w:sz w:val="28"/>
          <w:szCs w:val="28"/>
          <w:lang w:val="kk-KZ" w:eastAsia="ru-RU"/>
        </w:rPr>
        <w:t>. Үлгілердің сұр түстен көгілдір-сұр түске өзгеруі ондағы су астында жатқан тотық темірдің қосылыстарының қалпына келгенін көрсетеді.</w:t>
      </w:r>
    </w:p>
    <w:p w14:paraId="077D328A" w14:textId="389D33D9" w:rsidR="00EB6A88" w:rsidRPr="00595710" w:rsidRDefault="00EB6A88" w:rsidP="00894BE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Шаңды саздақтар мен сулы-коллоидты</w:t>
      </w:r>
      <w:r w:rsidR="00450035">
        <w:rPr>
          <w:rFonts w:ascii="Times New Roman" w:eastAsia="Times New Roman" w:hAnsi="Times New Roman" w:cs="Times New Roman"/>
          <w:sz w:val="28"/>
          <w:szCs w:val="28"/>
          <w:lang w:val="kk-KZ" w:eastAsia="ru-RU"/>
        </w:rPr>
        <w:t>қ</w:t>
      </w:r>
      <w:r w:rsidRPr="00595710">
        <w:rPr>
          <w:rFonts w:ascii="Times New Roman" w:eastAsia="Times New Roman" w:hAnsi="Times New Roman" w:cs="Times New Roman"/>
          <w:sz w:val="28"/>
          <w:szCs w:val="28"/>
          <w:lang w:val="kk-KZ" w:eastAsia="ru-RU"/>
        </w:rPr>
        <w:t xml:space="preserve"> құрылымдық байланыстары бар саздар мен шан тозанды саздақтарды 2-3 минуттан бірнеше сағатқа дейін </w:t>
      </w:r>
      <w:r w:rsidR="00120797">
        <w:rPr>
          <w:rFonts w:ascii="Times New Roman" w:eastAsia="Times New Roman" w:hAnsi="Times New Roman" w:cs="Times New Roman"/>
          <w:sz w:val="28"/>
          <w:szCs w:val="28"/>
          <w:lang w:val="kk-KZ" w:eastAsia="ru-RU"/>
        </w:rPr>
        <w:lastRenderedPageBreak/>
        <w:t>суланады</w:t>
      </w:r>
      <w:r w:rsidRPr="00595710">
        <w:rPr>
          <w:rFonts w:ascii="Times New Roman" w:eastAsia="Times New Roman" w:hAnsi="Times New Roman" w:cs="Times New Roman"/>
          <w:sz w:val="28"/>
          <w:szCs w:val="28"/>
          <w:lang w:val="kk-KZ" w:eastAsia="ru-RU"/>
        </w:rPr>
        <w:t xml:space="preserve">. Әдетте </w:t>
      </w:r>
      <w:r w:rsidR="005E2964">
        <w:rPr>
          <w:rFonts w:ascii="Times New Roman" w:eastAsia="Times New Roman" w:hAnsi="Times New Roman" w:cs="Times New Roman"/>
          <w:sz w:val="28"/>
          <w:szCs w:val="28"/>
          <w:lang w:val="kk-KZ" w:eastAsia="ru-RU"/>
        </w:rPr>
        <w:t>суландыру</w:t>
      </w:r>
      <w:r w:rsidRPr="00595710">
        <w:rPr>
          <w:rFonts w:ascii="Times New Roman" w:eastAsia="Times New Roman" w:hAnsi="Times New Roman" w:cs="Times New Roman"/>
          <w:sz w:val="28"/>
          <w:szCs w:val="28"/>
          <w:lang w:val="kk-KZ" w:eastAsia="ru-RU"/>
        </w:rPr>
        <w:t xml:space="preserve"> жылдамдығы шаңды фракциялардың мөлшерінің, сазды бөлшектердің агрегаттау дәрежесінің арттырумен және топырақтың ылғалдылығының азаюымен артады.</w:t>
      </w:r>
      <w:r w:rsidR="00E60973" w:rsidRPr="00E60973">
        <w:rPr>
          <w:rFonts w:ascii="Times New Roman" w:eastAsia="Times New Roman" w:hAnsi="Times New Roman" w:cs="Times New Roman"/>
          <w:sz w:val="28"/>
          <w:szCs w:val="28"/>
          <w:lang w:val="kk-KZ" w:eastAsia="ru-RU"/>
        </w:rPr>
        <w:t xml:space="preserve"> </w:t>
      </w:r>
      <w:r w:rsidRPr="00595710">
        <w:rPr>
          <w:rFonts w:ascii="Times New Roman" w:eastAsia="Times New Roman" w:hAnsi="Times New Roman" w:cs="Times New Roman"/>
          <w:sz w:val="28"/>
          <w:szCs w:val="28"/>
          <w:lang w:val="kk-KZ" w:eastAsia="ru-RU"/>
        </w:rPr>
        <w:t xml:space="preserve">Құрамында &gt;3-5% органикалық заттар бар топырақтар суға </w:t>
      </w:r>
      <w:r w:rsidR="005D1006">
        <w:rPr>
          <w:rFonts w:ascii="Times New Roman" w:eastAsia="Times New Roman" w:hAnsi="Times New Roman" w:cs="Times New Roman"/>
          <w:sz w:val="28"/>
          <w:szCs w:val="28"/>
          <w:lang w:val="kk-KZ" w:eastAsia="ru-RU"/>
        </w:rPr>
        <w:t>деген төзімділігімен</w:t>
      </w:r>
      <w:r w:rsidRPr="00595710">
        <w:rPr>
          <w:rFonts w:ascii="Times New Roman" w:eastAsia="Times New Roman" w:hAnsi="Times New Roman" w:cs="Times New Roman"/>
          <w:sz w:val="28"/>
          <w:szCs w:val="28"/>
          <w:lang w:val="kk-KZ" w:eastAsia="ru-RU"/>
        </w:rPr>
        <w:t xml:space="preserve"> ерекшеленеді, бұл олардың құрылымдарында сутекті және гумус қосылыстарының реакциялық-қабілетті топтарының өзара әрекеттесуі кезінде пайда болады</w:t>
      </w:r>
      <w:r w:rsidR="005D1006">
        <w:rPr>
          <w:rFonts w:ascii="Times New Roman" w:eastAsia="Times New Roman" w:hAnsi="Times New Roman" w:cs="Times New Roman"/>
          <w:sz w:val="28"/>
          <w:szCs w:val="28"/>
          <w:lang w:val="kk-KZ" w:eastAsia="ru-RU"/>
        </w:rPr>
        <w:t>,</w:t>
      </w:r>
      <w:r w:rsidRPr="00595710">
        <w:rPr>
          <w:rFonts w:ascii="Times New Roman" w:eastAsia="Times New Roman" w:hAnsi="Times New Roman" w:cs="Times New Roman"/>
          <w:sz w:val="28"/>
          <w:szCs w:val="28"/>
          <w:lang w:val="kk-KZ" w:eastAsia="ru-RU"/>
        </w:rPr>
        <w:t xml:space="preserve"> әртүрлі табиғаттағы химиялық байланыстардың болуына байланысты. Бұл жыныстардың суға салынған үлгілері мүлдем</w:t>
      </w:r>
      <w:r w:rsidR="00120797">
        <w:rPr>
          <w:rFonts w:ascii="Times New Roman" w:eastAsia="Times New Roman" w:hAnsi="Times New Roman" w:cs="Times New Roman"/>
          <w:sz w:val="28"/>
          <w:szCs w:val="28"/>
          <w:lang w:val="kk-KZ" w:eastAsia="ru-RU"/>
        </w:rPr>
        <w:t xml:space="preserve"> суланбайды, суды сіңірмейді</w:t>
      </w:r>
      <w:r w:rsidRPr="00595710">
        <w:rPr>
          <w:rFonts w:ascii="Times New Roman" w:eastAsia="Times New Roman" w:hAnsi="Times New Roman" w:cs="Times New Roman"/>
          <w:sz w:val="28"/>
          <w:szCs w:val="28"/>
          <w:lang w:val="kk-KZ" w:eastAsia="ru-RU"/>
        </w:rPr>
        <w:t>.</w:t>
      </w:r>
      <w:r w:rsidR="00E60973" w:rsidRPr="00E60973">
        <w:rPr>
          <w:rFonts w:ascii="Times New Roman" w:eastAsia="Times New Roman" w:hAnsi="Times New Roman" w:cs="Times New Roman"/>
          <w:sz w:val="28"/>
          <w:szCs w:val="28"/>
          <w:lang w:val="kk-KZ" w:eastAsia="ru-RU"/>
        </w:rPr>
        <w:t xml:space="preserve"> </w:t>
      </w:r>
      <w:r w:rsidRPr="00595710">
        <w:rPr>
          <w:rFonts w:ascii="Times New Roman" w:eastAsia="Times New Roman" w:hAnsi="Times New Roman" w:cs="Times New Roman"/>
          <w:sz w:val="28"/>
          <w:szCs w:val="28"/>
          <w:lang w:val="kk-KZ" w:eastAsia="ru-RU"/>
        </w:rPr>
        <w:t>Деформациялық сипаттамалардың неғұрлым елеулі төмендеуі суға қанықпаған лесс тәрізді саздақтардың жер асты суларымен өзара әрекеттесуінен кейін толық байқалады. Ылғалдылы</w:t>
      </w:r>
      <w:r w:rsidR="00BA3412" w:rsidRPr="00595710">
        <w:rPr>
          <w:rFonts w:ascii="Times New Roman" w:eastAsia="Times New Roman" w:hAnsi="Times New Roman" w:cs="Times New Roman"/>
          <w:sz w:val="28"/>
          <w:szCs w:val="28"/>
          <w:lang w:val="kk-KZ" w:eastAsia="ru-RU"/>
        </w:rPr>
        <w:t>қ дәрежесі</w:t>
      </w:r>
      <w:r w:rsidRPr="00595710">
        <w:rPr>
          <w:rFonts w:ascii="Times New Roman" w:eastAsia="Times New Roman" w:hAnsi="Times New Roman" w:cs="Times New Roman"/>
          <w:sz w:val="28"/>
          <w:szCs w:val="28"/>
          <w:lang w:val="kk-KZ" w:eastAsia="ru-RU"/>
        </w:rPr>
        <w:t xml:space="preserve"> &lt;0,8 </w:t>
      </w:r>
      <w:r w:rsidR="00A34D03" w:rsidRPr="00595710">
        <w:rPr>
          <w:rFonts w:ascii="Times New Roman" w:eastAsia="Times New Roman" w:hAnsi="Times New Roman" w:cs="Times New Roman"/>
          <w:sz w:val="28"/>
          <w:szCs w:val="28"/>
          <w:lang w:val="kk-KZ" w:eastAsia="ru-RU"/>
        </w:rPr>
        <w:t xml:space="preserve">болатын </w:t>
      </w:r>
      <w:r w:rsidRPr="00595710">
        <w:rPr>
          <w:rFonts w:ascii="Times New Roman" w:eastAsia="Times New Roman" w:hAnsi="Times New Roman" w:cs="Times New Roman"/>
          <w:sz w:val="28"/>
          <w:szCs w:val="28"/>
          <w:lang w:val="kk-KZ" w:eastAsia="ru-RU"/>
        </w:rPr>
        <w:t>топырақтар шө</w:t>
      </w:r>
      <w:r w:rsidR="00A34D03" w:rsidRPr="00595710">
        <w:rPr>
          <w:rFonts w:ascii="Times New Roman" w:eastAsia="Times New Roman" w:hAnsi="Times New Roman" w:cs="Times New Roman"/>
          <w:sz w:val="28"/>
          <w:szCs w:val="28"/>
          <w:lang w:val="kk-KZ" w:eastAsia="ru-RU"/>
        </w:rPr>
        <w:t xml:space="preserve">ккіштік </w:t>
      </w:r>
      <w:r w:rsidRPr="00595710">
        <w:rPr>
          <w:rFonts w:ascii="Times New Roman" w:eastAsia="Times New Roman" w:hAnsi="Times New Roman" w:cs="Times New Roman"/>
          <w:sz w:val="28"/>
          <w:szCs w:val="28"/>
          <w:lang w:val="kk-KZ" w:eastAsia="ru-RU"/>
        </w:rPr>
        <w:t xml:space="preserve"> қасиеттерін көрсетеді, бұл ретте салыстырмалы шөгу шамасы топырақтың кеуектілігі мен </w:t>
      </w:r>
      <w:r w:rsidR="00A34D03" w:rsidRPr="00595710">
        <w:rPr>
          <w:rFonts w:ascii="Times New Roman" w:eastAsia="Times New Roman" w:hAnsi="Times New Roman" w:cs="Times New Roman"/>
          <w:sz w:val="28"/>
          <w:szCs w:val="28"/>
          <w:lang w:val="kk-KZ" w:eastAsia="ru-RU"/>
        </w:rPr>
        <w:t>әсер етуші</w:t>
      </w:r>
      <w:r w:rsidRPr="00595710">
        <w:rPr>
          <w:rFonts w:ascii="Times New Roman" w:eastAsia="Times New Roman" w:hAnsi="Times New Roman" w:cs="Times New Roman"/>
          <w:sz w:val="28"/>
          <w:szCs w:val="28"/>
          <w:lang w:val="kk-KZ" w:eastAsia="ru-RU"/>
        </w:rPr>
        <w:t xml:space="preserve"> қысымға пропорционалды артады.</w:t>
      </w:r>
    </w:p>
    <w:p w14:paraId="4FD16A17" w14:textId="2FDFD4F0" w:rsidR="00EC529E" w:rsidRDefault="00EC529E" w:rsidP="00894BE2">
      <w:pPr>
        <w:autoSpaceDE w:val="0"/>
        <w:autoSpaceDN w:val="0"/>
        <w:adjustRightInd w:val="0"/>
        <w:spacing w:after="0" w:line="240" w:lineRule="auto"/>
        <w:ind w:firstLine="567"/>
        <w:jc w:val="both"/>
        <w:rPr>
          <w:rFonts w:ascii="Times New Roman" w:hAnsi="Times New Roman" w:cs="Times New Roman"/>
          <w:sz w:val="28"/>
          <w:szCs w:val="28"/>
          <w:lang w:val="kk-KZ"/>
        </w:rPr>
      </w:pPr>
    </w:p>
    <w:p w14:paraId="28B960D8" w14:textId="23369799" w:rsidR="000A1762" w:rsidRPr="00595710" w:rsidRDefault="004815B9" w:rsidP="00894BE2">
      <w:pPr>
        <w:autoSpaceDE w:val="0"/>
        <w:autoSpaceDN w:val="0"/>
        <w:adjustRightInd w:val="0"/>
        <w:spacing w:after="0" w:line="240" w:lineRule="auto"/>
        <w:ind w:firstLine="567"/>
        <w:jc w:val="center"/>
        <w:rPr>
          <w:rFonts w:ascii="Times New Roman" w:hAnsi="Times New Roman" w:cs="Times New Roman"/>
          <w:sz w:val="28"/>
          <w:szCs w:val="28"/>
          <w:lang w:val="ru-RU"/>
        </w:rPr>
      </w:pPr>
      <w:r w:rsidRPr="00595710">
        <w:rPr>
          <w:rFonts w:ascii="Times New Roman" w:hAnsi="Times New Roman" w:cs="Times New Roman"/>
          <w:noProof/>
          <w:lang w:val="ru-RU" w:eastAsia="ru-RU"/>
        </w:rPr>
        <w:drawing>
          <wp:inline distT="0" distB="0" distL="0" distR="0" wp14:anchorId="00627DEF" wp14:editId="23E4A4B4">
            <wp:extent cx="3708664" cy="2800350"/>
            <wp:effectExtent l="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794973" cy="2865521"/>
                    </a:xfrm>
                    <a:prstGeom prst="rect">
                      <a:avLst/>
                    </a:prstGeom>
                  </pic:spPr>
                </pic:pic>
              </a:graphicData>
            </a:graphic>
          </wp:inline>
        </w:drawing>
      </w:r>
    </w:p>
    <w:p w14:paraId="2E389A72" w14:textId="4C89C2FB" w:rsidR="001979ED" w:rsidRPr="00595710" w:rsidRDefault="001979ED" w:rsidP="00894BE2">
      <w:pPr>
        <w:autoSpaceDE w:val="0"/>
        <w:autoSpaceDN w:val="0"/>
        <w:adjustRightInd w:val="0"/>
        <w:spacing w:after="0" w:line="240" w:lineRule="auto"/>
        <w:ind w:firstLine="567"/>
        <w:jc w:val="center"/>
        <w:rPr>
          <w:rFonts w:ascii="Times New Roman" w:hAnsi="Times New Roman" w:cs="Times New Roman"/>
          <w:sz w:val="24"/>
          <w:szCs w:val="24"/>
          <w:lang w:val="ru-RU"/>
        </w:rPr>
      </w:pPr>
      <w:r w:rsidRPr="00595710">
        <w:rPr>
          <w:rFonts w:ascii="Times New Roman" w:hAnsi="Times New Roman" w:cs="Times New Roman"/>
          <w:sz w:val="24"/>
          <w:szCs w:val="24"/>
          <w:lang w:val="ru-RU"/>
        </w:rPr>
        <w:t>------- - табиғи ылғалдылықпен үлгіні сынау; _____ - алдын-ала суға қаныққан үлгіні сынау кездегі жағдайы</w:t>
      </w:r>
    </w:p>
    <w:p w14:paraId="5EF27EB8" w14:textId="77777777" w:rsidR="00D22986" w:rsidRDefault="00D22986" w:rsidP="00894BE2">
      <w:pPr>
        <w:autoSpaceDE w:val="0"/>
        <w:autoSpaceDN w:val="0"/>
        <w:adjustRightInd w:val="0"/>
        <w:spacing w:after="0" w:line="240" w:lineRule="auto"/>
        <w:ind w:firstLine="567"/>
        <w:jc w:val="center"/>
        <w:rPr>
          <w:rFonts w:ascii="Times New Roman" w:hAnsi="Times New Roman" w:cs="Times New Roman"/>
          <w:sz w:val="28"/>
          <w:szCs w:val="28"/>
          <w:lang w:val="kk-KZ"/>
        </w:rPr>
      </w:pPr>
    </w:p>
    <w:p w14:paraId="6AC4FD55" w14:textId="20A116C0" w:rsidR="00912F2F" w:rsidRPr="00D22986" w:rsidRDefault="001979ED" w:rsidP="00894BE2">
      <w:pPr>
        <w:autoSpaceDE w:val="0"/>
        <w:autoSpaceDN w:val="0"/>
        <w:adjustRightInd w:val="0"/>
        <w:spacing w:after="0" w:line="240" w:lineRule="auto"/>
        <w:ind w:firstLine="567"/>
        <w:jc w:val="center"/>
        <w:rPr>
          <w:rFonts w:ascii="Times New Roman" w:hAnsi="Times New Roman" w:cs="Times New Roman"/>
          <w:sz w:val="28"/>
          <w:szCs w:val="28"/>
          <w:lang w:val="kk-KZ"/>
        </w:rPr>
      </w:pPr>
      <w:r w:rsidRPr="00595710">
        <w:rPr>
          <w:rFonts w:ascii="Times New Roman" w:hAnsi="Times New Roman" w:cs="Times New Roman"/>
          <w:sz w:val="28"/>
          <w:szCs w:val="28"/>
          <w:lang w:val="kk-KZ"/>
        </w:rPr>
        <w:t>Сурет</w:t>
      </w:r>
      <w:r w:rsidR="00912F2F" w:rsidRPr="00D22986">
        <w:rPr>
          <w:rFonts w:ascii="Times New Roman" w:hAnsi="Times New Roman" w:cs="Times New Roman"/>
          <w:sz w:val="28"/>
          <w:szCs w:val="28"/>
          <w:lang w:val="kk-KZ"/>
        </w:rPr>
        <w:t xml:space="preserve"> 1</w:t>
      </w:r>
      <w:r w:rsidRPr="00D22986">
        <w:rPr>
          <w:rFonts w:ascii="Times New Roman" w:hAnsi="Times New Roman" w:cs="Times New Roman"/>
          <w:sz w:val="28"/>
          <w:szCs w:val="28"/>
          <w:lang w:val="kk-KZ"/>
        </w:rPr>
        <w:t>.1</w:t>
      </w:r>
      <w:r w:rsidR="00912F2F" w:rsidRPr="00D22986">
        <w:rPr>
          <w:rFonts w:ascii="Times New Roman" w:hAnsi="Times New Roman" w:cs="Times New Roman"/>
          <w:sz w:val="28"/>
          <w:szCs w:val="28"/>
          <w:lang w:val="kk-KZ"/>
        </w:rPr>
        <w:t xml:space="preserve"> – </w:t>
      </w:r>
      <w:r w:rsidR="0062739A" w:rsidRPr="00D22986">
        <w:rPr>
          <w:rFonts w:ascii="Times New Roman" w:hAnsi="Times New Roman" w:cs="Times New Roman"/>
          <w:sz w:val="28"/>
          <w:szCs w:val="28"/>
          <w:lang w:val="kk-KZ"/>
        </w:rPr>
        <w:t>Суға қаныққан кездегі сығылғыштықтың өзгеруі</w:t>
      </w:r>
    </w:p>
    <w:p w14:paraId="02409F09" w14:textId="0421C290" w:rsidR="005F7AC8" w:rsidRPr="00D22986" w:rsidRDefault="005F7AC8" w:rsidP="00894BE2">
      <w:pPr>
        <w:autoSpaceDE w:val="0"/>
        <w:autoSpaceDN w:val="0"/>
        <w:adjustRightInd w:val="0"/>
        <w:spacing w:after="0" w:line="240" w:lineRule="auto"/>
        <w:ind w:firstLine="567"/>
        <w:jc w:val="center"/>
        <w:rPr>
          <w:rFonts w:ascii="Times New Roman" w:hAnsi="Times New Roman" w:cs="Times New Roman"/>
          <w:sz w:val="28"/>
          <w:szCs w:val="28"/>
          <w:lang w:val="kk-KZ"/>
        </w:rPr>
      </w:pPr>
    </w:p>
    <w:p w14:paraId="128DD51E" w14:textId="764221D1" w:rsidR="004815B9" w:rsidRPr="00595710" w:rsidRDefault="004815B9" w:rsidP="00894BE2">
      <w:pPr>
        <w:autoSpaceDE w:val="0"/>
        <w:autoSpaceDN w:val="0"/>
        <w:adjustRightInd w:val="0"/>
        <w:spacing w:after="0" w:line="240" w:lineRule="auto"/>
        <w:ind w:firstLine="567"/>
        <w:jc w:val="center"/>
        <w:rPr>
          <w:rFonts w:ascii="Times New Roman" w:hAnsi="Times New Roman" w:cs="Times New Roman"/>
          <w:noProof/>
          <w:sz w:val="28"/>
          <w:szCs w:val="28"/>
          <w:lang w:val="ru-RU" w:eastAsia="ru-RU"/>
        </w:rPr>
      </w:pPr>
      <w:r w:rsidRPr="00595710">
        <w:rPr>
          <w:rFonts w:ascii="Times New Roman" w:hAnsi="Times New Roman" w:cs="Times New Roman"/>
          <w:noProof/>
          <w:lang w:val="ru-RU" w:eastAsia="ru-RU"/>
        </w:rPr>
        <w:lastRenderedPageBreak/>
        <w:drawing>
          <wp:inline distT="0" distB="0" distL="0" distR="0" wp14:anchorId="62184576" wp14:editId="75219060">
            <wp:extent cx="3977399" cy="3143250"/>
            <wp:effectExtent l="0" t="0" r="444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047092" cy="3198327"/>
                    </a:xfrm>
                    <a:prstGeom prst="rect">
                      <a:avLst/>
                    </a:prstGeom>
                  </pic:spPr>
                </pic:pic>
              </a:graphicData>
            </a:graphic>
          </wp:inline>
        </w:drawing>
      </w:r>
    </w:p>
    <w:p w14:paraId="777868AD" w14:textId="77777777" w:rsidR="004815B9" w:rsidRPr="00595710" w:rsidRDefault="004815B9" w:rsidP="00894BE2">
      <w:pPr>
        <w:autoSpaceDE w:val="0"/>
        <w:autoSpaceDN w:val="0"/>
        <w:adjustRightInd w:val="0"/>
        <w:spacing w:after="0" w:line="240" w:lineRule="auto"/>
        <w:ind w:firstLine="567"/>
        <w:jc w:val="both"/>
        <w:rPr>
          <w:rFonts w:ascii="Times New Roman" w:hAnsi="Times New Roman" w:cs="Times New Roman"/>
          <w:sz w:val="28"/>
          <w:szCs w:val="28"/>
          <w:lang w:val="ru-RU"/>
        </w:rPr>
      </w:pPr>
    </w:p>
    <w:p w14:paraId="49B74E7D" w14:textId="3FF78C32" w:rsidR="001979ED" w:rsidRPr="00595710" w:rsidRDefault="00B73957" w:rsidP="00894BE2">
      <w:pPr>
        <w:autoSpaceDE w:val="0"/>
        <w:autoSpaceDN w:val="0"/>
        <w:adjustRightInd w:val="0"/>
        <w:spacing w:after="0" w:line="240" w:lineRule="auto"/>
        <w:ind w:firstLine="567"/>
        <w:jc w:val="center"/>
        <w:rPr>
          <w:rFonts w:ascii="Times New Roman" w:hAnsi="Times New Roman" w:cs="Times New Roman"/>
          <w:sz w:val="24"/>
          <w:szCs w:val="24"/>
          <w:lang w:val="ru-RU"/>
        </w:rPr>
      </w:pPr>
      <w:r>
        <w:rPr>
          <w:rFonts w:ascii="Times New Roman" w:hAnsi="Times New Roman" w:cs="Times New Roman"/>
          <w:sz w:val="24"/>
          <w:szCs w:val="24"/>
          <w:lang w:val="ru-RU"/>
        </w:rPr>
        <w:t>------- - табиғи ылғалдылықтағы</w:t>
      </w:r>
      <w:r w:rsidR="001979ED" w:rsidRPr="00595710">
        <w:rPr>
          <w:rFonts w:ascii="Times New Roman" w:hAnsi="Times New Roman" w:cs="Times New Roman"/>
          <w:sz w:val="24"/>
          <w:szCs w:val="24"/>
          <w:lang w:val="ru-RU"/>
        </w:rPr>
        <w:t xml:space="preserve"> үлгіні сына</w:t>
      </w:r>
      <w:r>
        <w:rPr>
          <w:rFonts w:ascii="Times New Roman" w:hAnsi="Times New Roman" w:cs="Times New Roman"/>
          <w:sz w:val="24"/>
          <w:szCs w:val="24"/>
          <w:lang w:val="ru-RU"/>
        </w:rPr>
        <w:t>қта</w:t>
      </w:r>
      <w:r w:rsidR="001979ED" w:rsidRPr="00595710">
        <w:rPr>
          <w:rFonts w:ascii="Times New Roman" w:hAnsi="Times New Roman" w:cs="Times New Roman"/>
          <w:sz w:val="24"/>
          <w:szCs w:val="24"/>
          <w:lang w:val="ru-RU"/>
        </w:rPr>
        <w:t>у; _____ - алдын-ала суға қаныққан үлгіні сына</w:t>
      </w:r>
      <w:r>
        <w:rPr>
          <w:rFonts w:ascii="Times New Roman" w:hAnsi="Times New Roman" w:cs="Times New Roman"/>
          <w:sz w:val="24"/>
          <w:szCs w:val="24"/>
          <w:lang w:val="ru-RU"/>
        </w:rPr>
        <w:t>қта</w:t>
      </w:r>
      <w:r w:rsidR="001979ED" w:rsidRPr="00595710">
        <w:rPr>
          <w:rFonts w:ascii="Times New Roman" w:hAnsi="Times New Roman" w:cs="Times New Roman"/>
          <w:sz w:val="24"/>
          <w:szCs w:val="24"/>
          <w:lang w:val="ru-RU"/>
        </w:rPr>
        <w:t>у кездегі жағдайы</w:t>
      </w:r>
    </w:p>
    <w:p w14:paraId="0E01587C" w14:textId="77777777" w:rsidR="00D22986" w:rsidRDefault="00D22986" w:rsidP="00894BE2">
      <w:pPr>
        <w:autoSpaceDE w:val="0"/>
        <w:autoSpaceDN w:val="0"/>
        <w:adjustRightInd w:val="0"/>
        <w:spacing w:after="0" w:line="240" w:lineRule="auto"/>
        <w:ind w:firstLine="567"/>
        <w:jc w:val="center"/>
        <w:rPr>
          <w:rFonts w:ascii="Times New Roman" w:hAnsi="Times New Roman" w:cs="Times New Roman"/>
          <w:sz w:val="28"/>
          <w:szCs w:val="28"/>
          <w:lang w:val="ru-RU"/>
        </w:rPr>
      </w:pPr>
    </w:p>
    <w:p w14:paraId="00D663E5" w14:textId="17F430D0" w:rsidR="0062739A" w:rsidRPr="00595710" w:rsidRDefault="001979ED" w:rsidP="00894BE2">
      <w:pPr>
        <w:autoSpaceDE w:val="0"/>
        <w:autoSpaceDN w:val="0"/>
        <w:adjustRightInd w:val="0"/>
        <w:spacing w:after="0" w:line="240" w:lineRule="auto"/>
        <w:ind w:firstLine="567"/>
        <w:jc w:val="center"/>
        <w:rPr>
          <w:rFonts w:ascii="Times New Roman" w:hAnsi="Times New Roman" w:cs="Times New Roman"/>
          <w:sz w:val="28"/>
          <w:szCs w:val="28"/>
          <w:lang w:val="ru-RU"/>
        </w:rPr>
      </w:pPr>
      <w:r w:rsidRPr="00595710">
        <w:rPr>
          <w:rFonts w:ascii="Times New Roman" w:hAnsi="Times New Roman" w:cs="Times New Roman"/>
          <w:sz w:val="28"/>
          <w:szCs w:val="28"/>
          <w:lang w:val="ru-RU"/>
        </w:rPr>
        <w:t>Сурет</w:t>
      </w:r>
      <w:r w:rsidR="00912F2F" w:rsidRPr="00595710">
        <w:rPr>
          <w:rFonts w:ascii="Times New Roman" w:hAnsi="Times New Roman" w:cs="Times New Roman"/>
          <w:sz w:val="28"/>
          <w:szCs w:val="28"/>
          <w:lang w:val="ru-RU"/>
        </w:rPr>
        <w:t xml:space="preserve"> 1</w:t>
      </w:r>
      <w:r w:rsidRPr="00595710">
        <w:rPr>
          <w:rFonts w:ascii="Times New Roman" w:hAnsi="Times New Roman" w:cs="Times New Roman"/>
          <w:sz w:val="28"/>
          <w:szCs w:val="28"/>
          <w:lang w:val="ru-RU"/>
        </w:rPr>
        <w:t>.2</w:t>
      </w:r>
      <w:r w:rsidR="00912F2F" w:rsidRPr="00595710">
        <w:rPr>
          <w:rFonts w:ascii="Times New Roman" w:hAnsi="Times New Roman" w:cs="Times New Roman"/>
          <w:sz w:val="28"/>
          <w:szCs w:val="28"/>
          <w:lang w:val="ru-RU"/>
        </w:rPr>
        <w:t xml:space="preserve"> – </w:t>
      </w:r>
      <w:r w:rsidR="0062739A" w:rsidRPr="00595710">
        <w:rPr>
          <w:rFonts w:ascii="Times New Roman" w:hAnsi="Times New Roman" w:cs="Times New Roman"/>
          <w:sz w:val="28"/>
          <w:szCs w:val="28"/>
          <w:lang w:val="ru-RU"/>
        </w:rPr>
        <w:t>Суға қаныққан кездегі сығылғыштықтың өзгеруі</w:t>
      </w:r>
    </w:p>
    <w:p w14:paraId="3F2A043B" w14:textId="77777777" w:rsidR="00912F2F" w:rsidRPr="00595710" w:rsidRDefault="00912F2F" w:rsidP="00894BE2">
      <w:pPr>
        <w:autoSpaceDE w:val="0"/>
        <w:autoSpaceDN w:val="0"/>
        <w:adjustRightInd w:val="0"/>
        <w:spacing w:after="0" w:line="240" w:lineRule="auto"/>
        <w:ind w:firstLine="567"/>
        <w:jc w:val="both"/>
        <w:rPr>
          <w:rFonts w:ascii="Times New Roman" w:hAnsi="Times New Roman" w:cs="Times New Roman"/>
          <w:sz w:val="28"/>
          <w:szCs w:val="28"/>
          <w:lang w:val="ru-RU"/>
        </w:rPr>
      </w:pPr>
    </w:p>
    <w:p w14:paraId="49F11A8F" w14:textId="209F9548" w:rsidR="00912F2F" w:rsidRDefault="004815B9" w:rsidP="00894BE2">
      <w:pPr>
        <w:autoSpaceDE w:val="0"/>
        <w:autoSpaceDN w:val="0"/>
        <w:adjustRightInd w:val="0"/>
        <w:spacing w:after="0" w:line="240" w:lineRule="auto"/>
        <w:ind w:firstLine="567"/>
        <w:jc w:val="center"/>
        <w:rPr>
          <w:rFonts w:ascii="Times New Roman" w:hAnsi="Times New Roman" w:cs="Times New Roman"/>
          <w:sz w:val="28"/>
          <w:szCs w:val="28"/>
          <w:lang w:val="ru-RU"/>
        </w:rPr>
      </w:pPr>
      <w:r w:rsidRPr="00595710">
        <w:rPr>
          <w:rFonts w:ascii="Times New Roman" w:hAnsi="Times New Roman" w:cs="Times New Roman"/>
          <w:noProof/>
          <w:lang w:val="ru-RU" w:eastAsia="ru-RU"/>
        </w:rPr>
        <w:drawing>
          <wp:inline distT="0" distB="0" distL="0" distR="0" wp14:anchorId="61D5DA5C" wp14:editId="64C08180">
            <wp:extent cx="3851976" cy="28765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 b="-6781"/>
                    <a:stretch/>
                  </pic:blipFill>
                  <pic:spPr bwMode="auto">
                    <a:xfrm>
                      <a:off x="0" y="0"/>
                      <a:ext cx="3859276" cy="2882002"/>
                    </a:xfrm>
                    <a:prstGeom prst="rect">
                      <a:avLst/>
                    </a:prstGeom>
                    <a:ln>
                      <a:noFill/>
                    </a:ln>
                    <a:extLst>
                      <a:ext uri="{53640926-AAD7-44D8-BBD7-CCE9431645EC}">
                        <a14:shadowObscured xmlns:a14="http://schemas.microsoft.com/office/drawing/2010/main"/>
                      </a:ext>
                    </a:extLst>
                  </pic:spPr>
                </pic:pic>
              </a:graphicData>
            </a:graphic>
          </wp:inline>
        </w:drawing>
      </w:r>
    </w:p>
    <w:p w14:paraId="1FFCE3A7" w14:textId="2A343F87" w:rsidR="001979ED" w:rsidRPr="00595710" w:rsidRDefault="00B73957" w:rsidP="00894BE2">
      <w:pPr>
        <w:autoSpaceDE w:val="0"/>
        <w:autoSpaceDN w:val="0"/>
        <w:adjustRightInd w:val="0"/>
        <w:spacing w:after="0" w:line="240" w:lineRule="auto"/>
        <w:ind w:firstLine="567"/>
        <w:jc w:val="center"/>
        <w:rPr>
          <w:rFonts w:ascii="Times New Roman" w:hAnsi="Times New Roman" w:cs="Times New Roman"/>
          <w:sz w:val="24"/>
          <w:szCs w:val="24"/>
          <w:lang w:val="ru-RU"/>
        </w:rPr>
      </w:pPr>
      <w:r>
        <w:rPr>
          <w:rFonts w:ascii="Times New Roman" w:hAnsi="Times New Roman" w:cs="Times New Roman"/>
          <w:sz w:val="24"/>
          <w:szCs w:val="24"/>
          <w:lang w:val="ru-RU"/>
        </w:rPr>
        <w:t>------- - табиғи ылғалдылықтағы</w:t>
      </w:r>
      <w:r w:rsidR="001979ED" w:rsidRPr="00595710">
        <w:rPr>
          <w:rFonts w:ascii="Times New Roman" w:hAnsi="Times New Roman" w:cs="Times New Roman"/>
          <w:sz w:val="24"/>
          <w:szCs w:val="24"/>
          <w:lang w:val="ru-RU"/>
        </w:rPr>
        <w:t xml:space="preserve"> үлгіні сына</w:t>
      </w:r>
      <w:r>
        <w:rPr>
          <w:rFonts w:ascii="Times New Roman" w:hAnsi="Times New Roman" w:cs="Times New Roman"/>
          <w:sz w:val="24"/>
          <w:szCs w:val="24"/>
          <w:lang w:val="ru-RU"/>
        </w:rPr>
        <w:t>қта</w:t>
      </w:r>
      <w:r w:rsidR="001979ED" w:rsidRPr="00595710">
        <w:rPr>
          <w:rFonts w:ascii="Times New Roman" w:hAnsi="Times New Roman" w:cs="Times New Roman"/>
          <w:sz w:val="24"/>
          <w:szCs w:val="24"/>
          <w:lang w:val="ru-RU"/>
        </w:rPr>
        <w:t>у; _____ - алдын-ала суға қаныққан үлгіні сына</w:t>
      </w:r>
      <w:r>
        <w:rPr>
          <w:rFonts w:ascii="Times New Roman" w:hAnsi="Times New Roman" w:cs="Times New Roman"/>
          <w:sz w:val="24"/>
          <w:szCs w:val="24"/>
          <w:lang w:val="ru-RU"/>
        </w:rPr>
        <w:t>қта</w:t>
      </w:r>
      <w:r w:rsidR="001979ED" w:rsidRPr="00595710">
        <w:rPr>
          <w:rFonts w:ascii="Times New Roman" w:hAnsi="Times New Roman" w:cs="Times New Roman"/>
          <w:sz w:val="24"/>
          <w:szCs w:val="24"/>
          <w:lang w:val="ru-RU"/>
        </w:rPr>
        <w:t>у кездегі жағдайы</w:t>
      </w:r>
    </w:p>
    <w:p w14:paraId="3D541BF3" w14:textId="77777777" w:rsidR="00D22986" w:rsidRDefault="00D22986" w:rsidP="00894BE2">
      <w:pPr>
        <w:autoSpaceDE w:val="0"/>
        <w:autoSpaceDN w:val="0"/>
        <w:adjustRightInd w:val="0"/>
        <w:spacing w:after="0" w:line="240" w:lineRule="auto"/>
        <w:ind w:firstLine="567"/>
        <w:jc w:val="center"/>
        <w:rPr>
          <w:rFonts w:ascii="Times New Roman" w:hAnsi="Times New Roman" w:cs="Times New Roman"/>
          <w:sz w:val="28"/>
          <w:szCs w:val="28"/>
          <w:lang w:val="ru-RU"/>
        </w:rPr>
      </w:pPr>
    </w:p>
    <w:p w14:paraId="4194B298" w14:textId="64AC3402" w:rsidR="0062739A" w:rsidRDefault="001979ED" w:rsidP="00894BE2">
      <w:pPr>
        <w:autoSpaceDE w:val="0"/>
        <w:autoSpaceDN w:val="0"/>
        <w:adjustRightInd w:val="0"/>
        <w:spacing w:after="0" w:line="240" w:lineRule="auto"/>
        <w:ind w:firstLine="567"/>
        <w:jc w:val="center"/>
        <w:rPr>
          <w:rFonts w:ascii="Times New Roman" w:hAnsi="Times New Roman" w:cs="Times New Roman"/>
          <w:sz w:val="28"/>
          <w:szCs w:val="28"/>
          <w:lang w:val="ru-RU"/>
        </w:rPr>
      </w:pPr>
      <w:r w:rsidRPr="00595710">
        <w:rPr>
          <w:rFonts w:ascii="Times New Roman" w:hAnsi="Times New Roman" w:cs="Times New Roman"/>
          <w:sz w:val="28"/>
          <w:szCs w:val="28"/>
          <w:lang w:val="ru-RU"/>
        </w:rPr>
        <w:t>Сурет</w:t>
      </w:r>
      <w:r w:rsidR="00912F2F" w:rsidRPr="00595710">
        <w:rPr>
          <w:rFonts w:ascii="Times New Roman" w:hAnsi="Times New Roman" w:cs="Times New Roman"/>
          <w:sz w:val="28"/>
          <w:szCs w:val="28"/>
          <w:lang w:val="ru-RU"/>
        </w:rPr>
        <w:t xml:space="preserve"> 1</w:t>
      </w:r>
      <w:r w:rsidRPr="00595710">
        <w:rPr>
          <w:rFonts w:ascii="Times New Roman" w:hAnsi="Times New Roman" w:cs="Times New Roman"/>
          <w:sz w:val="28"/>
          <w:szCs w:val="28"/>
          <w:lang w:val="ru-RU"/>
        </w:rPr>
        <w:t>.3</w:t>
      </w:r>
      <w:r w:rsidR="00912F2F" w:rsidRPr="00595710">
        <w:rPr>
          <w:rFonts w:ascii="Times New Roman" w:hAnsi="Times New Roman" w:cs="Times New Roman"/>
          <w:sz w:val="28"/>
          <w:szCs w:val="28"/>
          <w:lang w:val="ru-RU"/>
        </w:rPr>
        <w:t xml:space="preserve"> – </w:t>
      </w:r>
      <w:r w:rsidR="0062739A" w:rsidRPr="00595710">
        <w:rPr>
          <w:rFonts w:ascii="Times New Roman" w:hAnsi="Times New Roman" w:cs="Times New Roman"/>
          <w:sz w:val="28"/>
          <w:szCs w:val="28"/>
          <w:lang w:val="ru-RU"/>
        </w:rPr>
        <w:t>Сумен байланысқан кездегі сығылғыштықтың өзгеруі</w:t>
      </w:r>
    </w:p>
    <w:p w14:paraId="428B7AF7" w14:textId="77777777" w:rsidR="005F7AC8" w:rsidRPr="00595710" w:rsidRDefault="005F7AC8" w:rsidP="00894BE2">
      <w:pPr>
        <w:autoSpaceDE w:val="0"/>
        <w:autoSpaceDN w:val="0"/>
        <w:adjustRightInd w:val="0"/>
        <w:spacing w:after="0" w:line="240" w:lineRule="auto"/>
        <w:ind w:firstLine="567"/>
        <w:jc w:val="center"/>
        <w:rPr>
          <w:rFonts w:ascii="Times New Roman" w:hAnsi="Times New Roman" w:cs="Times New Roman"/>
          <w:sz w:val="28"/>
          <w:szCs w:val="28"/>
          <w:lang w:val="ru-RU"/>
        </w:rPr>
      </w:pPr>
    </w:p>
    <w:p w14:paraId="48DA1FB5" w14:textId="77777777" w:rsidR="001979ED" w:rsidRPr="00595710" w:rsidRDefault="001979ED" w:rsidP="00894BE2">
      <w:pPr>
        <w:autoSpaceDE w:val="0"/>
        <w:autoSpaceDN w:val="0"/>
        <w:adjustRightInd w:val="0"/>
        <w:spacing w:after="0" w:line="240" w:lineRule="auto"/>
        <w:ind w:firstLine="567"/>
        <w:jc w:val="center"/>
        <w:rPr>
          <w:rFonts w:ascii="Times New Roman" w:hAnsi="Times New Roman" w:cs="Times New Roman"/>
          <w:sz w:val="28"/>
          <w:szCs w:val="28"/>
          <w:lang w:val="ru-RU"/>
        </w:rPr>
      </w:pPr>
    </w:p>
    <w:p w14:paraId="2C1A9915" w14:textId="2DB87F82" w:rsidR="00912F2F" w:rsidRPr="00595710" w:rsidRDefault="001979ED" w:rsidP="00894BE2">
      <w:pPr>
        <w:autoSpaceDE w:val="0"/>
        <w:autoSpaceDN w:val="0"/>
        <w:adjustRightInd w:val="0"/>
        <w:spacing w:after="0" w:line="240" w:lineRule="auto"/>
        <w:ind w:firstLine="567"/>
        <w:jc w:val="center"/>
        <w:rPr>
          <w:rFonts w:ascii="Times New Roman" w:hAnsi="Times New Roman" w:cs="Times New Roman"/>
          <w:sz w:val="28"/>
          <w:szCs w:val="28"/>
          <w:lang w:val="ru-RU"/>
        </w:rPr>
      </w:pPr>
      <w:r w:rsidRPr="00595710">
        <w:rPr>
          <w:rFonts w:ascii="Times New Roman" w:hAnsi="Times New Roman" w:cs="Times New Roman"/>
          <w:noProof/>
          <w:lang w:val="ru-RU" w:eastAsia="ru-RU"/>
        </w:rPr>
        <w:lastRenderedPageBreak/>
        <w:drawing>
          <wp:inline distT="0" distB="0" distL="0" distR="0" wp14:anchorId="1A005E4B" wp14:editId="7B641A55">
            <wp:extent cx="3581768" cy="32004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b="-4243"/>
                    <a:stretch/>
                  </pic:blipFill>
                  <pic:spPr bwMode="auto">
                    <a:xfrm>
                      <a:off x="0" y="0"/>
                      <a:ext cx="3685366" cy="3292967"/>
                    </a:xfrm>
                    <a:prstGeom prst="rect">
                      <a:avLst/>
                    </a:prstGeom>
                    <a:ln>
                      <a:noFill/>
                    </a:ln>
                    <a:extLst>
                      <a:ext uri="{53640926-AAD7-44D8-BBD7-CCE9431645EC}">
                        <a14:shadowObscured xmlns:a14="http://schemas.microsoft.com/office/drawing/2010/main"/>
                      </a:ext>
                    </a:extLst>
                  </pic:spPr>
                </pic:pic>
              </a:graphicData>
            </a:graphic>
          </wp:inline>
        </w:drawing>
      </w:r>
    </w:p>
    <w:p w14:paraId="294D2EB8" w14:textId="4896532B" w:rsidR="001979ED" w:rsidRPr="00595710" w:rsidRDefault="00B73957" w:rsidP="00894BE2">
      <w:pPr>
        <w:autoSpaceDE w:val="0"/>
        <w:autoSpaceDN w:val="0"/>
        <w:adjustRightInd w:val="0"/>
        <w:spacing w:after="0" w:line="240" w:lineRule="auto"/>
        <w:ind w:firstLine="567"/>
        <w:jc w:val="center"/>
        <w:rPr>
          <w:rFonts w:ascii="Times New Roman" w:hAnsi="Times New Roman" w:cs="Times New Roman"/>
          <w:sz w:val="24"/>
          <w:szCs w:val="24"/>
          <w:lang w:val="ru-RU"/>
        </w:rPr>
      </w:pPr>
      <w:r>
        <w:rPr>
          <w:rFonts w:ascii="Times New Roman" w:hAnsi="Times New Roman" w:cs="Times New Roman"/>
          <w:sz w:val="24"/>
          <w:szCs w:val="24"/>
          <w:lang w:val="ru-RU"/>
        </w:rPr>
        <w:t>------- - табиғи ылғалдылықтағы</w:t>
      </w:r>
      <w:r w:rsidR="001979ED" w:rsidRPr="00595710">
        <w:rPr>
          <w:rFonts w:ascii="Times New Roman" w:hAnsi="Times New Roman" w:cs="Times New Roman"/>
          <w:sz w:val="24"/>
          <w:szCs w:val="24"/>
          <w:lang w:val="ru-RU"/>
        </w:rPr>
        <w:t xml:space="preserve"> үлгіні сына</w:t>
      </w:r>
      <w:r>
        <w:rPr>
          <w:rFonts w:ascii="Times New Roman" w:hAnsi="Times New Roman" w:cs="Times New Roman"/>
          <w:sz w:val="24"/>
          <w:szCs w:val="24"/>
          <w:lang w:val="ru-RU"/>
        </w:rPr>
        <w:t>қта</w:t>
      </w:r>
      <w:r w:rsidR="001979ED" w:rsidRPr="00595710">
        <w:rPr>
          <w:rFonts w:ascii="Times New Roman" w:hAnsi="Times New Roman" w:cs="Times New Roman"/>
          <w:sz w:val="24"/>
          <w:szCs w:val="24"/>
          <w:lang w:val="ru-RU"/>
        </w:rPr>
        <w:t>у; _____ - алдын-ала суға қаныққан үлгіні сына</w:t>
      </w:r>
      <w:r>
        <w:rPr>
          <w:rFonts w:ascii="Times New Roman" w:hAnsi="Times New Roman" w:cs="Times New Roman"/>
          <w:sz w:val="24"/>
          <w:szCs w:val="24"/>
          <w:lang w:val="ru-RU"/>
        </w:rPr>
        <w:t>қта</w:t>
      </w:r>
      <w:r w:rsidR="001979ED" w:rsidRPr="00595710">
        <w:rPr>
          <w:rFonts w:ascii="Times New Roman" w:hAnsi="Times New Roman" w:cs="Times New Roman"/>
          <w:sz w:val="24"/>
          <w:szCs w:val="24"/>
          <w:lang w:val="ru-RU"/>
        </w:rPr>
        <w:t>у кездегі жағдайы</w:t>
      </w:r>
    </w:p>
    <w:p w14:paraId="2F9CDC5B" w14:textId="77777777" w:rsidR="00D22986" w:rsidRDefault="00D22986" w:rsidP="00894BE2">
      <w:pPr>
        <w:autoSpaceDE w:val="0"/>
        <w:autoSpaceDN w:val="0"/>
        <w:adjustRightInd w:val="0"/>
        <w:spacing w:after="0" w:line="240" w:lineRule="auto"/>
        <w:ind w:firstLine="567"/>
        <w:jc w:val="center"/>
        <w:rPr>
          <w:rFonts w:ascii="Times New Roman" w:hAnsi="Times New Roman" w:cs="Times New Roman"/>
          <w:sz w:val="28"/>
          <w:szCs w:val="28"/>
          <w:lang w:val="ru-RU"/>
        </w:rPr>
      </w:pPr>
    </w:p>
    <w:p w14:paraId="136F8AA8" w14:textId="5EC11058" w:rsidR="0062739A" w:rsidRPr="00595710" w:rsidRDefault="001979ED" w:rsidP="00894BE2">
      <w:pPr>
        <w:autoSpaceDE w:val="0"/>
        <w:autoSpaceDN w:val="0"/>
        <w:adjustRightInd w:val="0"/>
        <w:spacing w:after="0" w:line="240" w:lineRule="auto"/>
        <w:ind w:firstLine="567"/>
        <w:jc w:val="center"/>
        <w:rPr>
          <w:rFonts w:ascii="Times New Roman" w:hAnsi="Times New Roman" w:cs="Times New Roman"/>
          <w:sz w:val="28"/>
          <w:szCs w:val="28"/>
          <w:lang w:val="ru-RU"/>
        </w:rPr>
      </w:pPr>
      <w:r w:rsidRPr="00595710">
        <w:rPr>
          <w:rFonts w:ascii="Times New Roman" w:hAnsi="Times New Roman" w:cs="Times New Roman"/>
          <w:sz w:val="28"/>
          <w:szCs w:val="28"/>
          <w:lang w:val="ru-RU"/>
        </w:rPr>
        <w:t>Сурет</w:t>
      </w:r>
      <w:r w:rsidR="00912F2F" w:rsidRPr="00595710">
        <w:rPr>
          <w:rFonts w:ascii="Times New Roman" w:hAnsi="Times New Roman" w:cs="Times New Roman"/>
          <w:sz w:val="28"/>
          <w:szCs w:val="28"/>
          <w:lang w:val="ru-RU"/>
        </w:rPr>
        <w:t xml:space="preserve"> 1</w:t>
      </w:r>
      <w:r w:rsidRPr="00595710">
        <w:rPr>
          <w:rFonts w:ascii="Times New Roman" w:hAnsi="Times New Roman" w:cs="Times New Roman"/>
          <w:sz w:val="28"/>
          <w:szCs w:val="28"/>
          <w:lang w:val="ru-RU"/>
        </w:rPr>
        <w:t>.4</w:t>
      </w:r>
      <w:r w:rsidR="00912F2F" w:rsidRPr="00595710">
        <w:rPr>
          <w:rFonts w:ascii="Times New Roman" w:hAnsi="Times New Roman" w:cs="Times New Roman"/>
          <w:sz w:val="28"/>
          <w:szCs w:val="28"/>
          <w:lang w:val="ru-RU"/>
        </w:rPr>
        <w:t xml:space="preserve"> – </w:t>
      </w:r>
      <w:r w:rsidR="0062739A" w:rsidRPr="00595710">
        <w:rPr>
          <w:rFonts w:ascii="Times New Roman" w:hAnsi="Times New Roman" w:cs="Times New Roman"/>
          <w:sz w:val="28"/>
          <w:szCs w:val="28"/>
          <w:lang w:val="ru-RU"/>
        </w:rPr>
        <w:t>Үшосьтік сынақтар деректері бойынша тік кернеуге байланысты деформация модулінің өзгеруі</w:t>
      </w:r>
    </w:p>
    <w:p w14:paraId="288C876B" w14:textId="02CAD426" w:rsidR="00912F2F" w:rsidRPr="00595710" w:rsidRDefault="001979ED" w:rsidP="00894BE2">
      <w:pPr>
        <w:autoSpaceDE w:val="0"/>
        <w:autoSpaceDN w:val="0"/>
        <w:adjustRightInd w:val="0"/>
        <w:spacing w:after="0" w:line="240" w:lineRule="auto"/>
        <w:ind w:firstLine="567"/>
        <w:jc w:val="center"/>
        <w:rPr>
          <w:rFonts w:ascii="Times New Roman" w:hAnsi="Times New Roman" w:cs="Times New Roman"/>
          <w:sz w:val="28"/>
          <w:szCs w:val="28"/>
          <w:lang w:val="ru-RU"/>
        </w:rPr>
      </w:pPr>
      <w:r w:rsidRPr="00595710">
        <w:rPr>
          <w:rFonts w:ascii="Times New Roman" w:hAnsi="Times New Roman" w:cs="Times New Roman"/>
          <w:noProof/>
          <w:lang w:val="ru-RU" w:eastAsia="ru-RU"/>
        </w:rPr>
        <w:drawing>
          <wp:inline distT="0" distB="0" distL="0" distR="0" wp14:anchorId="3A3955CD" wp14:editId="74DE1E49">
            <wp:extent cx="3087003" cy="30099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122602" cy="3044610"/>
                    </a:xfrm>
                    <a:prstGeom prst="rect">
                      <a:avLst/>
                    </a:prstGeom>
                  </pic:spPr>
                </pic:pic>
              </a:graphicData>
            </a:graphic>
          </wp:inline>
        </w:drawing>
      </w:r>
    </w:p>
    <w:p w14:paraId="14788691" w14:textId="77777777" w:rsidR="005F7AC8" w:rsidRDefault="005F7AC8" w:rsidP="00894BE2">
      <w:pPr>
        <w:autoSpaceDE w:val="0"/>
        <w:autoSpaceDN w:val="0"/>
        <w:adjustRightInd w:val="0"/>
        <w:spacing w:after="0" w:line="240" w:lineRule="auto"/>
        <w:ind w:firstLine="567"/>
        <w:jc w:val="center"/>
        <w:rPr>
          <w:rFonts w:ascii="Times New Roman" w:hAnsi="Times New Roman" w:cs="Times New Roman"/>
          <w:sz w:val="24"/>
          <w:szCs w:val="24"/>
          <w:lang w:val="ru-RU"/>
        </w:rPr>
      </w:pPr>
    </w:p>
    <w:p w14:paraId="7F35EED8" w14:textId="2FC0961A" w:rsidR="001979ED" w:rsidRPr="00595710" w:rsidRDefault="00B73957" w:rsidP="00894BE2">
      <w:pPr>
        <w:autoSpaceDE w:val="0"/>
        <w:autoSpaceDN w:val="0"/>
        <w:adjustRightInd w:val="0"/>
        <w:spacing w:after="0" w:line="240" w:lineRule="auto"/>
        <w:ind w:firstLine="567"/>
        <w:jc w:val="center"/>
        <w:rPr>
          <w:rFonts w:ascii="Times New Roman" w:hAnsi="Times New Roman" w:cs="Times New Roman"/>
          <w:sz w:val="24"/>
          <w:szCs w:val="24"/>
          <w:lang w:val="ru-RU"/>
        </w:rPr>
      </w:pPr>
      <w:r>
        <w:rPr>
          <w:rFonts w:ascii="Times New Roman" w:hAnsi="Times New Roman" w:cs="Times New Roman"/>
          <w:sz w:val="24"/>
          <w:szCs w:val="24"/>
          <w:lang w:val="ru-RU"/>
        </w:rPr>
        <w:t>------- - табиғи ылғалдылықтағы</w:t>
      </w:r>
      <w:r w:rsidR="001979ED" w:rsidRPr="00595710">
        <w:rPr>
          <w:rFonts w:ascii="Times New Roman" w:hAnsi="Times New Roman" w:cs="Times New Roman"/>
          <w:sz w:val="24"/>
          <w:szCs w:val="24"/>
          <w:lang w:val="ru-RU"/>
        </w:rPr>
        <w:t xml:space="preserve"> үлгіні сына</w:t>
      </w:r>
      <w:r>
        <w:rPr>
          <w:rFonts w:ascii="Times New Roman" w:hAnsi="Times New Roman" w:cs="Times New Roman"/>
          <w:sz w:val="24"/>
          <w:szCs w:val="24"/>
          <w:lang w:val="ru-RU"/>
        </w:rPr>
        <w:t>қта</w:t>
      </w:r>
      <w:r w:rsidR="001979ED" w:rsidRPr="00595710">
        <w:rPr>
          <w:rFonts w:ascii="Times New Roman" w:hAnsi="Times New Roman" w:cs="Times New Roman"/>
          <w:sz w:val="24"/>
          <w:szCs w:val="24"/>
          <w:lang w:val="ru-RU"/>
        </w:rPr>
        <w:t>у; _____ - алдын-ала суға қаныққан үлгіні сына</w:t>
      </w:r>
      <w:r>
        <w:rPr>
          <w:rFonts w:ascii="Times New Roman" w:hAnsi="Times New Roman" w:cs="Times New Roman"/>
          <w:sz w:val="24"/>
          <w:szCs w:val="24"/>
          <w:lang w:val="ru-RU"/>
        </w:rPr>
        <w:t>қта</w:t>
      </w:r>
      <w:r w:rsidR="001979ED" w:rsidRPr="00595710">
        <w:rPr>
          <w:rFonts w:ascii="Times New Roman" w:hAnsi="Times New Roman" w:cs="Times New Roman"/>
          <w:sz w:val="24"/>
          <w:szCs w:val="24"/>
          <w:lang w:val="ru-RU"/>
        </w:rPr>
        <w:t>у кездегі жағдайы</w:t>
      </w:r>
    </w:p>
    <w:p w14:paraId="369473AF" w14:textId="77777777" w:rsidR="00D22986" w:rsidRDefault="00D22986" w:rsidP="00894BE2">
      <w:pPr>
        <w:autoSpaceDE w:val="0"/>
        <w:autoSpaceDN w:val="0"/>
        <w:adjustRightInd w:val="0"/>
        <w:spacing w:after="0" w:line="240" w:lineRule="auto"/>
        <w:ind w:firstLine="567"/>
        <w:jc w:val="center"/>
        <w:rPr>
          <w:rFonts w:ascii="Times New Roman" w:hAnsi="Times New Roman" w:cs="Times New Roman"/>
          <w:sz w:val="28"/>
          <w:szCs w:val="28"/>
          <w:lang w:val="ru-RU"/>
        </w:rPr>
      </w:pPr>
    </w:p>
    <w:p w14:paraId="09DA9755" w14:textId="78E352CB" w:rsidR="0062739A" w:rsidRPr="00595710" w:rsidRDefault="001979ED" w:rsidP="00894BE2">
      <w:pPr>
        <w:autoSpaceDE w:val="0"/>
        <w:autoSpaceDN w:val="0"/>
        <w:adjustRightInd w:val="0"/>
        <w:spacing w:after="0" w:line="240" w:lineRule="auto"/>
        <w:ind w:firstLine="567"/>
        <w:jc w:val="center"/>
        <w:rPr>
          <w:rFonts w:ascii="Times New Roman" w:hAnsi="Times New Roman" w:cs="Times New Roman"/>
          <w:sz w:val="28"/>
          <w:szCs w:val="28"/>
          <w:lang w:val="ru-RU"/>
        </w:rPr>
      </w:pPr>
      <w:r w:rsidRPr="00595710">
        <w:rPr>
          <w:rFonts w:ascii="Times New Roman" w:hAnsi="Times New Roman" w:cs="Times New Roman"/>
          <w:sz w:val="28"/>
          <w:szCs w:val="28"/>
          <w:lang w:val="ru-RU"/>
        </w:rPr>
        <w:t>Сурет</w:t>
      </w:r>
      <w:r w:rsidR="00544F15" w:rsidRPr="00595710">
        <w:rPr>
          <w:rFonts w:ascii="Times New Roman" w:hAnsi="Times New Roman" w:cs="Times New Roman"/>
          <w:sz w:val="28"/>
          <w:szCs w:val="28"/>
          <w:lang w:val="ru-RU"/>
        </w:rPr>
        <w:t xml:space="preserve"> 1</w:t>
      </w:r>
      <w:r w:rsidRPr="00595710">
        <w:rPr>
          <w:rFonts w:ascii="Times New Roman" w:hAnsi="Times New Roman" w:cs="Times New Roman"/>
          <w:sz w:val="28"/>
          <w:szCs w:val="28"/>
          <w:lang w:val="ru-RU"/>
        </w:rPr>
        <w:t>.5</w:t>
      </w:r>
      <w:r w:rsidR="00544F15" w:rsidRPr="00595710">
        <w:rPr>
          <w:rFonts w:ascii="Times New Roman" w:hAnsi="Times New Roman" w:cs="Times New Roman"/>
          <w:sz w:val="28"/>
          <w:szCs w:val="28"/>
          <w:lang w:val="ru-RU"/>
        </w:rPr>
        <w:t xml:space="preserve"> – </w:t>
      </w:r>
      <w:r w:rsidR="009C6428">
        <w:rPr>
          <w:rFonts w:ascii="Times New Roman" w:hAnsi="Times New Roman" w:cs="Times New Roman"/>
          <w:sz w:val="28"/>
          <w:szCs w:val="28"/>
          <w:lang w:val="ru-RU"/>
        </w:rPr>
        <w:t>Сығылып нығай</w:t>
      </w:r>
      <w:r w:rsidR="0062739A" w:rsidRPr="00595710">
        <w:rPr>
          <w:rFonts w:ascii="Times New Roman" w:hAnsi="Times New Roman" w:cs="Times New Roman"/>
          <w:sz w:val="28"/>
          <w:szCs w:val="28"/>
          <w:lang w:val="ru-RU"/>
        </w:rPr>
        <w:t>маған сынақта</w:t>
      </w:r>
      <w:r w:rsidR="009C6428">
        <w:rPr>
          <w:rFonts w:ascii="Times New Roman" w:hAnsi="Times New Roman" w:cs="Times New Roman"/>
          <w:sz w:val="28"/>
          <w:szCs w:val="28"/>
          <w:lang w:val="ru-RU"/>
        </w:rPr>
        <w:t>ула</w:t>
      </w:r>
      <w:r w:rsidR="0062739A" w:rsidRPr="00595710">
        <w:rPr>
          <w:rFonts w:ascii="Times New Roman" w:hAnsi="Times New Roman" w:cs="Times New Roman"/>
          <w:sz w:val="28"/>
          <w:szCs w:val="28"/>
          <w:lang w:val="ru-RU"/>
        </w:rPr>
        <w:t>р нәтижелері бойынша жылжу кедергісіне суға қанығудың әсері</w:t>
      </w:r>
    </w:p>
    <w:p w14:paraId="0113B3BC" w14:textId="77777777" w:rsidR="00544F15" w:rsidRPr="00595710" w:rsidRDefault="00544F15" w:rsidP="00894BE2">
      <w:pPr>
        <w:autoSpaceDE w:val="0"/>
        <w:autoSpaceDN w:val="0"/>
        <w:adjustRightInd w:val="0"/>
        <w:spacing w:after="0" w:line="240" w:lineRule="auto"/>
        <w:ind w:firstLine="567"/>
        <w:jc w:val="both"/>
        <w:rPr>
          <w:rFonts w:ascii="Times New Roman" w:hAnsi="Times New Roman" w:cs="Times New Roman"/>
          <w:sz w:val="28"/>
          <w:szCs w:val="28"/>
          <w:lang w:val="ru-RU"/>
        </w:rPr>
      </w:pPr>
    </w:p>
    <w:p w14:paraId="75918F76" w14:textId="77777777" w:rsidR="00871CB2" w:rsidRPr="005F7AC8" w:rsidRDefault="00871CB2" w:rsidP="00871CB2">
      <w:pPr>
        <w:autoSpaceDE w:val="0"/>
        <w:autoSpaceDN w:val="0"/>
        <w:adjustRightInd w:val="0"/>
        <w:spacing w:after="0" w:line="240" w:lineRule="auto"/>
        <w:ind w:firstLine="567"/>
        <w:jc w:val="both"/>
        <w:rPr>
          <w:rFonts w:ascii="Times New Roman" w:hAnsi="Times New Roman" w:cs="Times New Roman"/>
          <w:sz w:val="28"/>
          <w:szCs w:val="28"/>
          <w:lang w:val="kk-KZ"/>
        </w:rPr>
      </w:pPr>
      <w:r w:rsidRPr="00595710">
        <w:rPr>
          <w:rFonts w:ascii="Times New Roman" w:eastAsia="Times New Roman" w:hAnsi="Times New Roman" w:cs="Times New Roman"/>
          <w:sz w:val="28"/>
          <w:szCs w:val="28"/>
          <w:lang w:val="kk-KZ" w:eastAsia="ru-RU"/>
        </w:rPr>
        <w:lastRenderedPageBreak/>
        <w:t>Суға қаныққаннан кейін жабынды саздақтардың консистенциясы жартылай қатты және қатты иленгіштен ақпа иленгішке өзгеруі мүмкін.Сулану кезінде аллювиальды сазды топырақтардың сығылу сипаттамалары едәуір төмендейді.</w:t>
      </w:r>
      <w:r w:rsidRPr="00595710">
        <w:rPr>
          <w:rFonts w:ascii="Times New Roman" w:hAnsi="Times New Roman" w:cs="Times New Roman"/>
          <w:sz w:val="28"/>
          <w:szCs w:val="28"/>
          <w:lang w:val="kk-KZ"/>
        </w:rPr>
        <w:t xml:space="preserve"> </w:t>
      </w:r>
      <w:r w:rsidRPr="005F7AC8">
        <w:rPr>
          <w:rFonts w:ascii="Times New Roman" w:hAnsi="Times New Roman" w:cs="Times New Roman"/>
          <w:sz w:val="28"/>
          <w:szCs w:val="28"/>
          <w:lang w:val="kk-KZ"/>
        </w:rPr>
        <w:t xml:space="preserve">Құрылыс салынған аумақтарда сулану үрдісінің дамуы бірқатар қолайсыз жаңа инженерлік-геологиялық және инженерлік-гидрогеологиялық құбылыстардың пайда болуына әкеледі, топырақтың физикалық жағдайы мен қасиеттерінің едәуір нашарлатады, бірқатар қолайсыз процестер мен құбылыстардың жандануы мен дамуына ықпал етеді: яғни сығылудың ұлғаюына, шөгу мен ісінудің деформацияларының туындауына, сазды жыныстарда қорыс және тисотроптық қасиеттердің пайда болуына, сонымен қатар құмды сұйылтуға қабілеттіліктің, эрозиялық үдерістердің дамуына әкеледі. </w:t>
      </w:r>
    </w:p>
    <w:p w14:paraId="7AAACC60" w14:textId="575D44CE" w:rsidR="00667AAE" w:rsidRPr="00871CB2" w:rsidRDefault="00667AAE" w:rsidP="00894BE2">
      <w:pPr>
        <w:spacing w:after="0" w:line="240" w:lineRule="auto"/>
        <w:ind w:firstLine="567"/>
        <w:jc w:val="both"/>
        <w:rPr>
          <w:rFonts w:ascii="Times New Roman" w:hAnsi="Times New Roman" w:cs="Times New Roman"/>
          <w:sz w:val="28"/>
          <w:szCs w:val="28"/>
          <w:lang w:val="kk-KZ"/>
        </w:rPr>
      </w:pPr>
      <w:r w:rsidRPr="00871CB2">
        <w:rPr>
          <w:rFonts w:ascii="Times New Roman" w:hAnsi="Times New Roman" w:cs="Times New Roman"/>
          <w:sz w:val="28"/>
          <w:szCs w:val="28"/>
          <w:lang w:val="kk-KZ"/>
        </w:rPr>
        <w:t>В.И. Багдано</w:t>
      </w:r>
      <w:r w:rsidR="00515DE4" w:rsidRPr="00871CB2">
        <w:rPr>
          <w:rFonts w:ascii="Times New Roman" w:hAnsi="Times New Roman" w:cs="Times New Roman"/>
          <w:sz w:val="28"/>
          <w:szCs w:val="28"/>
          <w:lang w:val="kk-KZ"/>
        </w:rPr>
        <w:t>в</w:t>
      </w:r>
      <w:r w:rsidR="003C2C2B" w:rsidRPr="00871CB2">
        <w:rPr>
          <w:rFonts w:ascii="Times New Roman" w:hAnsi="Times New Roman" w:cs="Times New Roman"/>
          <w:sz w:val="28"/>
          <w:szCs w:val="28"/>
          <w:lang w:val="kk-KZ"/>
        </w:rPr>
        <w:t xml:space="preserve"> </w:t>
      </w:r>
      <w:r w:rsidRPr="000C5DAE">
        <w:rPr>
          <w:rFonts w:ascii="Times New Roman" w:hAnsi="Times New Roman" w:cs="Times New Roman"/>
          <w:sz w:val="28"/>
          <w:szCs w:val="28"/>
        </w:rPr>
        <w:sym w:font="Symbol" w:char="F05B"/>
      </w:r>
      <w:r w:rsidR="000C5DAE" w:rsidRPr="00871CB2">
        <w:rPr>
          <w:rFonts w:ascii="Times New Roman" w:hAnsi="Times New Roman" w:cs="Times New Roman"/>
          <w:sz w:val="28"/>
          <w:szCs w:val="28"/>
          <w:lang w:val="kk-KZ"/>
        </w:rPr>
        <w:t>21</w:t>
      </w:r>
      <w:r w:rsidRPr="000C5DAE">
        <w:rPr>
          <w:rFonts w:ascii="Times New Roman" w:hAnsi="Times New Roman" w:cs="Times New Roman"/>
          <w:sz w:val="28"/>
          <w:szCs w:val="28"/>
        </w:rPr>
        <w:sym w:font="Symbol" w:char="F05D"/>
      </w:r>
      <w:r w:rsidRPr="00871CB2">
        <w:rPr>
          <w:rFonts w:ascii="Times New Roman" w:hAnsi="Times New Roman" w:cs="Times New Roman"/>
          <w:sz w:val="28"/>
          <w:szCs w:val="28"/>
          <w:lang w:val="kk-KZ"/>
        </w:rPr>
        <w:t>, И.С. Бочаров</w:t>
      </w:r>
      <w:r w:rsidR="00515DE4" w:rsidRPr="00871CB2">
        <w:rPr>
          <w:rFonts w:ascii="Times New Roman" w:hAnsi="Times New Roman" w:cs="Times New Roman"/>
          <w:sz w:val="28"/>
          <w:szCs w:val="28"/>
          <w:lang w:val="kk-KZ"/>
        </w:rPr>
        <w:t>а</w:t>
      </w:r>
      <w:r w:rsidR="00C916BC" w:rsidRPr="00871CB2">
        <w:rPr>
          <w:rFonts w:ascii="Times New Roman" w:hAnsi="Times New Roman" w:cs="Times New Roman"/>
          <w:sz w:val="28"/>
          <w:szCs w:val="28"/>
          <w:lang w:val="kk-KZ"/>
        </w:rPr>
        <w:t xml:space="preserve"> </w:t>
      </w:r>
      <w:r w:rsidR="00C916BC">
        <w:rPr>
          <w:rFonts w:ascii="Times New Roman" w:hAnsi="Times New Roman" w:cs="Times New Roman"/>
          <w:sz w:val="28"/>
          <w:szCs w:val="28"/>
          <w:lang w:val="kk-KZ"/>
        </w:rPr>
        <w:t xml:space="preserve">және басқа авторлар құрамында </w:t>
      </w:r>
      <w:r w:rsidRPr="000C5DAE">
        <w:rPr>
          <w:rFonts w:ascii="Times New Roman" w:hAnsi="Times New Roman" w:cs="Times New Roman"/>
          <w:sz w:val="28"/>
          <w:szCs w:val="28"/>
        </w:rPr>
        <w:sym w:font="Symbol" w:char="F05B"/>
      </w:r>
      <w:r w:rsidR="000C5DAE" w:rsidRPr="00871CB2">
        <w:rPr>
          <w:rFonts w:ascii="Times New Roman" w:hAnsi="Times New Roman" w:cs="Times New Roman"/>
          <w:sz w:val="28"/>
          <w:szCs w:val="28"/>
          <w:lang w:val="kk-KZ"/>
        </w:rPr>
        <w:t>22</w:t>
      </w:r>
      <w:r w:rsidRPr="000C5DAE">
        <w:rPr>
          <w:rFonts w:ascii="Times New Roman" w:hAnsi="Times New Roman" w:cs="Times New Roman"/>
          <w:sz w:val="28"/>
          <w:szCs w:val="28"/>
        </w:rPr>
        <w:sym w:font="Symbol" w:char="F05D"/>
      </w:r>
      <w:r w:rsidRPr="00871CB2">
        <w:rPr>
          <w:rFonts w:ascii="Times New Roman" w:hAnsi="Times New Roman" w:cs="Times New Roman"/>
          <w:sz w:val="28"/>
          <w:szCs w:val="28"/>
          <w:lang w:val="kk-KZ"/>
        </w:rPr>
        <w:t>, А.Н. Вахтанов</w:t>
      </w:r>
      <w:r w:rsidR="00515DE4" w:rsidRPr="00871CB2">
        <w:rPr>
          <w:rFonts w:ascii="Times New Roman" w:hAnsi="Times New Roman" w:cs="Times New Roman"/>
          <w:sz w:val="28"/>
          <w:szCs w:val="28"/>
          <w:lang w:val="kk-KZ"/>
        </w:rPr>
        <w:t>а</w:t>
      </w:r>
      <w:r w:rsidR="00C916BC" w:rsidRPr="00871CB2">
        <w:rPr>
          <w:rFonts w:ascii="Times New Roman" w:hAnsi="Times New Roman" w:cs="Times New Roman"/>
          <w:sz w:val="28"/>
          <w:szCs w:val="28"/>
          <w:lang w:val="kk-KZ"/>
        </w:rPr>
        <w:t xml:space="preserve">, В.Ф. Черняев </w:t>
      </w:r>
      <w:r w:rsidRPr="000C5DAE">
        <w:rPr>
          <w:rFonts w:ascii="Times New Roman" w:hAnsi="Times New Roman" w:cs="Times New Roman"/>
          <w:sz w:val="28"/>
          <w:szCs w:val="28"/>
        </w:rPr>
        <w:sym w:font="Symbol" w:char="F05B"/>
      </w:r>
      <w:r w:rsidR="000C5DAE" w:rsidRPr="00871CB2">
        <w:rPr>
          <w:rFonts w:ascii="Times New Roman" w:hAnsi="Times New Roman" w:cs="Times New Roman"/>
          <w:sz w:val="28"/>
          <w:szCs w:val="28"/>
          <w:lang w:val="kk-KZ"/>
        </w:rPr>
        <w:t>23</w:t>
      </w:r>
      <w:r w:rsidRPr="000C5DAE">
        <w:rPr>
          <w:rFonts w:ascii="Times New Roman" w:hAnsi="Times New Roman" w:cs="Times New Roman"/>
          <w:sz w:val="28"/>
          <w:szCs w:val="28"/>
        </w:rPr>
        <w:sym w:font="Symbol" w:char="F05D"/>
      </w:r>
      <w:r w:rsidRPr="00871CB2">
        <w:rPr>
          <w:rFonts w:ascii="Times New Roman" w:hAnsi="Times New Roman" w:cs="Times New Roman"/>
          <w:sz w:val="28"/>
          <w:szCs w:val="28"/>
          <w:lang w:val="kk-KZ"/>
        </w:rPr>
        <w:t>, Б.Л.Горловск</w:t>
      </w:r>
      <w:r w:rsidR="00515DE4" w:rsidRPr="00871CB2">
        <w:rPr>
          <w:rFonts w:ascii="Times New Roman" w:hAnsi="Times New Roman" w:cs="Times New Roman"/>
          <w:sz w:val="28"/>
          <w:szCs w:val="28"/>
          <w:lang w:val="kk-KZ"/>
        </w:rPr>
        <w:t>ий</w:t>
      </w:r>
      <w:r w:rsidR="003C2C2B" w:rsidRPr="00871CB2">
        <w:rPr>
          <w:rFonts w:ascii="Times New Roman" w:hAnsi="Times New Roman" w:cs="Times New Roman"/>
          <w:sz w:val="28"/>
          <w:szCs w:val="28"/>
          <w:lang w:val="kk-KZ"/>
        </w:rPr>
        <w:t xml:space="preserve">, Л.М. Шехтман </w:t>
      </w:r>
      <w:r w:rsidRPr="000C5DAE">
        <w:rPr>
          <w:rFonts w:ascii="Times New Roman" w:hAnsi="Times New Roman" w:cs="Times New Roman"/>
          <w:sz w:val="28"/>
          <w:szCs w:val="28"/>
        </w:rPr>
        <w:sym w:font="Symbol" w:char="F05B"/>
      </w:r>
      <w:r w:rsidR="000C5DAE" w:rsidRPr="00871CB2">
        <w:rPr>
          <w:rFonts w:ascii="Times New Roman" w:hAnsi="Times New Roman" w:cs="Times New Roman"/>
          <w:sz w:val="28"/>
          <w:szCs w:val="28"/>
          <w:lang w:val="kk-KZ"/>
        </w:rPr>
        <w:t>24</w:t>
      </w:r>
      <w:r w:rsidRPr="000C5DAE">
        <w:rPr>
          <w:rFonts w:ascii="Times New Roman" w:hAnsi="Times New Roman" w:cs="Times New Roman"/>
          <w:sz w:val="28"/>
          <w:szCs w:val="28"/>
        </w:rPr>
        <w:sym w:font="Symbol" w:char="F05D"/>
      </w:r>
      <w:r w:rsidRPr="00871CB2">
        <w:rPr>
          <w:rFonts w:ascii="Times New Roman" w:hAnsi="Times New Roman" w:cs="Times New Roman"/>
          <w:sz w:val="28"/>
          <w:szCs w:val="28"/>
          <w:lang w:val="kk-KZ"/>
        </w:rPr>
        <w:t>, И.М. Горьков</w:t>
      </w:r>
      <w:r w:rsidR="003C2C2B" w:rsidRPr="00871CB2">
        <w:rPr>
          <w:rFonts w:ascii="Times New Roman" w:hAnsi="Times New Roman" w:cs="Times New Roman"/>
          <w:sz w:val="28"/>
          <w:szCs w:val="28"/>
          <w:lang w:val="kk-KZ"/>
        </w:rPr>
        <w:t xml:space="preserve">а </w:t>
      </w:r>
      <w:r w:rsidRPr="000C5DAE">
        <w:rPr>
          <w:rFonts w:ascii="Times New Roman" w:hAnsi="Times New Roman" w:cs="Times New Roman"/>
          <w:sz w:val="28"/>
          <w:szCs w:val="28"/>
        </w:rPr>
        <w:sym w:font="Symbol" w:char="F05B"/>
      </w:r>
      <w:r w:rsidR="000C5DAE" w:rsidRPr="00871CB2">
        <w:rPr>
          <w:rFonts w:ascii="Times New Roman" w:hAnsi="Times New Roman" w:cs="Times New Roman"/>
          <w:sz w:val="28"/>
          <w:szCs w:val="28"/>
          <w:lang w:val="kk-KZ"/>
        </w:rPr>
        <w:t>25</w:t>
      </w:r>
      <w:r w:rsidRPr="000C5DAE">
        <w:rPr>
          <w:rFonts w:ascii="Times New Roman" w:hAnsi="Times New Roman" w:cs="Times New Roman"/>
          <w:sz w:val="28"/>
          <w:szCs w:val="28"/>
        </w:rPr>
        <w:sym w:font="Symbol" w:char="F05D"/>
      </w:r>
      <w:r w:rsidRPr="00871CB2">
        <w:rPr>
          <w:rFonts w:ascii="Times New Roman" w:hAnsi="Times New Roman" w:cs="Times New Roman"/>
          <w:sz w:val="28"/>
          <w:szCs w:val="28"/>
          <w:lang w:val="kk-KZ"/>
        </w:rPr>
        <w:t>, И.В. Дудлер</w:t>
      </w:r>
      <w:r w:rsidR="003C2C2B" w:rsidRPr="00871CB2">
        <w:rPr>
          <w:rFonts w:ascii="Times New Roman" w:hAnsi="Times New Roman" w:cs="Times New Roman"/>
          <w:sz w:val="28"/>
          <w:szCs w:val="28"/>
          <w:lang w:val="kk-KZ"/>
        </w:rPr>
        <w:t xml:space="preserve"> </w:t>
      </w:r>
      <w:r w:rsidRPr="000C5DAE">
        <w:rPr>
          <w:rFonts w:ascii="Times New Roman" w:hAnsi="Times New Roman" w:cs="Times New Roman"/>
          <w:sz w:val="28"/>
          <w:szCs w:val="28"/>
        </w:rPr>
        <w:sym w:font="Symbol" w:char="F05B"/>
      </w:r>
      <w:r w:rsidR="000C5DAE" w:rsidRPr="00871CB2">
        <w:rPr>
          <w:rFonts w:ascii="Times New Roman" w:hAnsi="Times New Roman" w:cs="Times New Roman"/>
          <w:sz w:val="28"/>
          <w:szCs w:val="28"/>
          <w:lang w:val="kk-KZ"/>
        </w:rPr>
        <w:t>26</w:t>
      </w:r>
      <w:r w:rsidRPr="000C5DAE">
        <w:rPr>
          <w:rFonts w:ascii="Times New Roman" w:hAnsi="Times New Roman" w:cs="Times New Roman"/>
          <w:sz w:val="28"/>
          <w:szCs w:val="28"/>
        </w:rPr>
        <w:sym w:font="Symbol" w:char="F05D"/>
      </w:r>
      <w:r w:rsidRPr="00871CB2">
        <w:rPr>
          <w:rFonts w:ascii="Times New Roman" w:hAnsi="Times New Roman" w:cs="Times New Roman"/>
          <w:sz w:val="28"/>
          <w:szCs w:val="28"/>
          <w:lang w:val="kk-KZ"/>
        </w:rPr>
        <w:t>, Р.С. Зиангиров</w:t>
      </w:r>
      <w:r w:rsidR="003C2C2B" w:rsidRPr="00871CB2">
        <w:rPr>
          <w:rFonts w:ascii="Times New Roman" w:hAnsi="Times New Roman" w:cs="Times New Roman"/>
          <w:sz w:val="28"/>
          <w:szCs w:val="28"/>
          <w:lang w:val="kk-KZ"/>
        </w:rPr>
        <w:t xml:space="preserve"> </w:t>
      </w:r>
      <w:r w:rsidRPr="000C5DAE">
        <w:rPr>
          <w:rFonts w:ascii="Times New Roman" w:hAnsi="Times New Roman" w:cs="Times New Roman"/>
          <w:sz w:val="28"/>
          <w:szCs w:val="28"/>
        </w:rPr>
        <w:sym w:font="Symbol" w:char="F05B"/>
      </w:r>
      <w:r w:rsidR="000C5DAE" w:rsidRPr="00871CB2">
        <w:rPr>
          <w:rFonts w:ascii="Times New Roman" w:hAnsi="Times New Roman" w:cs="Times New Roman"/>
          <w:sz w:val="28"/>
          <w:szCs w:val="28"/>
          <w:lang w:val="kk-KZ"/>
        </w:rPr>
        <w:t>27</w:t>
      </w:r>
      <w:r w:rsidRPr="000C5DAE">
        <w:rPr>
          <w:rFonts w:ascii="Times New Roman" w:hAnsi="Times New Roman" w:cs="Times New Roman"/>
          <w:sz w:val="28"/>
          <w:szCs w:val="28"/>
        </w:rPr>
        <w:sym w:font="Symbol" w:char="F05D"/>
      </w:r>
      <w:r w:rsidR="00515DE4" w:rsidRPr="00871CB2">
        <w:rPr>
          <w:rFonts w:ascii="Times New Roman" w:hAnsi="Times New Roman" w:cs="Times New Roman"/>
          <w:sz w:val="28"/>
          <w:szCs w:val="28"/>
          <w:lang w:val="kk-KZ"/>
        </w:rPr>
        <w:t xml:space="preserve"> </w:t>
      </w:r>
      <w:r w:rsidR="00347468" w:rsidRPr="00595710">
        <w:rPr>
          <w:rFonts w:ascii="Times New Roman" w:hAnsi="Times New Roman" w:cs="Times New Roman"/>
          <w:sz w:val="28"/>
          <w:szCs w:val="28"/>
          <w:lang w:val="kk-KZ"/>
        </w:rPr>
        <w:t>сулануға үшыраған топырақтардың құрылыстық қасиеттерінің өзгеру күйлеріне байланысты еңбектер арнаған.</w:t>
      </w:r>
    </w:p>
    <w:p w14:paraId="056F7C89" w14:textId="29C49B88" w:rsidR="00347468" w:rsidRPr="002D4B98" w:rsidRDefault="00EC529E" w:rsidP="00894BE2">
      <w:pPr>
        <w:spacing w:after="0" w:line="240" w:lineRule="auto"/>
        <w:ind w:firstLine="567"/>
        <w:jc w:val="both"/>
        <w:rPr>
          <w:rFonts w:ascii="Times New Roman" w:eastAsia="Times New Roman" w:hAnsi="Times New Roman" w:cs="Times New Roman"/>
          <w:sz w:val="28"/>
          <w:szCs w:val="28"/>
          <w:lang w:val="kk-KZ" w:eastAsia="ru-RU"/>
        </w:rPr>
      </w:pPr>
      <w:r w:rsidRPr="002D4B98">
        <w:rPr>
          <w:rFonts w:ascii="Times New Roman" w:eastAsia="Times New Roman" w:hAnsi="Times New Roman" w:cs="Times New Roman"/>
          <w:sz w:val="28"/>
          <w:szCs w:val="28"/>
          <w:lang w:val="kk-KZ" w:eastAsia="ru-RU"/>
        </w:rPr>
        <w:t>Сулану нәтижесінде</w:t>
      </w:r>
      <w:r w:rsidR="00347468" w:rsidRPr="002D4B98">
        <w:rPr>
          <w:rFonts w:ascii="Times New Roman" w:eastAsia="Times New Roman" w:hAnsi="Times New Roman" w:cs="Times New Roman"/>
          <w:sz w:val="28"/>
          <w:szCs w:val="28"/>
          <w:lang w:val="kk-KZ" w:eastAsia="ru-RU"/>
        </w:rPr>
        <w:t xml:space="preserve"> кейбір құмды топырақ түрлері қалқы</w:t>
      </w:r>
      <w:r w:rsidR="0006316A" w:rsidRPr="002D4B98">
        <w:rPr>
          <w:rFonts w:ascii="Times New Roman" w:eastAsia="Times New Roman" w:hAnsi="Times New Roman" w:cs="Times New Roman"/>
          <w:sz w:val="28"/>
          <w:szCs w:val="28"/>
          <w:lang w:val="kk-KZ" w:eastAsia="ru-RU"/>
        </w:rPr>
        <w:t>малы</w:t>
      </w:r>
      <w:r w:rsidR="00347468" w:rsidRPr="002D4B98">
        <w:rPr>
          <w:rFonts w:ascii="Times New Roman" w:eastAsia="Times New Roman" w:hAnsi="Times New Roman" w:cs="Times New Roman"/>
          <w:sz w:val="28"/>
          <w:szCs w:val="28"/>
          <w:lang w:val="kk-KZ" w:eastAsia="ru-RU"/>
        </w:rPr>
        <w:t xml:space="preserve"> күйге, ал саз балшықтар – аққыш күйге ауысады. Шөгінді сумен қанықпаған </w:t>
      </w:r>
      <w:r w:rsidR="0006316A" w:rsidRPr="002D4B98">
        <w:rPr>
          <w:rFonts w:ascii="Times New Roman" w:eastAsia="Times New Roman" w:hAnsi="Times New Roman" w:cs="Times New Roman"/>
          <w:sz w:val="28"/>
          <w:szCs w:val="28"/>
          <w:lang w:val="kk-KZ" w:eastAsia="ru-RU"/>
        </w:rPr>
        <w:t>сары</w:t>
      </w:r>
      <w:r w:rsidR="00347468" w:rsidRPr="002D4B98">
        <w:rPr>
          <w:rFonts w:ascii="Times New Roman" w:eastAsia="Times New Roman" w:hAnsi="Times New Roman" w:cs="Times New Roman"/>
          <w:sz w:val="28"/>
          <w:szCs w:val="28"/>
          <w:lang w:val="kk-KZ" w:eastAsia="ru-RU"/>
        </w:rPr>
        <w:t xml:space="preserve"> топырақтар физикалық-механикалық қасиеттерінің мынадай көрсеткіштерімен сипатталады: кеуектілік коэффициенті әдетте 0,90–ға жақын, </w:t>
      </w:r>
      <w:r w:rsidR="0006316A" w:rsidRPr="002D4B98">
        <w:rPr>
          <w:rFonts w:ascii="Times New Roman" w:eastAsia="Times New Roman" w:hAnsi="Times New Roman" w:cs="Times New Roman"/>
          <w:sz w:val="28"/>
          <w:szCs w:val="28"/>
          <w:lang w:val="kk-KZ" w:eastAsia="ru-RU"/>
        </w:rPr>
        <w:t>нығыздалу</w:t>
      </w:r>
      <w:r w:rsidR="00347468" w:rsidRPr="002D4B98">
        <w:rPr>
          <w:rFonts w:ascii="Times New Roman" w:eastAsia="Times New Roman" w:hAnsi="Times New Roman" w:cs="Times New Roman"/>
          <w:sz w:val="28"/>
          <w:szCs w:val="28"/>
          <w:lang w:val="kk-KZ" w:eastAsia="ru-RU"/>
        </w:rPr>
        <w:t xml:space="preserve"> коэффициенті 0,04 – 0,05 см</w:t>
      </w:r>
      <w:r w:rsidR="00347468" w:rsidRPr="002D4B98">
        <w:rPr>
          <w:rFonts w:ascii="Times New Roman" w:eastAsia="Times New Roman" w:hAnsi="Times New Roman" w:cs="Times New Roman"/>
          <w:sz w:val="28"/>
          <w:szCs w:val="28"/>
          <w:vertAlign w:val="superscript"/>
          <w:lang w:val="kk-KZ" w:eastAsia="ru-RU"/>
        </w:rPr>
        <w:t>2</w:t>
      </w:r>
      <w:r w:rsidR="00347468" w:rsidRPr="002D4B98">
        <w:rPr>
          <w:rFonts w:ascii="Times New Roman" w:eastAsia="Times New Roman" w:hAnsi="Times New Roman" w:cs="Times New Roman"/>
          <w:sz w:val="28"/>
          <w:szCs w:val="28"/>
          <w:lang w:val="kk-KZ" w:eastAsia="ru-RU"/>
        </w:rPr>
        <w:t>/кг құрайды, деформация модулі – 50-100 кг/см</w:t>
      </w:r>
      <w:r w:rsidR="00347468" w:rsidRPr="002D4B98">
        <w:rPr>
          <w:rFonts w:ascii="Times New Roman" w:eastAsia="Times New Roman" w:hAnsi="Times New Roman" w:cs="Times New Roman"/>
          <w:sz w:val="28"/>
          <w:szCs w:val="28"/>
          <w:vertAlign w:val="superscript"/>
          <w:lang w:val="kk-KZ" w:eastAsia="ru-RU"/>
        </w:rPr>
        <w:t>2</w:t>
      </w:r>
      <w:r w:rsidR="00AB22DF" w:rsidRPr="002D4B98">
        <w:rPr>
          <w:rFonts w:ascii="Times New Roman" w:eastAsia="Times New Roman" w:hAnsi="Times New Roman" w:cs="Times New Roman"/>
          <w:sz w:val="28"/>
          <w:szCs w:val="28"/>
          <w:lang w:val="kk-KZ" w:eastAsia="ru-RU"/>
        </w:rPr>
        <w:t xml:space="preserve"> (5,0-10 МПа)</w:t>
      </w:r>
      <w:r w:rsidR="00347468" w:rsidRPr="002D4B98">
        <w:rPr>
          <w:rFonts w:ascii="Times New Roman" w:eastAsia="Times New Roman" w:hAnsi="Times New Roman" w:cs="Times New Roman"/>
          <w:sz w:val="28"/>
          <w:szCs w:val="28"/>
          <w:lang w:val="kk-KZ" w:eastAsia="ru-RU"/>
        </w:rPr>
        <w:t>, ішкі ү</w:t>
      </w:r>
      <w:r w:rsidR="0006316A" w:rsidRPr="002D4B98">
        <w:rPr>
          <w:rFonts w:ascii="Times New Roman" w:eastAsia="Times New Roman" w:hAnsi="Times New Roman" w:cs="Times New Roman"/>
          <w:sz w:val="28"/>
          <w:szCs w:val="28"/>
          <w:lang w:val="kk-KZ" w:eastAsia="ru-RU"/>
        </w:rPr>
        <w:t>йкеліс бұрышы – 19-22°, ілінісу</w:t>
      </w:r>
      <w:r w:rsidR="00347468" w:rsidRPr="002D4B98">
        <w:rPr>
          <w:rFonts w:ascii="Times New Roman" w:eastAsia="Times New Roman" w:hAnsi="Times New Roman" w:cs="Times New Roman"/>
          <w:sz w:val="28"/>
          <w:szCs w:val="28"/>
          <w:lang w:val="kk-KZ" w:eastAsia="ru-RU"/>
        </w:rPr>
        <w:t>і</w:t>
      </w:r>
      <w:r w:rsidR="0006316A" w:rsidRPr="002D4B98">
        <w:rPr>
          <w:rFonts w:ascii="Times New Roman" w:eastAsia="Times New Roman" w:hAnsi="Times New Roman" w:cs="Times New Roman"/>
          <w:sz w:val="28"/>
          <w:szCs w:val="28"/>
          <w:lang w:val="kk-KZ" w:eastAsia="ru-RU"/>
        </w:rPr>
        <w:t xml:space="preserve"> </w:t>
      </w:r>
      <w:r w:rsidR="00347468" w:rsidRPr="002D4B98">
        <w:rPr>
          <w:rFonts w:ascii="Times New Roman" w:eastAsia="Times New Roman" w:hAnsi="Times New Roman" w:cs="Times New Roman"/>
          <w:sz w:val="28"/>
          <w:szCs w:val="28"/>
          <w:lang w:val="kk-KZ" w:eastAsia="ru-RU"/>
        </w:rPr>
        <w:t>–</w:t>
      </w:r>
      <w:r w:rsidR="0006316A" w:rsidRPr="002D4B98">
        <w:rPr>
          <w:rFonts w:ascii="Times New Roman" w:eastAsia="Times New Roman" w:hAnsi="Times New Roman" w:cs="Times New Roman"/>
          <w:sz w:val="28"/>
          <w:szCs w:val="28"/>
          <w:lang w:val="kk-KZ" w:eastAsia="ru-RU"/>
        </w:rPr>
        <w:t xml:space="preserve"> 0,1–</w:t>
      </w:r>
      <w:r w:rsidR="00347468" w:rsidRPr="002D4B98">
        <w:rPr>
          <w:rFonts w:ascii="Times New Roman" w:eastAsia="Times New Roman" w:hAnsi="Times New Roman" w:cs="Times New Roman"/>
          <w:sz w:val="28"/>
          <w:szCs w:val="28"/>
          <w:lang w:val="kk-KZ" w:eastAsia="ru-RU"/>
        </w:rPr>
        <w:t>0,15, н</w:t>
      </w:r>
      <w:r w:rsidR="0006316A" w:rsidRPr="002D4B98">
        <w:rPr>
          <w:rFonts w:ascii="Times New Roman" w:eastAsia="Times New Roman" w:hAnsi="Times New Roman" w:cs="Times New Roman"/>
          <w:sz w:val="28"/>
          <w:szCs w:val="28"/>
          <w:lang w:val="kk-KZ" w:eastAsia="ru-RU"/>
        </w:rPr>
        <w:t>ормативтік қысым - көп жағдайда 1</w:t>
      </w:r>
      <w:r w:rsidR="00347468" w:rsidRPr="002D4B98">
        <w:rPr>
          <w:rFonts w:ascii="Times New Roman" w:eastAsia="Times New Roman" w:hAnsi="Times New Roman" w:cs="Times New Roman"/>
          <w:sz w:val="28"/>
          <w:szCs w:val="28"/>
          <w:lang w:val="kk-KZ" w:eastAsia="ru-RU"/>
        </w:rPr>
        <w:t>кг/см</w:t>
      </w:r>
      <w:r w:rsidR="00347468" w:rsidRPr="002D4B98">
        <w:rPr>
          <w:rFonts w:ascii="Times New Roman" w:eastAsia="Times New Roman" w:hAnsi="Times New Roman" w:cs="Times New Roman"/>
          <w:sz w:val="28"/>
          <w:szCs w:val="28"/>
          <w:vertAlign w:val="superscript"/>
          <w:lang w:val="kk-KZ" w:eastAsia="ru-RU"/>
        </w:rPr>
        <w:t>2</w:t>
      </w:r>
      <w:r w:rsidR="00347468" w:rsidRPr="002D4B98">
        <w:rPr>
          <w:rFonts w:ascii="Times New Roman" w:eastAsia="Times New Roman" w:hAnsi="Times New Roman" w:cs="Times New Roman"/>
          <w:sz w:val="28"/>
          <w:szCs w:val="28"/>
          <w:lang w:val="kk-KZ" w:eastAsia="ru-RU"/>
        </w:rPr>
        <w:t xml:space="preserve"> жуық. Шөгінді </w:t>
      </w:r>
      <w:r w:rsidR="0006316A" w:rsidRPr="002D4B98">
        <w:rPr>
          <w:rFonts w:ascii="Times New Roman" w:eastAsia="Times New Roman" w:hAnsi="Times New Roman" w:cs="Times New Roman"/>
          <w:sz w:val="28"/>
          <w:szCs w:val="28"/>
          <w:lang w:val="kk-KZ" w:eastAsia="ru-RU"/>
        </w:rPr>
        <w:t>сары</w:t>
      </w:r>
      <w:r w:rsidR="00347468" w:rsidRPr="002D4B98">
        <w:rPr>
          <w:rFonts w:ascii="Times New Roman" w:eastAsia="Times New Roman" w:hAnsi="Times New Roman" w:cs="Times New Roman"/>
          <w:sz w:val="28"/>
          <w:szCs w:val="28"/>
          <w:lang w:val="kk-KZ" w:eastAsia="ru-RU"/>
        </w:rPr>
        <w:t xml:space="preserve"> топырақтар</w:t>
      </w:r>
      <w:r w:rsidR="0006316A" w:rsidRPr="002D4B98">
        <w:rPr>
          <w:rFonts w:ascii="Times New Roman" w:eastAsia="Times New Roman" w:hAnsi="Times New Roman" w:cs="Times New Roman"/>
          <w:sz w:val="28"/>
          <w:szCs w:val="28"/>
          <w:lang w:val="kk-KZ" w:eastAsia="ru-RU"/>
        </w:rPr>
        <w:t>д</w:t>
      </w:r>
      <w:r w:rsidR="00347468" w:rsidRPr="002D4B98">
        <w:rPr>
          <w:rFonts w:ascii="Times New Roman" w:eastAsia="Times New Roman" w:hAnsi="Times New Roman" w:cs="Times New Roman"/>
          <w:sz w:val="28"/>
          <w:szCs w:val="28"/>
          <w:lang w:val="kk-KZ" w:eastAsia="ru-RU"/>
        </w:rPr>
        <w:t>ың су</w:t>
      </w:r>
      <w:r w:rsidR="0006316A" w:rsidRPr="002D4B98">
        <w:rPr>
          <w:rFonts w:ascii="Times New Roman" w:eastAsia="Times New Roman" w:hAnsi="Times New Roman" w:cs="Times New Roman"/>
          <w:sz w:val="28"/>
          <w:szCs w:val="28"/>
          <w:lang w:val="kk-KZ" w:eastAsia="ru-RU"/>
        </w:rPr>
        <w:t>лануы</w:t>
      </w:r>
      <w:r w:rsidR="00347468" w:rsidRPr="002D4B98">
        <w:rPr>
          <w:rFonts w:ascii="Times New Roman" w:eastAsia="Times New Roman" w:hAnsi="Times New Roman" w:cs="Times New Roman"/>
          <w:sz w:val="28"/>
          <w:szCs w:val="28"/>
          <w:lang w:val="kk-KZ" w:eastAsia="ru-RU"/>
        </w:rPr>
        <w:t xml:space="preserve"> кезінде </w:t>
      </w:r>
      <w:r w:rsidR="0006316A" w:rsidRPr="002D4B98">
        <w:rPr>
          <w:rFonts w:ascii="Times New Roman" w:eastAsia="Times New Roman" w:hAnsi="Times New Roman" w:cs="Times New Roman"/>
          <w:sz w:val="28"/>
          <w:szCs w:val="28"/>
          <w:lang w:val="kk-KZ" w:eastAsia="ru-RU"/>
        </w:rPr>
        <w:t>ғимараттардың</w:t>
      </w:r>
      <w:r w:rsidR="00347468" w:rsidRPr="002D4B98">
        <w:rPr>
          <w:rFonts w:ascii="Times New Roman" w:eastAsia="Times New Roman" w:hAnsi="Times New Roman" w:cs="Times New Roman"/>
          <w:sz w:val="28"/>
          <w:szCs w:val="28"/>
          <w:lang w:val="kk-KZ" w:eastAsia="ru-RU"/>
        </w:rPr>
        <w:t xml:space="preserve"> шөгуі ұзақ уақыт бойы әлсіз өшіп кетеді.</w:t>
      </w:r>
    </w:p>
    <w:p w14:paraId="21093869" w14:textId="7984D473" w:rsidR="0006316A" w:rsidRPr="002D4B98" w:rsidRDefault="0006316A" w:rsidP="00894BE2">
      <w:pPr>
        <w:spacing w:after="0" w:line="240" w:lineRule="auto"/>
        <w:ind w:firstLine="567"/>
        <w:jc w:val="both"/>
        <w:rPr>
          <w:rFonts w:ascii="Times New Roman" w:eastAsia="Times New Roman" w:hAnsi="Times New Roman" w:cs="Times New Roman"/>
          <w:sz w:val="28"/>
          <w:szCs w:val="28"/>
          <w:lang w:val="kk-KZ" w:eastAsia="ko-KR"/>
        </w:rPr>
      </w:pPr>
      <w:r w:rsidRPr="002D4B98">
        <w:rPr>
          <w:rFonts w:ascii="Times New Roman" w:eastAsia="Times New Roman" w:hAnsi="Times New Roman" w:cs="Times New Roman"/>
          <w:sz w:val="28"/>
          <w:szCs w:val="28"/>
          <w:lang w:val="kk-KZ" w:eastAsia="ko-KR"/>
        </w:rPr>
        <w:t>Техн</w:t>
      </w:r>
      <w:r w:rsidR="00AB22DF" w:rsidRPr="002D4B98">
        <w:rPr>
          <w:rFonts w:ascii="Times New Roman" w:eastAsia="Times New Roman" w:hAnsi="Times New Roman" w:cs="Times New Roman"/>
          <w:sz w:val="28"/>
          <w:szCs w:val="28"/>
          <w:lang w:val="kk-KZ" w:eastAsia="ko-KR"/>
        </w:rPr>
        <w:t>огендік топырақ суларымен қанығу</w:t>
      </w:r>
      <w:r w:rsidRPr="002D4B98">
        <w:rPr>
          <w:rFonts w:ascii="Times New Roman" w:eastAsia="Times New Roman" w:hAnsi="Times New Roman" w:cs="Times New Roman"/>
          <w:sz w:val="28"/>
          <w:szCs w:val="28"/>
          <w:lang w:val="kk-KZ" w:eastAsia="ko-KR"/>
        </w:rPr>
        <w:t xml:space="preserve"> кезінде топырақтың құрылыс қасиеттерінің өзгеру қарқындылығы олардың құрамына, жағдайына, топырақ суларының құрылы</w:t>
      </w:r>
      <w:r w:rsidR="00C31104" w:rsidRPr="002D4B98">
        <w:rPr>
          <w:rFonts w:ascii="Times New Roman" w:eastAsia="Times New Roman" w:hAnsi="Times New Roman" w:cs="Times New Roman"/>
          <w:sz w:val="28"/>
          <w:szCs w:val="28"/>
          <w:lang w:val="kk-KZ" w:eastAsia="ko-KR"/>
        </w:rPr>
        <w:t>мы мен жег</w:t>
      </w:r>
      <w:r w:rsidRPr="002D4B98">
        <w:rPr>
          <w:rFonts w:ascii="Times New Roman" w:eastAsia="Times New Roman" w:hAnsi="Times New Roman" w:cs="Times New Roman"/>
          <w:sz w:val="28"/>
          <w:szCs w:val="28"/>
          <w:lang w:val="kk-KZ" w:eastAsia="ko-KR"/>
        </w:rPr>
        <w:t xml:space="preserve">ілігіне, </w:t>
      </w:r>
      <w:r w:rsidR="00AB696C" w:rsidRPr="002D4B98">
        <w:rPr>
          <w:rFonts w:ascii="Times New Roman" w:eastAsia="Times New Roman" w:hAnsi="Times New Roman" w:cs="Times New Roman"/>
          <w:sz w:val="28"/>
          <w:szCs w:val="28"/>
          <w:lang w:val="kk-KZ" w:eastAsia="ko-KR"/>
        </w:rPr>
        <w:t>топырақ</w:t>
      </w:r>
      <w:r w:rsidRPr="002D4B98">
        <w:rPr>
          <w:rFonts w:ascii="Times New Roman" w:eastAsia="Times New Roman" w:hAnsi="Times New Roman" w:cs="Times New Roman"/>
          <w:sz w:val="28"/>
          <w:szCs w:val="28"/>
          <w:lang w:val="kk-KZ" w:eastAsia="ko-KR"/>
        </w:rPr>
        <w:t xml:space="preserve"> қалыңдығының жүктелуіне, сондай-ақ</w:t>
      </w:r>
      <w:r w:rsidR="00C31104" w:rsidRPr="002D4B98">
        <w:rPr>
          <w:rFonts w:ascii="Times New Roman" w:eastAsia="Times New Roman" w:hAnsi="Times New Roman" w:cs="Times New Roman"/>
          <w:sz w:val="28"/>
          <w:szCs w:val="28"/>
          <w:lang w:val="kk-KZ" w:eastAsia="ko-KR"/>
        </w:rPr>
        <w:t>,</w:t>
      </w:r>
      <w:r w:rsidRPr="002D4B98">
        <w:rPr>
          <w:rFonts w:ascii="Times New Roman" w:eastAsia="Times New Roman" w:hAnsi="Times New Roman" w:cs="Times New Roman"/>
          <w:sz w:val="28"/>
          <w:szCs w:val="28"/>
          <w:lang w:val="kk-KZ" w:eastAsia="ko-KR"/>
        </w:rPr>
        <w:t xml:space="preserve"> суланған топырақта дамып келе жатқан физика</w:t>
      </w:r>
      <w:r w:rsidR="00FF26FA" w:rsidRPr="002D4B98">
        <w:rPr>
          <w:rFonts w:ascii="Times New Roman" w:eastAsia="Times New Roman" w:hAnsi="Times New Roman" w:cs="Times New Roman"/>
          <w:sz w:val="28"/>
          <w:szCs w:val="28"/>
          <w:lang w:val="kk-KZ" w:eastAsia="ko-KR"/>
        </w:rPr>
        <w:t>лық</w:t>
      </w:r>
      <w:r w:rsidRPr="002D4B98">
        <w:rPr>
          <w:rFonts w:ascii="Times New Roman" w:eastAsia="Times New Roman" w:hAnsi="Times New Roman" w:cs="Times New Roman"/>
          <w:sz w:val="28"/>
          <w:szCs w:val="28"/>
          <w:lang w:val="kk-KZ" w:eastAsia="ko-KR"/>
        </w:rPr>
        <w:t>-химиялық процестердің табиғатына байланысты болады.</w:t>
      </w:r>
    </w:p>
    <w:p w14:paraId="79C5E729" w14:textId="5B225C25" w:rsidR="0006316A" w:rsidRPr="002D4B98" w:rsidRDefault="00C31104" w:rsidP="00894BE2">
      <w:pPr>
        <w:spacing w:after="0" w:line="240" w:lineRule="auto"/>
        <w:ind w:firstLine="567"/>
        <w:jc w:val="both"/>
        <w:rPr>
          <w:rFonts w:ascii="Times New Roman" w:eastAsia="Times New Roman" w:hAnsi="Times New Roman" w:cs="Times New Roman"/>
          <w:sz w:val="28"/>
          <w:szCs w:val="28"/>
          <w:lang w:val="kk-KZ" w:eastAsia="ko-KR"/>
        </w:rPr>
      </w:pPr>
      <w:r w:rsidRPr="002D4B98">
        <w:rPr>
          <w:rFonts w:ascii="Times New Roman" w:eastAsia="Times New Roman" w:hAnsi="Times New Roman" w:cs="Times New Roman"/>
          <w:sz w:val="28"/>
          <w:szCs w:val="28"/>
          <w:lang w:val="kk-KZ" w:eastAsia="ko-KR"/>
        </w:rPr>
        <w:t>Сазб</w:t>
      </w:r>
      <w:r w:rsidR="0006316A" w:rsidRPr="002D4B98">
        <w:rPr>
          <w:rFonts w:ascii="Times New Roman" w:eastAsia="Times New Roman" w:hAnsi="Times New Roman" w:cs="Times New Roman"/>
          <w:sz w:val="28"/>
          <w:szCs w:val="28"/>
          <w:lang w:val="kk-KZ" w:eastAsia="ko-KR"/>
        </w:rPr>
        <w:t xml:space="preserve">алшықты топырақтар үшін суланғанға дейін бөлшектердің неғұрлым жоғары бағдарлануы және микротекстураның </w:t>
      </w:r>
      <w:r w:rsidR="00AB696C" w:rsidRPr="002D4B98">
        <w:rPr>
          <w:rFonts w:ascii="Times New Roman" w:eastAsia="Times New Roman" w:hAnsi="Times New Roman" w:cs="Times New Roman"/>
          <w:sz w:val="28"/>
          <w:szCs w:val="28"/>
          <w:lang w:val="kk-KZ" w:eastAsia="ko-KR"/>
        </w:rPr>
        <w:t>дұрыстығы</w:t>
      </w:r>
      <w:r w:rsidR="0006316A" w:rsidRPr="002D4B98">
        <w:rPr>
          <w:rFonts w:ascii="Times New Roman" w:eastAsia="Times New Roman" w:hAnsi="Times New Roman" w:cs="Times New Roman"/>
          <w:sz w:val="28"/>
          <w:szCs w:val="28"/>
          <w:lang w:val="kk-KZ" w:eastAsia="ko-KR"/>
        </w:rPr>
        <w:t xml:space="preserve"> тән, ал суланғаннан кейін оларға бөлшектердің едәуір төмен бағдарлануы және микротекстураның өте әлсіз </w:t>
      </w:r>
      <w:r w:rsidR="00BC20F7" w:rsidRPr="002D4B98">
        <w:rPr>
          <w:rFonts w:ascii="Times New Roman" w:eastAsia="Times New Roman" w:hAnsi="Times New Roman" w:cs="Times New Roman"/>
          <w:sz w:val="28"/>
          <w:szCs w:val="28"/>
          <w:lang w:val="kk-KZ" w:eastAsia="ko-KR"/>
        </w:rPr>
        <w:t>болуы байқалады</w:t>
      </w:r>
      <w:r w:rsidR="0006316A" w:rsidRPr="002D4B98">
        <w:rPr>
          <w:rFonts w:ascii="Times New Roman" w:eastAsia="Times New Roman" w:hAnsi="Times New Roman" w:cs="Times New Roman"/>
          <w:sz w:val="28"/>
          <w:szCs w:val="28"/>
          <w:lang w:val="kk-KZ" w:eastAsia="ko-KR"/>
        </w:rPr>
        <w:t>.</w:t>
      </w:r>
    </w:p>
    <w:p w14:paraId="47AE57D4" w14:textId="525CD877" w:rsidR="00FD3476" w:rsidRPr="00B30D35" w:rsidRDefault="007D39E3" w:rsidP="00FD3476">
      <w:pPr>
        <w:spacing w:after="0" w:line="240" w:lineRule="auto"/>
        <w:ind w:firstLine="567"/>
        <w:jc w:val="both"/>
        <w:rPr>
          <w:rFonts w:ascii="Times New Roman" w:eastAsia="Times New Roman" w:hAnsi="Times New Roman" w:cs="Times New Roman"/>
          <w:color w:val="FF0000"/>
          <w:sz w:val="28"/>
          <w:szCs w:val="28"/>
          <w:lang w:val="kk-KZ" w:eastAsia="ko-KR"/>
        </w:rPr>
      </w:pPr>
      <w:r w:rsidRPr="002D4B98">
        <w:rPr>
          <w:rFonts w:ascii="Times New Roman" w:hAnsi="Times New Roman" w:cs="Times New Roman"/>
          <w:sz w:val="28"/>
          <w:szCs w:val="28"/>
          <w:lang w:val="kk-KZ" w:eastAsia="ko-KR"/>
        </w:rPr>
        <w:t>Я.</w:t>
      </w:r>
      <w:r w:rsidRPr="00595710">
        <w:rPr>
          <w:rFonts w:ascii="Times New Roman" w:hAnsi="Times New Roman" w:cs="Times New Roman"/>
          <w:sz w:val="28"/>
          <w:szCs w:val="28"/>
          <w:lang w:val="kk-KZ" w:eastAsia="ko-KR"/>
        </w:rPr>
        <w:t>Е</w:t>
      </w:r>
      <w:r w:rsidRPr="002D4B98">
        <w:rPr>
          <w:rFonts w:ascii="Times New Roman" w:hAnsi="Times New Roman" w:cs="Times New Roman"/>
          <w:sz w:val="28"/>
          <w:szCs w:val="28"/>
          <w:lang w:val="kk-KZ" w:eastAsia="ko-KR"/>
        </w:rPr>
        <w:t>. Шаевичтің зерттеулері</w:t>
      </w:r>
      <w:r w:rsidRPr="00595710">
        <w:rPr>
          <w:rFonts w:ascii="Times New Roman" w:hAnsi="Times New Roman" w:cs="Times New Roman"/>
          <w:sz w:val="28"/>
          <w:szCs w:val="28"/>
          <w:lang w:val="kk-KZ" w:eastAsia="ko-KR"/>
        </w:rPr>
        <w:t>,</w:t>
      </w:r>
      <w:r w:rsidRPr="002D4B98">
        <w:rPr>
          <w:rFonts w:ascii="Times New Roman" w:hAnsi="Times New Roman" w:cs="Times New Roman"/>
          <w:sz w:val="28"/>
          <w:szCs w:val="28"/>
          <w:lang w:val="kk-KZ" w:eastAsia="ko-KR"/>
        </w:rPr>
        <w:t xml:space="preserve"> құрылыс аумақтарының техногендік факторлары, аумақты суландырып, </w:t>
      </w:r>
      <w:r w:rsidRPr="00595710">
        <w:rPr>
          <w:rFonts w:ascii="Times New Roman" w:hAnsi="Times New Roman" w:cs="Times New Roman"/>
          <w:sz w:val="28"/>
          <w:szCs w:val="28"/>
          <w:lang w:val="kk-KZ" w:eastAsia="ko-KR"/>
        </w:rPr>
        <w:t xml:space="preserve">негіздің </w:t>
      </w:r>
      <w:r w:rsidRPr="002D4B98">
        <w:rPr>
          <w:rFonts w:ascii="Times New Roman" w:hAnsi="Times New Roman" w:cs="Times New Roman"/>
          <w:sz w:val="28"/>
          <w:szCs w:val="28"/>
          <w:lang w:val="kk-KZ" w:eastAsia="ko-KR"/>
        </w:rPr>
        <w:t xml:space="preserve">құрылыс қасиеттерін айтарлықтай </w:t>
      </w:r>
      <w:r w:rsidR="001F43DC">
        <w:rPr>
          <w:rFonts w:ascii="Times New Roman" w:hAnsi="Times New Roman" w:cs="Times New Roman"/>
          <w:sz w:val="28"/>
          <w:szCs w:val="28"/>
          <w:lang w:val="kk-KZ" w:eastAsia="ko-KR"/>
        </w:rPr>
        <w:t>төмендететінін</w:t>
      </w:r>
      <w:r w:rsidR="00FD3476">
        <w:rPr>
          <w:rFonts w:ascii="Times New Roman" w:hAnsi="Times New Roman" w:cs="Times New Roman"/>
          <w:sz w:val="28"/>
          <w:szCs w:val="28"/>
          <w:lang w:val="kk-KZ" w:eastAsia="ko-KR"/>
        </w:rPr>
        <w:t xml:space="preserve"> дәлелдейді</w:t>
      </w:r>
      <w:r w:rsidR="001C067E">
        <w:rPr>
          <w:rFonts w:ascii="Times New Roman" w:hAnsi="Times New Roman" w:cs="Times New Roman"/>
          <w:sz w:val="28"/>
          <w:szCs w:val="28"/>
          <w:lang w:val="kk-KZ" w:eastAsia="ko-KR"/>
        </w:rPr>
        <w:t xml:space="preserve"> </w:t>
      </w:r>
      <w:r w:rsidR="00FD3476" w:rsidRPr="001C067E">
        <w:rPr>
          <w:rFonts w:ascii="Times New Roman" w:hAnsi="Times New Roman" w:cs="Times New Roman"/>
          <w:sz w:val="28"/>
          <w:szCs w:val="28"/>
        </w:rPr>
        <w:sym w:font="Symbol" w:char="F05B"/>
      </w:r>
      <w:r w:rsidR="00FD3476" w:rsidRPr="001C067E">
        <w:rPr>
          <w:rFonts w:ascii="Times New Roman" w:hAnsi="Times New Roman" w:cs="Times New Roman"/>
          <w:sz w:val="28"/>
          <w:szCs w:val="28"/>
          <w:lang w:val="kk-KZ"/>
        </w:rPr>
        <w:t>28</w:t>
      </w:r>
      <w:r w:rsidR="00FD3476" w:rsidRPr="001C067E">
        <w:rPr>
          <w:rFonts w:ascii="Times New Roman" w:hAnsi="Times New Roman" w:cs="Times New Roman"/>
          <w:sz w:val="28"/>
          <w:szCs w:val="28"/>
        </w:rPr>
        <w:sym w:font="Symbol" w:char="F05D"/>
      </w:r>
      <w:r w:rsidR="00FD3476" w:rsidRPr="001C067E">
        <w:rPr>
          <w:rFonts w:ascii="Times New Roman" w:hAnsi="Times New Roman" w:cs="Times New Roman"/>
          <w:sz w:val="28"/>
          <w:szCs w:val="28"/>
          <w:lang w:val="kk-KZ"/>
        </w:rPr>
        <w:t>. С</w:t>
      </w:r>
      <w:r w:rsidR="00FD3476" w:rsidRPr="001C067E">
        <w:rPr>
          <w:rFonts w:ascii="Times New Roman" w:eastAsia="Times New Roman" w:hAnsi="Times New Roman" w:cs="Times New Roman"/>
          <w:sz w:val="28"/>
          <w:szCs w:val="28"/>
          <w:lang w:val="kk-KZ" w:eastAsia="ko-KR"/>
        </w:rPr>
        <w:t xml:space="preserve">улану процесінің даму динамикасы туралы деректерді жұмысында келтіреді, ол бойынша зерттелетін топырақтардың деформативтік және беріктік қасиеттерінің нашарлау себептері топырақтың техногендік сулармен ұзақ өзара әрекеттесуі болып табылады, өтіп жатқан күрделі физикалық-химиялық үдерістердің арқасында олардың құрамы, құрылымы мен қасиеттерінің постгенетикалық өзгеруі орын алады. </w:t>
      </w:r>
    </w:p>
    <w:p w14:paraId="07BD1A47" w14:textId="40834D3F" w:rsidR="00D90B5E" w:rsidRPr="008B047F" w:rsidRDefault="007D39E3" w:rsidP="00D90B5E">
      <w:pPr>
        <w:spacing w:after="0" w:line="240" w:lineRule="auto"/>
        <w:ind w:firstLine="567"/>
        <w:jc w:val="both"/>
        <w:rPr>
          <w:rFonts w:ascii="Times New Roman" w:eastAsia="Times New Roman" w:hAnsi="Times New Roman" w:cs="Times New Roman"/>
          <w:sz w:val="28"/>
          <w:szCs w:val="28"/>
          <w:lang w:val="kk-KZ" w:eastAsia="ko-KR"/>
        </w:rPr>
      </w:pPr>
      <w:r w:rsidRPr="00FD3476">
        <w:rPr>
          <w:rFonts w:ascii="Times New Roman" w:hAnsi="Times New Roman" w:cs="Times New Roman"/>
          <w:sz w:val="28"/>
          <w:szCs w:val="28"/>
          <w:lang w:val="kk-KZ" w:eastAsia="ko-KR"/>
        </w:rPr>
        <w:lastRenderedPageBreak/>
        <w:t>И.С. Бочарова</w:t>
      </w:r>
      <w:r w:rsidR="004B207D" w:rsidRPr="00FD3476">
        <w:rPr>
          <w:rFonts w:ascii="Times New Roman" w:hAnsi="Times New Roman" w:cs="Times New Roman"/>
          <w:sz w:val="28"/>
          <w:szCs w:val="28"/>
          <w:lang w:val="kk-KZ" w:eastAsia="ko-KR"/>
        </w:rPr>
        <w:t xml:space="preserve">ның зерттеулері бойынша кіші қысым аралығында </w:t>
      </w:r>
      <w:r w:rsidR="00AE173A">
        <w:rPr>
          <w:rFonts w:ascii="Times New Roman" w:hAnsi="Times New Roman" w:cs="Times New Roman"/>
          <w:sz w:val="28"/>
          <w:szCs w:val="28"/>
          <w:lang w:val="kk-KZ" w:eastAsia="ko-KR"/>
        </w:rPr>
        <w:t>(</w:t>
      </w:r>
      <w:r w:rsidR="00AE173A" w:rsidRPr="00FD3476">
        <w:rPr>
          <w:rFonts w:ascii="Times New Roman" w:hAnsi="Times New Roman" w:cs="Times New Roman"/>
          <w:sz w:val="28"/>
          <w:szCs w:val="28"/>
          <w:lang w:val="kk-KZ" w:eastAsia="ko-KR"/>
        </w:rPr>
        <w:t>Р=0,025 МПа; Р=0,05МПа</w:t>
      </w:r>
      <w:r w:rsidR="00AE173A">
        <w:rPr>
          <w:rFonts w:ascii="Times New Roman" w:hAnsi="Times New Roman" w:cs="Times New Roman"/>
          <w:sz w:val="28"/>
          <w:szCs w:val="28"/>
          <w:lang w:val="kk-KZ" w:eastAsia="ko-KR"/>
        </w:rPr>
        <w:t>)</w:t>
      </w:r>
      <w:r w:rsidR="00AE173A" w:rsidRPr="00FD3476">
        <w:rPr>
          <w:rFonts w:ascii="Times New Roman" w:hAnsi="Times New Roman" w:cs="Times New Roman"/>
          <w:sz w:val="28"/>
          <w:szCs w:val="28"/>
          <w:lang w:val="kk-KZ" w:eastAsia="ko-KR"/>
        </w:rPr>
        <w:t xml:space="preserve"> </w:t>
      </w:r>
      <w:r w:rsidR="004B207D" w:rsidRPr="00FD3476">
        <w:rPr>
          <w:rFonts w:ascii="Times New Roman" w:hAnsi="Times New Roman" w:cs="Times New Roman"/>
          <w:sz w:val="28"/>
          <w:szCs w:val="28"/>
          <w:lang w:val="kk-KZ" w:eastAsia="ko-KR"/>
        </w:rPr>
        <w:t>н</w:t>
      </w:r>
      <w:r w:rsidRPr="00FD3476">
        <w:rPr>
          <w:rFonts w:ascii="Times New Roman" w:hAnsi="Times New Roman" w:cs="Times New Roman"/>
          <w:sz w:val="28"/>
          <w:szCs w:val="28"/>
          <w:lang w:val="kk-KZ" w:eastAsia="ko-KR"/>
        </w:rPr>
        <w:t xml:space="preserve">ығыздалған үлгілерді </w:t>
      </w:r>
      <w:r w:rsidR="004B207D" w:rsidRPr="00FD3476">
        <w:rPr>
          <w:rFonts w:ascii="Times New Roman" w:hAnsi="Times New Roman" w:cs="Times New Roman"/>
          <w:sz w:val="28"/>
          <w:szCs w:val="28"/>
          <w:lang w:val="kk-KZ" w:eastAsia="ko-KR"/>
        </w:rPr>
        <w:t xml:space="preserve">суға қаңықтыру </w:t>
      </w:r>
      <w:r w:rsidRPr="00FD3476">
        <w:rPr>
          <w:rFonts w:ascii="Times New Roman" w:hAnsi="Times New Roman" w:cs="Times New Roman"/>
          <w:sz w:val="28"/>
          <w:szCs w:val="28"/>
          <w:lang w:val="kk-KZ" w:eastAsia="ko-KR"/>
        </w:rPr>
        <w:t xml:space="preserve">кезінде </w:t>
      </w:r>
      <w:r w:rsidR="004B207D" w:rsidRPr="00FD3476">
        <w:rPr>
          <w:rFonts w:ascii="Times New Roman" w:hAnsi="Times New Roman" w:cs="Times New Roman"/>
          <w:sz w:val="28"/>
          <w:szCs w:val="28"/>
          <w:lang w:val="kk-KZ" w:eastAsia="ko-KR"/>
        </w:rPr>
        <w:t xml:space="preserve">салыстырмалы үлкен қысымда </w:t>
      </w:r>
      <w:r w:rsidR="00AE173A">
        <w:rPr>
          <w:rFonts w:ascii="Times New Roman" w:hAnsi="Times New Roman" w:cs="Times New Roman"/>
          <w:sz w:val="28"/>
          <w:szCs w:val="28"/>
          <w:lang w:val="kk-KZ" w:eastAsia="ko-KR"/>
        </w:rPr>
        <w:t>(</w:t>
      </w:r>
      <w:r w:rsidR="004B207D" w:rsidRPr="00FD3476">
        <w:rPr>
          <w:rFonts w:ascii="Times New Roman" w:hAnsi="Times New Roman" w:cs="Times New Roman"/>
          <w:sz w:val="28"/>
          <w:szCs w:val="28"/>
          <w:lang w:val="kk-KZ" w:eastAsia="ko-KR"/>
        </w:rPr>
        <w:t>Р=</w:t>
      </w:r>
      <w:r w:rsidRPr="00FD3476">
        <w:rPr>
          <w:rFonts w:ascii="Times New Roman" w:hAnsi="Times New Roman" w:cs="Times New Roman"/>
          <w:sz w:val="28"/>
          <w:szCs w:val="28"/>
          <w:lang w:val="kk-KZ" w:eastAsia="ko-KR"/>
        </w:rPr>
        <w:t>0,</w:t>
      </w:r>
      <w:r w:rsidR="004B207D" w:rsidRPr="00FD3476">
        <w:rPr>
          <w:rFonts w:ascii="Times New Roman" w:hAnsi="Times New Roman" w:cs="Times New Roman"/>
          <w:sz w:val="28"/>
          <w:szCs w:val="28"/>
          <w:lang w:val="kk-KZ" w:eastAsia="ko-KR"/>
        </w:rPr>
        <w:t>1</w:t>
      </w:r>
      <w:r w:rsidRPr="00FD3476">
        <w:rPr>
          <w:rFonts w:ascii="Times New Roman" w:hAnsi="Times New Roman" w:cs="Times New Roman"/>
          <w:sz w:val="28"/>
          <w:szCs w:val="28"/>
          <w:lang w:val="kk-KZ" w:eastAsia="ko-KR"/>
        </w:rPr>
        <w:t>МПа</w:t>
      </w:r>
      <w:r w:rsidR="00AE173A">
        <w:rPr>
          <w:rFonts w:ascii="Times New Roman" w:hAnsi="Times New Roman" w:cs="Times New Roman"/>
          <w:sz w:val="28"/>
          <w:szCs w:val="28"/>
          <w:lang w:val="kk-KZ" w:eastAsia="ko-KR"/>
        </w:rPr>
        <w:t>)</w:t>
      </w:r>
      <w:r w:rsidRPr="00FD3476">
        <w:rPr>
          <w:rFonts w:ascii="Times New Roman" w:hAnsi="Times New Roman" w:cs="Times New Roman"/>
          <w:sz w:val="28"/>
          <w:szCs w:val="28"/>
          <w:lang w:val="kk-KZ" w:eastAsia="ko-KR"/>
        </w:rPr>
        <w:t xml:space="preserve"> </w:t>
      </w:r>
      <w:r w:rsidR="004B207D" w:rsidRPr="00FD3476">
        <w:rPr>
          <w:rFonts w:ascii="Times New Roman" w:hAnsi="Times New Roman" w:cs="Times New Roman"/>
          <w:sz w:val="28"/>
          <w:szCs w:val="28"/>
          <w:lang w:val="kk-KZ" w:eastAsia="ko-KR"/>
        </w:rPr>
        <w:t>н</w:t>
      </w:r>
      <w:r w:rsidRPr="00FD3476">
        <w:rPr>
          <w:rFonts w:ascii="Times New Roman" w:hAnsi="Times New Roman" w:cs="Times New Roman"/>
          <w:sz w:val="28"/>
          <w:szCs w:val="28"/>
          <w:lang w:val="kk-KZ" w:eastAsia="ko-KR"/>
        </w:rPr>
        <w:t xml:space="preserve">ығыздалған </w:t>
      </w:r>
      <w:r w:rsidR="004B207D" w:rsidRPr="00FD3476">
        <w:rPr>
          <w:rFonts w:ascii="Times New Roman" w:hAnsi="Times New Roman" w:cs="Times New Roman"/>
          <w:sz w:val="28"/>
          <w:szCs w:val="28"/>
          <w:lang w:val="kk-KZ" w:eastAsia="ko-KR"/>
        </w:rPr>
        <w:t xml:space="preserve">топырақ </w:t>
      </w:r>
      <w:r w:rsidRPr="00FD3476">
        <w:rPr>
          <w:rFonts w:ascii="Times New Roman" w:hAnsi="Times New Roman" w:cs="Times New Roman"/>
          <w:sz w:val="28"/>
          <w:szCs w:val="28"/>
          <w:lang w:val="kk-KZ" w:eastAsia="ko-KR"/>
        </w:rPr>
        <w:t>үлг</w:t>
      </w:r>
      <w:r w:rsidR="001F43DC" w:rsidRPr="00FD3476">
        <w:rPr>
          <w:rFonts w:ascii="Times New Roman" w:hAnsi="Times New Roman" w:cs="Times New Roman"/>
          <w:sz w:val="28"/>
          <w:szCs w:val="28"/>
          <w:lang w:val="kk-KZ" w:eastAsia="ko-KR"/>
        </w:rPr>
        <w:t>ілермен салыстырғанда</w:t>
      </w:r>
      <w:r w:rsidR="004B207D" w:rsidRPr="00FD3476">
        <w:rPr>
          <w:rFonts w:ascii="Times New Roman" w:hAnsi="Times New Roman" w:cs="Times New Roman"/>
          <w:sz w:val="28"/>
          <w:szCs w:val="28"/>
          <w:lang w:val="kk-KZ" w:eastAsia="ko-KR"/>
        </w:rPr>
        <w:t>,</w:t>
      </w:r>
      <w:r w:rsidR="001F43DC" w:rsidRPr="00FD3476">
        <w:rPr>
          <w:rFonts w:ascii="Times New Roman" w:hAnsi="Times New Roman" w:cs="Times New Roman"/>
          <w:sz w:val="28"/>
          <w:szCs w:val="28"/>
          <w:lang w:val="kk-KZ" w:eastAsia="ko-KR"/>
        </w:rPr>
        <w:t xml:space="preserve"> топырақ</w:t>
      </w:r>
      <w:r w:rsidR="004B207D" w:rsidRPr="00FD3476">
        <w:rPr>
          <w:rFonts w:ascii="Times New Roman" w:hAnsi="Times New Roman" w:cs="Times New Roman"/>
          <w:sz w:val="28"/>
          <w:szCs w:val="28"/>
          <w:lang w:val="kk-KZ" w:eastAsia="ko-KR"/>
        </w:rPr>
        <w:t>тың</w:t>
      </w:r>
      <w:r w:rsidR="001F43DC" w:rsidRPr="00FD3476">
        <w:rPr>
          <w:rFonts w:ascii="Times New Roman" w:hAnsi="Times New Roman" w:cs="Times New Roman"/>
          <w:sz w:val="28"/>
          <w:szCs w:val="28"/>
          <w:lang w:val="kk-KZ" w:eastAsia="ko-KR"/>
        </w:rPr>
        <w:t xml:space="preserve"> сығылуы</w:t>
      </w:r>
      <w:r w:rsidR="004B207D" w:rsidRPr="00FD3476">
        <w:rPr>
          <w:rFonts w:ascii="Times New Roman" w:hAnsi="Times New Roman" w:cs="Times New Roman"/>
          <w:sz w:val="28"/>
          <w:szCs w:val="28"/>
          <w:lang w:val="kk-KZ" w:eastAsia="ko-KR"/>
        </w:rPr>
        <w:t xml:space="preserve"> </w:t>
      </w:r>
      <w:r w:rsidR="00AE173A">
        <w:rPr>
          <w:rFonts w:ascii="Times New Roman" w:hAnsi="Times New Roman" w:cs="Times New Roman"/>
          <w:sz w:val="28"/>
          <w:szCs w:val="28"/>
          <w:lang w:val="kk-KZ" w:eastAsia="ko-KR"/>
        </w:rPr>
        <w:t>екі</w:t>
      </w:r>
      <w:r w:rsidRPr="00FD3476">
        <w:rPr>
          <w:rFonts w:ascii="Times New Roman" w:hAnsi="Times New Roman" w:cs="Times New Roman"/>
          <w:sz w:val="28"/>
          <w:szCs w:val="28"/>
          <w:lang w:val="kk-KZ" w:eastAsia="ko-KR"/>
        </w:rPr>
        <w:t xml:space="preserve"> еседен астам</w:t>
      </w:r>
      <w:r w:rsidR="004B207D" w:rsidRPr="00FD3476">
        <w:rPr>
          <w:rFonts w:ascii="Times New Roman" w:hAnsi="Times New Roman" w:cs="Times New Roman"/>
          <w:sz w:val="28"/>
          <w:szCs w:val="28"/>
          <w:lang w:val="kk-KZ" w:eastAsia="ko-KR"/>
        </w:rPr>
        <w:t xml:space="preserve"> айтарлықтай көбейгені</w:t>
      </w:r>
      <w:r w:rsidRPr="00FD3476">
        <w:rPr>
          <w:rFonts w:ascii="Times New Roman" w:hAnsi="Times New Roman" w:cs="Times New Roman"/>
          <w:sz w:val="28"/>
          <w:szCs w:val="28"/>
          <w:lang w:val="kk-KZ" w:eastAsia="ko-KR"/>
        </w:rPr>
        <w:t xml:space="preserve"> байқал</w:t>
      </w:r>
      <w:r w:rsidR="004B207D" w:rsidRPr="00FD3476">
        <w:rPr>
          <w:rFonts w:ascii="Times New Roman" w:hAnsi="Times New Roman" w:cs="Times New Roman"/>
          <w:sz w:val="28"/>
          <w:szCs w:val="28"/>
          <w:lang w:val="kk-KZ" w:eastAsia="ko-KR"/>
        </w:rPr>
        <w:t xml:space="preserve">ды. </w:t>
      </w:r>
      <w:r w:rsidR="004B207D" w:rsidRPr="002D4B98">
        <w:rPr>
          <w:rFonts w:ascii="Times New Roman" w:hAnsi="Times New Roman" w:cs="Times New Roman"/>
          <w:sz w:val="28"/>
          <w:szCs w:val="28"/>
          <w:lang w:val="kk-KZ" w:eastAsia="ko-KR"/>
        </w:rPr>
        <w:t xml:space="preserve">Сулану кезінде топырақтың физикалық-механикалық қасиеттерінің өзгеру сипатына олардың бастапқы </w:t>
      </w:r>
      <w:r w:rsidR="004B207D" w:rsidRPr="00595710">
        <w:rPr>
          <w:rFonts w:ascii="Times New Roman" w:hAnsi="Times New Roman" w:cs="Times New Roman"/>
          <w:sz w:val="28"/>
          <w:szCs w:val="28"/>
          <w:lang w:val="kk-KZ" w:eastAsia="ko-KR"/>
        </w:rPr>
        <w:t>жағдайы</w:t>
      </w:r>
      <w:r w:rsidR="004B207D" w:rsidRPr="002D4B98">
        <w:rPr>
          <w:rFonts w:ascii="Times New Roman" w:hAnsi="Times New Roman" w:cs="Times New Roman"/>
          <w:sz w:val="28"/>
          <w:szCs w:val="28"/>
          <w:lang w:val="kk-KZ" w:eastAsia="ko-KR"/>
        </w:rPr>
        <w:t xml:space="preserve"> әсер етеді</w:t>
      </w:r>
      <w:r w:rsidR="004B207D" w:rsidRPr="00595710">
        <w:rPr>
          <w:rFonts w:ascii="Times New Roman" w:hAnsi="Times New Roman" w:cs="Times New Roman"/>
          <w:sz w:val="28"/>
          <w:szCs w:val="28"/>
          <w:lang w:val="kk-KZ" w:eastAsia="ko-KR"/>
        </w:rPr>
        <w:t>.</w:t>
      </w:r>
      <w:r w:rsidR="00D90B5E">
        <w:rPr>
          <w:rFonts w:ascii="Times New Roman" w:hAnsi="Times New Roman" w:cs="Times New Roman"/>
          <w:sz w:val="28"/>
          <w:szCs w:val="28"/>
          <w:lang w:val="kk-KZ" w:eastAsia="ko-KR"/>
        </w:rPr>
        <w:t xml:space="preserve"> </w:t>
      </w:r>
      <w:r w:rsidR="00D90B5E" w:rsidRPr="00595710">
        <w:rPr>
          <w:rFonts w:ascii="Times New Roman" w:hAnsi="Times New Roman" w:cs="Times New Roman"/>
          <w:sz w:val="28"/>
          <w:szCs w:val="28"/>
          <w:lang w:val="kk-KZ" w:eastAsia="ko-KR"/>
        </w:rPr>
        <w:t>И</w:t>
      </w:r>
      <w:r w:rsidR="00D90B5E" w:rsidRPr="00D90B5E">
        <w:rPr>
          <w:rFonts w:ascii="Times New Roman" w:hAnsi="Times New Roman" w:cs="Times New Roman"/>
          <w:sz w:val="28"/>
          <w:szCs w:val="28"/>
          <w:lang w:val="kk-KZ" w:eastAsia="ko-KR"/>
        </w:rPr>
        <w:t>.</w:t>
      </w:r>
      <w:r w:rsidR="00D90B5E" w:rsidRPr="00595710">
        <w:rPr>
          <w:rFonts w:ascii="Times New Roman" w:hAnsi="Times New Roman" w:cs="Times New Roman"/>
          <w:sz w:val="28"/>
          <w:szCs w:val="28"/>
          <w:lang w:val="kk-KZ" w:eastAsia="ko-KR"/>
        </w:rPr>
        <w:t>С</w:t>
      </w:r>
      <w:r w:rsidR="00D90B5E" w:rsidRPr="00D90B5E">
        <w:rPr>
          <w:rFonts w:ascii="Times New Roman" w:hAnsi="Times New Roman" w:cs="Times New Roman"/>
          <w:sz w:val="28"/>
          <w:szCs w:val="28"/>
          <w:lang w:val="kk-KZ" w:eastAsia="ko-KR"/>
        </w:rPr>
        <w:t xml:space="preserve">. Бочарованың зерттеулері </w:t>
      </w:r>
      <w:r w:rsidR="00D90B5E">
        <w:rPr>
          <w:rFonts w:ascii="Times New Roman" w:hAnsi="Times New Roman" w:cs="Times New Roman"/>
          <w:sz w:val="28"/>
          <w:szCs w:val="28"/>
          <w:lang w:val="kk-KZ" w:eastAsia="ko-KR"/>
        </w:rPr>
        <w:t>с</w:t>
      </w:r>
      <w:r w:rsidR="004B207D" w:rsidRPr="00D90B5E">
        <w:rPr>
          <w:rFonts w:ascii="Times New Roman" w:hAnsi="Times New Roman" w:cs="Times New Roman"/>
          <w:sz w:val="28"/>
          <w:szCs w:val="28"/>
          <w:lang w:val="kk-KZ" w:eastAsia="ko-KR"/>
        </w:rPr>
        <w:t>уландыру кезінде топырақтың физикалық-механикалық қасиеттерінің өзгер</w:t>
      </w:r>
      <w:r w:rsidR="00D90B5E">
        <w:rPr>
          <w:rFonts w:ascii="Times New Roman" w:hAnsi="Times New Roman" w:cs="Times New Roman"/>
          <w:sz w:val="28"/>
          <w:szCs w:val="28"/>
          <w:lang w:val="kk-KZ" w:eastAsia="ko-KR"/>
        </w:rPr>
        <w:t>етінің</w:t>
      </w:r>
      <w:r w:rsidR="004B207D" w:rsidRPr="00D90B5E">
        <w:rPr>
          <w:rFonts w:ascii="Times New Roman" w:hAnsi="Times New Roman" w:cs="Times New Roman"/>
          <w:sz w:val="28"/>
          <w:szCs w:val="28"/>
          <w:lang w:val="kk-KZ" w:eastAsia="ko-KR"/>
        </w:rPr>
        <w:t xml:space="preserve"> дәлелде</w:t>
      </w:r>
      <w:r w:rsidR="00D90B5E">
        <w:rPr>
          <w:rFonts w:ascii="Times New Roman" w:hAnsi="Times New Roman" w:cs="Times New Roman"/>
          <w:sz w:val="28"/>
          <w:szCs w:val="28"/>
          <w:lang w:val="kk-KZ" w:eastAsia="ko-KR"/>
        </w:rPr>
        <w:t>й</w:t>
      </w:r>
      <w:r w:rsidR="004B207D" w:rsidRPr="00D90B5E">
        <w:rPr>
          <w:rFonts w:ascii="Times New Roman" w:hAnsi="Times New Roman" w:cs="Times New Roman"/>
          <w:sz w:val="28"/>
          <w:szCs w:val="28"/>
          <w:lang w:val="kk-KZ" w:eastAsia="ko-KR"/>
        </w:rPr>
        <w:t>ді</w:t>
      </w:r>
      <w:r w:rsidR="00D90B5E" w:rsidRPr="00D90B5E">
        <w:rPr>
          <w:rFonts w:ascii="Times New Roman" w:hAnsi="Times New Roman" w:cs="Times New Roman"/>
          <w:sz w:val="28"/>
          <w:szCs w:val="28"/>
          <w:lang w:val="kk-KZ" w:eastAsia="ko-KR"/>
        </w:rPr>
        <w:t>.</w:t>
      </w:r>
      <w:r w:rsidR="004B207D" w:rsidRPr="00D90B5E">
        <w:rPr>
          <w:rFonts w:ascii="Times New Roman" w:hAnsi="Times New Roman" w:cs="Times New Roman"/>
          <w:sz w:val="28"/>
          <w:szCs w:val="28"/>
          <w:lang w:val="kk-KZ" w:eastAsia="ko-KR"/>
        </w:rPr>
        <w:t xml:space="preserve"> </w:t>
      </w:r>
      <w:r w:rsidR="00D90B5E" w:rsidRPr="008B047F">
        <w:rPr>
          <w:rFonts w:ascii="Times New Roman" w:eastAsia="Times New Roman" w:hAnsi="Times New Roman" w:cs="Times New Roman"/>
          <w:sz w:val="28"/>
          <w:szCs w:val="28"/>
          <w:lang w:val="kk-KZ" w:eastAsia="ko-KR"/>
        </w:rPr>
        <w:t>И.В. Дудлердің зерттеулері көрсеткендей, сулану үрдісіне байланысты ылғалдылығы аз топырақтардың жасанды сулануы олардың қабатының (немесе қалыңдығының) шегінде қасиеттерінің біртекті еместігінің күрт көрінуіне ықпал етеді.</w:t>
      </w:r>
    </w:p>
    <w:p w14:paraId="16E26EB0" w14:textId="7DF83FF1" w:rsidR="00D90B5E" w:rsidRPr="008B047F" w:rsidRDefault="00D90B5E" w:rsidP="00D22986">
      <w:pPr>
        <w:spacing w:after="0" w:line="240" w:lineRule="auto"/>
        <w:ind w:firstLine="567"/>
        <w:jc w:val="both"/>
        <w:rPr>
          <w:rFonts w:ascii="Times New Roman" w:hAnsi="Times New Roman" w:cs="Times New Roman"/>
          <w:lang w:val="kk-KZ" w:eastAsia="ko-KR"/>
        </w:rPr>
      </w:pPr>
      <w:r w:rsidRPr="008B047F">
        <w:rPr>
          <w:rFonts w:ascii="Times New Roman" w:hAnsi="Times New Roman" w:cs="Times New Roman"/>
          <w:sz w:val="28"/>
          <w:szCs w:val="28"/>
          <w:lang w:val="kk-KZ"/>
        </w:rPr>
        <w:t>Егер гранулометриялық құрамы бойынша ылғалданғанға дейін</w:t>
      </w:r>
      <w:r w:rsidRPr="00595710">
        <w:rPr>
          <w:rFonts w:ascii="Times New Roman" w:hAnsi="Times New Roman" w:cs="Times New Roman"/>
          <w:sz w:val="28"/>
          <w:szCs w:val="28"/>
          <w:lang w:val="kk-KZ"/>
        </w:rPr>
        <w:t>гі</w:t>
      </w:r>
      <w:r w:rsidRPr="008B047F">
        <w:rPr>
          <w:rFonts w:ascii="Times New Roman" w:hAnsi="Times New Roman" w:cs="Times New Roman"/>
          <w:sz w:val="28"/>
          <w:szCs w:val="28"/>
          <w:lang w:val="kk-KZ"/>
        </w:rPr>
        <w:t xml:space="preserve"> ылғалдылығы аз саздақтар аралас және шаңды жыныстарға жатқызылса, онда олардың тозуы нәтижесінде ұзақ суландырудан кейін олар жоғары дисперстік жыныстар санатына көш</w:t>
      </w:r>
      <w:r w:rsidRPr="00595710">
        <w:rPr>
          <w:rFonts w:ascii="Times New Roman" w:hAnsi="Times New Roman" w:cs="Times New Roman"/>
          <w:sz w:val="28"/>
          <w:szCs w:val="28"/>
          <w:lang w:val="kk-KZ"/>
        </w:rPr>
        <w:t>еді</w:t>
      </w:r>
      <w:r w:rsidRPr="008B047F">
        <w:rPr>
          <w:rFonts w:ascii="Times New Roman" w:hAnsi="Times New Roman" w:cs="Times New Roman"/>
          <w:sz w:val="28"/>
          <w:szCs w:val="28"/>
          <w:lang w:val="kk-KZ"/>
        </w:rPr>
        <w:t xml:space="preserve">. Суландыруға дейін </w:t>
      </w:r>
      <w:r w:rsidRPr="00595710">
        <w:rPr>
          <w:rFonts w:ascii="Times New Roman" w:hAnsi="Times New Roman" w:cs="Times New Roman"/>
          <w:sz w:val="28"/>
          <w:szCs w:val="28"/>
          <w:lang w:val="kk-KZ"/>
        </w:rPr>
        <w:t>де, одан</w:t>
      </w:r>
      <w:r w:rsidRPr="008B047F">
        <w:rPr>
          <w:rFonts w:ascii="Times New Roman" w:hAnsi="Times New Roman" w:cs="Times New Roman"/>
          <w:sz w:val="28"/>
          <w:szCs w:val="28"/>
          <w:lang w:val="kk-KZ"/>
        </w:rPr>
        <w:t xml:space="preserve"> кейін </w:t>
      </w:r>
      <w:r w:rsidRPr="00595710">
        <w:rPr>
          <w:rFonts w:ascii="Times New Roman" w:hAnsi="Times New Roman" w:cs="Times New Roman"/>
          <w:sz w:val="28"/>
          <w:szCs w:val="28"/>
          <w:lang w:val="kk-KZ"/>
        </w:rPr>
        <w:t xml:space="preserve">де </w:t>
      </w:r>
      <w:r w:rsidRPr="008B047F">
        <w:rPr>
          <w:rFonts w:ascii="Times New Roman" w:hAnsi="Times New Roman" w:cs="Times New Roman"/>
          <w:sz w:val="28"/>
          <w:szCs w:val="28"/>
          <w:lang w:val="kk-KZ"/>
        </w:rPr>
        <w:t xml:space="preserve">саздақтар агрегаттардың жалпы құрамы бойынша ерекшеленеді. </w:t>
      </w:r>
      <w:r w:rsidRPr="00595710">
        <w:rPr>
          <w:rFonts w:ascii="Times New Roman" w:hAnsi="Times New Roman" w:cs="Times New Roman"/>
          <w:sz w:val="28"/>
          <w:szCs w:val="28"/>
          <w:lang w:val="kk-KZ"/>
        </w:rPr>
        <w:t>Т</w:t>
      </w:r>
      <w:r w:rsidRPr="008B047F">
        <w:rPr>
          <w:rFonts w:ascii="Times New Roman" w:hAnsi="Times New Roman" w:cs="Times New Roman"/>
          <w:sz w:val="28"/>
          <w:szCs w:val="28"/>
          <w:lang w:val="kk-KZ"/>
        </w:rPr>
        <w:t>абиғи ылғалдылық</w:t>
      </w:r>
      <w:r w:rsidRPr="00595710">
        <w:rPr>
          <w:rFonts w:ascii="Times New Roman" w:hAnsi="Times New Roman" w:cs="Times New Roman"/>
          <w:sz w:val="28"/>
          <w:szCs w:val="28"/>
          <w:lang w:val="kk-KZ"/>
        </w:rPr>
        <w:t xml:space="preserve"> кезінде</w:t>
      </w:r>
      <w:r w:rsidRPr="008B047F">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ы</w:t>
      </w:r>
      <w:r w:rsidRPr="008B047F">
        <w:rPr>
          <w:rFonts w:ascii="Times New Roman" w:hAnsi="Times New Roman" w:cs="Times New Roman"/>
          <w:sz w:val="28"/>
          <w:szCs w:val="28"/>
          <w:lang w:val="kk-KZ"/>
        </w:rPr>
        <w:t xml:space="preserve">лғалдылығы аз саздақтардың жоғары агрегациялануы олардың </w:t>
      </w:r>
      <w:r w:rsidRPr="00595710">
        <w:rPr>
          <w:rFonts w:ascii="Times New Roman" w:hAnsi="Times New Roman" w:cs="Times New Roman"/>
          <w:sz w:val="28"/>
          <w:szCs w:val="28"/>
          <w:lang w:val="kk-KZ"/>
        </w:rPr>
        <w:t>аз</w:t>
      </w:r>
      <w:r w:rsidRPr="008B047F">
        <w:rPr>
          <w:rFonts w:ascii="Times New Roman" w:hAnsi="Times New Roman" w:cs="Times New Roman"/>
          <w:sz w:val="28"/>
          <w:szCs w:val="28"/>
          <w:lang w:val="kk-KZ"/>
        </w:rPr>
        <w:t xml:space="preserve"> қысылуына себепші болады. Я.</w:t>
      </w:r>
      <w:r w:rsidRPr="00595710">
        <w:rPr>
          <w:rFonts w:ascii="Times New Roman" w:hAnsi="Times New Roman" w:cs="Times New Roman"/>
          <w:sz w:val="28"/>
          <w:szCs w:val="28"/>
          <w:lang w:val="kk-KZ"/>
        </w:rPr>
        <w:t>Е</w:t>
      </w:r>
      <w:r w:rsidRPr="008B047F">
        <w:rPr>
          <w:rFonts w:ascii="Times New Roman" w:hAnsi="Times New Roman" w:cs="Times New Roman"/>
          <w:sz w:val="28"/>
          <w:szCs w:val="28"/>
          <w:lang w:val="kk-KZ"/>
        </w:rPr>
        <w:t xml:space="preserve">. Шаевичтің тәжірибелері ылғалдылығы бойынша әртүрлі күйдегі саздақтардың микротекстурасының айтарлықтай айырмашылықтарын көрсетті, суланғанға дейін саздақтарға микротекстураның </w:t>
      </w:r>
      <w:r w:rsidRPr="00595710">
        <w:rPr>
          <w:rFonts w:ascii="Times New Roman" w:hAnsi="Times New Roman" w:cs="Times New Roman"/>
          <w:sz w:val="28"/>
          <w:szCs w:val="28"/>
          <w:lang w:val="kk-KZ"/>
        </w:rPr>
        <w:t>дұрыс реттелгені</w:t>
      </w:r>
      <w:r w:rsidRPr="008B047F">
        <w:rPr>
          <w:rFonts w:ascii="Times New Roman" w:hAnsi="Times New Roman" w:cs="Times New Roman"/>
          <w:sz w:val="28"/>
          <w:szCs w:val="28"/>
          <w:lang w:val="kk-KZ"/>
        </w:rPr>
        <w:t xml:space="preserve"> тән, ал ұзақ ылғалданған саздақтар микротекстураның </w:t>
      </w:r>
      <w:r w:rsidRPr="00595710">
        <w:rPr>
          <w:rFonts w:ascii="Times New Roman" w:hAnsi="Times New Roman" w:cs="Times New Roman"/>
          <w:sz w:val="28"/>
          <w:szCs w:val="28"/>
          <w:lang w:val="kk-KZ"/>
        </w:rPr>
        <w:t>әртүрлі</w:t>
      </w:r>
      <w:r w:rsidRPr="008B047F">
        <w:rPr>
          <w:rFonts w:ascii="Times New Roman" w:hAnsi="Times New Roman" w:cs="Times New Roman"/>
          <w:sz w:val="28"/>
          <w:szCs w:val="28"/>
          <w:lang w:val="kk-KZ"/>
        </w:rPr>
        <w:t xml:space="preserve"> реттіл</w:t>
      </w:r>
      <w:r w:rsidRPr="00595710">
        <w:rPr>
          <w:rFonts w:ascii="Times New Roman" w:hAnsi="Times New Roman" w:cs="Times New Roman"/>
          <w:sz w:val="28"/>
          <w:szCs w:val="28"/>
          <w:lang w:val="kk-KZ"/>
        </w:rPr>
        <w:t>гені</w:t>
      </w:r>
      <w:r w:rsidRPr="008B047F">
        <w:rPr>
          <w:rFonts w:ascii="Times New Roman" w:hAnsi="Times New Roman" w:cs="Times New Roman"/>
          <w:sz w:val="28"/>
          <w:szCs w:val="28"/>
          <w:lang w:val="kk-KZ"/>
        </w:rPr>
        <w:t>мен ерекшеленеді.</w:t>
      </w:r>
    </w:p>
    <w:p w14:paraId="3DC9D569" w14:textId="619E0D5A" w:rsidR="00B03E7D" w:rsidRPr="00BC703C" w:rsidRDefault="00B03E7D" w:rsidP="00894BE2">
      <w:pPr>
        <w:spacing w:after="0" w:line="240" w:lineRule="auto"/>
        <w:ind w:firstLine="567"/>
        <w:jc w:val="both"/>
        <w:rPr>
          <w:rFonts w:ascii="Times New Roman" w:hAnsi="Times New Roman" w:cs="Times New Roman"/>
          <w:sz w:val="28"/>
          <w:szCs w:val="28"/>
          <w:lang w:val="kk-KZ"/>
        </w:rPr>
      </w:pPr>
      <w:r w:rsidRPr="00BC703C">
        <w:rPr>
          <w:rFonts w:ascii="Times New Roman" w:eastAsia="Times New Roman" w:hAnsi="Times New Roman" w:cs="Times New Roman"/>
          <w:sz w:val="28"/>
          <w:szCs w:val="28"/>
          <w:lang w:val="kk-KZ" w:eastAsia="ko-KR"/>
        </w:rPr>
        <w:t>Топырақтың табиғи сулармен</w:t>
      </w:r>
      <w:r w:rsidRPr="00BC703C">
        <w:rPr>
          <w:rFonts w:ascii="Times New Roman" w:hAnsi="Times New Roman" w:cs="Times New Roman"/>
          <w:sz w:val="28"/>
          <w:szCs w:val="28"/>
          <w:lang w:val="kk-KZ"/>
        </w:rPr>
        <w:t xml:space="preserve"> немесе өндірістік ағыстармен қосымша суға қаңығуы </w:t>
      </w:r>
      <w:r w:rsidR="001F43DC" w:rsidRPr="00BC703C">
        <w:rPr>
          <w:rFonts w:ascii="Times New Roman" w:hAnsi="Times New Roman" w:cs="Times New Roman"/>
          <w:sz w:val="28"/>
          <w:szCs w:val="28"/>
          <w:lang w:val="kk-KZ"/>
        </w:rPr>
        <w:t>саз</w:t>
      </w:r>
      <w:r w:rsidRPr="00BC703C">
        <w:rPr>
          <w:rFonts w:ascii="Times New Roman" w:hAnsi="Times New Roman" w:cs="Times New Roman"/>
          <w:sz w:val="28"/>
          <w:szCs w:val="28"/>
          <w:lang w:val="kk-KZ"/>
        </w:rPr>
        <w:t>балшық бөлшектерінің диффузды</w:t>
      </w:r>
      <w:r w:rsidR="001F43DC" w:rsidRPr="00BC703C">
        <w:rPr>
          <w:rFonts w:ascii="Times New Roman" w:hAnsi="Times New Roman" w:cs="Times New Roman"/>
          <w:sz w:val="28"/>
          <w:szCs w:val="28"/>
          <w:lang w:val="kk-KZ"/>
        </w:rPr>
        <w:t>қ</w:t>
      </w:r>
      <w:r w:rsidRPr="00BC703C">
        <w:rPr>
          <w:rFonts w:ascii="Times New Roman" w:hAnsi="Times New Roman" w:cs="Times New Roman"/>
          <w:sz w:val="28"/>
          <w:szCs w:val="28"/>
          <w:lang w:val="kk-KZ"/>
        </w:rPr>
        <w:t xml:space="preserve"> қабықшаларын қалыңдатуға ықпал етеді, со</w:t>
      </w:r>
      <w:r w:rsidR="001F43DC" w:rsidRPr="00BC703C">
        <w:rPr>
          <w:rFonts w:ascii="Times New Roman" w:hAnsi="Times New Roman" w:cs="Times New Roman"/>
          <w:sz w:val="28"/>
          <w:szCs w:val="28"/>
          <w:lang w:val="kk-KZ"/>
        </w:rPr>
        <w:t>н</w:t>
      </w:r>
      <w:r w:rsidRPr="00BC703C">
        <w:rPr>
          <w:rFonts w:ascii="Times New Roman" w:hAnsi="Times New Roman" w:cs="Times New Roman"/>
          <w:sz w:val="28"/>
          <w:szCs w:val="28"/>
          <w:lang w:val="kk-KZ"/>
        </w:rPr>
        <w:t>ымен қатар табиғи агрегаттардың өздігінен ыдырауына немесе дисперсиялық бөлшектердің жинақы коагуляциясына себеп болатын цементтеу құрылымдық байланыстарының жұмсаруына және бұзылуына әкеледі. Бұл процестер, сондай-ақ жер асты суларының деңгейінің көтерілуі, топырақты гидростатикалық және гидродинамикалық өлшеу салдарынан болатын массивтегі кернеулі</w:t>
      </w:r>
      <w:r w:rsidR="003F199D" w:rsidRPr="00BC703C">
        <w:rPr>
          <w:rFonts w:ascii="Times New Roman" w:hAnsi="Times New Roman" w:cs="Times New Roman"/>
          <w:sz w:val="28"/>
          <w:szCs w:val="28"/>
          <w:lang w:val="kk-KZ"/>
        </w:rPr>
        <w:t>к жағдайдың өзгеру</w:t>
      </w:r>
      <w:r w:rsidRPr="00BC703C">
        <w:rPr>
          <w:rFonts w:ascii="Times New Roman" w:hAnsi="Times New Roman" w:cs="Times New Roman"/>
          <w:sz w:val="28"/>
          <w:szCs w:val="28"/>
          <w:lang w:val="kk-KZ"/>
        </w:rPr>
        <w:t xml:space="preserve"> салдарынан топырақтың беріктілік қасиеттеріне әсер етеді. Эксперименталды зерттеулердің нәтижелері көрсеткендей, сумен немесе су ерітінділерімен өзара әрекеттескеннен кейін топырақтың барлық түрлеріндегі жылжуға </w:t>
      </w:r>
      <w:r w:rsidR="003F199D" w:rsidRPr="00BC703C">
        <w:rPr>
          <w:rFonts w:ascii="Times New Roman" w:hAnsi="Times New Roman" w:cs="Times New Roman"/>
          <w:sz w:val="28"/>
          <w:szCs w:val="28"/>
          <w:lang w:val="kk-KZ"/>
        </w:rPr>
        <w:t xml:space="preserve">деген </w:t>
      </w:r>
      <w:r w:rsidRPr="00BC703C">
        <w:rPr>
          <w:rFonts w:ascii="Times New Roman" w:hAnsi="Times New Roman" w:cs="Times New Roman"/>
          <w:sz w:val="28"/>
          <w:szCs w:val="28"/>
          <w:lang w:val="kk-KZ"/>
        </w:rPr>
        <w:t>кед</w:t>
      </w:r>
      <w:r w:rsidR="003F199D" w:rsidRPr="00BC703C">
        <w:rPr>
          <w:rFonts w:ascii="Times New Roman" w:hAnsi="Times New Roman" w:cs="Times New Roman"/>
          <w:sz w:val="28"/>
          <w:szCs w:val="28"/>
          <w:lang w:val="kk-KZ"/>
        </w:rPr>
        <w:t>ергі</w:t>
      </w:r>
      <w:r w:rsidRPr="00BC703C">
        <w:rPr>
          <w:rFonts w:ascii="Times New Roman" w:hAnsi="Times New Roman" w:cs="Times New Roman"/>
          <w:sz w:val="28"/>
          <w:szCs w:val="28"/>
          <w:lang w:val="kk-KZ"/>
        </w:rPr>
        <w:t xml:space="preserve"> мәні айтарлықтай төмендейді.</w:t>
      </w:r>
    </w:p>
    <w:p w14:paraId="030CDF89" w14:textId="77777777" w:rsidR="00B03E7D" w:rsidRPr="00BC703C" w:rsidRDefault="00B03E7D" w:rsidP="00894BE2">
      <w:pPr>
        <w:spacing w:after="0" w:line="240" w:lineRule="auto"/>
        <w:ind w:firstLine="567"/>
        <w:jc w:val="both"/>
        <w:rPr>
          <w:rFonts w:ascii="Times New Roman" w:hAnsi="Times New Roman" w:cs="Times New Roman"/>
          <w:sz w:val="28"/>
          <w:szCs w:val="28"/>
          <w:lang w:val="kk-KZ"/>
        </w:rPr>
      </w:pPr>
      <w:r w:rsidRPr="00BC703C">
        <w:rPr>
          <w:rFonts w:ascii="Times New Roman" w:hAnsi="Times New Roman" w:cs="Times New Roman"/>
          <w:sz w:val="28"/>
          <w:szCs w:val="28"/>
          <w:lang w:val="kk-KZ"/>
        </w:rPr>
        <w:t xml:space="preserve">Сондықтан топырақ негіздерінің </w:t>
      </w:r>
      <w:r w:rsidR="00203AA4" w:rsidRPr="00BC703C">
        <w:rPr>
          <w:rFonts w:ascii="Times New Roman" w:hAnsi="Times New Roman" w:cs="Times New Roman"/>
          <w:sz w:val="28"/>
          <w:szCs w:val="28"/>
          <w:lang w:val="kk-KZ"/>
        </w:rPr>
        <w:t xml:space="preserve">сулану немесе суландыру жағдайында </w:t>
      </w:r>
      <w:r w:rsidRPr="00BC703C">
        <w:rPr>
          <w:rFonts w:ascii="Times New Roman" w:hAnsi="Times New Roman" w:cs="Times New Roman"/>
          <w:sz w:val="28"/>
          <w:szCs w:val="28"/>
          <w:lang w:val="kk-KZ"/>
        </w:rPr>
        <w:t xml:space="preserve">көтеру қабілетінің өзгеруін </w:t>
      </w:r>
      <w:r w:rsidR="00203AA4" w:rsidRPr="00BC703C">
        <w:rPr>
          <w:rFonts w:ascii="Times New Roman" w:hAnsi="Times New Roman" w:cs="Times New Roman"/>
          <w:sz w:val="28"/>
          <w:szCs w:val="28"/>
          <w:lang w:val="kk-KZ"/>
        </w:rPr>
        <w:t>болжау үшін,</w:t>
      </w:r>
      <w:r w:rsidRPr="00BC703C">
        <w:rPr>
          <w:rFonts w:ascii="Times New Roman" w:hAnsi="Times New Roman" w:cs="Times New Roman"/>
          <w:sz w:val="28"/>
          <w:szCs w:val="28"/>
          <w:lang w:val="kk-KZ"/>
        </w:rPr>
        <w:t xml:space="preserve"> беріктік сипаттамаларының өзгеруін дұрыс бағалау </w:t>
      </w:r>
      <w:r w:rsidR="00203AA4" w:rsidRPr="00BC703C">
        <w:rPr>
          <w:rFonts w:ascii="Times New Roman" w:hAnsi="Times New Roman" w:cs="Times New Roman"/>
          <w:sz w:val="28"/>
          <w:szCs w:val="28"/>
          <w:lang w:val="kk-KZ"/>
        </w:rPr>
        <w:t>арқылы жүзеге асыруға болады</w:t>
      </w:r>
      <w:r w:rsidRPr="00BC703C">
        <w:rPr>
          <w:rFonts w:ascii="Times New Roman" w:hAnsi="Times New Roman" w:cs="Times New Roman"/>
          <w:sz w:val="28"/>
          <w:szCs w:val="28"/>
          <w:lang w:val="kk-KZ"/>
        </w:rPr>
        <w:t>.</w:t>
      </w:r>
    </w:p>
    <w:p w14:paraId="1FE83BB3" w14:textId="77777777" w:rsidR="00552A12" w:rsidRPr="00BC703C" w:rsidRDefault="00552A12" w:rsidP="00894BE2">
      <w:pPr>
        <w:spacing w:after="0" w:line="240" w:lineRule="auto"/>
        <w:ind w:firstLine="567"/>
        <w:jc w:val="both"/>
        <w:rPr>
          <w:rFonts w:ascii="Times New Roman" w:hAnsi="Times New Roman" w:cs="Times New Roman"/>
          <w:sz w:val="28"/>
          <w:szCs w:val="28"/>
          <w:lang w:val="kk-KZ"/>
        </w:rPr>
      </w:pPr>
    </w:p>
    <w:p w14:paraId="2B470CF6" w14:textId="77777777" w:rsidR="00552A12" w:rsidRPr="00BC703C" w:rsidRDefault="00552A12" w:rsidP="00894BE2">
      <w:pPr>
        <w:spacing w:after="0" w:line="240" w:lineRule="auto"/>
        <w:ind w:firstLine="567"/>
        <w:jc w:val="both"/>
        <w:rPr>
          <w:rFonts w:ascii="Times New Roman" w:hAnsi="Times New Roman" w:cs="Times New Roman"/>
          <w:sz w:val="28"/>
          <w:szCs w:val="28"/>
          <w:lang w:val="kk-KZ"/>
        </w:rPr>
      </w:pPr>
    </w:p>
    <w:p w14:paraId="5FC8F60F" w14:textId="38A2AABC" w:rsidR="00386C05" w:rsidRPr="00BC703C" w:rsidRDefault="0067301D" w:rsidP="00894BE2">
      <w:pPr>
        <w:spacing w:after="0" w:line="240" w:lineRule="auto"/>
        <w:ind w:firstLine="567"/>
        <w:jc w:val="both"/>
        <w:rPr>
          <w:rFonts w:ascii="Times New Roman" w:hAnsi="Times New Roman" w:cs="Times New Roman"/>
          <w:b/>
          <w:sz w:val="28"/>
          <w:szCs w:val="28"/>
          <w:lang w:val="kk-KZ"/>
        </w:rPr>
      </w:pPr>
      <w:r w:rsidRPr="00BC703C">
        <w:rPr>
          <w:rFonts w:ascii="Times New Roman" w:hAnsi="Times New Roman" w:cs="Times New Roman"/>
          <w:b/>
          <w:sz w:val="28"/>
          <w:szCs w:val="28"/>
          <w:lang w:val="kk-KZ"/>
        </w:rPr>
        <w:t>1.</w:t>
      </w:r>
      <w:r w:rsidR="007D13E8" w:rsidRPr="00BC703C">
        <w:rPr>
          <w:rFonts w:ascii="Times New Roman" w:hAnsi="Times New Roman" w:cs="Times New Roman"/>
          <w:b/>
          <w:sz w:val="28"/>
          <w:szCs w:val="28"/>
          <w:lang w:val="kk-KZ"/>
        </w:rPr>
        <w:t>4</w:t>
      </w:r>
      <w:r w:rsidR="00621FF2" w:rsidRPr="00BC703C">
        <w:rPr>
          <w:rFonts w:ascii="Times New Roman" w:hAnsi="Times New Roman" w:cs="Times New Roman"/>
          <w:b/>
          <w:sz w:val="28"/>
          <w:szCs w:val="28"/>
          <w:lang w:val="kk-KZ"/>
        </w:rPr>
        <w:t xml:space="preserve"> </w:t>
      </w:r>
      <w:r w:rsidR="00386C05" w:rsidRPr="00BC703C">
        <w:rPr>
          <w:rFonts w:ascii="Times New Roman" w:hAnsi="Times New Roman" w:cs="Times New Roman"/>
          <w:b/>
          <w:sz w:val="28"/>
          <w:szCs w:val="28"/>
          <w:lang w:val="kk-KZ"/>
        </w:rPr>
        <w:t>Қолданыстағы ғимараттардың, оларды пайдалану кезеңінде суланудан кейін</w:t>
      </w:r>
      <w:r w:rsidR="003C6CCD" w:rsidRPr="00BC703C">
        <w:rPr>
          <w:rFonts w:ascii="Times New Roman" w:hAnsi="Times New Roman" w:cs="Times New Roman"/>
          <w:b/>
          <w:sz w:val="28"/>
          <w:szCs w:val="28"/>
          <w:lang w:val="kk-KZ"/>
        </w:rPr>
        <w:t>гі апаттар</w:t>
      </w:r>
      <w:r w:rsidR="00386C05" w:rsidRPr="00BC703C">
        <w:rPr>
          <w:rFonts w:ascii="Times New Roman" w:hAnsi="Times New Roman" w:cs="Times New Roman"/>
          <w:b/>
          <w:sz w:val="28"/>
          <w:szCs w:val="28"/>
          <w:lang w:val="kk-KZ"/>
        </w:rPr>
        <w:t xml:space="preserve"> себептерін талдау </w:t>
      </w:r>
    </w:p>
    <w:p w14:paraId="3B947C3C" w14:textId="77777777" w:rsidR="0067301D" w:rsidRPr="00BC703C" w:rsidRDefault="0067301D" w:rsidP="00894BE2">
      <w:pPr>
        <w:spacing w:after="0" w:line="240" w:lineRule="auto"/>
        <w:ind w:firstLine="567"/>
        <w:jc w:val="both"/>
        <w:rPr>
          <w:rFonts w:ascii="Times New Roman" w:hAnsi="Times New Roman" w:cs="Times New Roman"/>
          <w:sz w:val="28"/>
          <w:szCs w:val="28"/>
          <w:lang w:val="kk-KZ"/>
        </w:rPr>
      </w:pPr>
    </w:p>
    <w:p w14:paraId="4A6EDB05" w14:textId="13F406C9" w:rsidR="00762FA2" w:rsidRPr="002D4B98" w:rsidRDefault="0016245E" w:rsidP="00894BE2">
      <w:pPr>
        <w:spacing w:after="0" w:line="240" w:lineRule="auto"/>
        <w:ind w:firstLine="567"/>
        <w:jc w:val="both"/>
        <w:rPr>
          <w:rFonts w:ascii="Times New Roman" w:hAnsi="Times New Roman" w:cs="Times New Roman"/>
          <w:sz w:val="28"/>
          <w:szCs w:val="28"/>
          <w:lang w:val="kk-KZ"/>
        </w:rPr>
      </w:pPr>
      <w:r w:rsidRPr="002D4B98">
        <w:rPr>
          <w:rFonts w:ascii="Times New Roman" w:hAnsi="Times New Roman" w:cs="Times New Roman"/>
          <w:sz w:val="28"/>
          <w:szCs w:val="28"/>
          <w:lang w:val="kk-KZ"/>
        </w:rPr>
        <w:t>Іздестіру, жобалау, құрылыс және пайдалану кезінде жіберілген қателіктерден туындайтын  түрлі мақсаттағы ғимараттар мен үймереттердің ірі апаттары ж</w:t>
      </w:r>
      <w:r w:rsidR="00762FA2" w:rsidRPr="002D4B98">
        <w:rPr>
          <w:rFonts w:ascii="Times New Roman" w:hAnsi="Times New Roman" w:cs="Times New Roman"/>
          <w:sz w:val="28"/>
          <w:szCs w:val="28"/>
          <w:lang w:val="kk-KZ"/>
        </w:rPr>
        <w:t xml:space="preserve">ыл сайын елімізде </w:t>
      </w:r>
      <w:r w:rsidR="007A5F7F" w:rsidRPr="002D4B98">
        <w:rPr>
          <w:rFonts w:ascii="Times New Roman" w:hAnsi="Times New Roman" w:cs="Times New Roman"/>
          <w:sz w:val="28"/>
          <w:szCs w:val="28"/>
          <w:lang w:val="kk-KZ"/>
        </w:rPr>
        <w:t xml:space="preserve">жиіленіп тұр. Бірнеше жыл ішіндегі апаттар </w:t>
      </w:r>
      <w:r w:rsidR="00762FA2" w:rsidRPr="002D4B98">
        <w:rPr>
          <w:rFonts w:ascii="Times New Roman" w:hAnsi="Times New Roman" w:cs="Times New Roman"/>
          <w:sz w:val="28"/>
          <w:szCs w:val="28"/>
          <w:lang w:val="kk-KZ"/>
        </w:rPr>
        <w:t xml:space="preserve">себептерін талдау сол қателердің жиі байқалатынын көрсетті. </w:t>
      </w:r>
    </w:p>
    <w:p w14:paraId="4B0A58AA" w14:textId="6F060432" w:rsidR="00762FA2" w:rsidRPr="002D4B98" w:rsidRDefault="00762FA2" w:rsidP="00894BE2">
      <w:pPr>
        <w:spacing w:after="0" w:line="240" w:lineRule="auto"/>
        <w:ind w:firstLine="567"/>
        <w:jc w:val="both"/>
        <w:rPr>
          <w:rFonts w:ascii="Times New Roman" w:hAnsi="Times New Roman" w:cs="Times New Roman"/>
          <w:sz w:val="28"/>
          <w:szCs w:val="28"/>
          <w:lang w:val="kk-KZ"/>
        </w:rPr>
      </w:pPr>
      <w:r w:rsidRPr="002D4B98">
        <w:rPr>
          <w:rFonts w:ascii="Times New Roman" w:hAnsi="Times New Roman" w:cs="Times New Roman"/>
          <w:sz w:val="28"/>
          <w:szCs w:val="28"/>
          <w:lang w:val="kk-KZ"/>
        </w:rPr>
        <w:t>Құрылыс аумағының сулану салдарын</w:t>
      </w:r>
      <w:r w:rsidR="0016245E" w:rsidRPr="002D4B98">
        <w:rPr>
          <w:rFonts w:ascii="Times New Roman" w:hAnsi="Times New Roman" w:cs="Times New Roman"/>
          <w:sz w:val="28"/>
          <w:szCs w:val="28"/>
          <w:lang w:val="kk-KZ"/>
        </w:rPr>
        <w:t xml:space="preserve"> авариялық-апаттық, антисанитарлық-жайсыздық және экономикалық деп </w:t>
      </w:r>
      <w:r w:rsidRPr="002D4B98">
        <w:rPr>
          <w:rFonts w:ascii="Times New Roman" w:hAnsi="Times New Roman" w:cs="Times New Roman"/>
          <w:sz w:val="28"/>
          <w:szCs w:val="28"/>
          <w:lang w:val="kk-KZ"/>
        </w:rPr>
        <w:t>үш топқа бөл</w:t>
      </w:r>
      <w:r w:rsidR="0016245E" w:rsidRPr="002D4B98">
        <w:rPr>
          <w:rFonts w:ascii="Times New Roman" w:hAnsi="Times New Roman" w:cs="Times New Roman"/>
          <w:sz w:val="28"/>
          <w:szCs w:val="28"/>
          <w:lang w:val="kk-KZ"/>
        </w:rPr>
        <w:t>іп қарастыруға болады.</w:t>
      </w:r>
      <w:r w:rsidR="00B50A4C" w:rsidRPr="002D4B98">
        <w:rPr>
          <w:rFonts w:ascii="Times New Roman" w:hAnsi="Times New Roman" w:cs="Times New Roman"/>
          <w:sz w:val="28"/>
          <w:szCs w:val="28"/>
          <w:lang w:val="kk-KZ"/>
        </w:rPr>
        <w:t xml:space="preserve"> </w:t>
      </w:r>
      <w:r w:rsidR="00D90B5E" w:rsidRPr="002D4B98">
        <w:rPr>
          <w:rFonts w:ascii="Times New Roman" w:hAnsi="Times New Roman" w:cs="Times New Roman"/>
          <w:sz w:val="28"/>
          <w:szCs w:val="28"/>
          <w:lang w:val="kk-KZ"/>
        </w:rPr>
        <w:t>Ғ</w:t>
      </w:r>
      <w:r w:rsidRPr="002D4B98">
        <w:rPr>
          <w:rFonts w:ascii="Times New Roman" w:hAnsi="Times New Roman" w:cs="Times New Roman"/>
          <w:sz w:val="28"/>
          <w:szCs w:val="28"/>
          <w:lang w:val="kk-KZ"/>
        </w:rPr>
        <w:t>имараттар мен үймереттер</w:t>
      </w:r>
      <w:r w:rsidR="00E86B3A" w:rsidRPr="002D4B98">
        <w:rPr>
          <w:rFonts w:ascii="Times New Roman" w:hAnsi="Times New Roman" w:cs="Times New Roman"/>
          <w:sz w:val="28"/>
          <w:szCs w:val="28"/>
          <w:lang w:val="kk-KZ"/>
        </w:rPr>
        <w:t xml:space="preserve">дің іргестарының </w:t>
      </w:r>
      <w:r w:rsidRPr="002D4B98">
        <w:rPr>
          <w:rFonts w:ascii="Times New Roman" w:hAnsi="Times New Roman" w:cs="Times New Roman"/>
          <w:sz w:val="28"/>
          <w:szCs w:val="28"/>
          <w:lang w:val="kk-KZ"/>
        </w:rPr>
        <w:t>топырақ</w:t>
      </w:r>
      <w:r w:rsidR="00E86B3A" w:rsidRPr="002D4B98">
        <w:rPr>
          <w:rFonts w:ascii="Times New Roman" w:hAnsi="Times New Roman" w:cs="Times New Roman"/>
          <w:sz w:val="28"/>
          <w:szCs w:val="28"/>
          <w:lang w:val="kk-KZ"/>
        </w:rPr>
        <w:t>тық негізінің</w:t>
      </w:r>
      <w:r w:rsidRPr="002D4B98">
        <w:rPr>
          <w:rFonts w:ascii="Times New Roman" w:hAnsi="Times New Roman" w:cs="Times New Roman"/>
          <w:sz w:val="28"/>
          <w:szCs w:val="28"/>
          <w:lang w:val="kk-KZ"/>
        </w:rPr>
        <w:t xml:space="preserve"> көтер</w:t>
      </w:r>
      <w:r w:rsidR="00E86B3A" w:rsidRPr="002D4B98">
        <w:rPr>
          <w:rFonts w:ascii="Times New Roman" w:hAnsi="Times New Roman" w:cs="Times New Roman"/>
          <w:sz w:val="28"/>
          <w:szCs w:val="28"/>
          <w:lang w:val="kk-KZ"/>
        </w:rPr>
        <w:t>гіш</w:t>
      </w:r>
      <w:r w:rsidRPr="002D4B98">
        <w:rPr>
          <w:rFonts w:ascii="Times New Roman" w:hAnsi="Times New Roman" w:cs="Times New Roman"/>
          <w:sz w:val="28"/>
          <w:szCs w:val="28"/>
          <w:lang w:val="kk-KZ"/>
        </w:rPr>
        <w:t xml:space="preserve"> қабілет</w:t>
      </w:r>
      <w:r w:rsidR="00E86B3A" w:rsidRPr="002D4B98">
        <w:rPr>
          <w:rFonts w:ascii="Times New Roman" w:hAnsi="Times New Roman" w:cs="Times New Roman"/>
          <w:sz w:val="28"/>
          <w:szCs w:val="28"/>
          <w:lang w:val="kk-KZ"/>
        </w:rPr>
        <w:t xml:space="preserve">тілігінің </w:t>
      </w:r>
      <w:r w:rsidRPr="002D4B98">
        <w:rPr>
          <w:rFonts w:ascii="Times New Roman" w:hAnsi="Times New Roman" w:cs="Times New Roman"/>
          <w:sz w:val="28"/>
          <w:szCs w:val="28"/>
          <w:lang w:val="kk-KZ"/>
        </w:rPr>
        <w:t>жоғалуы, аумақтың сейсмикалығы</w:t>
      </w:r>
      <w:r w:rsidR="00E86B3A" w:rsidRPr="002D4B98">
        <w:rPr>
          <w:rFonts w:ascii="Times New Roman" w:hAnsi="Times New Roman" w:cs="Times New Roman"/>
          <w:sz w:val="28"/>
          <w:szCs w:val="28"/>
          <w:lang w:val="kk-KZ"/>
        </w:rPr>
        <w:t xml:space="preserve"> шкаласының </w:t>
      </w:r>
      <w:r w:rsidRPr="002D4B98">
        <w:rPr>
          <w:rFonts w:ascii="Times New Roman" w:hAnsi="Times New Roman" w:cs="Times New Roman"/>
          <w:sz w:val="28"/>
          <w:szCs w:val="28"/>
          <w:lang w:val="kk-KZ"/>
        </w:rPr>
        <w:t>1-2 баллға арт</w:t>
      </w:r>
      <w:r w:rsidR="00E86B3A" w:rsidRPr="002D4B98">
        <w:rPr>
          <w:rFonts w:ascii="Times New Roman" w:hAnsi="Times New Roman" w:cs="Times New Roman"/>
          <w:sz w:val="28"/>
          <w:szCs w:val="28"/>
          <w:lang w:val="kk-KZ"/>
        </w:rPr>
        <w:t>уы</w:t>
      </w:r>
      <w:r w:rsidRPr="002D4B98">
        <w:rPr>
          <w:rFonts w:ascii="Times New Roman" w:hAnsi="Times New Roman" w:cs="Times New Roman"/>
          <w:sz w:val="28"/>
          <w:szCs w:val="28"/>
          <w:lang w:val="kk-KZ"/>
        </w:rPr>
        <w:t xml:space="preserve">, топырақтың тондануының ұлғаюы, топырақтың коррозиялық белсенділігінің күшеюі, </w:t>
      </w:r>
      <w:r w:rsidR="00E86B3A" w:rsidRPr="002D4B98">
        <w:rPr>
          <w:rFonts w:ascii="Times New Roman" w:hAnsi="Times New Roman" w:cs="Times New Roman"/>
          <w:sz w:val="28"/>
          <w:szCs w:val="28"/>
          <w:lang w:val="kk-KZ"/>
        </w:rPr>
        <w:t xml:space="preserve">жағалаулар мен тік беткейлердің сырғанап төгілуі, </w:t>
      </w:r>
      <w:r w:rsidRPr="002D4B98">
        <w:rPr>
          <w:rFonts w:ascii="Times New Roman" w:hAnsi="Times New Roman" w:cs="Times New Roman"/>
          <w:sz w:val="28"/>
          <w:szCs w:val="28"/>
          <w:lang w:val="kk-KZ"/>
        </w:rPr>
        <w:t>электр қауіпсіздігінің азаюы</w:t>
      </w:r>
      <w:r w:rsidR="00D90B5E" w:rsidRPr="002D4B98">
        <w:rPr>
          <w:rFonts w:ascii="Times New Roman" w:hAnsi="Times New Roman" w:cs="Times New Roman"/>
          <w:sz w:val="28"/>
          <w:szCs w:val="28"/>
          <w:lang w:val="kk-KZ"/>
        </w:rPr>
        <w:t xml:space="preserve"> сияқты </w:t>
      </w:r>
      <w:r w:rsidR="0016245E" w:rsidRPr="002D4B98">
        <w:rPr>
          <w:rFonts w:ascii="Times New Roman" w:hAnsi="Times New Roman" w:cs="Times New Roman"/>
          <w:sz w:val="28"/>
          <w:szCs w:val="28"/>
          <w:lang w:val="kk-KZ"/>
        </w:rPr>
        <w:t>сулану салдарынан ту</w:t>
      </w:r>
      <w:r w:rsidR="00E86B3A" w:rsidRPr="002D4B98">
        <w:rPr>
          <w:rFonts w:ascii="Times New Roman" w:hAnsi="Times New Roman" w:cs="Times New Roman"/>
          <w:sz w:val="28"/>
          <w:szCs w:val="28"/>
          <w:lang w:val="kk-KZ"/>
        </w:rPr>
        <w:t>ындайтын</w:t>
      </w:r>
      <w:r w:rsidR="0016245E" w:rsidRPr="002D4B98">
        <w:rPr>
          <w:rFonts w:ascii="Times New Roman" w:hAnsi="Times New Roman" w:cs="Times New Roman"/>
          <w:sz w:val="28"/>
          <w:szCs w:val="28"/>
          <w:lang w:val="kk-KZ"/>
        </w:rPr>
        <w:t xml:space="preserve"> жағдайлар </w:t>
      </w:r>
      <w:r w:rsidR="00D90B5E" w:rsidRPr="002D4B98">
        <w:rPr>
          <w:rFonts w:ascii="Times New Roman" w:hAnsi="Times New Roman" w:cs="Times New Roman"/>
          <w:sz w:val="28"/>
          <w:szCs w:val="28"/>
          <w:lang w:val="kk-KZ"/>
        </w:rPr>
        <w:t>авариялық-апаттық жағдайларға</w:t>
      </w:r>
      <w:r w:rsidR="0016245E" w:rsidRPr="002D4B98">
        <w:rPr>
          <w:rFonts w:ascii="Times New Roman" w:hAnsi="Times New Roman" w:cs="Times New Roman"/>
          <w:sz w:val="28"/>
          <w:szCs w:val="28"/>
          <w:lang w:val="kk-KZ"/>
        </w:rPr>
        <w:t xml:space="preserve"> </w:t>
      </w:r>
      <w:r w:rsidR="00D90B5E" w:rsidRPr="002D4B98">
        <w:rPr>
          <w:rFonts w:ascii="Times New Roman" w:hAnsi="Times New Roman" w:cs="Times New Roman"/>
          <w:sz w:val="28"/>
          <w:szCs w:val="28"/>
          <w:lang w:val="kk-KZ"/>
        </w:rPr>
        <w:t>жатады</w:t>
      </w:r>
      <w:r w:rsidR="0016245E" w:rsidRPr="002D4B98">
        <w:rPr>
          <w:rFonts w:ascii="Times New Roman" w:hAnsi="Times New Roman" w:cs="Times New Roman"/>
          <w:sz w:val="28"/>
          <w:szCs w:val="28"/>
          <w:lang w:val="kk-KZ"/>
        </w:rPr>
        <w:t>.</w:t>
      </w:r>
    </w:p>
    <w:p w14:paraId="66F86166" w14:textId="4D864799" w:rsidR="00762FA2" w:rsidRPr="002D4B98" w:rsidRDefault="00762FA2" w:rsidP="00894BE2">
      <w:pPr>
        <w:spacing w:after="0" w:line="240" w:lineRule="auto"/>
        <w:ind w:firstLine="567"/>
        <w:jc w:val="both"/>
        <w:rPr>
          <w:rFonts w:ascii="Times New Roman" w:hAnsi="Times New Roman" w:cs="Times New Roman"/>
          <w:sz w:val="28"/>
          <w:szCs w:val="28"/>
          <w:lang w:val="kk-KZ"/>
        </w:rPr>
      </w:pPr>
      <w:r w:rsidRPr="002D4B98">
        <w:rPr>
          <w:rFonts w:ascii="Times New Roman" w:hAnsi="Times New Roman" w:cs="Times New Roman"/>
          <w:sz w:val="28"/>
          <w:szCs w:val="28"/>
          <w:lang w:val="kk-KZ"/>
        </w:rPr>
        <w:t>Қабырғалар мен төбелерде ылғал конденсацияланып, зең, саңырауқұлақтар пайда бол</w:t>
      </w:r>
      <w:r w:rsidR="00E86B3A" w:rsidRPr="002D4B98">
        <w:rPr>
          <w:rFonts w:ascii="Times New Roman" w:hAnsi="Times New Roman" w:cs="Times New Roman"/>
          <w:sz w:val="28"/>
          <w:szCs w:val="28"/>
          <w:lang w:val="kk-KZ"/>
        </w:rPr>
        <w:t xml:space="preserve">уы антисанитарлық-жайсыздық салдарынан </w:t>
      </w:r>
      <w:r w:rsidR="00B50A4C" w:rsidRPr="002D4B98">
        <w:rPr>
          <w:rFonts w:ascii="Times New Roman" w:hAnsi="Times New Roman" w:cs="Times New Roman"/>
          <w:sz w:val="28"/>
          <w:szCs w:val="28"/>
          <w:lang w:val="kk-KZ"/>
        </w:rPr>
        <w:t xml:space="preserve">ауаның жоғары ылғалдылығынан туындайды. </w:t>
      </w:r>
      <w:r w:rsidRPr="002D4B98">
        <w:rPr>
          <w:rFonts w:ascii="Times New Roman" w:hAnsi="Times New Roman" w:cs="Times New Roman"/>
          <w:sz w:val="28"/>
          <w:szCs w:val="28"/>
          <w:lang w:val="kk-KZ"/>
        </w:rPr>
        <w:t xml:space="preserve"> </w:t>
      </w:r>
    </w:p>
    <w:p w14:paraId="61BD789E" w14:textId="53AEFBE2" w:rsidR="00762FA2" w:rsidRPr="002D4B98" w:rsidRDefault="00E86B3A" w:rsidP="00894BE2">
      <w:pPr>
        <w:spacing w:after="0" w:line="240" w:lineRule="auto"/>
        <w:ind w:firstLine="567"/>
        <w:jc w:val="both"/>
        <w:rPr>
          <w:rFonts w:ascii="Times New Roman" w:hAnsi="Times New Roman" w:cs="Times New Roman"/>
          <w:sz w:val="28"/>
          <w:szCs w:val="28"/>
          <w:lang w:val="kk-KZ"/>
        </w:rPr>
      </w:pPr>
      <w:r w:rsidRPr="002D4B98">
        <w:rPr>
          <w:rFonts w:ascii="Times New Roman" w:hAnsi="Times New Roman" w:cs="Times New Roman"/>
          <w:sz w:val="28"/>
          <w:szCs w:val="28"/>
          <w:lang w:val="kk-KZ"/>
        </w:rPr>
        <w:t>Қазақстан қалаларында, қоныстанған аумақта суланудан болған жылдық шығын жыл сайын артып келеді.  Қазіргі уақытта құрылыстың сулануынан экономикалық зиянды анықтап, толықтырып мазмұндалған экономикалық зиянды есептеу әдістемелері мен алдын-алу шараларын өндеу қажет. Бұл шаралар қалалардың көп салалы экономикасын ескере отырып, қайта безендіруге жол береді.</w:t>
      </w:r>
    </w:p>
    <w:p w14:paraId="3CC93B30" w14:textId="5342B61F" w:rsidR="00762FA2" w:rsidRPr="002D4B98" w:rsidRDefault="00762FA2" w:rsidP="00894BE2">
      <w:pPr>
        <w:spacing w:after="0" w:line="240" w:lineRule="auto"/>
        <w:ind w:firstLine="567"/>
        <w:jc w:val="both"/>
        <w:rPr>
          <w:rFonts w:ascii="Times New Roman" w:hAnsi="Times New Roman" w:cs="Times New Roman"/>
          <w:sz w:val="28"/>
          <w:szCs w:val="28"/>
          <w:lang w:val="kk-KZ"/>
        </w:rPr>
      </w:pPr>
      <w:r w:rsidRPr="002D4B98">
        <w:rPr>
          <w:rFonts w:ascii="Times New Roman" w:hAnsi="Times New Roman" w:cs="Times New Roman"/>
          <w:sz w:val="28"/>
          <w:szCs w:val="28"/>
          <w:lang w:val="kk-KZ"/>
        </w:rPr>
        <w:t>Ғимараттардың</w:t>
      </w:r>
      <w:r w:rsidR="00B4596D" w:rsidRPr="002D4B98">
        <w:rPr>
          <w:rFonts w:ascii="Times New Roman" w:hAnsi="Times New Roman" w:cs="Times New Roman"/>
          <w:sz w:val="28"/>
          <w:szCs w:val="28"/>
          <w:lang w:val="kk-KZ"/>
        </w:rPr>
        <w:t xml:space="preserve"> апаттары мен деформациялар</w:t>
      </w:r>
      <w:r w:rsidRPr="002D4B98">
        <w:rPr>
          <w:rFonts w:ascii="Times New Roman" w:hAnsi="Times New Roman" w:cs="Times New Roman"/>
          <w:sz w:val="28"/>
          <w:szCs w:val="28"/>
          <w:lang w:val="kk-KZ"/>
        </w:rPr>
        <w:t>ының негізгі себептері: негіздер топырағын</w:t>
      </w:r>
      <w:r w:rsidR="00B4596D" w:rsidRPr="002D4B98">
        <w:rPr>
          <w:rFonts w:ascii="Times New Roman" w:hAnsi="Times New Roman" w:cs="Times New Roman"/>
          <w:sz w:val="28"/>
          <w:szCs w:val="28"/>
          <w:lang w:val="kk-KZ"/>
        </w:rPr>
        <w:t>ың суланады деген болжам</w:t>
      </w:r>
      <w:r w:rsidRPr="002D4B98">
        <w:rPr>
          <w:rFonts w:ascii="Times New Roman" w:hAnsi="Times New Roman" w:cs="Times New Roman"/>
          <w:sz w:val="28"/>
          <w:szCs w:val="28"/>
          <w:lang w:val="kk-KZ"/>
        </w:rPr>
        <w:t>ның болмауы; инженерлік-геологиялық ұсыныстардағы немесе топырақты техникалық мелиорациялауды жүргізу жөніндегі ұсыныстардағы кеткен қателіктер; іздестірудің жеткіліксіз</w:t>
      </w:r>
      <w:r w:rsidR="004729C0" w:rsidRPr="002D4B98">
        <w:rPr>
          <w:rFonts w:ascii="Times New Roman" w:hAnsi="Times New Roman" w:cs="Times New Roman"/>
          <w:sz w:val="28"/>
          <w:szCs w:val="28"/>
          <w:lang w:val="kk-KZ"/>
        </w:rPr>
        <w:t xml:space="preserve">дігі, негіз ретінде берік емес </w:t>
      </w:r>
      <w:r w:rsidRPr="002D4B98">
        <w:rPr>
          <w:rFonts w:ascii="Times New Roman" w:hAnsi="Times New Roman" w:cs="Times New Roman"/>
          <w:sz w:val="28"/>
          <w:szCs w:val="28"/>
          <w:lang w:val="kk-KZ"/>
        </w:rPr>
        <w:t>топырақт</w:t>
      </w:r>
      <w:r w:rsidR="004729C0" w:rsidRPr="002D4B98">
        <w:rPr>
          <w:rFonts w:ascii="Times New Roman" w:hAnsi="Times New Roman" w:cs="Times New Roman"/>
          <w:sz w:val="28"/>
          <w:szCs w:val="28"/>
          <w:lang w:val="kk-KZ"/>
        </w:rPr>
        <w:t>ардың</w:t>
      </w:r>
      <w:r w:rsidRPr="002D4B98">
        <w:rPr>
          <w:rFonts w:ascii="Times New Roman" w:hAnsi="Times New Roman" w:cs="Times New Roman"/>
          <w:sz w:val="28"/>
          <w:szCs w:val="28"/>
          <w:lang w:val="kk-KZ"/>
        </w:rPr>
        <w:t xml:space="preserve"> пайдалан</w:t>
      </w:r>
      <w:r w:rsidR="00B4596D" w:rsidRPr="002D4B98">
        <w:rPr>
          <w:rFonts w:ascii="Times New Roman" w:hAnsi="Times New Roman" w:cs="Times New Roman"/>
          <w:sz w:val="28"/>
          <w:szCs w:val="28"/>
          <w:lang w:val="kk-KZ"/>
        </w:rPr>
        <w:t>ыл</w:t>
      </w:r>
      <w:r w:rsidRPr="002D4B98">
        <w:rPr>
          <w:rFonts w:ascii="Times New Roman" w:hAnsi="Times New Roman" w:cs="Times New Roman"/>
          <w:sz w:val="28"/>
          <w:szCs w:val="28"/>
          <w:lang w:val="kk-KZ"/>
        </w:rPr>
        <w:t>у</w:t>
      </w:r>
      <w:r w:rsidR="004729C0" w:rsidRPr="002D4B98">
        <w:rPr>
          <w:rFonts w:ascii="Times New Roman" w:hAnsi="Times New Roman" w:cs="Times New Roman"/>
          <w:sz w:val="28"/>
          <w:szCs w:val="28"/>
          <w:lang w:val="kk-KZ"/>
        </w:rPr>
        <w:t>ы</w:t>
      </w:r>
      <w:r w:rsidRPr="002D4B98">
        <w:rPr>
          <w:rFonts w:ascii="Times New Roman" w:hAnsi="Times New Roman" w:cs="Times New Roman"/>
          <w:sz w:val="28"/>
          <w:szCs w:val="28"/>
          <w:lang w:val="kk-KZ"/>
        </w:rPr>
        <w:t>; суды төмендету</w:t>
      </w:r>
      <w:r w:rsidR="004729C0" w:rsidRPr="002D4B98">
        <w:rPr>
          <w:rFonts w:ascii="Times New Roman" w:hAnsi="Times New Roman" w:cs="Times New Roman"/>
          <w:sz w:val="28"/>
          <w:szCs w:val="28"/>
          <w:lang w:val="kk-KZ"/>
        </w:rPr>
        <w:t xml:space="preserve"> бойынша</w:t>
      </w:r>
      <w:r w:rsidRPr="002D4B98">
        <w:rPr>
          <w:rFonts w:ascii="Times New Roman" w:hAnsi="Times New Roman" w:cs="Times New Roman"/>
          <w:sz w:val="28"/>
          <w:szCs w:val="28"/>
          <w:lang w:val="kk-KZ"/>
        </w:rPr>
        <w:t xml:space="preserve"> </w:t>
      </w:r>
      <w:r w:rsidR="004729C0" w:rsidRPr="002D4B98">
        <w:rPr>
          <w:rFonts w:ascii="Times New Roman" w:hAnsi="Times New Roman" w:cs="Times New Roman"/>
          <w:sz w:val="28"/>
          <w:szCs w:val="28"/>
          <w:lang w:val="kk-KZ"/>
        </w:rPr>
        <w:t xml:space="preserve">ұйымдастырылған </w:t>
      </w:r>
      <w:r w:rsidRPr="002D4B98">
        <w:rPr>
          <w:rFonts w:ascii="Times New Roman" w:hAnsi="Times New Roman" w:cs="Times New Roman"/>
          <w:sz w:val="28"/>
          <w:szCs w:val="28"/>
          <w:lang w:val="kk-KZ"/>
        </w:rPr>
        <w:t>инженерлік-геологиялық ұсыны</w:t>
      </w:r>
      <w:r w:rsidR="004729C0" w:rsidRPr="002D4B98">
        <w:rPr>
          <w:rFonts w:ascii="Times New Roman" w:hAnsi="Times New Roman" w:cs="Times New Roman"/>
          <w:sz w:val="28"/>
          <w:szCs w:val="28"/>
          <w:lang w:val="kk-KZ"/>
        </w:rPr>
        <w:t>стардың</w:t>
      </w:r>
      <w:r w:rsidRPr="002D4B98">
        <w:rPr>
          <w:rFonts w:ascii="Times New Roman" w:hAnsi="Times New Roman" w:cs="Times New Roman"/>
          <w:sz w:val="28"/>
          <w:szCs w:val="28"/>
          <w:lang w:val="kk-KZ"/>
        </w:rPr>
        <w:t xml:space="preserve"> болмауы; топырақтың сапасыз үлгілерін (монолиттерді) сынау салдарынан </w:t>
      </w:r>
      <w:r w:rsidR="004729C0" w:rsidRPr="002D4B98">
        <w:rPr>
          <w:rFonts w:ascii="Times New Roman" w:hAnsi="Times New Roman" w:cs="Times New Roman"/>
          <w:sz w:val="28"/>
          <w:szCs w:val="28"/>
          <w:lang w:val="kk-KZ"/>
        </w:rPr>
        <w:t xml:space="preserve">кететін </w:t>
      </w:r>
      <w:r w:rsidRPr="002D4B98">
        <w:rPr>
          <w:rFonts w:ascii="Times New Roman" w:hAnsi="Times New Roman" w:cs="Times New Roman"/>
          <w:sz w:val="28"/>
          <w:szCs w:val="28"/>
          <w:lang w:val="kk-KZ"/>
        </w:rPr>
        <w:t xml:space="preserve">қателер; жасанды </w:t>
      </w:r>
      <w:r w:rsidR="00B4596D" w:rsidRPr="002D4B98">
        <w:rPr>
          <w:rFonts w:ascii="Times New Roman" w:hAnsi="Times New Roman" w:cs="Times New Roman"/>
          <w:sz w:val="28"/>
          <w:szCs w:val="28"/>
          <w:lang w:val="kk-KZ"/>
        </w:rPr>
        <w:t>топырақты және құмды төсемдерді</w:t>
      </w:r>
      <w:r w:rsidRPr="002D4B98">
        <w:rPr>
          <w:rFonts w:ascii="Times New Roman" w:hAnsi="Times New Roman" w:cs="Times New Roman"/>
          <w:sz w:val="28"/>
          <w:szCs w:val="28"/>
          <w:lang w:val="kk-KZ"/>
        </w:rPr>
        <w:t xml:space="preserve"> салуға және жер жұмыстарын орындауға геотехникалық бақылау жүргізу </w:t>
      </w:r>
      <w:r w:rsidR="004729C0" w:rsidRPr="002D4B98">
        <w:rPr>
          <w:rFonts w:ascii="Times New Roman" w:hAnsi="Times New Roman" w:cs="Times New Roman"/>
          <w:sz w:val="28"/>
          <w:szCs w:val="28"/>
          <w:lang w:val="kk-KZ"/>
        </w:rPr>
        <w:t xml:space="preserve">кезіндегі </w:t>
      </w:r>
      <w:r w:rsidRPr="002D4B98">
        <w:rPr>
          <w:rFonts w:ascii="Times New Roman" w:hAnsi="Times New Roman" w:cs="Times New Roman"/>
          <w:sz w:val="28"/>
          <w:szCs w:val="28"/>
          <w:lang w:val="kk-KZ"/>
        </w:rPr>
        <w:t>сапа</w:t>
      </w:r>
      <w:r w:rsidR="004729C0" w:rsidRPr="002D4B98">
        <w:rPr>
          <w:rFonts w:ascii="Times New Roman" w:hAnsi="Times New Roman" w:cs="Times New Roman"/>
          <w:sz w:val="28"/>
          <w:szCs w:val="28"/>
          <w:lang w:val="kk-KZ"/>
        </w:rPr>
        <w:t>ның</w:t>
      </w:r>
      <w:r w:rsidRPr="002D4B98">
        <w:rPr>
          <w:rFonts w:ascii="Times New Roman" w:hAnsi="Times New Roman" w:cs="Times New Roman"/>
          <w:sz w:val="28"/>
          <w:szCs w:val="28"/>
          <w:lang w:val="kk-KZ"/>
        </w:rPr>
        <w:t xml:space="preserve"> төмендігі;  аумақты тік жоспарлауды жүргізудегі, жер үсті суларының ағысын реттеудегі және табиғи баурайлардың тұрақтылығын бағалаудағы қателер.</w:t>
      </w:r>
    </w:p>
    <w:p w14:paraId="0EF06899" w14:textId="723CF798" w:rsidR="00762FA2" w:rsidRPr="002D4B98" w:rsidRDefault="00AE173A" w:rsidP="00894BE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Р</w:t>
      </w:r>
      <w:r w:rsidR="00762FA2" w:rsidRPr="002D4B98">
        <w:rPr>
          <w:rFonts w:ascii="Times New Roman" w:hAnsi="Times New Roman" w:cs="Times New Roman"/>
          <w:sz w:val="28"/>
          <w:szCs w:val="28"/>
          <w:lang w:val="kk-KZ"/>
        </w:rPr>
        <w:t>.</w:t>
      </w:r>
      <w:r>
        <w:rPr>
          <w:rFonts w:ascii="Times New Roman" w:hAnsi="Times New Roman" w:cs="Times New Roman"/>
          <w:sz w:val="28"/>
          <w:szCs w:val="28"/>
          <w:lang w:val="kk-KZ"/>
        </w:rPr>
        <w:t>С</w:t>
      </w:r>
      <w:r w:rsidR="00762FA2" w:rsidRPr="002D4B98">
        <w:rPr>
          <w:rFonts w:ascii="Times New Roman" w:hAnsi="Times New Roman" w:cs="Times New Roman"/>
          <w:sz w:val="28"/>
          <w:szCs w:val="28"/>
          <w:lang w:val="kk-KZ"/>
        </w:rPr>
        <w:t xml:space="preserve">. </w:t>
      </w:r>
      <w:r>
        <w:rPr>
          <w:rFonts w:ascii="Times New Roman" w:hAnsi="Times New Roman" w:cs="Times New Roman"/>
          <w:sz w:val="28"/>
          <w:szCs w:val="28"/>
          <w:lang w:val="kk-KZ"/>
        </w:rPr>
        <w:t>Зиангировтың</w:t>
      </w:r>
      <w:r w:rsidR="00762FA2" w:rsidRPr="002D4B98">
        <w:rPr>
          <w:rFonts w:ascii="Times New Roman" w:hAnsi="Times New Roman" w:cs="Times New Roman"/>
          <w:sz w:val="28"/>
          <w:szCs w:val="28"/>
          <w:lang w:val="kk-KZ"/>
        </w:rPr>
        <w:t xml:space="preserve"> </w:t>
      </w:r>
      <w:r w:rsidR="004729C0" w:rsidRPr="002D4B98">
        <w:rPr>
          <w:rFonts w:ascii="Times New Roman" w:hAnsi="Times New Roman" w:cs="Times New Roman"/>
          <w:sz w:val="28"/>
          <w:szCs w:val="28"/>
          <w:lang w:val="kk-KZ"/>
        </w:rPr>
        <w:t>жүйелі</w:t>
      </w:r>
      <w:r w:rsidR="00762FA2" w:rsidRPr="002D4B98">
        <w:rPr>
          <w:rFonts w:ascii="Times New Roman" w:hAnsi="Times New Roman" w:cs="Times New Roman"/>
          <w:sz w:val="28"/>
          <w:szCs w:val="28"/>
          <w:lang w:val="kk-KZ"/>
        </w:rPr>
        <w:t xml:space="preserve"> талдау негізінде ғимараттар апатының 100-ге жуық жағдайы</w:t>
      </w:r>
      <w:r w:rsidR="004729C0" w:rsidRPr="002D4B98">
        <w:rPr>
          <w:rFonts w:ascii="Times New Roman" w:hAnsi="Times New Roman" w:cs="Times New Roman"/>
          <w:sz w:val="28"/>
          <w:szCs w:val="28"/>
          <w:lang w:val="kk-KZ"/>
        </w:rPr>
        <w:t xml:space="preserve">н саралаған, бастапқы қателіктердің </w:t>
      </w:r>
      <w:r w:rsidR="002D4B98">
        <w:rPr>
          <w:rFonts w:ascii="Times New Roman" w:hAnsi="Times New Roman" w:cs="Times New Roman"/>
          <w:sz w:val="28"/>
          <w:szCs w:val="28"/>
          <w:lang w:val="kk-KZ"/>
        </w:rPr>
        <w:t>7</w:t>
      </w:r>
      <w:r w:rsidR="004729C0" w:rsidRPr="002D4B98">
        <w:rPr>
          <w:rFonts w:ascii="Times New Roman" w:hAnsi="Times New Roman" w:cs="Times New Roman"/>
          <w:sz w:val="28"/>
          <w:szCs w:val="28"/>
          <w:lang w:val="kk-KZ"/>
        </w:rPr>
        <w:t>5%-</w:t>
      </w:r>
      <w:r w:rsidR="00762FA2" w:rsidRPr="002D4B98">
        <w:rPr>
          <w:rFonts w:ascii="Times New Roman" w:hAnsi="Times New Roman" w:cs="Times New Roman"/>
          <w:sz w:val="28"/>
          <w:szCs w:val="28"/>
          <w:lang w:val="kk-KZ"/>
        </w:rPr>
        <w:t xml:space="preserve">ында жобалардың инженерлік-геологиялық негіздеуінде </w:t>
      </w:r>
      <w:r w:rsidR="004729C0" w:rsidRPr="002D4B98">
        <w:rPr>
          <w:rFonts w:ascii="Times New Roman" w:hAnsi="Times New Roman" w:cs="Times New Roman"/>
          <w:sz w:val="28"/>
          <w:szCs w:val="28"/>
          <w:lang w:val="kk-KZ"/>
        </w:rPr>
        <w:t xml:space="preserve">кеткен </w:t>
      </w:r>
      <w:r w:rsidR="00762FA2" w:rsidRPr="002D4B98">
        <w:rPr>
          <w:rFonts w:ascii="Times New Roman" w:hAnsi="Times New Roman" w:cs="Times New Roman"/>
          <w:sz w:val="28"/>
          <w:szCs w:val="28"/>
          <w:lang w:val="kk-KZ"/>
        </w:rPr>
        <w:t>қателіктер</w:t>
      </w:r>
      <w:r w:rsidR="004729C0" w:rsidRPr="002D4B98">
        <w:rPr>
          <w:rFonts w:ascii="Times New Roman" w:hAnsi="Times New Roman" w:cs="Times New Roman"/>
          <w:sz w:val="28"/>
          <w:szCs w:val="28"/>
          <w:lang w:val="kk-KZ"/>
        </w:rPr>
        <w:t xml:space="preserve"> екен</w:t>
      </w:r>
      <w:r w:rsidR="00B4596D" w:rsidRPr="002D4B98">
        <w:rPr>
          <w:rFonts w:ascii="Times New Roman" w:hAnsi="Times New Roman" w:cs="Times New Roman"/>
          <w:sz w:val="28"/>
          <w:szCs w:val="28"/>
          <w:lang w:val="kk-KZ"/>
        </w:rPr>
        <w:t>, яғни инженерлік ізденістер</w:t>
      </w:r>
      <w:r w:rsidR="00762FA2" w:rsidRPr="002D4B98">
        <w:rPr>
          <w:rFonts w:ascii="Times New Roman" w:hAnsi="Times New Roman" w:cs="Times New Roman"/>
          <w:sz w:val="28"/>
          <w:szCs w:val="28"/>
          <w:lang w:val="kk-KZ"/>
        </w:rPr>
        <w:t xml:space="preserve"> кезеңінде жіберілген қателіктер болғанын анықтады.  </w:t>
      </w:r>
    </w:p>
    <w:p w14:paraId="37E965FD" w14:textId="77777777" w:rsidR="00762FA2" w:rsidRPr="002D4B98" w:rsidRDefault="00762FA2" w:rsidP="00894BE2">
      <w:pPr>
        <w:spacing w:after="0" w:line="240" w:lineRule="auto"/>
        <w:ind w:firstLine="567"/>
        <w:jc w:val="both"/>
        <w:rPr>
          <w:rFonts w:ascii="Times New Roman" w:hAnsi="Times New Roman" w:cs="Times New Roman"/>
          <w:sz w:val="28"/>
          <w:szCs w:val="28"/>
          <w:lang w:val="kk-KZ"/>
        </w:rPr>
      </w:pPr>
      <w:r w:rsidRPr="002D4B98">
        <w:rPr>
          <w:rFonts w:ascii="Times New Roman" w:hAnsi="Times New Roman" w:cs="Times New Roman"/>
          <w:sz w:val="28"/>
          <w:szCs w:val="28"/>
          <w:lang w:val="kk-KZ"/>
        </w:rPr>
        <w:t>Е.</w:t>
      </w:r>
      <w:r w:rsidR="004729C0" w:rsidRPr="002D4B98">
        <w:rPr>
          <w:rFonts w:ascii="Times New Roman" w:hAnsi="Times New Roman" w:cs="Times New Roman"/>
          <w:sz w:val="28"/>
          <w:szCs w:val="28"/>
          <w:lang w:val="kk-KZ"/>
        </w:rPr>
        <w:t>С</w:t>
      </w:r>
      <w:r w:rsidRPr="002D4B98">
        <w:rPr>
          <w:rFonts w:ascii="Times New Roman" w:hAnsi="Times New Roman" w:cs="Times New Roman"/>
          <w:sz w:val="28"/>
          <w:szCs w:val="28"/>
          <w:lang w:val="kk-KZ"/>
        </w:rPr>
        <w:t>. Утенов техногендік әсерге ұшыраған ғимараттардың апаттары мен деформациялану мысалдарына ауқымды талдау жасады.</w:t>
      </w:r>
    </w:p>
    <w:p w14:paraId="0FFA5B6D" w14:textId="62FC9EA8" w:rsidR="00D200D7" w:rsidRPr="002D4B98" w:rsidRDefault="00D200D7" w:rsidP="00894BE2">
      <w:pPr>
        <w:spacing w:after="0" w:line="240" w:lineRule="auto"/>
        <w:ind w:firstLine="567"/>
        <w:jc w:val="both"/>
        <w:rPr>
          <w:rFonts w:ascii="Times New Roman" w:hAnsi="Times New Roman" w:cs="Times New Roman"/>
          <w:sz w:val="28"/>
          <w:szCs w:val="28"/>
          <w:lang w:val="kk-KZ"/>
        </w:rPr>
      </w:pPr>
      <w:r w:rsidRPr="002D4B98">
        <w:rPr>
          <w:rFonts w:ascii="Times New Roman" w:hAnsi="Times New Roman" w:cs="Times New Roman"/>
          <w:sz w:val="28"/>
          <w:szCs w:val="28"/>
          <w:lang w:val="kk-KZ"/>
        </w:rPr>
        <w:t>Қарағанды облысы бойынша тұрғын үй ғимараттарының жаппай апаттарының негізгі себепт</w:t>
      </w:r>
      <w:r w:rsidR="005934F9" w:rsidRPr="002D4B98">
        <w:rPr>
          <w:rFonts w:ascii="Times New Roman" w:hAnsi="Times New Roman" w:cs="Times New Roman"/>
          <w:sz w:val="28"/>
          <w:szCs w:val="28"/>
          <w:lang w:val="kk-KZ"/>
        </w:rPr>
        <w:t xml:space="preserve">ерінің бірі болып негіз топырақтарының сулануы </w:t>
      </w:r>
      <w:r w:rsidR="005934F9" w:rsidRPr="002D4B98">
        <w:rPr>
          <w:rFonts w:ascii="Times New Roman" w:hAnsi="Times New Roman" w:cs="Times New Roman"/>
          <w:sz w:val="28"/>
          <w:szCs w:val="28"/>
          <w:lang w:val="kk-KZ"/>
        </w:rPr>
        <w:lastRenderedPageBreak/>
        <w:t>мүмкін деген болжамының болмауынан.</w:t>
      </w:r>
      <w:r w:rsidRPr="002D4B98">
        <w:rPr>
          <w:rFonts w:ascii="Times New Roman" w:hAnsi="Times New Roman" w:cs="Times New Roman"/>
          <w:sz w:val="28"/>
          <w:szCs w:val="28"/>
          <w:lang w:val="kk-KZ"/>
        </w:rPr>
        <w:t xml:space="preserve"> Қаз</w:t>
      </w:r>
      <w:r w:rsidR="005934F9" w:rsidRPr="002D4B98">
        <w:rPr>
          <w:rFonts w:ascii="Times New Roman" w:hAnsi="Times New Roman" w:cs="Times New Roman"/>
          <w:sz w:val="28"/>
          <w:szCs w:val="28"/>
          <w:lang w:val="kk-KZ"/>
        </w:rPr>
        <w:t>ҚЖДИ</w:t>
      </w:r>
      <w:r w:rsidRPr="002D4B98">
        <w:rPr>
          <w:rFonts w:ascii="Times New Roman" w:hAnsi="Times New Roman" w:cs="Times New Roman"/>
          <w:sz w:val="28"/>
          <w:szCs w:val="28"/>
          <w:lang w:val="kk-KZ"/>
        </w:rPr>
        <w:t xml:space="preserve"> институтының</w:t>
      </w:r>
      <w:r w:rsidR="00103C70" w:rsidRPr="002D4B98">
        <w:rPr>
          <w:rFonts w:ascii="Times New Roman" w:hAnsi="Times New Roman" w:cs="Times New Roman"/>
          <w:sz w:val="28"/>
          <w:szCs w:val="28"/>
          <w:lang w:val="kk-KZ"/>
        </w:rPr>
        <w:t xml:space="preserve"> шынайы зерттеулер нәтижелері бойынша</w:t>
      </w:r>
      <w:r w:rsidRPr="002D4B98">
        <w:rPr>
          <w:rFonts w:ascii="Times New Roman" w:hAnsi="Times New Roman" w:cs="Times New Roman"/>
          <w:sz w:val="28"/>
          <w:szCs w:val="28"/>
          <w:lang w:val="kk-KZ"/>
        </w:rPr>
        <w:t>, Қарағанды облысы Шет ауданының Ағадыр, С.Сейфуллин (Жарық к.) кенттерінің, Ақсу-Аюлы, Ақсу, Талды ауылдарының, Көкт</w:t>
      </w:r>
      <w:r w:rsidR="001C067E">
        <w:rPr>
          <w:rFonts w:ascii="Times New Roman" w:hAnsi="Times New Roman" w:cs="Times New Roman"/>
          <w:sz w:val="28"/>
          <w:szCs w:val="28"/>
          <w:lang w:val="kk-KZ"/>
        </w:rPr>
        <w:t>і</w:t>
      </w:r>
      <w:r w:rsidRPr="002D4B98">
        <w:rPr>
          <w:rFonts w:ascii="Times New Roman" w:hAnsi="Times New Roman" w:cs="Times New Roman"/>
          <w:sz w:val="28"/>
          <w:szCs w:val="28"/>
          <w:lang w:val="kk-KZ"/>
        </w:rPr>
        <w:t xml:space="preserve">нкөл станциясының </w:t>
      </w:r>
      <w:r w:rsidR="00103C70" w:rsidRPr="002D4B98">
        <w:rPr>
          <w:rFonts w:ascii="Times New Roman" w:hAnsi="Times New Roman" w:cs="Times New Roman"/>
          <w:sz w:val="28"/>
          <w:szCs w:val="28"/>
          <w:lang w:val="kk-KZ"/>
        </w:rPr>
        <w:t xml:space="preserve">авариялық нысандарының </w:t>
      </w:r>
      <w:r w:rsidRPr="002D4B98">
        <w:rPr>
          <w:rFonts w:ascii="Times New Roman" w:hAnsi="Times New Roman" w:cs="Times New Roman"/>
          <w:sz w:val="28"/>
          <w:szCs w:val="28"/>
          <w:lang w:val="kk-KZ"/>
        </w:rPr>
        <w:t>су</w:t>
      </w:r>
      <w:r w:rsidR="00103C70" w:rsidRPr="002D4B98">
        <w:rPr>
          <w:rFonts w:ascii="Times New Roman" w:hAnsi="Times New Roman" w:cs="Times New Roman"/>
          <w:sz w:val="28"/>
          <w:szCs w:val="28"/>
          <w:lang w:val="kk-KZ"/>
        </w:rPr>
        <w:t xml:space="preserve">лануы нәтижесінде зақымдалғаның дәлелдеді, сонымен қатар оларды </w:t>
      </w:r>
      <w:r w:rsidRPr="002D4B98">
        <w:rPr>
          <w:rFonts w:ascii="Times New Roman" w:hAnsi="Times New Roman" w:cs="Times New Roman"/>
          <w:sz w:val="28"/>
          <w:szCs w:val="28"/>
          <w:lang w:val="kk-KZ"/>
        </w:rPr>
        <w:t>бұзуға жататын</w:t>
      </w:r>
      <w:r w:rsidR="00103C70" w:rsidRPr="002D4B98">
        <w:rPr>
          <w:rFonts w:ascii="Times New Roman" w:hAnsi="Times New Roman" w:cs="Times New Roman"/>
          <w:sz w:val="28"/>
          <w:szCs w:val="28"/>
          <w:lang w:val="kk-KZ"/>
        </w:rPr>
        <w:t>ы ұсынылған</w:t>
      </w:r>
      <w:r w:rsidRPr="002D4B98">
        <w:rPr>
          <w:rFonts w:ascii="Times New Roman" w:hAnsi="Times New Roman" w:cs="Times New Roman"/>
          <w:sz w:val="28"/>
          <w:szCs w:val="28"/>
          <w:lang w:val="kk-KZ"/>
        </w:rPr>
        <w:t xml:space="preserve">. Деректер </w:t>
      </w:r>
      <w:r w:rsidR="00022C0B" w:rsidRPr="002D4B98">
        <w:rPr>
          <w:rFonts w:ascii="Times New Roman" w:hAnsi="Times New Roman" w:cs="Times New Roman"/>
          <w:sz w:val="28"/>
          <w:szCs w:val="28"/>
          <w:lang w:val="kk-KZ"/>
        </w:rPr>
        <w:t>А-қосымшасында</w:t>
      </w:r>
      <w:r w:rsidRPr="002D4B98">
        <w:rPr>
          <w:rFonts w:ascii="Times New Roman" w:hAnsi="Times New Roman" w:cs="Times New Roman"/>
          <w:sz w:val="28"/>
          <w:szCs w:val="28"/>
          <w:lang w:val="kk-KZ"/>
        </w:rPr>
        <w:t xml:space="preserve"> келтірілген.</w:t>
      </w:r>
    </w:p>
    <w:p w14:paraId="12922723" w14:textId="77777777" w:rsidR="00D200D7" w:rsidRPr="002D4B98" w:rsidRDefault="00D200D7" w:rsidP="00894BE2">
      <w:pPr>
        <w:spacing w:after="0" w:line="240" w:lineRule="auto"/>
        <w:ind w:firstLine="567"/>
        <w:jc w:val="both"/>
        <w:rPr>
          <w:rFonts w:ascii="Times New Roman" w:hAnsi="Times New Roman" w:cs="Times New Roman"/>
          <w:sz w:val="28"/>
          <w:szCs w:val="28"/>
          <w:lang w:val="kk-KZ"/>
        </w:rPr>
      </w:pPr>
      <w:r w:rsidRPr="002D4B98">
        <w:rPr>
          <w:rFonts w:ascii="Times New Roman" w:hAnsi="Times New Roman" w:cs="Times New Roman"/>
          <w:sz w:val="28"/>
          <w:szCs w:val="28"/>
          <w:lang w:val="kk-KZ"/>
        </w:rPr>
        <w:t>Осы</w:t>
      </w:r>
      <w:r w:rsidR="00103C70" w:rsidRPr="002D4B98">
        <w:rPr>
          <w:rFonts w:ascii="Times New Roman" w:hAnsi="Times New Roman" w:cs="Times New Roman"/>
          <w:sz w:val="28"/>
          <w:szCs w:val="28"/>
          <w:lang w:val="kk-KZ"/>
        </w:rPr>
        <w:t>ған орай</w:t>
      </w:r>
      <w:r w:rsidRPr="002D4B98">
        <w:rPr>
          <w:rFonts w:ascii="Times New Roman" w:hAnsi="Times New Roman" w:cs="Times New Roman"/>
          <w:sz w:val="28"/>
          <w:szCs w:val="28"/>
          <w:lang w:val="kk-KZ"/>
        </w:rPr>
        <w:t>, құрылыс салынатын аумақта оның даму сатысына байланысты су</w:t>
      </w:r>
      <w:r w:rsidR="00103C70" w:rsidRPr="002D4B98">
        <w:rPr>
          <w:rFonts w:ascii="Times New Roman" w:hAnsi="Times New Roman" w:cs="Times New Roman"/>
          <w:sz w:val="28"/>
          <w:szCs w:val="28"/>
          <w:lang w:val="kk-KZ"/>
        </w:rPr>
        <w:t>лану</w:t>
      </w:r>
      <w:r w:rsidRPr="002D4B98">
        <w:rPr>
          <w:rFonts w:ascii="Times New Roman" w:hAnsi="Times New Roman" w:cs="Times New Roman"/>
          <w:sz w:val="28"/>
          <w:szCs w:val="28"/>
          <w:lang w:val="kk-KZ"/>
        </w:rPr>
        <w:t xml:space="preserve"> процесі, тіпті кәдімгі топырақ жағдайында да, пайдаланылатын ғимараттар мен </w:t>
      </w:r>
      <w:r w:rsidR="00103C70" w:rsidRPr="002D4B98">
        <w:rPr>
          <w:rFonts w:ascii="Times New Roman" w:hAnsi="Times New Roman" w:cs="Times New Roman"/>
          <w:sz w:val="28"/>
          <w:szCs w:val="28"/>
          <w:lang w:val="kk-KZ"/>
        </w:rPr>
        <w:t>үймереттердің</w:t>
      </w:r>
      <w:r w:rsidRPr="002D4B98">
        <w:rPr>
          <w:rFonts w:ascii="Times New Roman" w:hAnsi="Times New Roman" w:cs="Times New Roman"/>
          <w:sz w:val="28"/>
          <w:szCs w:val="28"/>
          <w:lang w:val="kk-KZ"/>
        </w:rPr>
        <w:t xml:space="preserve"> негізінің жұмыс аймағы шегінде топырақ массивінің кернеулі-деформацияланған </w:t>
      </w:r>
      <w:r w:rsidR="00103C70" w:rsidRPr="002D4B98">
        <w:rPr>
          <w:rFonts w:ascii="Times New Roman" w:hAnsi="Times New Roman" w:cs="Times New Roman"/>
          <w:sz w:val="28"/>
          <w:szCs w:val="28"/>
          <w:lang w:val="kk-KZ"/>
        </w:rPr>
        <w:t>жағдайының е</w:t>
      </w:r>
      <w:r w:rsidRPr="002D4B98">
        <w:rPr>
          <w:rFonts w:ascii="Times New Roman" w:hAnsi="Times New Roman" w:cs="Times New Roman"/>
          <w:sz w:val="28"/>
          <w:szCs w:val="28"/>
          <w:lang w:val="kk-KZ"/>
        </w:rPr>
        <w:t xml:space="preserve">леулі өзгерістерінің пайда </w:t>
      </w:r>
      <w:r w:rsidR="00103C70" w:rsidRPr="002D4B98">
        <w:rPr>
          <w:rFonts w:ascii="Times New Roman" w:hAnsi="Times New Roman" w:cs="Times New Roman"/>
          <w:sz w:val="28"/>
          <w:szCs w:val="28"/>
          <w:lang w:val="kk-KZ"/>
        </w:rPr>
        <w:t>болу</w:t>
      </w:r>
      <w:r w:rsidRPr="002D4B98">
        <w:rPr>
          <w:rFonts w:ascii="Times New Roman" w:hAnsi="Times New Roman" w:cs="Times New Roman"/>
          <w:sz w:val="28"/>
          <w:szCs w:val="28"/>
          <w:lang w:val="kk-KZ"/>
        </w:rPr>
        <w:t>, жобаларда қабылданған есептік мәндердің деңгейінен ылғалданған топырақтың деформациялық және беріктілік сипаттамаларының төмендеуі</w:t>
      </w:r>
      <w:r w:rsidR="00103C70" w:rsidRPr="002D4B98">
        <w:rPr>
          <w:rFonts w:ascii="Times New Roman" w:hAnsi="Times New Roman" w:cs="Times New Roman"/>
          <w:sz w:val="28"/>
          <w:szCs w:val="28"/>
          <w:lang w:val="kk-KZ"/>
        </w:rPr>
        <w:t xml:space="preserve"> сияқты қауіпті үрдістерге әкеледі. Д</w:t>
      </w:r>
      <w:r w:rsidRPr="002D4B98">
        <w:rPr>
          <w:rFonts w:ascii="Times New Roman" w:hAnsi="Times New Roman" w:cs="Times New Roman"/>
          <w:sz w:val="28"/>
          <w:szCs w:val="28"/>
          <w:lang w:val="kk-KZ"/>
        </w:rPr>
        <w:t>емек, қолданыстағы ғимараттардың іргетастары негіздерін</w:t>
      </w:r>
      <w:r w:rsidR="00103C70" w:rsidRPr="002D4B98">
        <w:rPr>
          <w:rFonts w:ascii="Times New Roman" w:hAnsi="Times New Roman" w:cs="Times New Roman"/>
          <w:sz w:val="28"/>
          <w:szCs w:val="28"/>
          <w:lang w:val="kk-KZ"/>
        </w:rPr>
        <w:t>де</w:t>
      </w:r>
      <w:r w:rsidRPr="002D4B98">
        <w:rPr>
          <w:rFonts w:ascii="Times New Roman" w:hAnsi="Times New Roman" w:cs="Times New Roman"/>
          <w:sz w:val="28"/>
          <w:szCs w:val="28"/>
          <w:lang w:val="kk-KZ"/>
        </w:rPr>
        <w:t xml:space="preserve"> қосымша </w:t>
      </w:r>
      <w:r w:rsidR="00103C70" w:rsidRPr="002D4B98">
        <w:rPr>
          <w:rFonts w:ascii="Times New Roman" w:hAnsi="Times New Roman" w:cs="Times New Roman"/>
          <w:sz w:val="28"/>
          <w:szCs w:val="28"/>
          <w:lang w:val="kk-KZ"/>
        </w:rPr>
        <w:t xml:space="preserve">қауіпті </w:t>
      </w:r>
      <w:r w:rsidRPr="002D4B98">
        <w:rPr>
          <w:rFonts w:ascii="Times New Roman" w:hAnsi="Times New Roman" w:cs="Times New Roman"/>
          <w:sz w:val="28"/>
          <w:szCs w:val="28"/>
          <w:lang w:val="kk-KZ"/>
        </w:rPr>
        <w:t>шөг</w:t>
      </w:r>
      <w:r w:rsidR="00103C70" w:rsidRPr="002D4B98">
        <w:rPr>
          <w:rFonts w:ascii="Times New Roman" w:hAnsi="Times New Roman" w:cs="Times New Roman"/>
          <w:sz w:val="28"/>
          <w:szCs w:val="28"/>
          <w:lang w:val="kk-KZ"/>
        </w:rPr>
        <w:t>уінің</w:t>
      </w:r>
      <w:r w:rsidRPr="002D4B98">
        <w:rPr>
          <w:rFonts w:ascii="Times New Roman" w:hAnsi="Times New Roman" w:cs="Times New Roman"/>
          <w:sz w:val="28"/>
          <w:szCs w:val="28"/>
          <w:lang w:val="kk-KZ"/>
        </w:rPr>
        <w:t xml:space="preserve"> пайда болуы мүмкін.</w:t>
      </w:r>
    </w:p>
    <w:p w14:paraId="0BF42895" w14:textId="152B3649" w:rsidR="00103C70" w:rsidRPr="002D4B98" w:rsidRDefault="00103C70" w:rsidP="00894BE2">
      <w:pPr>
        <w:spacing w:after="0" w:line="240" w:lineRule="auto"/>
        <w:ind w:firstLine="567"/>
        <w:jc w:val="both"/>
        <w:rPr>
          <w:rFonts w:ascii="Times New Roman" w:hAnsi="Times New Roman" w:cs="Times New Roman"/>
          <w:sz w:val="28"/>
          <w:szCs w:val="28"/>
          <w:lang w:val="kk-KZ"/>
        </w:rPr>
      </w:pPr>
      <w:r w:rsidRPr="002D4B98">
        <w:rPr>
          <w:rFonts w:ascii="Times New Roman" w:hAnsi="Times New Roman" w:cs="Times New Roman"/>
          <w:sz w:val="28"/>
          <w:szCs w:val="28"/>
          <w:lang w:val="kk-KZ"/>
        </w:rPr>
        <w:t>Сондықтан тұрғын үй және қоғамдық ғимараттардың жер асты бөліктерін, негіздері мен іргетастарын жобалау кезінде су</w:t>
      </w:r>
      <w:r w:rsidR="00B9276C" w:rsidRPr="002D4B98">
        <w:rPr>
          <w:rFonts w:ascii="Times New Roman" w:hAnsi="Times New Roman" w:cs="Times New Roman"/>
          <w:sz w:val="28"/>
          <w:szCs w:val="28"/>
          <w:lang w:val="kk-KZ"/>
        </w:rPr>
        <w:t>ланудың</w:t>
      </w:r>
      <w:r w:rsidRPr="002D4B98">
        <w:rPr>
          <w:rFonts w:ascii="Times New Roman" w:hAnsi="Times New Roman" w:cs="Times New Roman"/>
          <w:sz w:val="28"/>
          <w:szCs w:val="28"/>
          <w:lang w:val="kk-KZ"/>
        </w:rPr>
        <w:t xml:space="preserve"> жасырын түрінің әсерін</w:t>
      </w:r>
      <w:r w:rsidR="00B9276C" w:rsidRPr="002D4B98">
        <w:rPr>
          <w:rFonts w:ascii="Times New Roman" w:hAnsi="Times New Roman" w:cs="Times New Roman"/>
          <w:sz w:val="28"/>
          <w:szCs w:val="28"/>
          <w:lang w:val="kk-KZ"/>
        </w:rPr>
        <w:t xml:space="preserve"> ескеру керек. К</w:t>
      </w:r>
      <w:r w:rsidRPr="002D4B98">
        <w:rPr>
          <w:rFonts w:ascii="Times New Roman" w:hAnsi="Times New Roman" w:cs="Times New Roman"/>
          <w:sz w:val="28"/>
          <w:szCs w:val="28"/>
          <w:lang w:val="kk-KZ"/>
        </w:rPr>
        <w:t xml:space="preserve">ез келген құрылыс </w:t>
      </w:r>
      <w:r w:rsidR="00B9276C" w:rsidRPr="002D4B98">
        <w:rPr>
          <w:rFonts w:ascii="Times New Roman" w:hAnsi="Times New Roman" w:cs="Times New Roman"/>
          <w:sz w:val="28"/>
          <w:szCs w:val="28"/>
          <w:lang w:val="kk-KZ"/>
        </w:rPr>
        <w:t xml:space="preserve">нысанының жер асты бөлігін </w:t>
      </w:r>
      <w:r w:rsidRPr="002D4B98">
        <w:rPr>
          <w:rFonts w:ascii="Times New Roman" w:hAnsi="Times New Roman" w:cs="Times New Roman"/>
          <w:sz w:val="28"/>
          <w:szCs w:val="28"/>
          <w:lang w:val="kk-KZ"/>
        </w:rPr>
        <w:t xml:space="preserve">кездейсоқ, авариялық сипаттағы инженерлік коммуникациялардың </w:t>
      </w:r>
      <w:r w:rsidR="00B9276C" w:rsidRPr="002D4B98">
        <w:rPr>
          <w:rFonts w:ascii="Times New Roman" w:hAnsi="Times New Roman" w:cs="Times New Roman"/>
          <w:sz w:val="28"/>
          <w:szCs w:val="28"/>
          <w:lang w:val="kk-KZ"/>
        </w:rPr>
        <w:t xml:space="preserve">бұзылып </w:t>
      </w:r>
      <w:r w:rsidRPr="002D4B98">
        <w:rPr>
          <w:rFonts w:ascii="Times New Roman" w:hAnsi="Times New Roman" w:cs="Times New Roman"/>
          <w:sz w:val="28"/>
          <w:szCs w:val="28"/>
          <w:lang w:val="kk-KZ"/>
        </w:rPr>
        <w:t>кетуі</w:t>
      </w:r>
      <w:r w:rsidR="00B9276C" w:rsidRPr="002D4B98">
        <w:rPr>
          <w:rFonts w:ascii="Times New Roman" w:hAnsi="Times New Roman" w:cs="Times New Roman"/>
          <w:sz w:val="28"/>
          <w:szCs w:val="28"/>
          <w:lang w:val="kk-KZ"/>
        </w:rPr>
        <w:t xml:space="preserve">, табиғи негіздегі топырақтардың </w:t>
      </w:r>
      <w:r w:rsidR="00FD0A46" w:rsidRPr="002D4B98">
        <w:rPr>
          <w:rFonts w:ascii="Times New Roman" w:hAnsi="Times New Roman" w:cs="Times New Roman"/>
          <w:sz w:val="28"/>
          <w:szCs w:val="28"/>
          <w:lang w:val="kk-KZ"/>
        </w:rPr>
        <w:t>құрылыстық қасиеттерінің (деформациялық, беріктік, фильтрациялық) күрделі өзгеруі</w:t>
      </w:r>
      <w:r w:rsidR="00B9276C" w:rsidRPr="002D4B98">
        <w:rPr>
          <w:rFonts w:ascii="Times New Roman" w:hAnsi="Times New Roman" w:cs="Times New Roman"/>
          <w:sz w:val="28"/>
          <w:szCs w:val="28"/>
          <w:lang w:val="kk-KZ"/>
        </w:rPr>
        <w:t xml:space="preserve"> сияқты </w:t>
      </w:r>
      <w:r w:rsidR="00FD0A46" w:rsidRPr="002D4B98">
        <w:rPr>
          <w:rFonts w:ascii="Times New Roman" w:hAnsi="Times New Roman" w:cs="Times New Roman"/>
          <w:sz w:val="28"/>
          <w:szCs w:val="28"/>
          <w:lang w:val="kk-KZ"/>
        </w:rPr>
        <w:t xml:space="preserve">жағдайлар сулану үрдісінің даму сипатына сәйкес </w:t>
      </w:r>
      <w:r w:rsidR="00B9276C" w:rsidRPr="002D4B98">
        <w:rPr>
          <w:rFonts w:ascii="Times New Roman" w:hAnsi="Times New Roman" w:cs="Times New Roman"/>
          <w:sz w:val="28"/>
          <w:szCs w:val="28"/>
          <w:lang w:val="kk-KZ"/>
        </w:rPr>
        <w:t>орын ал</w:t>
      </w:r>
      <w:r w:rsidR="00FD0A46" w:rsidRPr="002D4B98">
        <w:rPr>
          <w:rFonts w:ascii="Times New Roman" w:hAnsi="Times New Roman" w:cs="Times New Roman"/>
          <w:sz w:val="28"/>
          <w:szCs w:val="28"/>
          <w:lang w:val="kk-KZ"/>
        </w:rPr>
        <w:t xml:space="preserve">ады, осындай жағдайлар алдын </w:t>
      </w:r>
      <w:r w:rsidR="005F7AC8" w:rsidRPr="002D4B98">
        <w:rPr>
          <w:rFonts w:ascii="Times New Roman" w:hAnsi="Times New Roman" w:cs="Times New Roman"/>
          <w:sz w:val="28"/>
          <w:szCs w:val="28"/>
          <w:lang w:val="kk-KZ"/>
        </w:rPr>
        <w:t>ала болжануы</w:t>
      </w:r>
      <w:r w:rsidR="00B9276C" w:rsidRPr="002D4B98">
        <w:rPr>
          <w:rFonts w:ascii="Times New Roman" w:hAnsi="Times New Roman" w:cs="Times New Roman"/>
          <w:sz w:val="28"/>
          <w:szCs w:val="28"/>
          <w:lang w:val="kk-KZ"/>
        </w:rPr>
        <w:t xml:space="preserve"> тиіс. </w:t>
      </w:r>
      <w:r w:rsidRPr="002D4B98">
        <w:rPr>
          <w:rFonts w:ascii="Times New Roman" w:hAnsi="Times New Roman" w:cs="Times New Roman"/>
          <w:sz w:val="28"/>
          <w:szCs w:val="28"/>
          <w:lang w:val="kk-KZ"/>
        </w:rPr>
        <w:t xml:space="preserve"> </w:t>
      </w:r>
    </w:p>
    <w:p w14:paraId="30C59ED1" w14:textId="77777777" w:rsidR="00103C70" w:rsidRPr="002D4B98" w:rsidRDefault="00103C70" w:rsidP="00894BE2">
      <w:pPr>
        <w:spacing w:after="0" w:line="240" w:lineRule="auto"/>
        <w:ind w:firstLine="567"/>
        <w:jc w:val="both"/>
        <w:rPr>
          <w:rFonts w:ascii="Times New Roman" w:hAnsi="Times New Roman" w:cs="Times New Roman"/>
          <w:sz w:val="28"/>
          <w:szCs w:val="28"/>
          <w:lang w:val="kk-KZ"/>
        </w:rPr>
      </w:pPr>
      <w:r w:rsidRPr="002D4B98">
        <w:rPr>
          <w:rFonts w:ascii="Times New Roman" w:hAnsi="Times New Roman" w:cs="Times New Roman"/>
          <w:sz w:val="28"/>
          <w:szCs w:val="28"/>
          <w:lang w:val="kk-KZ"/>
        </w:rPr>
        <w:t>Әлбетте, су</w:t>
      </w:r>
      <w:r w:rsidR="00FD0A46" w:rsidRPr="002D4B98">
        <w:rPr>
          <w:rFonts w:ascii="Times New Roman" w:hAnsi="Times New Roman" w:cs="Times New Roman"/>
          <w:sz w:val="28"/>
          <w:szCs w:val="28"/>
          <w:lang w:val="kk-KZ"/>
        </w:rPr>
        <w:t>лану үрдісі</w:t>
      </w:r>
      <w:r w:rsidRPr="002D4B98">
        <w:rPr>
          <w:rFonts w:ascii="Times New Roman" w:hAnsi="Times New Roman" w:cs="Times New Roman"/>
          <w:sz w:val="28"/>
          <w:szCs w:val="28"/>
          <w:lang w:val="kk-KZ"/>
        </w:rPr>
        <w:t xml:space="preserve"> құрылыс салынатын аумақта оның даму сатысына байланысты, тіпті кәдімгі топырақ жағдайында да, құрылыс үшін келесі қолайсыз салдарлардың пайда болуына себеп болуы мүмкін:</w:t>
      </w:r>
    </w:p>
    <w:p w14:paraId="286A84BB" w14:textId="6C8DCC0A" w:rsidR="00FD0A46" w:rsidRPr="002D4B98" w:rsidRDefault="00FD0A46" w:rsidP="00894BE2">
      <w:pPr>
        <w:spacing w:after="0" w:line="240" w:lineRule="auto"/>
        <w:ind w:firstLine="567"/>
        <w:jc w:val="both"/>
        <w:rPr>
          <w:rFonts w:ascii="Times New Roman" w:hAnsi="Times New Roman" w:cs="Times New Roman"/>
          <w:sz w:val="28"/>
          <w:szCs w:val="28"/>
          <w:lang w:val="kk-KZ"/>
        </w:rPr>
      </w:pPr>
      <w:r w:rsidRPr="002D4B98">
        <w:rPr>
          <w:rFonts w:ascii="Times New Roman" w:hAnsi="Times New Roman" w:cs="Times New Roman"/>
          <w:sz w:val="28"/>
          <w:szCs w:val="28"/>
          <w:lang w:val="kk-KZ"/>
        </w:rPr>
        <w:t>- пайдаланылатын ғимараттар мен үймереттер негізінің жұмыс аймағы шегінде топырақ массивінің кернеулі</w:t>
      </w:r>
      <w:r w:rsidR="005125A8" w:rsidRPr="002D4B98">
        <w:rPr>
          <w:rFonts w:ascii="Times New Roman" w:hAnsi="Times New Roman" w:cs="Times New Roman"/>
          <w:sz w:val="28"/>
          <w:szCs w:val="28"/>
          <w:lang w:val="kk-KZ"/>
        </w:rPr>
        <w:t>к-деформациялық</w:t>
      </w:r>
      <w:r w:rsidRPr="002D4B98">
        <w:rPr>
          <w:rFonts w:ascii="Times New Roman" w:hAnsi="Times New Roman" w:cs="Times New Roman"/>
          <w:sz w:val="28"/>
          <w:szCs w:val="28"/>
          <w:lang w:val="kk-KZ"/>
        </w:rPr>
        <w:t xml:space="preserve"> жағдайының едәуір өзгерістері;</w:t>
      </w:r>
    </w:p>
    <w:p w14:paraId="3BEA5DCF" w14:textId="77777777" w:rsidR="00F344B6" w:rsidRPr="002D4B98" w:rsidRDefault="00F344B6" w:rsidP="00F344B6">
      <w:pPr>
        <w:spacing w:after="0" w:line="240" w:lineRule="auto"/>
        <w:ind w:firstLine="567"/>
        <w:jc w:val="both"/>
        <w:rPr>
          <w:rFonts w:ascii="Times New Roman" w:hAnsi="Times New Roman" w:cs="Times New Roman"/>
          <w:sz w:val="28"/>
          <w:szCs w:val="28"/>
          <w:lang w:val="kk-KZ"/>
        </w:rPr>
      </w:pPr>
      <w:r w:rsidRPr="002D4B98">
        <w:rPr>
          <w:rFonts w:ascii="Times New Roman" w:hAnsi="Times New Roman" w:cs="Times New Roman"/>
          <w:sz w:val="28"/>
          <w:szCs w:val="28"/>
          <w:lang w:val="kk-KZ"/>
        </w:rPr>
        <w:t>- құрғатудың қолайсыз жағдайларында жерасты сулары деңгейінің көтерілуі прогрессивті сипаты гидростатикалық қысымның пайдаланылатын ғимараттың жер асты бөлігінің гидроқорғау конструкцияларының жобасында қабылданған оның есептік мәнінен асатын шамасына дейін өсуіне, демек олардың зақымдануына әкелуі мүмкін;</w:t>
      </w:r>
    </w:p>
    <w:p w14:paraId="291DAE09" w14:textId="043F30AC" w:rsidR="00F344B6" w:rsidRPr="00F344B6" w:rsidRDefault="00F344B6" w:rsidP="00F344B6">
      <w:pPr>
        <w:spacing w:after="0" w:line="240" w:lineRule="auto"/>
        <w:ind w:firstLine="567"/>
        <w:jc w:val="both"/>
        <w:rPr>
          <w:rFonts w:ascii="Times New Roman" w:hAnsi="Times New Roman" w:cs="Times New Roman"/>
          <w:sz w:val="28"/>
          <w:szCs w:val="28"/>
          <w:lang w:val="kk-KZ"/>
        </w:rPr>
      </w:pPr>
      <w:r w:rsidRPr="002D4B98">
        <w:rPr>
          <w:rFonts w:ascii="Times New Roman" w:hAnsi="Times New Roman" w:cs="Times New Roman"/>
          <w:sz w:val="28"/>
          <w:szCs w:val="28"/>
          <w:lang w:val="kk-KZ"/>
        </w:rPr>
        <w:t>- Республиканың солтүстік өңірлері үшін қолданыстағы ғимараттардың негізі суланған кезде көтергіш қабат топырағының түрі мен жағдайын, топырақ сулары деңгейінің табиғи режимін ескере отырып, іргетастар табанының есептік салу тереңдігін тандау бойынша жобада қабылданған құрылыс нормалары талаптарының бұзылуына байланысты топырақтың тоңдануы жанасқан іргетастарға қауіп келтіре</w:t>
      </w:r>
      <w:r>
        <w:rPr>
          <w:rFonts w:ascii="Times New Roman" w:hAnsi="Times New Roman" w:cs="Times New Roman"/>
          <w:sz w:val="28"/>
          <w:szCs w:val="28"/>
          <w:lang w:val="kk-KZ"/>
        </w:rPr>
        <w:t>ді;</w:t>
      </w:r>
    </w:p>
    <w:p w14:paraId="607EBACA" w14:textId="53323DCA" w:rsidR="00FD0A46" w:rsidRPr="002D4B98" w:rsidRDefault="00FD0A46" w:rsidP="00894BE2">
      <w:pPr>
        <w:spacing w:after="0" w:line="240" w:lineRule="auto"/>
        <w:ind w:firstLine="567"/>
        <w:jc w:val="both"/>
        <w:rPr>
          <w:rFonts w:ascii="Times New Roman" w:hAnsi="Times New Roman" w:cs="Times New Roman"/>
          <w:sz w:val="28"/>
          <w:szCs w:val="28"/>
          <w:lang w:val="kk-KZ"/>
        </w:rPr>
      </w:pPr>
      <w:r w:rsidRPr="002D4B98">
        <w:rPr>
          <w:rFonts w:ascii="Times New Roman" w:hAnsi="Times New Roman" w:cs="Times New Roman"/>
          <w:sz w:val="28"/>
          <w:szCs w:val="28"/>
          <w:lang w:val="kk-KZ"/>
        </w:rPr>
        <w:t>- гидростатикалық өлшеу және гидродинамикалық әсер ет</w:t>
      </w:r>
      <w:r w:rsidR="005125A8" w:rsidRPr="002D4B98">
        <w:rPr>
          <w:rFonts w:ascii="Times New Roman" w:hAnsi="Times New Roman" w:cs="Times New Roman"/>
          <w:sz w:val="28"/>
          <w:szCs w:val="28"/>
          <w:lang w:val="kk-KZ"/>
        </w:rPr>
        <w:t>у нәтижесінде жер асты сулары</w:t>
      </w:r>
      <w:r w:rsidRPr="002D4B98">
        <w:rPr>
          <w:rFonts w:ascii="Times New Roman" w:hAnsi="Times New Roman" w:cs="Times New Roman"/>
          <w:sz w:val="28"/>
          <w:szCs w:val="28"/>
          <w:lang w:val="kk-KZ"/>
        </w:rPr>
        <w:t xml:space="preserve"> деңгейінің </w:t>
      </w:r>
      <w:r w:rsidR="006B1D8F" w:rsidRPr="002D4B98">
        <w:rPr>
          <w:rFonts w:ascii="Times New Roman" w:hAnsi="Times New Roman" w:cs="Times New Roman"/>
          <w:sz w:val="28"/>
          <w:szCs w:val="28"/>
          <w:lang w:val="kk-KZ"/>
        </w:rPr>
        <w:t>көтерілуі</w:t>
      </w:r>
      <w:r w:rsidRPr="002D4B98">
        <w:rPr>
          <w:rFonts w:ascii="Times New Roman" w:hAnsi="Times New Roman" w:cs="Times New Roman"/>
          <w:sz w:val="28"/>
          <w:szCs w:val="28"/>
          <w:lang w:val="kk-KZ"/>
        </w:rPr>
        <w:t xml:space="preserve"> кезінде</w:t>
      </w:r>
      <w:r w:rsidR="006B1D8F" w:rsidRPr="002D4B98">
        <w:rPr>
          <w:rFonts w:ascii="Times New Roman" w:hAnsi="Times New Roman" w:cs="Times New Roman"/>
          <w:sz w:val="28"/>
          <w:szCs w:val="28"/>
          <w:lang w:val="kk-KZ"/>
        </w:rPr>
        <w:t>,</w:t>
      </w:r>
      <w:r w:rsidRPr="002D4B98">
        <w:rPr>
          <w:rFonts w:ascii="Times New Roman" w:hAnsi="Times New Roman" w:cs="Times New Roman"/>
          <w:sz w:val="28"/>
          <w:szCs w:val="28"/>
          <w:lang w:val="kk-KZ"/>
        </w:rPr>
        <w:t xml:space="preserve"> құрылымының бұзылуы салдарынан топырақ</w:t>
      </w:r>
      <w:r w:rsidR="005125A8" w:rsidRPr="002D4B98">
        <w:rPr>
          <w:rFonts w:ascii="Times New Roman" w:hAnsi="Times New Roman" w:cs="Times New Roman"/>
          <w:sz w:val="28"/>
          <w:szCs w:val="28"/>
          <w:lang w:val="kk-KZ"/>
        </w:rPr>
        <w:t>тың</w:t>
      </w:r>
      <w:r w:rsidRPr="002D4B98">
        <w:rPr>
          <w:rFonts w:ascii="Times New Roman" w:hAnsi="Times New Roman" w:cs="Times New Roman"/>
          <w:sz w:val="28"/>
          <w:szCs w:val="28"/>
          <w:lang w:val="kk-KZ"/>
        </w:rPr>
        <w:t xml:space="preserve"> нығыздал</w:t>
      </w:r>
      <w:r w:rsidR="006B1D8F" w:rsidRPr="002D4B98">
        <w:rPr>
          <w:rFonts w:ascii="Times New Roman" w:hAnsi="Times New Roman" w:cs="Times New Roman"/>
          <w:sz w:val="28"/>
          <w:szCs w:val="28"/>
          <w:lang w:val="kk-KZ"/>
        </w:rPr>
        <w:t>уы</w:t>
      </w:r>
      <w:r w:rsidRPr="002D4B98">
        <w:rPr>
          <w:rFonts w:ascii="Times New Roman" w:hAnsi="Times New Roman" w:cs="Times New Roman"/>
          <w:sz w:val="28"/>
          <w:szCs w:val="28"/>
          <w:lang w:val="kk-KZ"/>
        </w:rPr>
        <w:t>, жұмсар</w:t>
      </w:r>
      <w:r w:rsidR="006B1D8F" w:rsidRPr="002D4B98">
        <w:rPr>
          <w:rFonts w:ascii="Times New Roman" w:hAnsi="Times New Roman" w:cs="Times New Roman"/>
          <w:sz w:val="28"/>
          <w:szCs w:val="28"/>
          <w:lang w:val="kk-KZ"/>
        </w:rPr>
        <w:t>уы</w:t>
      </w:r>
      <w:r w:rsidR="00F344B6">
        <w:rPr>
          <w:rFonts w:ascii="Times New Roman" w:hAnsi="Times New Roman" w:cs="Times New Roman"/>
          <w:sz w:val="28"/>
          <w:szCs w:val="28"/>
          <w:lang w:val="kk-KZ"/>
        </w:rPr>
        <w:t xml:space="preserve">, тіпті суға шайылып кетуі және </w:t>
      </w:r>
      <w:r w:rsidR="006B1D8F" w:rsidRPr="002D4B98">
        <w:rPr>
          <w:rFonts w:ascii="Times New Roman" w:hAnsi="Times New Roman" w:cs="Times New Roman"/>
          <w:sz w:val="28"/>
          <w:szCs w:val="28"/>
          <w:lang w:val="kk-KZ"/>
        </w:rPr>
        <w:t xml:space="preserve">ылғалданған </w:t>
      </w:r>
      <w:r w:rsidR="006B1D8F" w:rsidRPr="002D4B98">
        <w:rPr>
          <w:rFonts w:ascii="Times New Roman" w:hAnsi="Times New Roman" w:cs="Times New Roman"/>
          <w:sz w:val="28"/>
          <w:szCs w:val="28"/>
          <w:lang w:val="kk-KZ"/>
        </w:rPr>
        <w:lastRenderedPageBreak/>
        <w:t xml:space="preserve">топырақтардың </w:t>
      </w:r>
      <w:r w:rsidRPr="002D4B98">
        <w:rPr>
          <w:rFonts w:ascii="Times New Roman" w:hAnsi="Times New Roman" w:cs="Times New Roman"/>
          <w:sz w:val="28"/>
          <w:szCs w:val="28"/>
          <w:lang w:val="kk-KZ"/>
        </w:rPr>
        <w:t xml:space="preserve">деформациялық және беріктік сипаттамаларының жобаларда қабылданған есептік мәндердің деңгейінен айтарлықтай төмендеуі, қолданыстағы ғимараттардың іргетастары негізінің </w:t>
      </w:r>
      <w:r w:rsidR="006B1D8F" w:rsidRPr="002D4B98">
        <w:rPr>
          <w:rFonts w:ascii="Times New Roman" w:hAnsi="Times New Roman" w:cs="Times New Roman"/>
          <w:sz w:val="28"/>
          <w:szCs w:val="28"/>
          <w:lang w:val="kk-KZ"/>
        </w:rPr>
        <w:t xml:space="preserve">қосымша шөгуінің </w:t>
      </w:r>
      <w:r w:rsidR="00F344B6">
        <w:rPr>
          <w:rFonts w:ascii="Times New Roman" w:hAnsi="Times New Roman" w:cs="Times New Roman"/>
          <w:sz w:val="28"/>
          <w:szCs w:val="28"/>
          <w:lang w:val="kk-KZ"/>
        </w:rPr>
        <w:t>пайда болуы мүмкін;</w:t>
      </w:r>
    </w:p>
    <w:p w14:paraId="78D0B125" w14:textId="44F4FBD9" w:rsidR="00FD0A46" w:rsidRPr="002D4B98" w:rsidRDefault="00FD0A46" w:rsidP="00894BE2">
      <w:pPr>
        <w:spacing w:after="0" w:line="240" w:lineRule="auto"/>
        <w:ind w:firstLine="567"/>
        <w:jc w:val="both"/>
        <w:rPr>
          <w:rFonts w:ascii="Times New Roman" w:hAnsi="Times New Roman" w:cs="Times New Roman"/>
          <w:sz w:val="28"/>
          <w:szCs w:val="28"/>
          <w:lang w:val="kk-KZ"/>
        </w:rPr>
      </w:pPr>
      <w:r w:rsidRPr="002D4B98">
        <w:rPr>
          <w:rFonts w:ascii="Times New Roman" w:hAnsi="Times New Roman" w:cs="Times New Roman"/>
          <w:sz w:val="28"/>
          <w:szCs w:val="28"/>
          <w:lang w:val="kk-KZ"/>
        </w:rPr>
        <w:t xml:space="preserve">- </w:t>
      </w:r>
      <w:r w:rsidR="006B1D8F" w:rsidRPr="002D4B98">
        <w:rPr>
          <w:rFonts w:ascii="Times New Roman" w:hAnsi="Times New Roman" w:cs="Times New Roman"/>
          <w:sz w:val="28"/>
          <w:szCs w:val="28"/>
          <w:lang w:val="kk-KZ"/>
        </w:rPr>
        <w:t xml:space="preserve">қолданыстағы ғимараттың негізіндегі </w:t>
      </w:r>
      <w:r w:rsidR="005125A8" w:rsidRPr="002D4B98">
        <w:rPr>
          <w:rFonts w:ascii="Times New Roman" w:hAnsi="Times New Roman" w:cs="Times New Roman"/>
          <w:sz w:val="28"/>
          <w:szCs w:val="28"/>
          <w:lang w:val="kk-KZ"/>
        </w:rPr>
        <w:t>саз</w:t>
      </w:r>
      <w:r w:rsidRPr="002D4B98">
        <w:rPr>
          <w:rFonts w:ascii="Times New Roman" w:hAnsi="Times New Roman" w:cs="Times New Roman"/>
          <w:sz w:val="28"/>
          <w:szCs w:val="28"/>
          <w:lang w:val="kk-KZ"/>
        </w:rPr>
        <w:t>балшықты су өткізбейтін топырақ</w:t>
      </w:r>
      <w:r w:rsidR="006B1D8F" w:rsidRPr="002D4B98">
        <w:rPr>
          <w:rFonts w:ascii="Times New Roman" w:hAnsi="Times New Roman" w:cs="Times New Roman"/>
          <w:sz w:val="28"/>
          <w:szCs w:val="28"/>
          <w:lang w:val="kk-KZ"/>
        </w:rPr>
        <w:t xml:space="preserve">тың жүк көтергіштігі кезінде олардың суға қаныққан күйге ауысуына, құрғатудың қолайсыз жағдайларында </w:t>
      </w:r>
      <w:r w:rsidR="005F7AC8" w:rsidRPr="002D4B98">
        <w:rPr>
          <w:rFonts w:ascii="Times New Roman" w:hAnsi="Times New Roman" w:cs="Times New Roman"/>
          <w:sz w:val="28"/>
          <w:szCs w:val="28"/>
          <w:lang w:val="kk-KZ"/>
        </w:rPr>
        <w:t>бастапқы беріктік</w:t>
      </w:r>
      <w:r w:rsidR="006B1D8F" w:rsidRPr="002D4B98">
        <w:rPr>
          <w:rFonts w:ascii="Times New Roman" w:hAnsi="Times New Roman" w:cs="Times New Roman"/>
          <w:sz w:val="28"/>
          <w:szCs w:val="28"/>
          <w:lang w:val="kk-KZ"/>
        </w:rPr>
        <w:t xml:space="preserve"> сипаттамаларының едәуір төмендеуі, фильтрациялық консолидация үрдісінің бәсендеуі топырақ массивінің неғұрлым кернеулі аймағындағы бу қысымының шоғырлануына әкеледі</w:t>
      </w:r>
      <w:r w:rsidRPr="002D4B98">
        <w:rPr>
          <w:rFonts w:ascii="Times New Roman" w:hAnsi="Times New Roman" w:cs="Times New Roman"/>
          <w:sz w:val="28"/>
          <w:szCs w:val="28"/>
          <w:lang w:val="kk-KZ"/>
        </w:rPr>
        <w:t xml:space="preserve">, демек, </w:t>
      </w:r>
      <w:r w:rsidR="006B1D8F" w:rsidRPr="002D4B98">
        <w:rPr>
          <w:rFonts w:ascii="Times New Roman" w:hAnsi="Times New Roman" w:cs="Times New Roman"/>
          <w:sz w:val="28"/>
          <w:szCs w:val="28"/>
          <w:lang w:val="kk-KZ"/>
        </w:rPr>
        <w:t>і</w:t>
      </w:r>
      <w:r w:rsidRPr="002D4B98">
        <w:rPr>
          <w:rFonts w:ascii="Times New Roman" w:hAnsi="Times New Roman" w:cs="Times New Roman"/>
          <w:sz w:val="28"/>
          <w:szCs w:val="28"/>
          <w:lang w:val="kk-KZ"/>
        </w:rPr>
        <w:t>ргетастардың орнықтылығын жоғалту қа</w:t>
      </w:r>
      <w:r w:rsidR="006B1D8F" w:rsidRPr="002D4B98">
        <w:rPr>
          <w:rFonts w:ascii="Times New Roman" w:hAnsi="Times New Roman" w:cs="Times New Roman"/>
          <w:sz w:val="28"/>
          <w:szCs w:val="28"/>
          <w:lang w:val="kk-KZ"/>
        </w:rPr>
        <w:t>упінің туындауына әкелуі мүмкін</w:t>
      </w:r>
      <w:r w:rsidR="00F344B6">
        <w:rPr>
          <w:rFonts w:ascii="Times New Roman" w:hAnsi="Times New Roman" w:cs="Times New Roman"/>
          <w:sz w:val="28"/>
          <w:szCs w:val="28"/>
          <w:lang w:val="kk-KZ"/>
        </w:rPr>
        <w:t xml:space="preserve"> сияқты қолайсыз және қауіпсіз салдар мен жағдайлар пайда болады.</w:t>
      </w:r>
    </w:p>
    <w:p w14:paraId="751D498A" w14:textId="7F9B1A9B" w:rsidR="00E60973" w:rsidRPr="002D4B98" w:rsidRDefault="00E60973" w:rsidP="00894BE2">
      <w:pPr>
        <w:spacing w:after="0" w:line="240" w:lineRule="auto"/>
        <w:ind w:firstLine="567"/>
        <w:jc w:val="both"/>
        <w:rPr>
          <w:rFonts w:ascii="Times New Roman" w:hAnsi="Times New Roman" w:cs="Times New Roman"/>
          <w:sz w:val="28"/>
          <w:szCs w:val="28"/>
          <w:lang w:val="kk-KZ"/>
        </w:rPr>
      </w:pPr>
    </w:p>
    <w:p w14:paraId="7C58A6AA" w14:textId="77777777" w:rsidR="00E60973" w:rsidRPr="002D4B98" w:rsidRDefault="00E60973" w:rsidP="00894BE2">
      <w:pPr>
        <w:spacing w:after="0" w:line="240" w:lineRule="auto"/>
        <w:ind w:firstLine="567"/>
        <w:jc w:val="both"/>
        <w:rPr>
          <w:rFonts w:ascii="Times New Roman" w:hAnsi="Times New Roman" w:cs="Times New Roman"/>
          <w:sz w:val="28"/>
          <w:szCs w:val="28"/>
          <w:lang w:val="kk-KZ"/>
        </w:rPr>
      </w:pPr>
    </w:p>
    <w:p w14:paraId="3D4B5FA0" w14:textId="77777777" w:rsidR="007D13E8" w:rsidRPr="002D4B98" w:rsidRDefault="007D13E8" w:rsidP="00894BE2">
      <w:pPr>
        <w:spacing w:after="0" w:line="240" w:lineRule="auto"/>
        <w:ind w:firstLine="567"/>
        <w:jc w:val="both"/>
        <w:rPr>
          <w:rFonts w:ascii="Times New Roman" w:hAnsi="Times New Roman" w:cs="Times New Roman"/>
          <w:b/>
          <w:sz w:val="28"/>
          <w:szCs w:val="28"/>
          <w:lang w:val="kk-KZ"/>
        </w:rPr>
      </w:pPr>
      <w:r w:rsidRPr="002D4B98">
        <w:rPr>
          <w:rFonts w:ascii="Times New Roman" w:hAnsi="Times New Roman" w:cs="Times New Roman"/>
          <w:b/>
          <w:sz w:val="28"/>
          <w:szCs w:val="28"/>
          <w:lang w:val="kk-KZ"/>
        </w:rPr>
        <w:t xml:space="preserve">1.5 </w:t>
      </w:r>
      <w:r w:rsidR="00E522FC" w:rsidRPr="002D4B98">
        <w:rPr>
          <w:rFonts w:ascii="Times New Roman" w:hAnsi="Times New Roman" w:cs="Times New Roman"/>
          <w:b/>
          <w:sz w:val="28"/>
          <w:szCs w:val="28"/>
          <w:lang w:val="kk-KZ"/>
        </w:rPr>
        <w:t>Зерттеулердің мақсаты мен міндеттері</w:t>
      </w:r>
    </w:p>
    <w:p w14:paraId="0FA059F7" w14:textId="77777777" w:rsidR="00144F2F" w:rsidRPr="002D4B98" w:rsidRDefault="00144F2F" w:rsidP="00894BE2">
      <w:pPr>
        <w:spacing w:after="0" w:line="240" w:lineRule="auto"/>
        <w:ind w:firstLine="567"/>
        <w:jc w:val="both"/>
        <w:rPr>
          <w:rFonts w:ascii="Times New Roman" w:hAnsi="Times New Roman" w:cs="Times New Roman"/>
          <w:sz w:val="28"/>
          <w:szCs w:val="28"/>
          <w:lang w:val="kk-KZ"/>
        </w:rPr>
      </w:pPr>
    </w:p>
    <w:p w14:paraId="15A80E3B" w14:textId="77777777" w:rsidR="00144F2F" w:rsidRPr="002D4B98" w:rsidRDefault="00144F2F" w:rsidP="00894BE2">
      <w:pPr>
        <w:spacing w:after="0" w:line="240" w:lineRule="auto"/>
        <w:ind w:firstLine="567"/>
        <w:jc w:val="both"/>
        <w:rPr>
          <w:rFonts w:ascii="Times New Roman" w:hAnsi="Times New Roman" w:cs="Times New Roman"/>
          <w:sz w:val="28"/>
          <w:szCs w:val="28"/>
          <w:lang w:val="kk-KZ"/>
        </w:rPr>
      </w:pPr>
      <w:r w:rsidRPr="002D4B98">
        <w:rPr>
          <w:rFonts w:ascii="Times New Roman" w:hAnsi="Times New Roman" w:cs="Times New Roman"/>
          <w:sz w:val="28"/>
          <w:szCs w:val="28"/>
          <w:lang w:val="kk-KZ"/>
        </w:rPr>
        <w:t>Жұмыстың мақсаты:</w:t>
      </w:r>
    </w:p>
    <w:p w14:paraId="6B36BB6E" w14:textId="57C5C779" w:rsidR="00144F2F" w:rsidRPr="002D4B98" w:rsidRDefault="00BC20F7" w:rsidP="00894BE2">
      <w:pPr>
        <w:spacing w:after="0" w:line="240" w:lineRule="auto"/>
        <w:ind w:firstLine="567"/>
        <w:jc w:val="both"/>
        <w:rPr>
          <w:rFonts w:ascii="Times New Roman" w:hAnsi="Times New Roman" w:cs="Times New Roman"/>
          <w:sz w:val="28"/>
          <w:szCs w:val="28"/>
          <w:lang w:val="kk-KZ"/>
        </w:rPr>
      </w:pPr>
      <w:r w:rsidRPr="002D4B98">
        <w:rPr>
          <w:rFonts w:ascii="Times New Roman" w:hAnsi="Times New Roman" w:cs="Times New Roman"/>
          <w:sz w:val="28"/>
          <w:szCs w:val="28"/>
          <w:lang w:val="kk-KZ"/>
        </w:rPr>
        <w:t>Тұрғызылатын ғима</w:t>
      </w:r>
      <w:r w:rsidR="00144F2F" w:rsidRPr="002D4B98">
        <w:rPr>
          <w:rFonts w:ascii="Times New Roman" w:hAnsi="Times New Roman" w:cs="Times New Roman"/>
          <w:sz w:val="28"/>
          <w:szCs w:val="28"/>
          <w:lang w:val="kk-KZ"/>
        </w:rPr>
        <w:t>раттар мен үймереттердің пайдалану беріктілігі мен төзімділігін қамтамассыз етуге арналған жобалау кезінде қолданылатын</w:t>
      </w:r>
      <w:r w:rsidRPr="002D4B98">
        <w:rPr>
          <w:rFonts w:ascii="Times New Roman" w:hAnsi="Times New Roman" w:cs="Times New Roman"/>
          <w:sz w:val="28"/>
          <w:szCs w:val="28"/>
          <w:lang w:val="kk-KZ"/>
        </w:rPr>
        <w:t>,</w:t>
      </w:r>
      <w:r w:rsidR="00144F2F" w:rsidRPr="002D4B98">
        <w:rPr>
          <w:rFonts w:ascii="Times New Roman" w:hAnsi="Times New Roman" w:cs="Times New Roman"/>
          <w:sz w:val="28"/>
          <w:szCs w:val="28"/>
          <w:lang w:val="kk-KZ"/>
        </w:rPr>
        <w:t xml:space="preserve">олданыстағы ғимараттардың топырақты негіздерінің сулануынан туындайтын қосымша шөгуін есептеуге </w:t>
      </w:r>
      <w:r w:rsidR="005F7AC8" w:rsidRPr="002D4B98">
        <w:rPr>
          <w:rFonts w:ascii="Times New Roman" w:hAnsi="Times New Roman" w:cs="Times New Roman"/>
          <w:sz w:val="28"/>
          <w:szCs w:val="28"/>
          <w:lang w:val="kk-KZ"/>
        </w:rPr>
        <w:t>арналған әдістеме</w:t>
      </w:r>
      <w:r w:rsidR="00144F2F" w:rsidRPr="002D4B98">
        <w:rPr>
          <w:rFonts w:ascii="Times New Roman" w:hAnsi="Times New Roman" w:cs="Times New Roman"/>
          <w:sz w:val="28"/>
          <w:szCs w:val="28"/>
          <w:lang w:val="kk-KZ"/>
        </w:rPr>
        <w:t xml:space="preserve"> жасау.</w:t>
      </w:r>
    </w:p>
    <w:p w14:paraId="2DC16E89" w14:textId="19E259F2" w:rsidR="00144F2F" w:rsidRPr="002D4B98" w:rsidRDefault="00144F2F" w:rsidP="00894BE2">
      <w:pPr>
        <w:spacing w:after="0" w:line="240" w:lineRule="auto"/>
        <w:ind w:firstLine="567"/>
        <w:jc w:val="both"/>
        <w:rPr>
          <w:rFonts w:ascii="Times New Roman" w:hAnsi="Times New Roman" w:cs="Times New Roman"/>
          <w:sz w:val="28"/>
          <w:szCs w:val="28"/>
          <w:lang w:val="kk-KZ"/>
        </w:rPr>
      </w:pPr>
      <w:r w:rsidRPr="002D4B98">
        <w:rPr>
          <w:rFonts w:ascii="Times New Roman" w:hAnsi="Times New Roman" w:cs="Times New Roman"/>
          <w:sz w:val="28"/>
          <w:szCs w:val="28"/>
          <w:lang w:val="kk-KZ"/>
        </w:rPr>
        <w:t>Жұмыст</w:t>
      </w:r>
      <w:r w:rsidR="005B689D" w:rsidRPr="002D4B98">
        <w:rPr>
          <w:rFonts w:ascii="Times New Roman" w:hAnsi="Times New Roman" w:cs="Times New Roman"/>
          <w:sz w:val="28"/>
          <w:szCs w:val="28"/>
          <w:lang w:val="kk-KZ"/>
        </w:rPr>
        <w:t>ың мақсатына жету үшін шешілген</w:t>
      </w:r>
      <w:r w:rsidRPr="002D4B98">
        <w:rPr>
          <w:rFonts w:ascii="Times New Roman" w:hAnsi="Times New Roman" w:cs="Times New Roman"/>
          <w:sz w:val="28"/>
          <w:szCs w:val="28"/>
          <w:lang w:val="kk-KZ"/>
        </w:rPr>
        <w:t xml:space="preserve"> мәселелер: </w:t>
      </w:r>
    </w:p>
    <w:p w14:paraId="70BA561B" w14:textId="38087E90" w:rsidR="00144F2F" w:rsidRPr="002D4B98" w:rsidRDefault="00144F2F" w:rsidP="00894BE2">
      <w:pPr>
        <w:spacing w:after="0" w:line="240" w:lineRule="auto"/>
        <w:ind w:firstLine="567"/>
        <w:jc w:val="both"/>
        <w:rPr>
          <w:rFonts w:ascii="Times New Roman" w:hAnsi="Times New Roman" w:cs="Times New Roman"/>
          <w:sz w:val="28"/>
          <w:szCs w:val="28"/>
          <w:lang w:val="kk-KZ"/>
        </w:rPr>
      </w:pPr>
      <w:r w:rsidRPr="002D4B98">
        <w:rPr>
          <w:rFonts w:ascii="Times New Roman" w:hAnsi="Times New Roman" w:cs="Times New Roman"/>
          <w:sz w:val="28"/>
          <w:szCs w:val="28"/>
          <w:lang w:val="kk-KZ"/>
        </w:rPr>
        <w:t xml:space="preserve">Игерілген қала аймақтарында сулану үрдісінің даму себептерін және </w:t>
      </w:r>
      <w:r w:rsidR="005F7AC8" w:rsidRPr="002D4B98">
        <w:rPr>
          <w:rFonts w:ascii="Times New Roman" w:hAnsi="Times New Roman" w:cs="Times New Roman"/>
          <w:sz w:val="28"/>
          <w:szCs w:val="28"/>
          <w:lang w:val="kk-KZ"/>
        </w:rPr>
        <w:t>сулануына байланысты</w:t>
      </w:r>
      <w:r w:rsidRPr="002D4B98">
        <w:rPr>
          <w:rFonts w:ascii="Times New Roman" w:hAnsi="Times New Roman" w:cs="Times New Roman"/>
          <w:sz w:val="28"/>
          <w:szCs w:val="28"/>
          <w:lang w:val="kk-KZ"/>
        </w:rPr>
        <w:t xml:space="preserve"> топырақтарда туындайтын құбылыстарды зерттеу.</w:t>
      </w:r>
    </w:p>
    <w:p w14:paraId="37864FEE" w14:textId="77777777" w:rsidR="00144F2F" w:rsidRPr="002D4B98" w:rsidRDefault="00144F2F" w:rsidP="00894BE2">
      <w:pPr>
        <w:spacing w:after="0" w:line="240" w:lineRule="auto"/>
        <w:ind w:firstLine="567"/>
        <w:jc w:val="both"/>
        <w:rPr>
          <w:rFonts w:ascii="Times New Roman" w:hAnsi="Times New Roman" w:cs="Times New Roman"/>
          <w:sz w:val="28"/>
          <w:szCs w:val="28"/>
          <w:lang w:val="kk-KZ"/>
        </w:rPr>
      </w:pPr>
      <w:r w:rsidRPr="002D4B98">
        <w:rPr>
          <w:rFonts w:ascii="Times New Roman" w:hAnsi="Times New Roman" w:cs="Times New Roman"/>
          <w:sz w:val="28"/>
          <w:szCs w:val="28"/>
          <w:lang w:val="kk-KZ"/>
        </w:rPr>
        <w:t>Бұрын салынған ғимараттардың топырақты негіздерінің сулануына байланысты апаттық деформацияларға ұшырауының басты себептерін анықтау.</w:t>
      </w:r>
    </w:p>
    <w:p w14:paraId="36B53CB2" w14:textId="77777777" w:rsidR="00144F2F" w:rsidRPr="002D4B98" w:rsidRDefault="00144F2F" w:rsidP="00894BE2">
      <w:pPr>
        <w:spacing w:after="0" w:line="240" w:lineRule="auto"/>
        <w:ind w:firstLine="567"/>
        <w:jc w:val="both"/>
        <w:rPr>
          <w:rFonts w:ascii="Times New Roman" w:hAnsi="Times New Roman" w:cs="Times New Roman"/>
          <w:sz w:val="28"/>
          <w:szCs w:val="28"/>
          <w:lang w:val="kk-KZ"/>
        </w:rPr>
      </w:pPr>
      <w:r w:rsidRPr="002D4B98">
        <w:rPr>
          <w:rFonts w:ascii="Times New Roman" w:hAnsi="Times New Roman" w:cs="Times New Roman"/>
          <w:sz w:val="28"/>
          <w:szCs w:val="28"/>
          <w:lang w:val="kk-KZ"/>
        </w:rPr>
        <w:t>Қолданыстағы ғимараттардың топырақты негіздерінің сулануынан туындайтын қосымша шөгуін эксперименттік әдіспен зерттеу.</w:t>
      </w:r>
    </w:p>
    <w:p w14:paraId="61E64D55" w14:textId="77777777" w:rsidR="00144F2F" w:rsidRPr="002D4B98" w:rsidRDefault="00144F2F" w:rsidP="00894BE2">
      <w:pPr>
        <w:spacing w:after="0" w:line="240" w:lineRule="auto"/>
        <w:ind w:firstLine="567"/>
        <w:jc w:val="both"/>
        <w:rPr>
          <w:rFonts w:ascii="Times New Roman" w:hAnsi="Times New Roman" w:cs="Times New Roman"/>
          <w:sz w:val="28"/>
          <w:szCs w:val="28"/>
          <w:lang w:val="kk-KZ"/>
        </w:rPr>
      </w:pPr>
      <w:r w:rsidRPr="002D4B98">
        <w:rPr>
          <w:rFonts w:ascii="Times New Roman" w:hAnsi="Times New Roman" w:cs="Times New Roman"/>
          <w:sz w:val="28"/>
          <w:szCs w:val="28"/>
          <w:lang w:val="kk-KZ"/>
        </w:rPr>
        <w:t>Бұрын салынған ғимараттардың топырақты негіздерінің сулануынан туындайтын қосымша шөгуін анықтау үшін модульсіз әдісті қолдану мүмкіндігін ғылыми түрде негіздеу.</w:t>
      </w:r>
    </w:p>
    <w:p w14:paraId="5B319975" w14:textId="77777777" w:rsidR="00144F2F" w:rsidRPr="002D4B98" w:rsidRDefault="00144F2F" w:rsidP="00894BE2">
      <w:pPr>
        <w:spacing w:after="0" w:line="240" w:lineRule="auto"/>
        <w:ind w:firstLine="567"/>
        <w:jc w:val="both"/>
        <w:rPr>
          <w:rFonts w:ascii="Times New Roman" w:hAnsi="Times New Roman" w:cs="Times New Roman"/>
          <w:sz w:val="28"/>
          <w:szCs w:val="28"/>
          <w:lang w:val="kk-KZ"/>
        </w:rPr>
      </w:pPr>
      <w:r w:rsidRPr="002D4B98">
        <w:rPr>
          <w:rFonts w:ascii="Times New Roman" w:hAnsi="Times New Roman" w:cs="Times New Roman"/>
          <w:sz w:val="28"/>
          <w:szCs w:val="28"/>
          <w:lang w:val="kk-KZ"/>
        </w:rPr>
        <w:t>Қолданыстағы ғимараттардың топырақты негіздерінің сулануынан туындайтын қосымша шөгуін есептеуге арналған ұсынымдар әзірлеу.</w:t>
      </w:r>
    </w:p>
    <w:p w14:paraId="18D906B5" w14:textId="2D734A34" w:rsidR="00144F2F" w:rsidRPr="002D4B98" w:rsidRDefault="00144F2F" w:rsidP="00894BE2">
      <w:pPr>
        <w:spacing w:after="0" w:line="240" w:lineRule="auto"/>
        <w:ind w:firstLine="567"/>
        <w:jc w:val="both"/>
        <w:rPr>
          <w:rFonts w:ascii="Times New Roman" w:hAnsi="Times New Roman" w:cs="Times New Roman"/>
          <w:sz w:val="28"/>
          <w:szCs w:val="28"/>
          <w:lang w:val="kk-KZ"/>
        </w:rPr>
      </w:pPr>
    </w:p>
    <w:p w14:paraId="58E30221" w14:textId="77777777" w:rsidR="00183FC9" w:rsidRPr="005F7AC8" w:rsidRDefault="00183FC9" w:rsidP="005F7AC8">
      <w:pPr>
        <w:spacing w:after="0" w:line="240" w:lineRule="auto"/>
        <w:ind w:firstLine="567"/>
        <w:jc w:val="both"/>
        <w:rPr>
          <w:rFonts w:ascii="Times New Roman" w:hAnsi="Times New Roman" w:cs="Times New Roman"/>
          <w:b/>
          <w:sz w:val="28"/>
          <w:szCs w:val="28"/>
          <w:lang w:val="ru-RU"/>
        </w:rPr>
      </w:pPr>
      <w:r w:rsidRPr="005F7AC8">
        <w:rPr>
          <w:rFonts w:ascii="Times New Roman" w:hAnsi="Times New Roman" w:cs="Times New Roman"/>
          <w:b/>
          <w:sz w:val="28"/>
          <w:szCs w:val="28"/>
          <w:lang w:val="ru-RU"/>
        </w:rPr>
        <w:t>1</w:t>
      </w:r>
      <w:r w:rsidR="00314051" w:rsidRPr="005F7AC8">
        <w:rPr>
          <w:rFonts w:ascii="Times New Roman" w:hAnsi="Times New Roman" w:cs="Times New Roman"/>
          <w:b/>
          <w:sz w:val="28"/>
          <w:szCs w:val="28"/>
          <w:lang w:val="ru-RU"/>
        </w:rPr>
        <w:t xml:space="preserve"> бөлім бойынша қорытындылар</w:t>
      </w:r>
    </w:p>
    <w:p w14:paraId="17D5848E" w14:textId="77777777" w:rsidR="00183FC9" w:rsidRPr="00595710" w:rsidRDefault="00183FC9" w:rsidP="005F7AC8">
      <w:pPr>
        <w:spacing w:after="0" w:line="240" w:lineRule="auto"/>
        <w:ind w:firstLine="567"/>
        <w:jc w:val="both"/>
        <w:rPr>
          <w:rFonts w:ascii="Times New Roman" w:hAnsi="Times New Roman" w:cs="Times New Roman"/>
          <w:sz w:val="28"/>
          <w:szCs w:val="28"/>
          <w:lang w:val="ru-RU"/>
        </w:rPr>
      </w:pPr>
    </w:p>
    <w:p w14:paraId="754B09E2" w14:textId="397DCA18" w:rsidR="004515B2" w:rsidRPr="005F7AC8" w:rsidRDefault="004515B2" w:rsidP="005F7AC8">
      <w:pPr>
        <w:pStyle w:val="ac"/>
        <w:numPr>
          <w:ilvl w:val="0"/>
          <w:numId w:val="7"/>
        </w:numPr>
        <w:spacing w:after="0" w:line="240" w:lineRule="auto"/>
        <w:ind w:left="0" w:firstLine="567"/>
        <w:jc w:val="both"/>
        <w:rPr>
          <w:rFonts w:ascii="Times New Roman" w:hAnsi="Times New Roman" w:cs="Times New Roman"/>
          <w:sz w:val="28"/>
          <w:szCs w:val="28"/>
          <w:lang w:val="ru-RU"/>
        </w:rPr>
      </w:pPr>
      <w:bookmarkStart w:id="5" w:name="_Hlk74752075"/>
      <w:r w:rsidRPr="005F7AC8">
        <w:rPr>
          <w:rFonts w:ascii="Times New Roman" w:hAnsi="Times New Roman" w:cs="Times New Roman"/>
          <w:sz w:val="28"/>
          <w:szCs w:val="28"/>
          <w:lang w:val="ru-RU"/>
        </w:rPr>
        <w:t>Ғимараттар</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мен</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үймереттердің</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негізін</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жобалау</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және</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есептеу</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бойынша</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қолданыстағы</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белгілі</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ғылыми</w:t>
      </w:r>
      <w:r w:rsidRPr="002A7269">
        <w:rPr>
          <w:rFonts w:ascii="Times New Roman" w:hAnsi="Times New Roman" w:cs="Times New Roman"/>
          <w:sz w:val="28"/>
          <w:szCs w:val="28"/>
          <w:lang w:val="ru-RU"/>
        </w:rPr>
        <w:t>–</w:t>
      </w:r>
      <w:r w:rsidRPr="005F7AC8">
        <w:rPr>
          <w:rFonts w:ascii="Times New Roman" w:hAnsi="Times New Roman" w:cs="Times New Roman"/>
          <w:sz w:val="28"/>
          <w:szCs w:val="28"/>
          <w:lang w:val="ru-RU"/>
        </w:rPr>
        <w:t>техникалық</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әдебиеттерді</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саралау</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кезінде</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құрылыс</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салынған</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аумақтардағы</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топырақтардың</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сулануы</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суффозия</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жүзгіштік</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және</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сырғымалар</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сияқты</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геологиялық</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процестер</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мен</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құбылыстардың</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дамуына</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топырақтың</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көлемдік</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өзгерістерінің</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дамуына</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яғни</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шөгу</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ісіну</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тығыздалу</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және</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lastRenderedPageBreak/>
        <w:t>аяздан</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тоңдану</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сияқты</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сондай</w:t>
      </w:r>
      <w:r w:rsidRPr="002A7269">
        <w:rPr>
          <w:rFonts w:ascii="Times New Roman" w:hAnsi="Times New Roman" w:cs="Times New Roman"/>
          <w:sz w:val="28"/>
          <w:szCs w:val="28"/>
          <w:lang w:val="ru-RU"/>
        </w:rPr>
        <w:t>-</w:t>
      </w:r>
      <w:r w:rsidRPr="005F7AC8">
        <w:rPr>
          <w:rFonts w:ascii="Times New Roman" w:hAnsi="Times New Roman" w:cs="Times New Roman"/>
          <w:sz w:val="28"/>
          <w:szCs w:val="28"/>
          <w:lang w:val="ru-RU"/>
        </w:rPr>
        <w:t>ақ</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топырақтардың</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физикалық</w:t>
      </w:r>
      <w:r w:rsidRPr="002A7269">
        <w:rPr>
          <w:rFonts w:ascii="Times New Roman" w:hAnsi="Times New Roman" w:cs="Times New Roman"/>
          <w:sz w:val="28"/>
          <w:szCs w:val="28"/>
          <w:lang w:val="ru-RU"/>
        </w:rPr>
        <w:t>-</w:t>
      </w:r>
      <w:r w:rsidRPr="005F7AC8">
        <w:rPr>
          <w:rFonts w:ascii="Times New Roman" w:hAnsi="Times New Roman" w:cs="Times New Roman"/>
          <w:sz w:val="28"/>
          <w:szCs w:val="28"/>
          <w:lang w:val="ru-RU"/>
        </w:rPr>
        <w:t>механикалық</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қасиеттерінің</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өзгеруіне</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яғни</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сығылғыштықтың</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жоғарылауына</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беріктіктің</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динамикалық</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орнықтылықтың</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төмендеуіне</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ұзақ</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шоғырланудың</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ұлғаюына</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әкеп</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соқтыратынын</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көрсетті</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Сулану үрдісі көптеген зерттеушілердің еңбектерінде қаралған. Бірақ іргетастардың нег</w:t>
      </w:r>
      <w:r w:rsidR="00CD3031" w:rsidRPr="005F7AC8">
        <w:rPr>
          <w:rFonts w:ascii="Times New Roman" w:hAnsi="Times New Roman" w:cs="Times New Roman"/>
          <w:sz w:val="28"/>
          <w:szCs w:val="28"/>
          <w:lang w:val="ru-RU"/>
        </w:rPr>
        <w:t>ізі суланған кезде шөгудің мәнін</w:t>
      </w:r>
      <w:r w:rsidRPr="005F7AC8">
        <w:rPr>
          <w:rFonts w:ascii="Times New Roman" w:hAnsi="Times New Roman" w:cs="Times New Roman"/>
          <w:sz w:val="28"/>
          <w:szCs w:val="28"/>
          <w:lang w:val="ru-RU"/>
        </w:rPr>
        <w:t xml:space="preserve"> есептеу мәселесі толық зерттелмеген.</w:t>
      </w:r>
    </w:p>
    <w:p w14:paraId="5AC71C2F" w14:textId="69A050B9" w:rsidR="004515B2" w:rsidRPr="002A7269" w:rsidRDefault="00A832BC" w:rsidP="005F7AC8">
      <w:pPr>
        <w:pStyle w:val="ac"/>
        <w:numPr>
          <w:ilvl w:val="0"/>
          <w:numId w:val="7"/>
        </w:numPr>
        <w:spacing w:after="0" w:line="240" w:lineRule="auto"/>
        <w:ind w:left="0" w:firstLine="567"/>
        <w:jc w:val="both"/>
        <w:rPr>
          <w:rFonts w:ascii="Times New Roman" w:hAnsi="Times New Roman" w:cs="Times New Roman"/>
          <w:sz w:val="28"/>
          <w:szCs w:val="28"/>
          <w:lang w:val="ru-RU"/>
        </w:rPr>
      </w:pPr>
      <w:r w:rsidRPr="005F7AC8">
        <w:rPr>
          <w:rFonts w:ascii="Times New Roman" w:hAnsi="Times New Roman" w:cs="Times New Roman"/>
          <w:sz w:val="28"/>
          <w:szCs w:val="28"/>
          <w:lang w:val="ru-RU"/>
        </w:rPr>
        <w:t>Қ</w:t>
      </w:r>
      <w:r w:rsidR="004515B2" w:rsidRPr="005F7AC8">
        <w:rPr>
          <w:rFonts w:ascii="Times New Roman" w:hAnsi="Times New Roman" w:cs="Times New Roman"/>
          <w:sz w:val="28"/>
          <w:szCs w:val="28"/>
          <w:lang w:val="ru-RU"/>
        </w:rPr>
        <w:t>ұрылыс</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салынған</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аумақтарда</w:t>
      </w:r>
      <w:r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сулану</w:t>
      </w:r>
      <w:r w:rsidR="004515B2"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үрдісі</w:t>
      </w:r>
      <w:r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топырақ</w:t>
      </w:r>
      <w:r w:rsidR="004515B2"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жағдайының</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нашарлауына</w:t>
      </w:r>
      <w:r w:rsidR="004515B2"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олардың</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қасиеттерінің</w:t>
      </w:r>
      <w:r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әртекті</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жасанды</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артуына</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және</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қолайсыз</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инженерлік</w:t>
      </w:r>
      <w:r w:rsidR="004515B2" w:rsidRPr="002A7269">
        <w:rPr>
          <w:rFonts w:ascii="Times New Roman" w:hAnsi="Times New Roman" w:cs="Times New Roman"/>
          <w:sz w:val="28"/>
          <w:szCs w:val="28"/>
          <w:lang w:val="ru-RU"/>
        </w:rPr>
        <w:t>-</w:t>
      </w:r>
      <w:r w:rsidR="004515B2" w:rsidRPr="005F7AC8">
        <w:rPr>
          <w:rFonts w:ascii="Times New Roman" w:hAnsi="Times New Roman" w:cs="Times New Roman"/>
          <w:sz w:val="28"/>
          <w:szCs w:val="28"/>
          <w:lang w:val="ru-RU"/>
        </w:rPr>
        <w:t>геологиялық</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процестердің</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қарқынды</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дамуына</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әкеп</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соғады</w:t>
      </w:r>
      <w:r w:rsidR="004515B2" w:rsidRPr="002A7269">
        <w:rPr>
          <w:rFonts w:ascii="Times New Roman" w:hAnsi="Times New Roman" w:cs="Times New Roman"/>
          <w:sz w:val="28"/>
          <w:szCs w:val="28"/>
          <w:lang w:val="ru-RU"/>
        </w:rPr>
        <w:t>.</w:t>
      </w:r>
    </w:p>
    <w:p w14:paraId="2391254C" w14:textId="4AC5AA68" w:rsidR="004515B2" w:rsidRPr="005F7AC8" w:rsidRDefault="00A832BC" w:rsidP="005F7AC8">
      <w:pPr>
        <w:pStyle w:val="ac"/>
        <w:numPr>
          <w:ilvl w:val="0"/>
          <w:numId w:val="7"/>
        </w:numPr>
        <w:spacing w:after="0" w:line="240" w:lineRule="auto"/>
        <w:ind w:left="0" w:firstLine="567"/>
        <w:jc w:val="both"/>
        <w:rPr>
          <w:rFonts w:ascii="Times New Roman" w:hAnsi="Times New Roman" w:cs="Times New Roman"/>
          <w:sz w:val="28"/>
          <w:szCs w:val="28"/>
          <w:lang w:val="ru-RU"/>
        </w:rPr>
      </w:pPr>
      <w:r w:rsidRPr="005F7AC8">
        <w:rPr>
          <w:rFonts w:ascii="Times New Roman" w:hAnsi="Times New Roman" w:cs="Times New Roman"/>
          <w:sz w:val="28"/>
          <w:szCs w:val="28"/>
          <w:lang w:val="ru-RU"/>
        </w:rPr>
        <w:t>С</w:t>
      </w:r>
      <w:r w:rsidR="004515B2" w:rsidRPr="005F7AC8">
        <w:rPr>
          <w:rFonts w:ascii="Times New Roman" w:hAnsi="Times New Roman" w:cs="Times New Roman"/>
          <w:sz w:val="28"/>
          <w:szCs w:val="28"/>
          <w:lang w:val="ru-RU"/>
        </w:rPr>
        <w:t>у</w:t>
      </w:r>
      <w:r w:rsidRPr="005F7AC8">
        <w:rPr>
          <w:rFonts w:ascii="Times New Roman" w:hAnsi="Times New Roman" w:cs="Times New Roman"/>
          <w:sz w:val="28"/>
          <w:szCs w:val="28"/>
          <w:lang w:val="ru-RU"/>
        </w:rPr>
        <w:t>лану</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кезінде</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топырақтың</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құрылыс</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қасиеттерінің</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өзгер</w:t>
      </w:r>
      <w:r w:rsidRPr="005F7AC8">
        <w:rPr>
          <w:rFonts w:ascii="Times New Roman" w:hAnsi="Times New Roman" w:cs="Times New Roman"/>
          <w:sz w:val="28"/>
          <w:szCs w:val="28"/>
          <w:lang w:val="ru-RU"/>
        </w:rPr>
        <w:t>у</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дәрежесі</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негізінен</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олардың</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бастапқы</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кеуектілігі</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мен</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ылғалдылығына</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байланысты</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болады</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 xml:space="preserve">Ең </w:t>
      </w:r>
      <w:r w:rsidRPr="005F7AC8">
        <w:rPr>
          <w:rFonts w:ascii="Times New Roman" w:hAnsi="Times New Roman" w:cs="Times New Roman"/>
          <w:sz w:val="28"/>
          <w:szCs w:val="28"/>
          <w:lang w:val="ru-RU"/>
        </w:rPr>
        <w:t>көп</w:t>
      </w:r>
      <w:r w:rsidR="004515B2" w:rsidRPr="005F7AC8">
        <w:rPr>
          <w:rFonts w:ascii="Times New Roman" w:hAnsi="Times New Roman" w:cs="Times New Roman"/>
          <w:sz w:val="28"/>
          <w:szCs w:val="28"/>
          <w:lang w:val="ru-RU"/>
        </w:rPr>
        <w:t xml:space="preserve"> өзгерістерге ылғалдылығы төмен және кеуектілігі жоғары, ал ең </w:t>
      </w:r>
      <w:r w:rsidRPr="005F7AC8">
        <w:rPr>
          <w:rFonts w:ascii="Times New Roman" w:hAnsi="Times New Roman" w:cs="Times New Roman"/>
          <w:sz w:val="28"/>
          <w:szCs w:val="28"/>
          <w:lang w:val="ru-RU"/>
        </w:rPr>
        <w:t>аз өзгерістерге</w:t>
      </w:r>
      <w:r w:rsidR="004515B2" w:rsidRPr="005F7AC8">
        <w:rPr>
          <w:rFonts w:ascii="Times New Roman" w:hAnsi="Times New Roman" w:cs="Times New Roman"/>
          <w:sz w:val="28"/>
          <w:szCs w:val="28"/>
          <w:lang w:val="ru-RU"/>
        </w:rPr>
        <w:t xml:space="preserve"> – қолданыстағы ғимараттардың негіздерін</w:t>
      </w:r>
      <w:r w:rsidRPr="005F7AC8">
        <w:rPr>
          <w:rFonts w:ascii="Times New Roman" w:hAnsi="Times New Roman" w:cs="Times New Roman"/>
          <w:sz w:val="28"/>
          <w:szCs w:val="28"/>
          <w:lang w:val="ru-RU"/>
        </w:rPr>
        <w:t xml:space="preserve"> құраған</w:t>
      </w:r>
      <w:r w:rsidR="004515B2" w:rsidRPr="005F7AC8">
        <w:rPr>
          <w:rFonts w:ascii="Times New Roman" w:hAnsi="Times New Roman" w:cs="Times New Roman"/>
          <w:sz w:val="28"/>
          <w:szCs w:val="28"/>
          <w:lang w:val="ru-RU"/>
        </w:rPr>
        <w:t xml:space="preserve"> суға қаныққан топырақтар ұшыраған. </w:t>
      </w:r>
    </w:p>
    <w:p w14:paraId="12508F82" w14:textId="008EA1F6" w:rsidR="004515B2" w:rsidRPr="002A7269" w:rsidRDefault="003D429F" w:rsidP="005F7AC8">
      <w:pPr>
        <w:pStyle w:val="ac"/>
        <w:numPr>
          <w:ilvl w:val="0"/>
          <w:numId w:val="7"/>
        </w:numPr>
        <w:spacing w:after="0" w:line="240" w:lineRule="auto"/>
        <w:ind w:left="0" w:firstLine="567"/>
        <w:jc w:val="both"/>
        <w:rPr>
          <w:rFonts w:ascii="Times New Roman" w:hAnsi="Times New Roman" w:cs="Times New Roman"/>
          <w:sz w:val="28"/>
          <w:szCs w:val="28"/>
          <w:lang w:val="ru-RU"/>
        </w:rPr>
      </w:pPr>
      <w:r w:rsidRPr="005F7AC8">
        <w:rPr>
          <w:rFonts w:ascii="Times New Roman" w:hAnsi="Times New Roman" w:cs="Times New Roman"/>
          <w:sz w:val="28"/>
          <w:szCs w:val="28"/>
          <w:lang w:val="ru-RU"/>
        </w:rPr>
        <w:t>С</w:t>
      </w:r>
      <w:r w:rsidR="00A832BC" w:rsidRPr="005F7AC8">
        <w:rPr>
          <w:rFonts w:ascii="Times New Roman" w:hAnsi="Times New Roman" w:cs="Times New Roman"/>
          <w:sz w:val="28"/>
          <w:szCs w:val="28"/>
          <w:lang w:val="ru-RU"/>
        </w:rPr>
        <w:t>улану</w:t>
      </w:r>
      <w:r w:rsidR="004515B2" w:rsidRPr="002A7269">
        <w:rPr>
          <w:rFonts w:ascii="Times New Roman" w:hAnsi="Times New Roman" w:cs="Times New Roman"/>
          <w:sz w:val="28"/>
          <w:szCs w:val="28"/>
          <w:lang w:val="ru-RU"/>
        </w:rPr>
        <w:t xml:space="preserve"> </w:t>
      </w:r>
      <w:r w:rsidR="00A832BC" w:rsidRPr="005F7AC8">
        <w:rPr>
          <w:rFonts w:ascii="Times New Roman" w:hAnsi="Times New Roman" w:cs="Times New Roman"/>
          <w:sz w:val="28"/>
          <w:szCs w:val="28"/>
          <w:lang w:val="ru-RU"/>
        </w:rPr>
        <w:t>үрдісін</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негіздер</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мен</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іргетастар</w:t>
      </w:r>
      <w:r w:rsidR="00A832BC" w:rsidRPr="005F7AC8">
        <w:rPr>
          <w:rFonts w:ascii="Times New Roman" w:hAnsi="Times New Roman" w:cs="Times New Roman"/>
          <w:sz w:val="28"/>
          <w:szCs w:val="28"/>
          <w:lang w:val="ru-RU"/>
        </w:rPr>
        <w:t>ды</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жобалау</w:t>
      </w:r>
      <w:r w:rsidR="00A832BC" w:rsidRPr="002A7269">
        <w:rPr>
          <w:rFonts w:ascii="Times New Roman" w:hAnsi="Times New Roman" w:cs="Times New Roman"/>
          <w:sz w:val="28"/>
          <w:szCs w:val="28"/>
          <w:lang w:val="ru-RU"/>
        </w:rPr>
        <w:t xml:space="preserve"> </w:t>
      </w:r>
      <w:r w:rsidR="00A832BC" w:rsidRPr="005F7AC8">
        <w:rPr>
          <w:rFonts w:ascii="Times New Roman" w:hAnsi="Times New Roman" w:cs="Times New Roman"/>
          <w:sz w:val="28"/>
          <w:szCs w:val="28"/>
          <w:lang w:val="ru-RU"/>
        </w:rPr>
        <w:t>кезінде</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жеткіліксіз</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есепке</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алу</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құрылыстың</w:t>
      </w:r>
      <w:r w:rsidR="004515B2"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апатына</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әкеп</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соғады</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бұл</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жөндеу</w:t>
      </w:r>
      <w:r w:rsidRPr="005F7AC8">
        <w:rPr>
          <w:rFonts w:ascii="Times New Roman" w:hAnsi="Times New Roman" w:cs="Times New Roman"/>
          <w:sz w:val="28"/>
          <w:szCs w:val="28"/>
          <w:lang w:val="ru-RU"/>
        </w:rPr>
        <w:t>дің</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қосымша</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шығындар</w:t>
      </w:r>
      <w:r w:rsidRPr="005F7AC8">
        <w:rPr>
          <w:rFonts w:ascii="Times New Roman" w:hAnsi="Times New Roman" w:cs="Times New Roman"/>
          <w:sz w:val="28"/>
          <w:szCs w:val="28"/>
          <w:lang w:val="ru-RU"/>
        </w:rPr>
        <w:t>ын</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талап</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етеді</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не</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орасан</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материалдық</w:t>
      </w:r>
      <w:r w:rsidR="004515B2"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немесе</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адам</w:t>
      </w:r>
      <w:r w:rsidR="004515B2" w:rsidRPr="002A7269">
        <w:rPr>
          <w:rFonts w:ascii="Times New Roman" w:hAnsi="Times New Roman" w:cs="Times New Roman"/>
          <w:sz w:val="28"/>
          <w:szCs w:val="28"/>
          <w:lang w:val="ru-RU"/>
        </w:rPr>
        <w:t xml:space="preserve"> </w:t>
      </w:r>
      <w:r w:rsidRPr="005F7AC8">
        <w:rPr>
          <w:rFonts w:ascii="Times New Roman" w:hAnsi="Times New Roman" w:cs="Times New Roman"/>
          <w:sz w:val="28"/>
          <w:szCs w:val="28"/>
          <w:lang w:val="ru-RU"/>
        </w:rPr>
        <w:t>өліміне</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әкеп</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соқтыратын</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қирауға</w:t>
      </w:r>
      <w:r w:rsidR="004515B2" w:rsidRPr="002A7269">
        <w:rPr>
          <w:rFonts w:ascii="Times New Roman" w:hAnsi="Times New Roman" w:cs="Times New Roman"/>
          <w:sz w:val="28"/>
          <w:szCs w:val="28"/>
          <w:lang w:val="ru-RU"/>
        </w:rPr>
        <w:t xml:space="preserve"> </w:t>
      </w:r>
      <w:r w:rsidR="004515B2" w:rsidRPr="005F7AC8">
        <w:rPr>
          <w:rFonts w:ascii="Times New Roman" w:hAnsi="Times New Roman" w:cs="Times New Roman"/>
          <w:sz w:val="28"/>
          <w:szCs w:val="28"/>
          <w:lang w:val="ru-RU"/>
        </w:rPr>
        <w:t>әке</w:t>
      </w:r>
      <w:r w:rsidRPr="005F7AC8">
        <w:rPr>
          <w:rFonts w:ascii="Times New Roman" w:hAnsi="Times New Roman" w:cs="Times New Roman"/>
          <w:sz w:val="28"/>
          <w:szCs w:val="28"/>
          <w:lang w:val="ru-RU"/>
        </w:rPr>
        <w:t>леді</w:t>
      </w:r>
      <w:r w:rsidR="004515B2" w:rsidRPr="002A7269">
        <w:rPr>
          <w:rFonts w:ascii="Times New Roman" w:hAnsi="Times New Roman" w:cs="Times New Roman"/>
          <w:sz w:val="28"/>
          <w:szCs w:val="28"/>
          <w:lang w:val="ru-RU"/>
        </w:rPr>
        <w:t>.</w:t>
      </w:r>
    </w:p>
    <w:bookmarkEnd w:id="5"/>
    <w:p w14:paraId="379E18DD" w14:textId="4F709495" w:rsidR="009A07AD" w:rsidRPr="002A7269" w:rsidRDefault="009A07AD" w:rsidP="00894BE2">
      <w:pPr>
        <w:spacing w:after="0" w:line="240" w:lineRule="auto"/>
        <w:ind w:firstLine="567"/>
        <w:rPr>
          <w:rFonts w:ascii="Times New Roman" w:hAnsi="Times New Roman" w:cs="Times New Roman"/>
          <w:sz w:val="28"/>
          <w:szCs w:val="28"/>
          <w:lang w:val="ru-RU"/>
        </w:rPr>
      </w:pPr>
      <w:r w:rsidRPr="002A7269">
        <w:rPr>
          <w:rFonts w:ascii="Times New Roman" w:hAnsi="Times New Roman" w:cs="Times New Roman"/>
          <w:sz w:val="28"/>
          <w:szCs w:val="28"/>
          <w:lang w:val="ru-RU"/>
        </w:rPr>
        <w:br w:type="page"/>
      </w:r>
    </w:p>
    <w:p w14:paraId="1EF4382D" w14:textId="77777777" w:rsidR="00517941" w:rsidRPr="00595710" w:rsidRDefault="00517941" w:rsidP="00894BE2">
      <w:pPr>
        <w:spacing w:after="0" w:line="240" w:lineRule="auto"/>
        <w:ind w:firstLine="567"/>
        <w:jc w:val="both"/>
        <w:rPr>
          <w:rFonts w:ascii="Times New Roman" w:hAnsi="Times New Roman" w:cs="Times New Roman"/>
          <w:b/>
          <w:sz w:val="28"/>
          <w:szCs w:val="28"/>
          <w:lang w:val="kk-KZ"/>
        </w:rPr>
      </w:pPr>
      <w:r w:rsidRPr="00B056B6">
        <w:rPr>
          <w:rFonts w:ascii="Times New Roman" w:hAnsi="Times New Roman" w:cs="Times New Roman"/>
          <w:b/>
          <w:sz w:val="28"/>
          <w:szCs w:val="28"/>
          <w:lang w:val="ru-RU"/>
        </w:rPr>
        <w:lastRenderedPageBreak/>
        <w:t>2</w:t>
      </w:r>
      <w:r w:rsidRPr="00595710">
        <w:rPr>
          <w:rFonts w:ascii="Times New Roman" w:hAnsi="Times New Roman" w:cs="Times New Roman"/>
          <w:b/>
          <w:sz w:val="28"/>
          <w:szCs w:val="28"/>
          <w:lang w:val="kk-KZ"/>
        </w:rPr>
        <w:t xml:space="preserve"> бөлім</w:t>
      </w:r>
      <w:r w:rsidRPr="00B056B6">
        <w:rPr>
          <w:rFonts w:ascii="Times New Roman" w:hAnsi="Times New Roman" w:cs="Times New Roman"/>
          <w:b/>
          <w:sz w:val="28"/>
          <w:szCs w:val="28"/>
          <w:lang w:val="ru-RU"/>
        </w:rPr>
        <w:t xml:space="preserve">. </w:t>
      </w:r>
      <w:r w:rsidRPr="00595710">
        <w:rPr>
          <w:rFonts w:ascii="Times New Roman" w:hAnsi="Times New Roman" w:cs="Times New Roman"/>
          <w:b/>
          <w:sz w:val="28"/>
          <w:szCs w:val="28"/>
          <w:lang w:val="kk-KZ"/>
        </w:rPr>
        <w:t>Қолданыстағы ғимараттардың негізінің сулануынан қосымша шөгіуінің даму сипаттарын эксперименттік түрде зерттеу</w:t>
      </w:r>
    </w:p>
    <w:p w14:paraId="1A1BDAD6" w14:textId="77777777" w:rsidR="00517941" w:rsidRPr="00595710" w:rsidRDefault="00517941" w:rsidP="00894BE2">
      <w:pPr>
        <w:spacing w:after="0" w:line="240" w:lineRule="auto"/>
        <w:ind w:firstLine="567"/>
        <w:jc w:val="both"/>
        <w:rPr>
          <w:rFonts w:ascii="Times New Roman" w:hAnsi="Times New Roman" w:cs="Times New Roman"/>
          <w:b/>
          <w:sz w:val="28"/>
          <w:szCs w:val="28"/>
          <w:lang w:val="kk-KZ"/>
        </w:rPr>
      </w:pPr>
    </w:p>
    <w:p w14:paraId="39A6F7F8" w14:textId="48F5D867" w:rsidR="00517941" w:rsidRPr="00595710" w:rsidRDefault="00517941" w:rsidP="00894BE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 xml:space="preserve">Қала құрылысы аумағының сулану мәселелеріне көптеген зерттеулер арналған.  Е.Н. Тихомиров пен Н.Ф. Котловтың жұмысында математикалық статистиканы қолдана отырып, қала аумақтарының топырақ режиміне техногендік әсер ету туралы зерттеулер жалпыланды. Бірқатар өзара байланысты табиғи және техногендік факторлардың әсері көрсетілген. Қала аумағын суланудан қорғау мәселелерін шешуде профессор </w:t>
      </w:r>
      <w:bookmarkStart w:id="6" w:name="_Hlk75509933"/>
      <w:r w:rsidRPr="00595710">
        <w:rPr>
          <w:rFonts w:ascii="Times New Roman" w:eastAsia="Times New Roman" w:hAnsi="Times New Roman" w:cs="Times New Roman"/>
          <w:sz w:val="28"/>
          <w:szCs w:val="28"/>
          <w:lang w:val="kk-KZ" w:eastAsia="ru-RU"/>
        </w:rPr>
        <w:t>В.П. Ананьев</w:t>
      </w:r>
      <w:r w:rsidR="00274E96">
        <w:rPr>
          <w:rFonts w:ascii="Times New Roman" w:eastAsia="Times New Roman" w:hAnsi="Times New Roman" w:cs="Times New Roman"/>
          <w:sz w:val="28"/>
          <w:szCs w:val="28"/>
          <w:lang w:val="kk-KZ" w:eastAsia="ru-RU"/>
        </w:rPr>
        <w:t xml:space="preserve"> пен А.Д. Потапов</w:t>
      </w:r>
      <w:bookmarkEnd w:id="6"/>
      <w:r w:rsidR="00274E96">
        <w:rPr>
          <w:rFonts w:ascii="Times New Roman" w:eastAsia="Times New Roman" w:hAnsi="Times New Roman" w:cs="Times New Roman"/>
          <w:sz w:val="28"/>
          <w:szCs w:val="28"/>
          <w:lang w:val="kk-KZ" w:eastAsia="ru-RU"/>
        </w:rPr>
        <w:t>тың</w:t>
      </w:r>
      <w:r w:rsidR="00274E96" w:rsidRPr="00274E96">
        <w:rPr>
          <w:rFonts w:ascii="Times New Roman" w:eastAsia="Times New Roman" w:hAnsi="Times New Roman" w:cs="Times New Roman"/>
          <w:sz w:val="28"/>
          <w:szCs w:val="28"/>
          <w:lang w:val="kk-KZ" w:eastAsia="ru-RU"/>
        </w:rPr>
        <w:t xml:space="preserve"> [30]</w:t>
      </w:r>
      <w:r w:rsidRPr="00595710">
        <w:rPr>
          <w:rFonts w:ascii="Times New Roman" w:eastAsia="Times New Roman" w:hAnsi="Times New Roman" w:cs="Times New Roman"/>
          <w:sz w:val="28"/>
          <w:szCs w:val="28"/>
          <w:lang w:val="kk-KZ" w:eastAsia="ru-RU"/>
        </w:rPr>
        <w:t xml:space="preserve"> </w:t>
      </w:r>
      <w:r w:rsidR="003278E8">
        <w:rPr>
          <w:rFonts w:ascii="Times New Roman" w:eastAsia="Times New Roman" w:hAnsi="Times New Roman" w:cs="Times New Roman"/>
          <w:sz w:val="28"/>
          <w:szCs w:val="28"/>
          <w:lang w:val="kk-KZ" w:eastAsia="ru-RU"/>
        </w:rPr>
        <w:t xml:space="preserve">жерасты сулары бойынша </w:t>
      </w:r>
      <w:r w:rsidRPr="00595710">
        <w:rPr>
          <w:rFonts w:ascii="Times New Roman" w:eastAsia="Times New Roman" w:hAnsi="Times New Roman" w:cs="Times New Roman"/>
          <w:sz w:val="28"/>
          <w:szCs w:val="28"/>
          <w:lang w:val="kk-KZ" w:eastAsia="ru-RU"/>
        </w:rPr>
        <w:t xml:space="preserve">зерттеулері үлкен маңызға ие болды және </w:t>
      </w:r>
      <w:r w:rsidR="00274E96">
        <w:rPr>
          <w:rFonts w:ascii="Times New Roman" w:eastAsia="Times New Roman" w:hAnsi="Times New Roman" w:cs="Times New Roman"/>
          <w:sz w:val="28"/>
          <w:szCs w:val="28"/>
          <w:lang w:val="kk-KZ" w:eastAsia="ru-RU"/>
        </w:rPr>
        <w:t>олардың</w:t>
      </w:r>
      <w:r w:rsidRPr="00595710">
        <w:rPr>
          <w:rFonts w:ascii="Times New Roman" w:eastAsia="Times New Roman" w:hAnsi="Times New Roman" w:cs="Times New Roman"/>
          <w:sz w:val="28"/>
          <w:szCs w:val="28"/>
          <w:lang w:val="kk-KZ" w:eastAsia="ru-RU"/>
        </w:rPr>
        <w:t xml:space="preserve"> инженерлік геологиядан ауқымды мәліметтер</w:t>
      </w:r>
      <w:r w:rsidR="00274E96">
        <w:rPr>
          <w:rFonts w:ascii="Times New Roman" w:eastAsia="Times New Roman" w:hAnsi="Times New Roman" w:cs="Times New Roman"/>
          <w:sz w:val="28"/>
          <w:szCs w:val="28"/>
          <w:lang w:val="kk-KZ" w:eastAsia="ru-RU"/>
        </w:rPr>
        <w:t xml:space="preserve">іне сүйене отырып, </w:t>
      </w:r>
      <w:r w:rsidRPr="00595710">
        <w:rPr>
          <w:rFonts w:ascii="Times New Roman" w:eastAsia="Times New Roman" w:hAnsi="Times New Roman" w:cs="Times New Roman"/>
          <w:sz w:val="28"/>
          <w:szCs w:val="28"/>
          <w:lang w:val="kk-KZ" w:eastAsia="ru-RU"/>
        </w:rPr>
        <w:t xml:space="preserve">қала құрылысын пайдалану тәжірибесі бойынша </w:t>
      </w:r>
      <w:r w:rsidR="003278E8">
        <w:rPr>
          <w:rFonts w:ascii="Times New Roman" w:eastAsia="Times New Roman" w:hAnsi="Times New Roman" w:cs="Times New Roman"/>
          <w:sz w:val="28"/>
          <w:szCs w:val="28"/>
          <w:lang w:val="kk-KZ" w:eastAsia="ru-RU"/>
        </w:rPr>
        <w:t xml:space="preserve">көптеген </w:t>
      </w:r>
      <w:r w:rsidRPr="00595710">
        <w:rPr>
          <w:rFonts w:ascii="Times New Roman" w:eastAsia="Times New Roman" w:hAnsi="Times New Roman" w:cs="Times New Roman"/>
          <w:sz w:val="28"/>
          <w:szCs w:val="28"/>
          <w:lang w:val="kk-KZ" w:eastAsia="ru-RU"/>
        </w:rPr>
        <w:t>мәліметтер анықта</w:t>
      </w:r>
      <w:r w:rsidR="003278E8">
        <w:rPr>
          <w:rFonts w:ascii="Times New Roman" w:eastAsia="Times New Roman" w:hAnsi="Times New Roman" w:cs="Times New Roman"/>
          <w:sz w:val="28"/>
          <w:szCs w:val="28"/>
          <w:lang w:val="kk-KZ" w:eastAsia="ru-RU"/>
        </w:rPr>
        <w:t>лған</w:t>
      </w:r>
      <w:r w:rsidRPr="00595710">
        <w:rPr>
          <w:rFonts w:ascii="Times New Roman" w:eastAsia="Times New Roman" w:hAnsi="Times New Roman" w:cs="Times New Roman"/>
          <w:sz w:val="28"/>
          <w:szCs w:val="28"/>
          <w:lang w:val="kk-KZ" w:eastAsia="ru-RU"/>
        </w:rPr>
        <w:t>.</w:t>
      </w:r>
    </w:p>
    <w:p w14:paraId="5583AFB9" w14:textId="7C8A6FBF" w:rsidR="00517941" w:rsidRPr="006D4C89" w:rsidRDefault="00517941" w:rsidP="00894BE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6D4C89">
        <w:rPr>
          <w:rFonts w:ascii="Times New Roman" w:eastAsia="Times New Roman" w:hAnsi="Times New Roman" w:cs="Times New Roman"/>
          <w:sz w:val="28"/>
          <w:szCs w:val="28"/>
          <w:lang w:val="kk-KZ" w:eastAsia="ru-RU"/>
        </w:rPr>
        <w:t xml:space="preserve">Суланған  аумақтардағы ғимараттар мен үймереттердің жағдайын бақылау нәтижесінде </w:t>
      </w:r>
      <w:r w:rsidR="003278E8" w:rsidRPr="006D4C89">
        <w:rPr>
          <w:rFonts w:ascii="Times New Roman" w:eastAsia="Times New Roman" w:hAnsi="Times New Roman" w:cs="Times New Roman"/>
          <w:sz w:val="28"/>
          <w:szCs w:val="28"/>
          <w:lang w:val="kk-KZ" w:eastAsia="ru-RU"/>
        </w:rPr>
        <w:t xml:space="preserve">С.К. Абрамов, </w:t>
      </w:r>
      <w:r w:rsidRPr="006D4C89">
        <w:rPr>
          <w:rFonts w:ascii="Times New Roman" w:eastAsia="Times New Roman" w:hAnsi="Times New Roman" w:cs="Times New Roman"/>
          <w:sz w:val="28"/>
          <w:szCs w:val="28"/>
          <w:lang w:val="kk-KZ" w:eastAsia="ru-RU"/>
        </w:rPr>
        <w:t>Б.М. Дегт</w:t>
      </w:r>
      <w:r w:rsidR="003278E8" w:rsidRPr="006D4C89">
        <w:rPr>
          <w:rFonts w:ascii="Times New Roman" w:eastAsia="Times New Roman" w:hAnsi="Times New Roman" w:cs="Times New Roman"/>
          <w:sz w:val="28"/>
          <w:szCs w:val="28"/>
          <w:lang w:val="kk-KZ" w:eastAsia="ru-RU"/>
        </w:rPr>
        <w:t>я</w:t>
      </w:r>
      <w:r w:rsidRPr="006D4C89">
        <w:rPr>
          <w:rFonts w:ascii="Times New Roman" w:eastAsia="Times New Roman" w:hAnsi="Times New Roman" w:cs="Times New Roman"/>
          <w:sz w:val="28"/>
          <w:szCs w:val="28"/>
          <w:lang w:val="kk-KZ" w:eastAsia="ru-RU"/>
        </w:rPr>
        <w:t>рев</w:t>
      </w:r>
      <w:r w:rsidR="003278E8" w:rsidRPr="006D4C89">
        <w:rPr>
          <w:rFonts w:ascii="Times New Roman" w:eastAsia="Times New Roman" w:hAnsi="Times New Roman" w:cs="Times New Roman"/>
          <w:sz w:val="28"/>
          <w:szCs w:val="28"/>
          <w:lang w:val="kk-KZ" w:eastAsia="ru-RU"/>
        </w:rPr>
        <w:t xml:space="preserve">, </w:t>
      </w:r>
      <w:r w:rsidRPr="006D4C89">
        <w:rPr>
          <w:rFonts w:ascii="Times New Roman" w:eastAsia="Times New Roman" w:hAnsi="Times New Roman" w:cs="Times New Roman"/>
          <w:sz w:val="28"/>
          <w:szCs w:val="28"/>
          <w:lang w:val="kk-KZ" w:eastAsia="ru-RU"/>
        </w:rPr>
        <w:t xml:space="preserve">Е.С. Дзекцер ғимараттар мен үймереттердің </w:t>
      </w:r>
      <w:r w:rsidR="003278E8" w:rsidRPr="006D4C89">
        <w:rPr>
          <w:rFonts w:ascii="Times New Roman" w:eastAsia="Times New Roman" w:hAnsi="Times New Roman" w:cs="Times New Roman"/>
          <w:sz w:val="28"/>
          <w:szCs w:val="28"/>
          <w:lang w:val="kk-KZ" w:eastAsia="ru-RU"/>
        </w:rPr>
        <w:t xml:space="preserve">құрылысы кезінде топырақ </w:t>
      </w:r>
      <w:r w:rsidRPr="006D4C89">
        <w:rPr>
          <w:rFonts w:ascii="Times New Roman" w:eastAsia="Times New Roman" w:hAnsi="Times New Roman" w:cs="Times New Roman"/>
          <w:sz w:val="28"/>
          <w:szCs w:val="28"/>
          <w:lang w:val="kk-KZ" w:eastAsia="ru-RU"/>
        </w:rPr>
        <w:t>суларының әсерінен қорғау жөнінде ұсыныстар әзірлеген</w:t>
      </w:r>
      <w:r w:rsidR="003278E8" w:rsidRPr="006D4C89">
        <w:rPr>
          <w:rFonts w:ascii="Times New Roman" w:eastAsia="Times New Roman" w:hAnsi="Times New Roman" w:cs="Times New Roman"/>
          <w:sz w:val="28"/>
          <w:szCs w:val="28"/>
          <w:lang w:val="kk-KZ" w:eastAsia="ru-RU"/>
        </w:rPr>
        <w:t xml:space="preserve"> [31]</w:t>
      </w:r>
      <w:r w:rsidRPr="006D4C89">
        <w:rPr>
          <w:rFonts w:ascii="Times New Roman" w:eastAsia="Times New Roman" w:hAnsi="Times New Roman" w:cs="Times New Roman"/>
          <w:sz w:val="28"/>
          <w:szCs w:val="28"/>
          <w:lang w:val="kk-KZ" w:eastAsia="ru-RU"/>
        </w:rPr>
        <w:t>.</w:t>
      </w:r>
    </w:p>
    <w:p w14:paraId="37F922C0" w14:textId="33DA65A6" w:rsidR="00517941" w:rsidRPr="006D4C89" w:rsidRDefault="00517941" w:rsidP="00894BE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6D4C89">
        <w:rPr>
          <w:rFonts w:ascii="Times New Roman" w:eastAsia="Times New Roman" w:hAnsi="Times New Roman" w:cs="Times New Roman"/>
          <w:sz w:val="28"/>
          <w:szCs w:val="28"/>
          <w:lang w:val="kk-KZ" w:eastAsia="ru-RU"/>
        </w:rPr>
        <w:t xml:space="preserve">Құрылыстық есептерді шешуге арналған инженерлік геологияның негізін қалаушылар </w:t>
      </w:r>
      <w:r w:rsidR="000C7336" w:rsidRPr="006D4C89">
        <w:rPr>
          <w:rFonts w:ascii="Times New Roman" w:eastAsia="Times New Roman" w:hAnsi="Times New Roman" w:cs="Times New Roman"/>
          <w:sz w:val="28"/>
          <w:szCs w:val="28"/>
          <w:lang w:val="kk-KZ" w:eastAsia="ru-RU"/>
        </w:rPr>
        <w:t>В</w:t>
      </w:r>
      <w:r w:rsidRPr="006D4C89">
        <w:rPr>
          <w:rFonts w:ascii="Times New Roman" w:eastAsia="Times New Roman" w:hAnsi="Times New Roman" w:cs="Times New Roman"/>
          <w:sz w:val="28"/>
          <w:szCs w:val="28"/>
          <w:lang w:val="kk-KZ" w:eastAsia="ru-RU"/>
        </w:rPr>
        <w:t>.</w:t>
      </w:r>
      <w:r w:rsidR="000C7336" w:rsidRPr="006D4C89">
        <w:rPr>
          <w:rFonts w:ascii="Times New Roman" w:eastAsia="Times New Roman" w:hAnsi="Times New Roman" w:cs="Times New Roman"/>
          <w:sz w:val="28"/>
          <w:szCs w:val="28"/>
          <w:lang w:val="kk-KZ" w:eastAsia="ru-RU"/>
        </w:rPr>
        <w:t>Д</w:t>
      </w:r>
      <w:r w:rsidRPr="006D4C89">
        <w:rPr>
          <w:rFonts w:ascii="Times New Roman" w:eastAsia="Times New Roman" w:hAnsi="Times New Roman" w:cs="Times New Roman"/>
          <w:sz w:val="28"/>
          <w:szCs w:val="28"/>
          <w:lang w:val="kk-KZ" w:eastAsia="ru-RU"/>
        </w:rPr>
        <w:t xml:space="preserve">. </w:t>
      </w:r>
      <w:r w:rsidR="000C7336" w:rsidRPr="006D4C89">
        <w:rPr>
          <w:rFonts w:ascii="Times New Roman" w:eastAsia="Times New Roman" w:hAnsi="Times New Roman" w:cs="Times New Roman"/>
          <w:sz w:val="28"/>
          <w:szCs w:val="28"/>
          <w:lang w:val="kk-KZ" w:eastAsia="ru-RU"/>
        </w:rPr>
        <w:t xml:space="preserve">Ломтадзе [32] </w:t>
      </w:r>
      <w:r w:rsidRPr="006D4C89">
        <w:rPr>
          <w:rFonts w:ascii="Times New Roman" w:eastAsia="Times New Roman" w:hAnsi="Times New Roman" w:cs="Times New Roman"/>
          <w:sz w:val="28"/>
          <w:szCs w:val="28"/>
          <w:lang w:val="kk-KZ" w:eastAsia="ru-RU"/>
        </w:rPr>
        <w:t xml:space="preserve">болып табылады. </w:t>
      </w:r>
      <w:r w:rsidR="00F66450" w:rsidRPr="006D4C89">
        <w:rPr>
          <w:rFonts w:ascii="Times New Roman" w:eastAsia="Times New Roman" w:hAnsi="Times New Roman" w:cs="Times New Roman"/>
          <w:sz w:val="28"/>
          <w:szCs w:val="28"/>
          <w:lang w:val="kk-KZ" w:eastAsia="ru-RU"/>
        </w:rPr>
        <w:t xml:space="preserve">Осыдан кейін жалпы топырақ механикасы қаралып, топырақта болатын әр құбылыс зерттелген. Соның ішінде судың әсері ерекше көңіл бөлінуге ие. </w:t>
      </w:r>
      <w:r w:rsidRPr="006D4C89">
        <w:rPr>
          <w:rFonts w:ascii="Times New Roman" w:eastAsia="Times New Roman" w:hAnsi="Times New Roman" w:cs="Times New Roman"/>
          <w:sz w:val="28"/>
          <w:szCs w:val="28"/>
          <w:lang w:val="kk-KZ" w:eastAsia="ru-RU"/>
        </w:rPr>
        <w:t xml:space="preserve">Топырақтардың </w:t>
      </w:r>
      <w:r w:rsidR="00E47F38" w:rsidRPr="006D4C89">
        <w:rPr>
          <w:rFonts w:ascii="Times New Roman" w:eastAsia="Times New Roman" w:hAnsi="Times New Roman" w:cs="Times New Roman"/>
          <w:sz w:val="28"/>
          <w:szCs w:val="28"/>
          <w:lang w:val="kk-KZ" w:eastAsia="ru-RU"/>
        </w:rPr>
        <w:t>механикалық</w:t>
      </w:r>
      <w:r w:rsidRPr="006D4C89">
        <w:rPr>
          <w:rFonts w:ascii="Times New Roman" w:eastAsia="Times New Roman" w:hAnsi="Times New Roman" w:cs="Times New Roman"/>
          <w:sz w:val="28"/>
          <w:szCs w:val="28"/>
          <w:lang w:val="kk-KZ" w:eastAsia="ru-RU"/>
        </w:rPr>
        <w:t xml:space="preserve"> қасиеттері бойынша мәліметтер мен қажетті мағлұматтар</w:t>
      </w:r>
      <w:r w:rsidR="007F60DB" w:rsidRPr="006D4C89">
        <w:rPr>
          <w:rFonts w:ascii="Times New Roman" w:eastAsia="Times New Roman" w:hAnsi="Times New Roman" w:cs="Times New Roman"/>
          <w:sz w:val="28"/>
          <w:szCs w:val="28"/>
          <w:lang w:val="kk-KZ" w:eastAsia="ru-RU"/>
        </w:rPr>
        <w:t>ды</w:t>
      </w:r>
      <w:r w:rsidRPr="006D4C89">
        <w:rPr>
          <w:rFonts w:ascii="Times New Roman" w:eastAsia="Times New Roman" w:hAnsi="Times New Roman" w:cs="Times New Roman"/>
          <w:sz w:val="28"/>
          <w:szCs w:val="28"/>
          <w:lang w:val="kk-KZ" w:eastAsia="ru-RU"/>
        </w:rPr>
        <w:t xml:space="preserve">  </w:t>
      </w:r>
      <w:r w:rsidR="00E47F38" w:rsidRPr="006D4C89">
        <w:rPr>
          <w:rFonts w:ascii="Times New Roman" w:eastAsia="Times New Roman" w:hAnsi="Times New Roman" w:cs="Times New Roman"/>
          <w:sz w:val="28"/>
          <w:szCs w:val="28"/>
          <w:lang w:val="kk-KZ" w:eastAsia="ru-RU"/>
        </w:rPr>
        <w:t>М</w:t>
      </w:r>
      <w:r w:rsidRPr="006D4C89">
        <w:rPr>
          <w:rFonts w:ascii="Times New Roman" w:eastAsia="Times New Roman" w:hAnsi="Times New Roman" w:cs="Times New Roman"/>
          <w:sz w:val="28"/>
          <w:szCs w:val="28"/>
          <w:lang w:val="kk-KZ" w:eastAsia="ru-RU"/>
        </w:rPr>
        <w:t>.</w:t>
      </w:r>
      <w:r w:rsidR="00E47F38" w:rsidRPr="006D4C89">
        <w:rPr>
          <w:rFonts w:ascii="Times New Roman" w:eastAsia="Times New Roman" w:hAnsi="Times New Roman" w:cs="Times New Roman"/>
          <w:sz w:val="28"/>
          <w:szCs w:val="28"/>
          <w:lang w:val="kk-KZ" w:eastAsia="ru-RU"/>
        </w:rPr>
        <w:t>Н</w:t>
      </w:r>
      <w:r w:rsidRPr="006D4C89">
        <w:rPr>
          <w:rFonts w:ascii="Times New Roman" w:eastAsia="Times New Roman" w:hAnsi="Times New Roman" w:cs="Times New Roman"/>
          <w:sz w:val="28"/>
          <w:szCs w:val="28"/>
          <w:lang w:val="kk-KZ" w:eastAsia="ru-RU"/>
        </w:rPr>
        <w:t xml:space="preserve">. </w:t>
      </w:r>
      <w:r w:rsidR="00E47F38" w:rsidRPr="006D4C89">
        <w:rPr>
          <w:rFonts w:ascii="Times New Roman" w:eastAsia="Times New Roman" w:hAnsi="Times New Roman" w:cs="Times New Roman"/>
          <w:sz w:val="28"/>
          <w:szCs w:val="28"/>
          <w:lang w:val="kk-KZ" w:eastAsia="ru-RU"/>
        </w:rPr>
        <w:t>Гольдштейн</w:t>
      </w:r>
      <w:r w:rsidR="007F60DB" w:rsidRPr="006D4C89">
        <w:rPr>
          <w:rFonts w:ascii="Times New Roman" w:eastAsia="Times New Roman" w:hAnsi="Times New Roman" w:cs="Times New Roman"/>
          <w:sz w:val="28"/>
          <w:szCs w:val="28"/>
          <w:lang w:val="kk-KZ" w:eastAsia="ru-RU"/>
        </w:rPr>
        <w:t xml:space="preserve"> [33]</w:t>
      </w:r>
      <w:r w:rsidRPr="006D4C89">
        <w:rPr>
          <w:rFonts w:ascii="Times New Roman" w:eastAsia="Times New Roman" w:hAnsi="Times New Roman" w:cs="Times New Roman"/>
          <w:sz w:val="28"/>
          <w:szCs w:val="28"/>
          <w:lang w:val="kk-KZ" w:eastAsia="ru-RU"/>
        </w:rPr>
        <w:t xml:space="preserve">, </w:t>
      </w:r>
      <w:r w:rsidR="007F60DB" w:rsidRPr="006D4C89">
        <w:rPr>
          <w:rFonts w:ascii="Times New Roman" w:eastAsia="Times New Roman" w:hAnsi="Times New Roman" w:cs="Times New Roman"/>
          <w:sz w:val="28"/>
          <w:szCs w:val="28"/>
          <w:lang w:val="kk-KZ" w:eastAsia="ru-RU"/>
        </w:rPr>
        <w:t>гидротехникалық құрылыс үшін сазды топырақтарды қолдану және олардың құрылыстық қасиеттері б</w:t>
      </w:r>
      <w:r w:rsidR="00E47F38" w:rsidRPr="006D4C89">
        <w:rPr>
          <w:rFonts w:ascii="Times New Roman" w:eastAsia="Times New Roman" w:hAnsi="Times New Roman" w:cs="Times New Roman"/>
          <w:sz w:val="28"/>
          <w:szCs w:val="28"/>
          <w:lang w:val="kk-KZ" w:eastAsia="ru-RU"/>
        </w:rPr>
        <w:t xml:space="preserve">ойынша </w:t>
      </w:r>
      <w:r w:rsidR="007F60DB" w:rsidRPr="006D4C89">
        <w:rPr>
          <w:rFonts w:ascii="Times New Roman" w:eastAsia="Times New Roman" w:hAnsi="Times New Roman" w:cs="Times New Roman"/>
          <w:sz w:val="28"/>
          <w:szCs w:val="28"/>
          <w:lang w:val="kk-KZ" w:eastAsia="ru-RU"/>
        </w:rPr>
        <w:t xml:space="preserve">сұрақтарды </w:t>
      </w:r>
      <w:r w:rsidR="00E47F38" w:rsidRPr="006D4C89">
        <w:rPr>
          <w:rFonts w:ascii="Times New Roman" w:eastAsia="Times New Roman" w:hAnsi="Times New Roman" w:cs="Times New Roman"/>
          <w:sz w:val="28"/>
          <w:szCs w:val="28"/>
          <w:lang w:val="kk-KZ" w:eastAsia="ru-RU"/>
        </w:rPr>
        <w:t>Н.Я. Денисов</w:t>
      </w:r>
      <w:r w:rsidRPr="006D4C89">
        <w:rPr>
          <w:rFonts w:ascii="Times New Roman" w:eastAsia="Times New Roman" w:hAnsi="Times New Roman" w:cs="Times New Roman"/>
          <w:sz w:val="28"/>
          <w:szCs w:val="28"/>
          <w:lang w:val="kk-KZ" w:eastAsia="ru-RU"/>
        </w:rPr>
        <w:t xml:space="preserve"> </w:t>
      </w:r>
      <w:r w:rsidR="007F60DB" w:rsidRPr="006D4C89">
        <w:rPr>
          <w:rFonts w:ascii="Times New Roman" w:eastAsia="Times New Roman" w:hAnsi="Times New Roman" w:cs="Times New Roman"/>
          <w:sz w:val="28"/>
          <w:szCs w:val="28"/>
          <w:lang w:val="kk-KZ" w:eastAsia="ru-RU"/>
        </w:rPr>
        <w:t>[34] қарастырып зерттеген</w:t>
      </w:r>
      <w:r w:rsidRPr="006D4C89">
        <w:rPr>
          <w:rFonts w:ascii="Times New Roman" w:eastAsia="Times New Roman" w:hAnsi="Times New Roman" w:cs="Times New Roman"/>
          <w:sz w:val="28"/>
          <w:szCs w:val="28"/>
          <w:lang w:val="kk-KZ" w:eastAsia="ru-RU"/>
        </w:rPr>
        <w:t xml:space="preserve">. </w:t>
      </w:r>
      <w:r w:rsidR="007F60DB" w:rsidRPr="006D4C89">
        <w:rPr>
          <w:rFonts w:ascii="Times New Roman" w:eastAsia="Times New Roman" w:hAnsi="Times New Roman" w:cs="Times New Roman"/>
          <w:sz w:val="28"/>
          <w:szCs w:val="28"/>
          <w:lang w:val="kk-KZ" w:eastAsia="ru-RU"/>
        </w:rPr>
        <w:t>Суланған топырақтарда инженерлік-геологиялық іздестірулер жүргізу бойынша</w:t>
      </w:r>
      <w:r w:rsidR="004658F0" w:rsidRPr="006D4C89">
        <w:rPr>
          <w:rFonts w:ascii="Times New Roman" w:eastAsia="Times New Roman" w:hAnsi="Times New Roman" w:cs="Times New Roman"/>
          <w:sz w:val="28"/>
          <w:szCs w:val="28"/>
          <w:lang w:val="kk-KZ" w:eastAsia="ru-RU"/>
        </w:rPr>
        <w:t>, құрылыс кезінде топырақтардың деформациясы мен  төзімділгі сияқты</w:t>
      </w:r>
      <w:r w:rsidR="007F60DB" w:rsidRPr="006D4C89">
        <w:rPr>
          <w:rFonts w:ascii="Times New Roman" w:eastAsia="Times New Roman" w:hAnsi="Times New Roman" w:cs="Times New Roman"/>
          <w:sz w:val="28"/>
          <w:szCs w:val="28"/>
          <w:lang w:val="kk-KZ" w:eastAsia="ru-RU"/>
        </w:rPr>
        <w:t xml:space="preserve"> сұрақтарды </w:t>
      </w:r>
      <w:r w:rsidR="00E47F38" w:rsidRPr="006D4C89">
        <w:rPr>
          <w:rFonts w:ascii="Times New Roman" w:eastAsia="Times New Roman" w:hAnsi="Times New Roman" w:cs="Times New Roman"/>
          <w:sz w:val="28"/>
          <w:szCs w:val="28"/>
          <w:lang w:val="kk-KZ" w:eastAsia="ru-RU"/>
        </w:rPr>
        <w:t>Н.В</w:t>
      </w:r>
      <w:r w:rsidRPr="006D4C89">
        <w:rPr>
          <w:rFonts w:ascii="Times New Roman" w:eastAsia="Times New Roman" w:hAnsi="Times New Roman" w:cs="Times New Roman"/>
          <w:sz w:val="28"/>
          <w:szCs w:val="28"/>
          <w:lang w:val="kk-KZ" w:eastAsia="ru-RU"/>
        </w:rPr>
        <w:t xml:space="preserve">. </w:t>
      </w:r>
      <w:r w:rsidR="00E47F38" w:rsidRPr="006D4C89">
        <w:rPr>
          <w:rFonts w:ascii="Times New Roman" w:eastAsia="Times New Roman" w:hAnsi="Times New Roman" w:cs="Times New Roman"/>
          <w:sz w:val="28"/>
          <w:szCs w:val="28"/>
          <w:lang w:val="kk-KZ" w:eastAsia="ru-RU"/>
        </w:rPr>
        <w:t>Коломенский</w:t>
      </w:r>
      <w:r w:rsidRPr="006D4C89">
        <w:rPr>
          <w:rFonts w:ascii="Times New Roman" w:eastAsia="Times New Roman" w:hAnsi="Times New Roman" w:cs="Times New Roman"/>
          <w:sz w:val="28"/>
          <w:szCs w:val="28"/>
          <w:lang w:val="kk-KZ" w:eastAsia="ru-RU"/>
        </w:rPr>
        <w:t xml:space="preserve"> </w:t>
      </w:r>
      <w:r w:rsidR="004658F0" w:rsidRPr="006D4C89">
        <w:rPr>
          <w:rFonts w:ascii="Times New Roman" w:eastAsia="Times New Roman" w:hAnsi="Times New Roman" w:cs="Times New Roman"/>
          <w:sz w:val="28"/>
          <w:szCs w:val="28"/>
          <w:lang w:val="kk-KZ" w:eastAsia="ru-RU"/>
        </w:rPr>
        <w:t xml:space="preserve">[35] </w:t>
      </w:r>
      <w:r w:rsidRPr="006D4C89">
        <w:rPr>
          <w:rFonts w:ascii="Times New Roman" w:eastAsia="Times New Roman" w:hAnsi="Times New Roman" w:cs="Times New Roman"/>
          <w:sz w:val="28"/>
          <w:szCs w:val="28"/>
          <w:lang w:val="kk-KZ" w:eastAsia="ru-RU"/>
        </w:rPr>
        <w:t xml:space="preserve">және </w:t>
      </w:r>
      <w:r w:rsidR="00E47F38" w:rsidRPr="006D4C89">
        <w:rPr>
          <w:rFonts w:ascii="Times New Roman" w:eastAsia="Times New Roman" w:hAnsi="Times New Roman" w:cs="Times New Roman"/>
          <w:sz w:val="28"/>
          <w:szCs w:val="28"/>
          <w:lang w:val="kk-KZ" w:eastAsia="ru-RU"/>
        </w:rPr>
        <w:t>Н</w:t>
      </w:r>
      <w:r w:rsidRPr="006D4C89">
        <w:rPr>
          <w:rFonts w:ascii="Times New Roman" w:eastAsia="Times New Roman" w:hAnsi="Times New Roman" w:cs="Times New Roman"/>
          <w:sz w:val="28"/>
          <w:szCs w:val="28"/>
          <w:lang w:val="kk-KZ" w:eastAsia="ru-RU"/>
        </w:rPr>
        <w:t>.Н.</w:t>
      </w:r>
      <w:r w:rsidR="00E47F38" w:rsidRPr="006D4C89">
        <w:rPr>
          <w:rFonts w:ascii="Times New Roman" w:eastAsia="Times New Roman" w:hAnsi="Times New Roman" w:cs="Times New Roman"/>
          <w:sz w:val="28"/>
          <w:szCs w:val="28"/>
          <w:lang w:val="kk-KZ" w:eastAsia="ru-RU"/>
        </w:rPr>
        <w:t xml:space="preserve"> Маслов</w:t>
      </w:r>
      <w:r w:rsidRPr="006D4C89">
        <w:rPr>
          <w:rFonts w:ascii="Times New Roman" w:eastAsia="Times New Roman" w:hAnsi="Times New Roman" w:cs="Times New Roman"/>
          <w:sz w:val="28"/>
          <w:szCs w:val="28"/>
          <w:lang w:val="kk-KZ" w:eastAsia="ru-RU"/>
        </w:rPr>
        <w:t xml:space="preserve"> </w:t>
      </w:r>
      <w:r w:rsidR="004658F0" w:rsidRPr="006D4C89">
        <w:rPr>
          <w:rFonts w:ascii="Times New Roman" w:eastAsia="Times New Roman" w:hAnsi="Times New Roman" w:cs="Times New Roman"/>
          <w:sz w:val="28"/>
          <w:szCs w:val="28"/>
          <w:lang w:val="kk-KZ" w:eastAsia="ru-RU"/>
        </w:rPr>
        <w:t>[36] еңбектерінде қарастырған</w:t>
      </w:r>
      <w:r w:rsidRPr="006D4C89">
        <w:rPr>
          <w:rFonts w:ascii="Times New Roman" w:eastAsia="Times New Roman" w:hAnsi="Times New Roman" w:cs="Times New Roman"/>
          <w:sz w:val="28"/>
          <w:szCs w:val="28"/>
          <w:lang w:val="kk-KZ" w:eastAsia="ru-RU"/>
        </w:rPr>
        <w:t>.</w:t>
      </w:r>
      <w:r w:rsidR="00E47F38" w:rsidRPr="006D4C89">
        <w:rPr>
          <w:rFonts w:ascii="Times New Roman" w:eastAsia="Times New Roman" w:hAnsi="Times New Roman" w:cs="Times New Roman"/>
          <w:sz w:val="28"/>
          <w:szCs w:val="28"/>
          <w:lang w:val="kk-KZ" w:eastAsia="ru-RU"/>
        </w:rPr>
        <w:t xml:space="preserve"> 1958 жылы Терцаги К. Мен Пек Р. </w:t>
      </w:r>
      <w:r w:rsidR="00F66450" w:rsidRPr="006D4C89">
        <w:rPr>
          <w:rFonts w:ascii="Times New Roman" w:eastAsia="Times New Roman" w:hAnsi="Times New Roman" w:cs="Times New Roman"/>
          <w:sz w:val="28"/>
          <w:szCs w:val="28"/>
          <w:lang w:val="kk-KZ" w:eastAsia="ru-RU"/>
        </w:rPr>
        <w:t xml:space="preserve">[37] </w:t>
      </w:r>
      <w:r w:rsidR="00E47F38" w:rsidRPr="006D4C89">
        <w:rPr>
          <w:rFonts w:ascii="Times New Roman" w:eastAsia="Times New Roman" w:hAnsi="Times New Roman" w:cs="Times New Roman"/>
          <w:sz w:val="28"/>
          <w:szCs w:val="28"/>
          <w:lang w:val="kk-KZ" w:eastAsia="ru-RU"/>
        </w:rPr>
        <w:t xml:space="preserve">инженерлік салада, құрылыс саласында топырақ механикасының маңызын көрсетіп кеткен. Осы авторлардың арқасында басқа да еңбектер жазылып, топырақ механикасының әртүрлі жағынан зерттеу жұмыстары жүргізіліп келеді. </w:t>
      </w:r>
    </w:p>
    <w:p w14:paraId="6BB6F1B8" w14:textId="783A90A9" w:rsidR="00517941" w:rsidRPr="006D4C89" w:rsidRDefault="00517941" w:rsidP="00894BE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6D4C89">
        <w:rPr>
          <w:rFonts w:ascii="Times New Roman" w:eastAsia="Times New Roman" w:hAnsi="Times New Roman" w:cs="Times New Roman"/>
          <w:sz w:val="28"/>
          <w:szCs w:val="28"/>
          <w:lang w:val="kk-KZ" w:eastAsia="ru-RU"/>
        </w:rPr>
        <w:t xml:space="preserve">Шетелдік тәжірибеге сүйенсек, топырақ механикасы және топырақтану жұмыстары жөнінде Б.К. Хоу </w:t>
      </w:r>
      <w:r w:rsidR="00F66450" w:rsidRPr="006D4C89">
        <w:rPr>
          <w:rFonts w:ascii="Times New Roman" w:eastAsia="Times New Roman" w:hAnsi="Times New Roman" w:cs="Times New Roman"/>
          <w:sz w:val="28"/>
          <w:szCs w:val="28"/>
          <w:lang w:val="kk-KZ" w:eastAsia="ru-RU"/>
        </w:rPr>
        <w:t xml:space="preserve">[38] </w:t>
      </w:r>
      <w:r w:rsidRPr="006D4C89">
        <w:rPr>
          <w:rFonts w:ascii="Times New Roman" w:eastAsia="Times New Roman" w:hAnsi="Times New Roman" w:cs="Times New Roman"/>
          <w:sz w:val="28"/>
          <w:szCs w:val="28"/>
          <w:lang w:val="kk-KZ" w:eastAsia="ru-RU"/>
        </w:rPr>
        <w:t>(АҚШ) және Кезди А.</w:t>
      </w:r>
      <w:r w:rsidR="00F66450" w:rsidRPr="006D4C89">
        <w:rPr>
          <w:rFonts w:ascii="Times New Roman" w:eastAsia="Times New Roman" w:hAnsi="Times New Roman" w:cs="Times New Roman"/>
          <w:sz w:val="28"/>
          <w:szCs w:val="28"/>
          <w:lang w:val="kk-KZ" w:eastAsia="ru-RU"/>
        </w:rPr>
        <w:t xml:space="preserve"> [39] </w:t>
      </w:r>
      <w:r w:rsidRPr="006D4C89">
        <w:rPr>
          <w:rFonts w:ascii="Times New Roman" w:eastAsia="Times New Roman" w:hAnsi="Times New Roman" w:cs="Times New Roman"/>
          <w:sz w:val="28"/>
          <w:szCs w:val="28"/>
          <w:lang w:val="kk-KZ" w:eastAsia="ru-RU"/>
        </w:rPr>
        <w:t>(Венгрия) зерттеген. Олардың жұмыстарында топырақтардың сумен байланысқан кездегі өзгерістері келтірілген, яғни сулану үрдістерінің салдары қаралған.</w:t>
      </w:r>
    </w:p>
    <w:p w14:paraId="6464151B" w14:textId="038EA117" w:rsidR="00517941" w:rsidRPr="006D4C89" w:rsidRDefault="00517941" w:rsidP="00894BE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6D4C89">
        <w:rPr>
          <w:rFonts w:ascii="Times New Roman" w:eastAsia="Times New Roman" w:hAnsi="Times New Roman" w:cs="Times New Roman"/>
          <w:sz w:val="28"/>
          <w:szCs w:val="28"/>
          <w:lang w:val="kk-KZ" w:eastAsia="ru-RU"/>
        </w:rPr>
        <w:t>Топы</w:t>
      </w:r>
      <w:r w:rsidR="005A7839" w:rsidRPr="006D4C89">
        <w:rPr>
          <w:rFonts w:ascii="Times New Roman" w:eastAsia="Times New Roman" w:hAnsi="Times New Roman" w:cs="Times New Roman"/>
          <w:sz w:val="28"/>
          <w:szCs w:val="28"/>
          <w:lang w:val="kk-KZ" w:eastAsia="ru-RU"/>
        </w:rPr>
        <w:t xml:space="preserve">рақ механикасы және іргетас </w:t>
      </w:r>
      <w:r w:rsidR="00E95F47" w:rsidRPr="006D4C89">
        <w:rPr>
          <w:rFonts w:ascii="Times New Roman" w:eastAsia="Times New Roman" w:hAnsi="Times New Roman" w:cs="Times New Roman"/>
          <w:sz w:val="28"/>
          <w:szCs w:val="28"/>
          <w:lang w:val="kk-KZ" w:eastAsia="ru-RU"/>
        </w:rPr>
        <w:t>орнат</w:t>
      </w:r>
      <w:r w:rsidRPr="006D4C89">
        <w:rPr>
          <w:rFonts w:ascii="Times New Roman" w:eastAsia="Times New Roman" w:hAnsi="Times New Roman" w:cs="Times New Roman"/>
          <w:sz w:val="28"/>
          <w:szCs w:val="28"/>
          <w:lang w:val="kk-KZ" w:eastAsia="ru-RU"/>
        </w:rPr>
        <w:t xml:space="preserve">у саласында инженерлік есептерді зерттеу және дұрыс шешу ғимараттар мен үймереттердің және қала құрылысының сенімділігін қамтамасыз ету әдістерін таңдауда негізгі болып табылады. </w:t>
      </w:r>
      <w:r w:rsidR="004C3F92" w:rsidRPr="006D4C89">
        <w:rPr>
          <w:rFonts w:ascii="Times New Roman" w:eastAsia="Times New Roman" w:hAnsi="Times New Roman" w:cs="Times New Roman"/>
          <w:sz w:val="28"/>
          <w:szCs w:val="28"/>
          <w:lang w:val="kk-KZ" w:eastAsia="ru-RU"/>
        </w:rPr>
        <w:t>Суланған шөккіш топырақтардың құрылымдық беріктігінен пайда болатын деформация аймақтарының өлшемдерінің байланысын экспериментті түрде Р.М. Кодрянов еңбектерінде көрсетілген</w:t>
      </w:r>
      <w:r w:rsidRPr="006D4C89">
        <w:rPr>
          <w:rFonts w:ascii="Times New Roman" w:eastAsia="Times New Roman" w:hAnsi="Times New Roman" w:cs="Times New Roman"/>
          <w:sz w:val="28"/>
          <w:szCs w:val="28"/>
          <w:lang w:val="kk-KZ" w:eastAsia="ru-RU"/>
        </w:rPr>
        <w:t xml:space="preserve">, оның зерттеулері </w:t>
      </w:r>
      <w:r w:rsidR="004C3F92" w:rsidRPr="006D4C89">
        <w:rPr>
          <w:rFonts w:ascii="Times New Roman" w:eastAsia="Times New Roman" w:hAnsi="Times New Roman" w:cs="Times New Roman"/>
          <w:sz w:val="28"/>
          <w:szCs w:val="28"/>
          <w:lang w:val="kk-KZ" w:eastAsia="ru-RU"/>
        </w:rPr>
        <w:t xml:space="preserve">суға қаңыққан </w:t>
      </w:r>
      <w:r w:rsidR="004C3F92" w:rsidRPr="006D4C89">
        <w:rPr>
          <w:rFonts w:ascii="Times New Roman" w:eastAsia="Times New Roman" w:hAnsi="Times New Roman" w:cs="Times New Roman"/>
          <w:sz w:val="28"/>
          <w:szCs w:val="28"/>
          <w:lang w:val="kk-KZ" w:eastAsia="ru-RU"/>
        </w:rPr>
        <w:lastRenderedPageBreak/>
        <w:t>шөккіш топырақтардың деформациясын барлық негізге емес, арнайы бір анықталған аймаққа ғана әсер ететінің көрсетеді [40-42].</w:t>
      </w:r>
      <w:r w:rsidRPr="006D4C89">
        <w:rPr>
          <w:rFonts w:ascii="Times New Roman" w:eastAsia="Times New Roman" w:hAnsi="Times New Roman" w:cs="Times New Roman"/>
          <w:sz w:val="28"/>
          <w:szCs w:val="28"/>
          <w:lang w:val="kk-KZ" w:eastAsia="ru-RU"/>
        </w:rPr>
        <w:t xml:space="preserve"> </w:t>
      </w:r>
    </w:p>
    <w:p w14:paraId="30E0ED67" w14:textId="4BBE9A6E" w:rsidR="0074534C" w:rsidRPr="006D4C89" w:rsidRDefault="004C3F92" w:rsidP="00894BE2">
      <w:pPr>
        <w:autoSpaceDE w:val="0"/>
        <w:autoSpaceDN w:val="0"/>
        <w:adjustRightInd w:val="0"/>
        <w:spacing w:after="0" w:line="240" w:lineRule="auto"/>
        <w:ind w:firstLine="567"/>
        <w:jc w:val="both"/>
        <w:rPr>
          <w:rFonts w:ascii="Times New Roman" w:hAnsi="Times New Roman" w:cs="Times New Roman"/>
          <w:sz w:val="28"/>
          <w:szCs w:val="28"/>
          <w:lang w:val="kk-KZ"/>
        </w:rPr>
      </w:pPr>
      <w:r w:rsidRPr="006D4C89">
        <w:rPr>
          <w:rFonts w:ascii="Times New Roman" w:hAnsi="Times New Roman" w:cs="Times New Roman"/>
          <w:sz w:val="28"/>
          <w:szCs w:val="28"/>
          <w:lang w:val="kk-KZ"/>
        </w:rPr>
        <w:t>В.Н. Голубков, Ю.В. Тугаенко, С.С.</w:t>
      </w:r>
      <w:r w:rsidR="001B0ACC">
        <w:rPr>
          <w:rFonts w:ascii="Times New Roman" w:eastAsia="Times New Roman" w:hAnsi="Times New Roman" w:cs="Times New Roman"/>
          <w:sz w:val="28"/>
          <w:szCs w:val="28"/>
          <w:lang w:val="kk-KZ" w:eastAsia="ru-RU"/>
        </w:rPr>
        <w:t xml:space="preserve"> </w:t>
      </w:r>
      <w:r w:rsidRPr="006D4C89">
        <w:rPr>
          <w:rFonts w:ascii="Times New Roman" w:hAnsi="Times New Roman" w:cs="Times New Roman"/>
          <w:sz w:val="28"/>
          <w:szCs w:val="28"/>
          <w:lang w:val="kk-KZ"/>
        </w:rPr>
        <w:t>Шеховцов</w:t>
      </w:r>
      <w:r w:rsidR="0074534C" w:rsidRPr="006D4C89">
        <w:rPr>
          <w:rFonts w:ascii="Times New Roman" w:hAnsi="Times New Roman" w:cs="Times New Roman"/>
          <w:sz w:val="28"/>
          <w:szCs w:val="28"/>
          <w:lang w:val="kk-KZ"/>
        </w:rPr>
        <w:t xml:space="preserve">, </w:t>
      </w:r>
      <w:r w:rsidRPr="006D4C89">
        <w:rPr>
          <w:rFonts w:ascii="Times New Roman" w:hAnsi="Times New Roman" w:cs="Times New Roman"/>
          <w:sz w:val="28"/>
          <w:szCs w:val="28"/>
          <w:lang w:val="kk-KZ"/>
        </w:rPr>
        <w:t xml:space="preserve"> </w:t>
      </w:r>
      <w:r w:rsidR="0074534C" w:rsidRPr="006D4C89">
        <w:rPr>
          <w:rFonts w:ascii="Times New Roman" w:hAnsi="Times New Roman" w:cs="Times New Roman"/>
          <w:sz w:val="28"/>
          <w:szCs w:val="28"/>
          <w:lang w:val="kk-KZ"/>
        </w:rPr>
        <w:t xml:space="preserve">В.С. Марченко, С.Д. Синявский </w:t>
      </w:r>
      <w:r w:rsidRPr="006D4C89">
        <w:rPr>
          <w:rFonts w:ascii="Times New Roman" w:hAnsi="Times New Roman" w:cs="Times New Roman"/>
          <w:sz w:val="28"/>
          <w:szCs w:val="28"/>
          <w:lang w:val="kk-KZ"/>
        </w:rPr>
        <w:t>лесс топырақты негіздерде болатын деформация түрлерін қарастырған, оның ішінде судың әсерінен іргетас</w:t>
      </w:r>
      <w:r w:rsidR="0074534C" w:rsidRPr="006D4C89">
        <w:rPr>
          <w:rFonts w:ascii="Times New Roman" w:hAnsi="Times New Roman" w:cs="Times New Roman"/>
          <w:sz w:val="28"/>
          <w:szCs w:val="28"/>
          <w:lang w:val="kk-KZ"/>
        </w:rPr>
        <w:t xml:space="preserve"> көтергіш қабілеттілігінің өзгерун атап өткен. Сонымен қатар экспериментті түрде сынақ іргетастарында, әртүрлі үрдістерді келтіре отырып деформация шамаларын анықтаған </w:t>
      </w:r>
      <w:r w:rsidR="0074534C" w:rsidRPr="006D4C89">
        <w:rPr>
          <w:rFonts w:ascii="Times New Roman" w:eastAsia="Times New Roman" w:hAnsi="Times New Roman" w:cs="Times New Roman"/>
          <w:sz w:val="28"/>
          <w:szCs w:val="28"/>
          <w:lang w:val="kk-KZ" w:eastAsia="ru-RU"/>
        </w:rPr>
        <w:t>[43-47]</w:t>
      </w:r>
      <w:r w:rsidR="0074534C" w:rsidRPr="006D4C89">
        <w:rPr>
          <w:rFonts w:ascii="Times New Roman" w:hAnsi="Times New Roman" w:cs="Times New Roman"/>
          <w:sz w:val="28"/>
          <w:szCs w:val="28"/>
          <w:lang w:val="kk-KZ"/>
        </w:rPr>
        <w:t>.</w:t>
      </w:r>
    </w:p>
    <w:p w14:paraId="6E8A90FC" w14:textId="669EEAF2" w:rsidR="00517941" w:rsidRPr="006D4C89" w:rsidRDefault="00517941" w:rsidP="00894BE2">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6D4C89">
        <w:rPr>
          <w:rFonts w:ascii="Times New Roman" w:eastAsia="Times New Roman" w:hAnsi="Times New Roman" w:cs="Times New Roman"/>
          <w:sz w:val="28"/>
          <w:szCs w:val="28"/>
          <w:lang w:val="kk-KZ" w:eastAsia="ru-RU"/>
        </w:rPr>
        <w:t>Іргетас жасаудың отандық мектебінің негізін қалаушы ірі ғалым-математик және инженер Н.М. Герсеванов болып табылады, ол шектік жағдайлар бойынша ғимараттардың негізін есептеу принциптерін әзірледі, «топырақ массасы» ұғымын енгізе отырып, сумен қаныққан топырақтарды есептеу теориясын әзірледі, іргетастарды серпімді негіздегі құрылым ретінде есептеу әдістерін және қада есебінің динамикалық әдісін ұсынды</w:t>
      </w:r>
      <w:r w:rsidR="006D4C89" w:rsidRPr="006D4C89">
        <w:rPr>
          <w:rFonts w:ascii="Times New Roman" w:eastAsia="Times New Roman" w:hAnsi="Times New Roman" w:cs="Times New Roman"/>
          <w:sz w:val="28"/>
          <w:szCs w:val="28"/>
          <w:lang w:val="kk-KZ" w:eastAsia="ru-RU"/>
        </w:rPr>
        <w:t>. Суға қаныққан топырақтарда азаматтық және өнеркәсіптік ғимараттарды тұрғызу еңбегінде су факторының әсерін қарастырған, сонымен қат</w:t>
      </w:r>
      <w:r w:rsidR="00D63E20">
        <w:rPr>
          <w:rFonts w:ascii="Times New Roman" w:eastAsia="Times New Roman" w:hAnsi="Times New Roman" w:cs="Times New Roman"/>
          <w:sz w:val="28"/>
          <w:szCs w:val="28"/>
          <w:lang w:val="kk-KZ" w:eastAsia="ru-RU"/>
        </w:rPr>
        <w:t>ар олардың құрылыстық қасиеттері</w:t>
      </w:r>
      <w:r w:rsidR="006D4C89" w:rsidRPr="006D4C89">
        <w:rPr>
          <w:rFonts w:ascii="Times New Roman" w:eastAsia="Times New Roman" w:hAnsi="Times New Roman" w:cs="Times New Roman"/>
          <w:sz w:val="28"/>
          <w:szCs w:val="28"/>
          <w:lang w:val="kk-KZ" w:eastAsia="ru-RU"/>
        </w:rPr>
        <w:t>ен есептеу әдістері айқындалған</w:t>
      </w:r>
      <w:r w:rsidR="0074534C" w:rsidRPr="006D4C89">
        <w:rPr>
          <w:rFonts w:ascii="Times New Roman" w:eastAsia="Times New Roman" w:hAnsi="Times New Roman" w:cs="Times New Roman"/>
          <w:sz w:val="28"/>
          <w:szCs w:val="28"/>
          <w:lang w:val="kk-KZ" w:eastAsia="ru-RU"/>
        </w:rPr>
        <w:t xml:space="preserve"> [48]</w:t>
      </w:r>
      <w:r w:rsidRPr="006D4C89">
        <w:rPr>
          <w:rFonts w:ascii="Times New Roman" w:eastAsia="Times New Roman" w:hAnsi="Times New Roman" w:cs="Times New Roman"/>
          <w:sz w:val="28"/>
          <w:szCs w:val="28"/>
          <w:lang w:val="kk-KZ" w:eastAsia="ru-RU"/>
        </w:rPr>
        <w:t>.</w:t>
      </w:r>
    </w:p>
    <w:p w14:paraId="54E90E21" w14:textId="77777777" w:rsidR="00517941" w:rsidRPr="00595710" w:rsidRDefault="00517941" w:rsidP="00894BE2">
      <w:pPr>
        <w:spacing w:after="0" w:line="240" w:lineRule="auto"/>
        <w:ind w:firstLine="567"/>
        <w:rPr>
          <w:rFonts w:ascii="Times New Roman" w:hAnsi="Times New Roman" w:cs="Times New Roman"/>
          <w:b/>
          <w:lang w:val="kk-KZ"/>
        </w:rPr>
      </w:pPr>
    </w:p>
    <w:p w14:paraId="4208C8D3" w14:textId="77777777" w:rsidR="00517941" w:rsidRPr="00595710" w:rsidRDefault="00517941" w:rsidP="00894BE2">
      <w:pPr>
        <w:shd w:val="clear" w:color="auto" w:fill="FFFFFF"/>
        <w:spacing w:after="0" w:line="240" w:lineRule="auto"/>
        <w:ind w:firstLine="567"/>
        <w:jc w:val="both"/>
        <w:textAlignment w:val="baseline"/>
        <w:outlineLvl w:val="0"/>
        <w:rPr>
          <w:rFonts w:ascii="Times New Roman" w:eastAsia="Times New Roman" w:hAnsi="Times New Roman" w:cs="Times New Roman"/>
          <w:kern w:val="36"/>
          <w:sz w:val="28"/>
          <w:szCs w:val="28"/>
          <w:lang w:val="kk-KZ" w:eastAsia="ru-RU"/>
        </w:rPr>
      </w:pPr>
      <w:r w:rsidRPr="00595710">
        <w:rPr>
          <w:rFonts w:ascii="Times New Roman" w:eastAsia="Times New Roman" w:hAnsi="Times New Roman" w:cs="Times New Roman"/>
          <w:kern w:val="36"/>
          <w:sz w:val="28"/>
          <w:szCs w:val="28"/>
          <w:lang w:val="kk-KZ" w:eastAsia="ru-RU"/>
        </w:rPr>
        <w:t xml:space="preserve">Топырақтардың механикалық көрсеткіштері </w:t>
      </w:r>
    </w:p>
    <w:p w14:paraId="660D1F24" w14:textId="36794712" w:rsidR="00517941" w:rsidRPr="00595710" w:rsidRDefault="00D63E20"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Инженерлік-геологиялық ізденістер</w:t>
      </w:r>
      <w:r w:rsidR="00C943A4">
        <w:rPr>
          <w:rFonts w:ascii="Times New Roman" w:eastAsia="Times New Roman" w:hAnsi="Times New Roman" w:cs="Times New Roman"/>
          <w:sz w:val="28"/>
          <w:szCs w:val="28"/>
          <w:lang w:val="kk-KZ" w:eastAsia="ru-RU"/>
        </w:rPr>
        <w:t xml:space="preserve"> құрам</w:t>
      </w:r>
      <w:r w:rsidR="00517941" w:rsidRPr="00595710">
        <w:rPr>
          <w:rFonts w:ascii="Times New Roman" w:eastAsia="Times New Roman" w:hAnsi="Times New Roman" w:cs="Times New Roman"/>
          <w:sz w:val="28"/>
          <w:szCs w:val="28"/>
          <w:lang w:val="kk-KZ" w:eastAsia="ru-RU"/>
        </w:rPr>
        <w:t xml:space="preserve">ындағы </w:t>
      </w:r>
      <w:r w:rsidR="009E6D87">
        <w:rPr>
          <w:rFonts w:ascii="Times New Roman" w:eastAsia="Times New Roman" w:hAnsi="Times New Roman" w:cs="Times New Roman"/>
          <w:sz w:val="28"/>
          <w:szCs w:val="28"/>
          <w:lang w:val="kk-KZ" w:eastAsia="ru-RU"/>
        </w:rPr>
        <w:t xml:space="preserve">құрылысты </w:t>
      </w:r>
      <w:r w:rsidR="007619C0">
        <w:rPr>
          <w:rFonts w:ascii="Times New Roman" w:eastAsia="Times New Roman" w:hAnsi="Times New Roman" w:cs="Times New Roman"/>
          <w:sz w:val="28"/>
          <w:szCs w:val="28"/>
          <w:lang w:val="kk-KZ" w:eastAsia="ru-RU"/>
        </w:rPr>
        <w:t>жобалау үшін қабылданатын</w:t>
      </w:r>
      <w:r w:rsidR="00517941" w:rsidRPr="00595710">
        <w:rPr>
          <w:rFonts w:ascii="Times New Roman" w:eastAsia="Times New Roman" w:hAnsi="Times New Roman" w:cs="Times New Roman"/>
          <w:sz w:val="28"/>
          <w:szCs w:val="28"/>
          <w:lang w:val="kk-KZ" w:eastAsia="ru-RU"/>
        </w:rPr>
        <w:t xml:space="preserve"> негізгі көрсеткіштер, топырақтың механикалық қасиеттерін зертханалық және далалық әдістермен анықтау болып табылады.</w:t>
      </w:r>
    </w:p>
    <w:p w14:paraId="207095C7" w14:textId="4531C8CD" w:rsidR="00517941" w:rsidRPr="00595710" w:rsidRDefault="005D6736"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 xml:space="preserve">Топырақтардың механикалық қасиеттері </w:t>
      </w:r>
      <w:r w:rsidR="00E86B3A" w:rsidRPr="00595710">
        <w:rPr>
          <w:rFonts w:ascii="Times New Roman" w:eastAsia="Times New Roman" w:hAnsi="Times New Roman" w:cs="Times New Roman"/>
          <w:sz w:val="28"/>
          <w:szCs w:val="28"/>
          <w:lang w:val="kk-KZ" w:eastAsia="ru-RU"/>
        </w:rPr>
        <w:t xml:space="preserve">негізінде іргетастарды, көтергіш </w:t>
      </w:r>
      <w:r>
        <w:rPr>
          <w:rFonts w:ascii="Times New Roman" w:eastAsia="Times New Roman" w:hAnsi="Times New Roman" w:cs="Times New Roman"/>
          <w:sz w:val="28"/>
          <w:szCs w:val="28"/>
          <w:lang w:val="kk-KZ" w:eastAsia="ru-RU"/>
        </w:rPr>
        <w:t>құрылымдарды</w:t>
      </w:r>
      <w:r w:rsidR="00E86B3A" w:rsidRPr="00595710">
        <w:rPr>
          <w:rFonts w:ascii="Times New Roman" w:eastAsia="Times New Roman" w:hAnsi="Times New Roman" w:cs="Times New Roman"/>
          <w:sz w:val="28"/>
          <w:szCs w:val="28"/>
          <w:lang w:val="kk-KZ" w:eastAsia="ru-RU"/>
        </w:rPr>
        <w:t xml:space="preserve"> және </w:t>
      </w:r>
      <w:r>
        <w:rPr>
          <w:rFonts w:ascii="Times New Roman" w:eastAsia="Times New Roman" w:hAnsi="Times New Roman" w:cs="Times New Roman"/>
          <w:sz w:val="28"/>
          <w:szCs w:val="28"/>
          <w:lang w:val="kk-KZ" w:eastAsia="ru-RU"/>
        </w:rPr>
        <w:t>негізбен</w:t>
      </w:r>
      <w:r w:rsidR="00E86B3A" w:rsidRPr="00595710">
        <w:rPr>
          <w:rFonts w:ascii="Times New Roman" w:eastAsia="Times New Roman" w:hAnsi="Times New Roman" w:cs="Times New Roman"/>
          <w:sz w:val="28"/>
          <w:szCs w:val="28"/>
          <w:lang w:val="kk-KZ" w:eastAsia="ru-RU"/>
        </w:rPr>
        <w:t xml:space="preserve"> жанасатын құрылыстың басқа да элементтерін жобалау үшін есептеулер орындалады </w:t>
      </w:r>
      <w:r>
        <w:rPr>
          <w:rFonts w:ascii="Times New Roman" w:eastAsia="Times New Roman" w:hAnsi="Times New Roman" w:cs="Times New Roman"/>
          <w:sz w:val="28"/>
          <w:szCs w:val="28"/>
          <w:lang w:val="kk-KZ" w:eastAsia="ru-RU"/>
        </w:rPr>
        <w:t>Ғ</w:t>
      </w:r>
      <w:r w:rsidR="00517941" w:rsidRPr="00595710">
        <w:rPr>
          <w:rFonts w:ascii="Times New Roman" w:eastAsia="Times New Roman" w:hAnsi="Times New Roman" w:cs="Times New Roman"/>
          <w:sz w:val="28"/>
          <w:szCs w:val="28"/>
          <w:lang w:val="kk-KZ" w:eastAsia="ru-RU"/>
        </w:rPr>
        <w:t>имараттар мен үймереттерді жобалау кезінде ең негі</w:t>
      </w:r>
      <w:r w:rsidR="007619C0">
        <w:rPr>
          <w:rFonts w:ascii="Times New Roman" w:eastAsia="Times New Roman" w:hAnsi="Times New Roman" w:cs="Times New Roman"/>
          <w:sz w:val="28"/>
          <w:szCs w:val="28"/>
          <w:lang w:val="kk-KZ" w:eastAsia="ru-RU"/>
        </w:rPr>
        <w:t xml:space="preserve">згі көрсеткіштері </w:t>
      </w:r>
      <w:r>
        <w:rPr>
          <w:rFonts w:ascii="Times New Roman" w:eastAsia="Times New Roman" w:hAnsi="Times New Roman" w:cs="Times New Roman"/>
          <w:sz w:val="28"/>
          <w:szCs w:val="28"/>
          <w:lang w:val="kk-KZ" w:eastAsia="ru-RU"/>
        </w:rPr>
        <w:t xml:space="preserve">ретінде </w:t>
      </w:r>
      <w:r w:rsidRPr="00595710">
        <w:rPr>
          <w:rFonts w:ascii="Times New Roman" w:eastAsia="Times New Roman" w:hAnsi="Times New Roman" w:cs="Times New Roman"/>
          <w:sz w:val="28"/>
          <w:szCs w:val="28"/>
          <w:lang w:val="kk-KZ" w:eastAsia="ru-RU"/>
        </w:rPr>
        <w:t>механикалық қасиеттер</w:t>
      </w:r>
      <w:r>
        <w:rPr>
          <w:rFonts w:ascii="Times New Roman" w:eastAsia="Times New Roman" w:hAnsi="Times New Roman" w:cs="Times New Roman"/>
          <w:sz w:val="28"/>
          <w:szCs w:val="28"/>
          <w:lang w:val="kk-KZ" w:eastAsia="ru-RU"/>
        </w:rPr>
        <w:t>ді береінші кезекте анықтауға ұмтыламыз</w:t>
      </w:r>
      <w:r w:rsidR="00517941" w:rsidRPr="00595710">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Қандай да болмасын құрылысты жүргізу кезінде </w:t>
      </w:r>
      <w:r w:rsidR="00517941" w:rsidRPr="00595710">
        <w:rPr>
          <w:rFonts w:ascii="Times New Roman" w:eastAsia="Times New Roman" w:hAnsi="Times New Roman" w:cs="Times New Roman"/>
          <w:sz w:val="28"/>
          <w:szCs w:val="28"/>
          <w:lang w:val="kk-KZ" w:eastAsia="ru-RU"/>
        </w:rPr>
        <w:t>және жерасты ғимараттарды тұрғызу</w:t>
      </w:r>
      <w:r>
        <w:rPr>
          <w:rFonts w:ascii="Times New Roman" w:eastAsia="Times New Roman" w:hAnsi="Times New Roman" w:cs="Times New Roman"/>
          <w:sz w:val="28"/>
          <w:szCs w:val="28"/>
          <w:lang w:val="kk-KZ" w:eastAsia="ru-RU"/>
        </w:rPr>
        <w:t xml:space="preserve"> үшін механикалық қасиеттердің атқаратын ролі жоғары. </w:t>
      </w:r>
    </w:p>
    <w:p w14:paraId="1A2EA3C6" w14:textId="3C96F858" w:rsidR="00517941" w:rsidRPr="00595710" w:rsidRDefault="005D6736"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 xml:space="preserve">Топырақтың механикалық сипаттамалары бастапқы ақпарат болып табылады және </w:t>
      </w:r>
      <w:r>
        <w:rPr>
          <w:rFonts w:ascii="Times New Roman" w:eastAsia="Times New Roman" w:hAnsi="Times New Roman" w:cs="Times New Roman"/>
          <w:sz w:val="28"/>
          <w:szCs w:val="28"/>
          <w:lang w:val="kk-KZ" w:eastAsia="ru-RU"/>
        </w:rPr>
        <w:t xml:space="preserve">де </w:t>
      </w:r>
      <w:r w:rsidRPr="00595710">
        <w:rPr>
          <w:rFonts w:ascii="Times New Roman" w:eastAsia="Times New Roman" w:hAnsi="Times New Roman" w:cs="Times New Roman"/>
          <w:sz w:val="28"/>
          <w:szCs w:val="28"/>
          <w:lang w:val="kk-KZ" w:eastAsia="ru-RU"/>
        </w:rPr>
        <w:t>жер бетінде болатын геология процестерін зерттеу мен болжау үшін үлкен маңызға ие.</w:t>
      </w:r>
      <w:r>
        <w:rPr>
          <w:rFonts w:ascii="Times New Roman" w:eastAsia="Times New Roman" w:hAnsi="Times New Roman" w:cs="Times New Roman"/>
          <w:sz w:val="28"/>
          <w:szCs w:val="28"/>
          <w:lang w:val="kk-KZ" w:eastAsia="ru-RU"/>
        </w:rPr>
        <w:t xml:space="preserve"> Т</w:t>
      </w:r>
      <w:r w:rsidR="00517941" w:rsidRPr="00595710">
        <w:rPr>
          <w:rFonts w:ascii="Times New Roman" w:eastAsia="Times New Roman" w:hAnsi="Times New Roman" w:cs="Times New Roman"/>
          <w:sz w:val="28"/>
          <w:szCs w:val="28"/>
          <w:lang w:val="kk-KZ" w:eastAsia="ru-RU"/>
        </w:rPr>
        <w:t xml:space="preserve">опырақ </w:t>
      </w:r>
      <w:r>
        <w:rPr>
          <w:rFonts w:ascii="Times New Roman" w:eastAsia="Times New Roman" w:hAnsi="Times New Roman" w:cs="Times New Roman"/>
          <w:sz w:val="28"/>
          <w:szCs w:val="28"/>
          <w:lang w:val="kk-KZ" w:eastAsia="ru-RU"/>
        </w:rPr>
        <w:t xml:space="preserve">қабатына </w:t>
      </w:r>
      <w:r w:rsidR="00517941" w:rsidRPr="00595710">
        <w:rPr>
          <w:rFonts w:ascii="Times New Roman" w:eastAsia="Times New Roman" w:hAnsi="Times New Roman" w:cs="Times New Roman"/>
          <w:sz w:val="28"/>
          <w:szCs w:val="28"/>
          <w:lang w:val="kk-KZ" w:eastAsia="ru-RU"/>
        </w:rPr>
        <w:t>жүктемелер</w:t>
      </w:r>
      <w:r>
        <w:rPr>
          <w:rFonts w:ascii="Times New Roman" w:eastAsia="Times New Roman" w:hAnsi="Times New Roman" w:cs="Times New Roman"/>
          <w:sz w:val="28"/>
          <w:szCs w:val="28"/>
          <w:lang w:val="kk-KZ" w:eastAsia="ru-RU"/>
        </w:rPr>
        <w:t>дің</w:t>
      </w:r>
      <w:r w:rsidR="00517941" w:rsidRPr="00595710">
        <w:rPr>
          <w:rFonts w:ascii="Times New Roman" w:eastAsia="Times New Roman" w:hAnsi="Times New Roman" w:cs="Times New Roman"/>
          <w:sz w:val="28"/>
          <w:szCs w:val="28"/>
          <w:lang w:val="kk-KZ" w:eastAsia="ru-RU"/>
        </w:rPr>
        <w:t xml:space="preserve"> әсер ету</w:t>
      </w:r>
      <w:r>
        <w:rPr>
          <w:rFonts w:ascii="Times New Roman" w:eastAsia="Times New Roman" w:hAnsi="Times New Roman" w:cs="Times New Roman"/>
          <w:sz w:val="28"/>
          <w:szCs w:val="28"/>
          <w:lang w:val="kk-KZ" w:eastAsia="ru-RU"/>
        </w:rPr>
        <w:t>і</w:t>
      </w:r>
      <w:r w:rsidR="00517941" w:rsidRPr="00595710">
        <w:rPr>
          <w:rFonts w:ascii="Times New Roman" w:eastAsia="Times New Roman" w:hAnsi="Times New Roman" w:cs="Times New Roman"/>
          <w:sz w:val="28"/>
          <w:szCs w:val="28"/>
          <w:lang w:val="kk-KZ" w:eastAsia="ru-RU"/>
        </w:rPr>
        <w:t xml:space="preserve"> кезінде пайда болатын </w:t>
      </w:r>
      <w:r w:rsidRPr="00595710">
        <w:rPr>
          <w:rFonts w:ascii="Times New Roman" w:eastAsia="Times New Roman" w:hAnsi="Times New Roman" w:cs="Times New Roman"/>
          <w:sz w:val="28"/>
          <w:szCs w:val="28"/>
          <w:lang w:val="kk-KZ" w:eastAsia="ru-RU"/>
        </w:rPr>
        <w:t>сипаттамалары оның құрамы мен ко</w:t>
      </w:r>
      <w:r>
        <w:rPr>
          <w:rFonts w:ascii="Times New Roman" w:eastAsia="Times New Roman" w:hAnsi="Times New Roman" w:cs="Times New Roman"/>
          <w:sz w:val="28"/>
          <w:szCs w:val="28"/>
          <w:lang w:val="kk-KZ" w:eastAsia="ru-RU"/>
        </w:rPr>
        <w:t xml:space="preserve">мпоненттерінің  өзара байланыстарының </w:t>
      </w:r>
      <w:r w:rsidRPr="00595710">
        <w:rPr>
          <w:rFonts w:ascii="Times New Roman" w:eastAsia="Times New Roman" w:hAnsi="Times New Roman" w:cs="Times New Roman"/>
          <w:sz w:val="28"/>
          <w:szCs w:val="28"/>
          <w:lang w:val="kk-KZ" w:eastAsia="ru-RU"/>
        </w:rPr>
        <w:t>ерекшеліктері</w:t>
      </w:r>
      <w:r>
        <w:rPr>
          <w:rFonts w:ascii="Times New Roman" w:eastAsia="Times New Roman" w:hAnsi="Times New Roman" w:cs="Times New Roman"/>
          <w:sz w:val="28"/>
          <w:szCs w:val="28"/>
          <w:lang w:val="kk-KZ" w:eastAsia="ru-RU"/>
        </w:rPr>
        <w:t>н анықтайды.</w:t>
      </w:r>
    </w:p>
    <w:p w14:paraId="0A4DAA6A" w14:textId="1955FF54"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Топырақ көтере алатын жүктемелер мен деформацияларды есептеу үшін  пайдаланылатын топырақтың механикалық қасиеттері жөнінде деректерге ие болу керек</w:t>
      </w:r>
      <w:r w:rsidR="006D4C89">
        <w:rPr>
          <w:rFonts w:ascii="Times New Roman" w:eastAsia="Times New Roman" w:hAnsi="Times New Roman" w:cs="Times New Roman"/>
          <w:sz w:val="28"/>
          <w:szCs w:val="28"/>
          <w:lang w:val="kk-KZ" w:eastAsia="ru-RU"/>
        </w:rPr>
        <w:t xml:space="preserve"> </w:t>
      </w:r>
      <w:r w:rsidR="006D4C89" w:rsidRPr="006D4C89">
        <w:rPr>
          <w:rFonts w:ascii="Times New Roman" w:eastAsia="Times New Roman" w:hAnsi="Times New Roman" w:cs="Times New Roman"/>
          <w:sz w:val="28"/>
          <w:szCs w:val="28"/>
          <w:lang w:val="kk-KZ" w:eastAsia="ru-RU"/>
        </w:rPr>
        <w:t>[4</w:t>
      </w:r>
      <w:r w:rsidR="006D4C89">
        <w:rPr>
          <w:rFonts w:ascii="Times New Roman" w:eastAsia="Times New Roman" w:hAnsi="Times New Roman" w:cs="Times New Roman"/>
          <w:sz w:val="28"/>
          <w:szCs w:val="28"/>
          <w:lang w:val="kk-KZ" w:eastAsia="ru-RU"/>
        </w:rPr>
        <w:t>9</w:t>
      </w:r>
      <w:r w:rsidR="006D4C89" w:rsidRPr="006D4C89">
        <w:rPr>
          <w:rFonts w:ascii="Times New Roman" w:eastAsia="Times New Roman" w:hAnsi="Times New Roman" w:cs="Times New Roman"/>
          <w:sz w:val="28"/>
          <w:szCs w:val="28"/>
          <w:lang w:val="kk-KZ" w:eastAsia="ru-RU"/>
        </w:rPr>
        <w:t>]</w:t>
      </w:r>
      <w:r w:rsidRPr="00595710">
        <w:rPr>
          <w:rFonts w:ascii="Times New Roman" w:eastAsia="Times New Roman" w:hAnsi="Times New Roman" w:cs="Times New Roman"/>
          <w:sz w:val="28"/>
          <w:szCs w:val="28"/>
          <w:lang w:val="kk-KZ" w:eastAsia="ru-RU"/>
        </w:rPr>
        <w:t>.</w:t>
      </w:r>
    </w:p>
    <w:p w14:paraId="608F62EC" w14:textId="08953B73"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Топы</w:t>
      </w:r>
      <w:r w:rsidR="000C162A">
        <w:rPr>
          <w:rFonts w:ascii="Times New Roman" w:eastAsia="Times New Roman" w:hAnsi="Times New Roman" w:cs="Times New Roman"/>
          <w:sz w:val="28"/>
          <w:szCs w:val="28"/>
          <w:lang w:val="kk-KZ" w:eastAsia="ru-RU"/>
        </w:rPr>
        <w:t>р</w:t>
      </w:r>
      <w:r w:rsidRPr="00595710">
        <w:rPr>
          <w:rFonts w:ascii="Times New Roman" w:eastAsia="Times New Roman" w:hAnsi="Times New Roman" w:cs="Times New Roman"/>
          <w:sz w:val="28"/>
          <w:szCs w:val="28"/>
          <w:lang w:val="kk-KZ" w:eastAsia="ru-RU"/>
        </w:rPr>
        <w:t>ақтардың механикалық қасиеттеріне:</w:t>
      </w:r>
    </w:p>
    <w:p w14:paraId="77D2DD56" w14:textId="6ABB8DD3" w:rsidR="00517941" w:rsidRPr="00595710" w:rsidRDefault="005F7AC8"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F7AC8">
        <w:rPr>
          <w:rFonts w:ascii="Times New Roman" w:eastAsia="Times New Roman" w:hAnsi="Times New Roman" w:cs="Times New Roman"/>
          <w:sz w:val="28"/>
          <w:szCs w:val="28"/>
          <w:lang w:val="kk-KZ" w:eastAsia="ru-RU"/>
        </w:rPr>
        <w:t>-</w:t>
      </w:r>
      <w:r w:rsidR="00517941" w:rsidRPr="00595710">
        <w:rPr>
          <w:rFonts w:ascii="Times New Roman" w:eastAsia="Times New Roman" w:hAnsi="Times New Roman" w:cs="Times New Roman"/>
          <w:sz w:val="28"/>
          <w:szCs w:val="28"/>
          <w:lang w:val="kk-KZ" w:eastAsia="ru-RU"/>
        </w:rPr>
        <w:t xml:space="preserve"> сығылғыштық;</w:t>
      </w:r>
    </w:p>
    <w:p w14:paraId="6F8211C4" w14:textId="0D9707BF" w:rsidR="00517941" w:rsidRPr="00595710" w:rsidRDefault="005F7AC8"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F7AC8">
        <w:rPr>
          <w:rFonts w:ascii="Times New Roman" w:eastAsia="Times New Roman" w:hAnsi="Times New Roman" w:cs="Times New Roman"/>
          <w:sz w:val="28"/>
          <w:szCs w:val="28"/>
          <w:lang w:val="kk-KZ" w:eastAsia="ru-RU"/>
        </w:rPr>
        <w:t>-</w:t>
      </w:r>
      <w:r w:rsidR="00517941" w:rsidRPr="00595710">
        <w:rPr>
          <w:rFonts w:ascii="Times New Roman" w:eastAsia="Times New Roman" w:hAnsi="Times New Roman" w:cs="Times New Roman"/>
          <w:sz w:val="28"/>
          <w:szCs w:val="28"/>
          <w:lang w:val="kk-KZ" w:eastAsia="ru-RU"/>
        </w:rPr>
        <w:t xml:space="preserve"> шөккіштік;</w:t>
      </w:r>
    </w:p>
    <w:p w14:paraId="6BF09133" w14:textId="42AE603D" w:rsidR="00517941" w:rsidRPr="00595710" w:rsidRDefault="005F7AC8"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F7AC8">
        <w:rPr>
          <w:rFonts w:ascii="Times New Roman" w:eastAsia="Times New Roman" w:hAnsi="Times New Roman" w:cs="Times New Roman"/>
          <w:sz w:val="28"/>
          <w:szCs w:val="28"/>
          <w:lang w:val="kk-KZ" w:eastAsia="ru-RU"/>
        </w:rPr>
        <w:t>-</w:t>
      </w:r>
      <w:r w:rsidR="00517941" w:rsidRPr="00595710">
        <w:rPr>
          <w:rFonts w:ascii="Times New Roman" w:eastAsia="Times New Roman" w:hAnsi="Times New Roman" w:cs="Times New Roman"/>
          <w:sz w:val="28"/>
          <w:szCs w:val="28"/>
          <w:lang w:val="kk-KZ" w:eastAsia="ru-RU"/>
        </w:rPr>
        <w:t>беріктік (созылу</w:t>
      </w:r>
      <w:r w:rsidR="005B7550">
        <w:rPr>
          <w:rFonts w:ascii="Times New Roman" w:eastAsia="Times New Roman" w:hAnsi="Times New Roman" w:cs="Times New Roman"/>
          <w:sz w:val="28"/>
          <w:szCs w:val="28"/>
          <w:lang w:val="kk-KZ" w:eastAsia="ru-RU"/>
        </w:rPr>
        <w:t>ға деген</w:t>
      </w:r>
      <w:r w:rsidR="00517941" w:rsidRPr="00595710">
        <w:rPr>
          <w:rFonts w:ascii="Times New Roman" w:eastAsia="Times New Roman" w:hAnsi="Times New Roman" w:cs="Times New Roman"/>
          <w:sz w:val="28"/>
          <w:szCs w:val="28"/>
          <w:lang w:val="kk-KZ" w:eastAsia="ru-RU"/>
        </w:rPr>
        <w:t xml:space="preserve"> қарсылығы, су өткізгіштігі, сүзілгіштігі);</w:t>
      </w:r>
    </w:p>
    <w:p w14:paraId="06FF3B41" w14:textId="25D799A8" w:rsidR="00517941" w:rsidRPr="00595710" w:rsidRDefault="005F7AC8"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2A7269">
        <w:rPr>
          <w:rFonts w:ascii="Times New Roman" w:eastAsia="Times New Roman" w:hAnsi="Times New Roman" w:cs="Times New Roman"/>
          <w:sz w:val="28"/>
          <w:szCs w:val="28"/>
          <w:lang w:val="kk-KZ" w:eastAsia="ru-RU"/>
        </w:rPr>
        <w:t>-</w:t>
      </w:r>
      <w:r w:rsidR="00517941" w:rsidRPr="00595710">
        <w:rPr>
          <w:rFonts w:ascii="Times New Roman" w:eastAsia="Times New Roman" w:hAnsi="Times New Roman" w:cs="Times New Roman"/>
          <w:sz w:val="28"/>
          <w:szCs w:val="28"/>
          <w:lang w:val="kk-KZ" w:eastAsia="ru-RU"/>
        </w:rPr>
        <w:t xml:space="preserve"> қопсығыштық;</w:t>
      </w:r>
    </w:p>
    <w:p w14:paraId="0890EB7B" w14:textId="26216B8E" w:rsidR="00517941" w:rsidRPr="00595710" w:rsidRDefault="005F7AC8"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2A7269">
        <w:rPr>
          <w:rFonts w:ascii="Times New Roman" w:eastAsia="Times New Roman" w:hAnsi="Times New Roman" w:cs="Times New Roman"/>
          <w:sz w:val="28"/>
          <w:szCs w:val="28"/>
          <w:lang w:val="kk-KZ" w:eastAsia="ru-RU"/>
        </w:rPr>
        <w:t>-</w:t>
      </w:r>
      <w:r w:rsidR="00517941" w:rsidRPr="00595710">
        <w:rPr>
          <w:rFonts w:ascii="Times New Roman" w:eastAsia="Times New Roman" w:hAnsi="Times New Roman" w:cs="Times New Roman"/>
          <w:sz w:val="28"/>
          <w:szCs w:val="28"/>
          <w:lang w:val="kk-KZ" w:eastAsia="ru-RU"/>
        </w:rPr>
        <w:t xml:space="preserve"> серпімділік</w:t>
      </w:r>
      <w:r w:rsidR="000C162A">
        <w:rPr>
          <w:rFonts w:ascii="Times New Roman" w:eastAsia="Times New Roman" w:hAnsi="Times New Roman" w:cs="Times New Roman"/>
          <w:sz w:val="28"/>
          <w:szCs w:val="28"/>
          <w:lang w:val="kk-KZ" w:eastAsia="ru-RU"/>
        </w:rPr>
        <w:t xml:space="preserve"> </w:t>
      </w:r>
      <w:r w:rsidR="000C162A" w:rsidRPr="00595710">
        <w:rPr>
          <w:rFonts w:ascii="Times New Roman" w:eastAsia="Times New Roman" w:hAnsi="Times New Roman" w:cs="Times New Roman"/>
          <w:sz w:val="28"/>
          <w:szCs w:val="28"/>
          <w:lang w:val="kk-KZ" w:eastAsia="ru-RU"/>
        </w:rPr>
        <w:t>жатады</w:t>
      </w:r>
      <w:r w:rsidR="00517941" w:rsidRPr="00595710">
        <w:rPr>
          <w:rFonts w:ascii="Times New Roman" w:eastAsia="Times New Roman" w:hAnsi="Times New Roman" w:cs="Times New Roman"/>
          <w:sz w:val="28"/>
          <w:szCs w:val="28"/>
          <w:lang w:val="kk-KZ" w:eastAsia="ru-RU"/>
        </w:rPr>
        <w:t>.</w:t>
      </w:r>
    </w:p>
    <w:p w14:paraId="3AA6905F" w14:textId="3C4B7E24"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lastRenderedPageBreak/>
        <w:t>Топырақтың механикалық сипаттарына олардың құрамы, физикалық қасиеттері, сондай-ақ олардың құрылым</w:t>
      </w:r>
      <w:r w:rsidR="00AB296F">
        <w:rPr>
          <w:rFonts w:ascii="Times New Roman" w:eastAsia="Times New Roman" w:hAnsi="Times New Roman" w:cs="Times New Roman"/>
          <w:sz w:val="28"/>
          <w:szCs w:val="28"/>
          <w:lang w:val="kk-KZ" w:eastAsia="ru-RU"/>
        </w:rPr>
        <w:t>ының ерекшеліктері әсер етеді. Әдетте зерттеулер т</w:t>
      </w:r>
      <w:r w:rsidRPr="00595710">
        <w:rPr>
          <w:rFonts w:ascii="Times New Roman" w:eastAsia="Times New Roman" w:hAnsi="Times New Roman" w:cs="Times New Roman"/>
          <w:sz w:val="28"/>
          <w:szCs w:val="28"/>
          <w:lang w:val="kk-KZ" w:eastAsia="ru-RU"/>
        </w:rPr>
        <w:t>опырақтың түйіршіктік немесе минералды</w:t>
      </w:r>
      <w:r w:rsidR="00AB296F">
        <w:rPr>
          <w:rFonts w:ascii="Times New Roman" w:eastAsia="Times New Roman" w:hAnsi="Times New Roman" w:cs="Times New Roman"/>
          <w:sz w:val="28"/>
          <w:szCs w:val="28"/>
          <w:lang w:val="kk-KZ" w:eastAsia="ru-RU"/>
        </w:rPr>
        <w:t>қ</w:t>
      </w:r>
      <w:r w:rsidRPr="00595710">
        <w:rPr>
          <w:rFonts w:ascii="Times New Roman" w:eastAsia="Times New Roman" w:hAnsi="Times New Roman" w:cs="Times New Roman"/>
          <w:sz w:val="28"/>
          <w:szCs w:val="28"/>
          <w:lang w:val="kk-KZ" w:eastAsia="ru-RU"/>
        </w:rPr>
        <w:t xml:space="preserve"> құрамы</w:t>
      </w:r>
      <w:r w:rsidR="00AB296F">
        <w:rPr>
          <w:rFonts w:ascii="Times New Roman" w:eastAsia="Times New Roman" w:hAnsi="Times New Roman" w:cs="Times New Roman"/>
          <w:sz w:val="28"/>
          <w:szCs w:val="28"/>
          <w:lang w:val="kk-KZ" w:eastAsia="ru-RU"/>
        </w:rPr>
        <w:t>н анықтаудан басталады. Физикалық қасиеттер</w:t>
      </w:r>
      <w:r w:rsidRPr="00595710">
        <w:rPr>
          <w:rFonts w:ascii="Times New Roman" w:eastAsia="Times New Roman" w:hAnsi="Times New Roman" w:cs="Times New Roman"/>
          <w:sz w:val="28"/>
          <w:szCs w:val="28"/>
          <w:lang w:val="kk-KZ" w:eastAsia="ru-RU"/>
        </w:rPr>
        <w:t xml:space="preserve"> көрсеткіштеріне тығыздық, ылғалдылық деңгейі, температура жатады.</w:t>
      </w:r>
    </w:p>
    <w:p w14:paraId="22FD5951" w14:textId="77777777"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Деформация сипаттамасы</w:t>
      </w:r>
    </w:p>
    <w:p w14:paraId="6C5832DE" w14:textId="77777777"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Деформация сипаттамаларына:</w:t>
      </w:r>
    </w:p>
    <w:p w14:paraId="0EA46291" w14:textId="60ACCD24"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 серпімді</w:t>
      </w:r>
      <w:r w:rsidR="00AB296F">
        <w:rPr>
          <w:rFonts w:ascii="Times New Roman" w:eastAsia="Times New Roman" w:hAnsi="Times New Roman" w:cs="Times New Roman"/>
          <w:sz w:val="28"/>
          <w:szCs w:val="28"/>
          <w:lang w:val="kk-KZ" w:eastAsia="ru-RU"/>
        </w:rPr>
        <w:t>лік көрсеткіші, ол топыраққа түс</w:t>
      </w:r>
      <w:r w:rsidRPr="00595710">
        <w:rPr>
          <w:rFonts w:ascii="Times New Roman" w:eastAsia="Times New Roman" w:hAnsi="Times New Roman" w:cs="Times New Roman"/>
          <w:sz w:val="28"/>
          <w:szCs w:val="28"/>
          <w:lang w:val="kk-KZ" w:eastAsia="ru-RU"/>
        </w:rPr>
        <w:t>етін тік жүктеме мен тік жазықтықта болатын топырақ деформациясының салыстырмалы шамасы арасындағы пропорционалды қатынаста есептеледі. Бұл модульді анықтау үшін үлгі ретінде алынған баста</w:t>
      </w:r>
      <w:r w:rsidR="00957020">
        <w:rPr>
          <w:rFonts w:ascii="Times New Roman" w:eastAsia="Times New Roman" w:hAnsi="Times New Roman" w:cs="Times New Roman"/>
          <w:sz w:val="28"/>
          <w:szCs w:val="28"/>
          <w:lang w:val="kk-KZ" w:eastAsia="ru-RU"/>
        </w:rPr>
        <w:t>пқы тығыздалған топырақты нығыздау</w:t>
      </w:r>
      <w:r w:rsidRPr="00595710">
        <w:rPr>
          <w:rFonts w:ascii="Times New Roman" w:eastAsia="Times New Roman" w:hAnsi="Times New Roman" w:cs="Times New Roman"/>
          <w:sz w:val="28"/>
          <w:szCs w:val="28"/>
          <w:lang w:val="kk-KZ" w:eastAsia="ru-RU"/>
        </w:rPr>
        <w:t xml:space="preserve"> процесінде сығылуға эксперименттер жүргізіледі;</w:t>
      </w:r>
    </w:p>
    <w:p w14:paraId="53660827" w14:textId="31C0C4D6"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 xml:space="preserve">- жалпы деформация көрсеткіші жүктеме мен осы қысымның әсерінен пайда болатын сызықтық </w:t>
      </w:r>
      <w:r w:rsidR="00304A1C">
        <w:rPr>
          <w:rFonts w:ascii="Times New Roman" w:eastAsia="Times New Roman" w:hAnsi="Times New Roman" w:cs="Times New Roman"/>
          <w:sz w:val="28"/>
          <w:szCs w:val="28"/>
          <w:lang w:val="kk-KZ" w:eastAsia="ru-RU"/>
        </w:rPr>
        <w:t>жазықтықтағы топырақтың сығылуын</w:t>
      </w:r>
      <w:r w:rsidRPr="00595710">
        <w:rPr>
          <w:rFonts w:ascii="Times New Roman" w:eastAsia="Times New Roman" w:hAnsi="Times New Roman" w:cs="Times New Roman"/>
          <w:sz w:val="28"/>
          <w:szCs w:val="28"/>
          <w:lang w:val="kk-KZ" w:eastAsia="ru-RU"/>
        </w:rPr>
        <w:t>уының салыстырмалы шамасы арасындағы пропорционалды қат</w:t>
      </w:r>
      <w:r w:rsidR="0090024E">
        <w:rPr>
          <w:rFonts w:ascii="Times New Roman" w:eastAsia="Times New Roman" w:hAnsi="Times New Roman" w:cs="Times New Roman"/>
          <w:sz w:val="28"/>
          <w:szCs w:val="28"/>
          <w:lang w:val="kk-KZ" w:eastAsia="ru-RU"/>
        </w:rPr>
        <w:t xml:space="preserve">ынаста есептеледі. Егер </w:t>
      </w:r>
      <w:r w:rsidRPr="00595710">
        <w:rPr>
          <w:rFonts w:ascii="Times New Roman" w:eastAsia="Times New Roman" w:hAnsi="Times New Roman" w:cs="Times New Roman"/>
          <w:sz w:val="28"/>
          <w:szCs w:val="28"/>
          <w:lang w:val="kk-KZ" w:eastAsia="ru-RU"/>
        </w:rPr>
        <w:t xml:space="preserve"> </w:t>
      </w:r>
      <w:r w:rsidR="00F35FC7" w:rsidRPr="00595710">
        <w:rPr>
          <w:rFonts w:ascii="Times New Roman" w:eastAsia="Times New Roman" w:hAnsi="Times New Roman" w:cs="Times New Roman"/>
          <w:sz w:val="28"/>
          <w:szCs w:val="28"/>
          <w:lang w:val="kk-KZ" w:eastAsia="ru-RU"/>
        </w:rPr>
        <w:t xml:space="preserve">жалпы деформация </w:t>
      </w:r>
      <w:r w:rsidRPr="00595710">
        <w:rPr>
          <w:rFonts w:ascii="Times New Roman" w:eastAsia="Times New Roman" w:hAnsi="Times New Roman" w:cs="Times New Roman"/>
          <w:sz w:val="28"/>
          <w:szCs w:val="28"/>
          <w:lang w:val="kk-KZ" w:eastAsia="ru-RU"/>
        </w:rPr>
        <w:t xml:space="preserve">модулінің мәні 5 </w:t>
      </w:r>
      <w:r w:rsidR="00A21ED8">
        <w:rPr>
          <w:rFonts w:ascii="Times New Roman" w:eastAsia="Times New Roman" w:hAnsi="Times New Roman" w:cs="Times New Roman"/>
          <w:sz w:val="28"/>
          <w:szCs w:val="28"/>
          <w:lang w:val="kk-KZ" w:eastAsia="ru-RU"/>
        </w:rPr>
        <w:t>МПа-дан аспаса</w:t>
      </w:r>
      <w:r w:rsidR="00F35FC7">
        <w:rPr>
          <w:rFonts w:ascii="Times New Roman" w:eastAsia="Times New Roman" w:hAnsi="Times New Roman" w:cs="Times New Roman"/>
          <w:sz w:val="28"/>
          <w:szCs w:val="28"/>
          <w:lang w:val="kk-KZ" w:eastAsia="ru-RU"/>
        </w:rPr>
        <w:t xml:space="preserve">, </w:t>
      </w:r>
      <w:r w:rsidR="00A21ED8">
        <w:rPr>
          <w:rFonts w:ascii="Times New Roman" w:eastAsia="Times New Roman" w:hAnsi="Times New Roman" w:cs="Times New Roman"/>
          <w:sz w:val="28"/>
          <w:szCs w:val="28"/>
          <w:lang w:val="kk-KZ" w:eastAsia="ru-RU"/>
        </w:rPr>
        <w:t xml:space="preserve">тәжірибеде мұндай </w:t>
      </w:r>
      <w:r w:rsidR="00F35FC7">
        <w:rPr>
          <w:rFonts w:ascii="Times New Roman" w:eastAsia="Times New Roman" w:hAnsi="Times New Roman" w:cs="Times New Roman"/>
          <w:sz w:val="28"/>
          <w:szCs w:val="28"/>
          <w:lang w:val="kk-KZ" w:eastAsia="ru-RU"/>
        </w:rPr>
        <w:t>топырақ осал</w:t>
      </w:r>
      <w:r w:rsidRPr="00595710">
        <w:rPr>
          <w:rFonts w:ascii="Times New Roman" w:eastAsia="Times New Roman" w:hAnsi="Times New Roman" w:cs="Times New Roman"/>
          <w:sz w:val="28"/>
          <w:szCs w:val="28"/>
          <w:lang w:val="kk-KZ" w:eastAsia="ru-RU"/>
        </w:rPr>
        <w:t xml:space="preserve"> болып саналады.</w:t>
      </w:r>
    </w:p>
    <w:p w14:paraId="0C5391D8" w14:textId="49711493"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 xml:space="preserve">Серпімділік көрсеткішінің мәні әрқашан жалпы </w:t>
      </w:r>
      <w:r w:rsidR="00A21ED8" w:rsidRPr="00595710">
        <w:rPr>
          <w:rFonts w:ascii="Times New Roman" w:eastAsia="Times New Roman" w:hAnsi="Times New Roman" w:cs="Times New Roman"/>
          <w:sz w:val="28"/>
          <w:szCs w:val="28"/>
          <w:lang w:val="kk-KZ" w:eastAsia="ru-RU"/>
        </w:rPr>
        <w:t xml:space="preserve">деформация </w:t>
      </w:r>
      <w:r w:rsidR="00A025AE">
        <w:rPr>
          <w:rFonts w:ascii="Times New Roman" w:eastAsia="Times New Roman" w:hAnsi="Times New Roman" w:cs="Times New Roman"/>
          <w:sz w:val="28"/>
          <w:szCs w:val="28"/>
          <w:lang w:val="kk-KZ" w:eastAsia="ru-RU"/>
        </w:rPr>
        <w:t xml:space="preserve">модулінен </w:t>
      </w:r>
      <w:r w:rsidR="00EF375E">
        <w:rPr>
          <w:rFonts w:ascii="Times New Roman" w:eastAsia="Times New Roman" w:hAnsi="Times New Roman" w:cs="Times New Roman"/>
          <w:sz w:val="28"/>
          <w:szCs w:val="28"/>
          <w:lang w:val="kk-KZ" w:eastAsia="ru-RU"/>
        </w:rPr>
        <w:t>жоғары болады</w:t>
      </w:r>
      <w:r w:rsidRPr="00595710">
        <w:rPr>
          <w:rFonts w:ascii="Times New Roman" w:eastAsia="Times New Roman" w:hAnsi="Times New Roman" w:cs="Times New Roman"/>
          <w:sz w:val="28"/>
          <w:szCs w:val="28"/>
          <w:lang w:val="kk-KZ" w:eastAsia="ru-RU"/>
        </w:rPr>
        <w:t>. Серпімділі</w:t>
      </w:r>
      <w:r w:rsidR="00582CAF">
        <w:rPr>
          <w:rFonts w:ascii="Times New Roman" w:eastAsia="Times New Roman" w:hAnsi="Times New Roman" w:cs="Times New Roman"/>
          <w:sz w:val="28"/>
          <w:szCs w:val="28"/>
          <w:lang w:val="kk-KZ" w:eastAsia="ru-RU"/>
        </w:rPr>
        <w:t>к көрсеткіші топырақ үлгілерін</w:t>
      </w:r>
      <w:r w:rsidR="00553904">
        <w:rPr>
          <w:rFonts w:ascii="Times New Roman" w:eastAsia="Times New Roman" w:hAnsi="Times New Roman" w:cs="Times New Roman"/>
          <w:sz w:val="28"/>
          <w:szCs w:val="28"/>
          <w:lang w:val="kk-KZ" w:eastAsia="ru-RU"/>
        </w:rPr>
        <w:t xml:space="preserve">  сынақтау барысында </w:t>
      </w:r>
      <w:r w:rsidR="009A334A">
        <w:rPr>
          <w:rFonts w:ascii="Times New Roman" w:eastAsia="Times New Roman" w:hAnsi="Times New Roman" w:cs="Times New Roman"/>
          <w:sz w:val="28"/>
          <w:szCs w:val="28"/>
          <w:lang w:val="kk-KZ" w:eastAsia="ru-RU"/>
        </w:rPr>
        <w:t>жүкт</w:t>
      </w:r>
      <w:r w:rsidR="00553904">
        <w:rPr>
          <w:rFonts w:ascii="Times New Roman" w:eastAsia="Times New Roman" w:hAnsi="Times New Roman" w:cs="Times New Roman"/>
          <w:sz w:val="28"/>
          <w:szCs w:val="28"/>
          <w:lang w:val="kk-KZ" w:eastAsia="ru-RU"/>
        </w:rPr>
        <w:t>еу</w:t>
      </w:r>
      <w:r w:rsidRPr="00595710">
        <w:rPr>
          <w:rFonts w:ascii="Times New Roman" w:eastAsia="Times New Roman" w:hAnsi="Times New Roman" w:cs="Times New Roman"/>
          <w:sz w:val="28"/>
          <w:szCs w:val="28"/>
          <w:lang w:val="kk-KZ" w:eastAsia="ru-RU"/>
        </w:rPr>
        <w:t xml:space="preserve"> және </w:t>
      </w:r>
      <w:r w:rsidR="00553904">
        <w:rPr>
          <w:rFonts w:ascii="Times New Roman" w:eastAsia="Times New Roman" w:hAnsi="Times New Roman" w:cs="Times New Roman"/>
          <w:sz w:val="28"/>
          <w:szCs w:val="28"/>
          <w:lang w:val="kk-KZ" w:eastAsia="ru-RU"/>
        </w:rPr>
        <w:t xml:space="preserve">жүкті </w:t>
      </w:r>
      <w:r w:rsidRPr="00595710">
        <w:rPr>
          <w:rFonts w:ascii="Times New Roman" w:eastAsia="Times New Roman" w:hAnsi="Times New Roman" w:cs="Times New Roman"/>
          <w:sz w:val="28"/>
          <w:szCs w:val="28"/>
          <w:lang w:val="kk-KZ" w:eastAsia="ru-RU"/>
        </w:rPr>
        <w:t xml:space="preserve">түсіру кезінде орын алған олардың серпімділігіне </w:t>
      </w:r>
      <w:r w:rsidR="00553904">
        <w:rPr>
          <w:rFonts w:ascii="Times New Roman" w:eastAsia="Times New Roman" w:hAnsi="Times New Roman" w:cs="Times New Roman"/>
          <w:sz w:val="28"/>
          <w:szCs w:val="28"/>
          <w:lang w:val="kk-KZ" w:eastAsia="ru-RU"/>
        </w:rPr>
        <w:t xml:space="preserve">негізделеді, ал жалпы </w:t>
      </w:r>
      <w:r w:rsidR="00553904" w:rsidRPr="00595710">
        <w:rPr>
          <w:rFonts w:ascii="Times New Roman" w:eastAsia="Times New Roman" w:hAnsi="Times New Roman" w:cs="Times New Roman"/>
          <w:sz w:val="28"/>
          <w:szCs w:val="28"/>
          <w:lang w:val="kk-KZ" w:eastAsia="ru-RU"/>
        </w:rPr>
        <w:t>деформация</w:t>
      </w:r>
      <w:r w:rsidR="00D23F15">
        <w:rPr>
          <w:rFonts w:ascii="Times New Roman" w:eastAsia="Times New Roman" w:hAnsi="Times New Roman" w:cs="Times New Roman"/>
          <w:sz w:val="28"/>
          <w:szCs w:val="28"/>
          <w:lang w:val="kk-KZ" w:eastAsia="ru-RU"/>
        </w:rPr>
        <w:t xml:space="preserve"> </w:t>
      </w:r>
      <w:r w:rsidR="00D23F15" w:rsidRPr="00595710">
        <w:rPr>
          <w:rFonts w:ascii="Times New Roman" w:eastAsia="Times New Roman" w:hAnsi="Times New Roman" w:cs="Times New Roman"/>
          <w:sz w:val="28"/>
          <w:szCs w:val="28"/>
          <w:lang w:val="kk-KZ" w:eastAsia="ru-RU"/>
        </w:rPr>
        <w:t>модулі</w:t>
      </w:r>
      <w:r w:rsidRPr="00595710">
        <w:rPr>
          <w:rFonts w:ascii="Times New Roman" w:eastAsia="Times New Roman" w:hAnsi="Times New Roman" w:cs="Times New Roman"/>
          <w:sz w:val="28"/>
          <w:szCs w:val="28"/>
          <w:lang w:val="kk-KZ" w:eastAsia="ru-RU"/>
        </w:rPr>
        <w:t xml:space="preserve"> топырақтың </w:t>
      </w:r>
      <w:r w:rsidR="00206EAE">
        <w:rPr>
          <w:rFonts w:ascii="Times New Roman" w:eastAsia="Times New Roman" w:hAnsi="Times New Roman" w:cs="Times New Roman"/>
          <w:sz w:val="28"/>
          <w:szCs w:val="28"/>
          <w:lang w:val="kk-KZ" w:eastAsia="ru-RU"/>
        </w:rPr>
        <w:t xml:space="preserve">серпімділік және қалдық </w:t>
      </w:r>
      <w:r w:rsidR="00206EAE" w:rsidRPr="00595710">
        <w:rPr>
          <w:rFonts w:ascii="Times New Roman" w:eastAsia="Times New Roman" w:hAnsi="Times New Roman" w:cs="Times New Roman"/>
          <w:sz w:val="28"/>
          <w:szCs w:val="28"/>
          <w:lang w:val="kk-KZ" w:eastAsia="ru-RU"/>
        </w:rPr>
        <w:t>деформация</w:t>
      </w:r>
      <w:r w:rsidR="00206EAE">
        <w:rPr>
          <w:rFonts w:ascii="Times New Roman" w:eastAsia="Times New Roman" w:hAnsi="Times New Roman" w:cs="Times New Roman"/>
          <w:sz w:val="28"/>
          <w:szCs w:val="28"/>
          <w:lang w:val="kk-KZ" w:eastAsia="ru-RU"/>
        </w:rPr>
        <w:t>лары</w:t>
      </w:r>
      <w:r w:rsidRPr="00595710">
        <w:rPr>
          <w:rFonts w:ascii="Times New Roman" w:eastAsia="Times New Roman" w:hAnsi="Times New Roman" w:cs="Times New Roman"/>
          <w:sz w:val="28"/>
          <w:szCs w:val="28"/>
          <w:lang w:val="kk-KZ" w:eastAsia="ru-RU"/>
        </w:rPr>
        <w:t xml:space="preserve"> кезіндегі жағдайын анықтайды.</w:t>
      </w:r>
    </w:p>
    <w:p w14:paraId="7D0EBE7E" w14:textId="77777777"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p>
    <w:p w14:paraId="39AEDC5D" w14:textId="35838A4F" w:rsidR="00517941"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b/>
          <w:sz w:val="28"/>
          <w:szCs w:val="28"/>
          <w:lang w:val="kk-KZ" w:eastAsia="ru-RU"/>
        </w:rPr>
      </w:pPr>
      <w:r w:rsidRPr="00BA59AE">
        <w:rPr>
          <w:rFonts w:ascii="Times New Roman" w:eastAsia="Times New Roman" w:hAnsi="Times New Roman" w:cs="Times New Roman"/>
          <w:b/>
          <w:sz w:val="28"/>
          <w:szCs w:val="28"/>
          <w:lang w:val="kk-KZ" w:eastAsia="ru-RU"/>
        </w:rPr>
        <w:t>Топырақтың сығылғыштығы</w:t>
      </w:r>
    </w:p>
    <w:p w14:paraId="125DBA0A" w14:textId="77777777" w:rsidR="00BA59AE" w:rsidRPr="00BA59AE" w:rsidRDefault="00BA59AE" w:rsidP="00894BE2">
      <w:pPr>
        <w:shd w:val="clear" w:color="auto" w:fill="FFFFFF"/>
        <w:spacing w:after="0" w:line="240" w:lineRule="auto"/>
        <w:ind w:firstLine="567"/>
        <w:jc w:val="both"/>
        <w:textAlignment w:val="baseline"/>
        <w:rPr>
          <w:rFonts w:ascii="Times New Roman" w:eastAsia="Times New Roman" w:hAnsi="Times New Roman" w:cs="Times New Roman"/>
          <w:b/>
          <w:sz w:val="28"/>
          <w:szCs w:val="28"/>
          <w:lang w:val="kk-KZ" w:eastAsia="ru-RU"/>
        </w:rPr>
      </w:pPr>
    </w:p>
    <w:p w14:paraId="0448A78B" w14:textId="122F33DB"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 xml:space="preserve">Топырақтың </w:t>
      </w:r>
      <w:r w:rsidR="00EF375E">
        <w:rPr>
          <w:rFonts w:ascii="Times New Roman" w:eastAsia="Times New Roman" w:hAnsi="Times New Roman" w:cs="Times New Roman"/>
          <w:sz w:val="28"/>
          <w:szCs w:val="28"/>
          <w:lang w:val="kk-KZ" w:eastAsia="ru-RU"/>
        </w:rPr>
        <w:t xml:space="preserve">компрессиялық </w:t>
      </w:r>
      <w:r w:rsidRPr="00595710">
        <w:rPr>
          <w:rFonts w:ascii="Times New Roman" w:eastAsia="Times New Roman" w:hAnsi="Times New Roman" w:cs="Times New Roman"/>
          <w:sz w:val="28"/>
          <w:szCs w:val="28"/>
          <w:lang w:val="kk-KZ" w:eastAsia="ru-RU"/>
        </w:rPr>
        <w:t>сығылғыштығы - бұл топырақ жан-жаққа кеңейе алмайтын жағдайларда сығылу деңгейін көрсететін көрсеткіш.</w:t>
      </w:r>
    </w:p>
    <w:p w14:paraId="7250251B" w14:textId="47847D9D"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Топырақтың шөгуі - нығыздаушы қысымның әсерінен т</w:t>
      </w:r>
      <w:r w:rsidR="00491B5B">
        <w:rPr>
          <w:rFonts w:ascii="Times New Roman" w:eastAsia="Times New Roman" w:hAnsi="Times New Roman" w:cs="Times New Roman"/>
          <w:sz w:val="28"/>
          <w:szCs w:val="28"/>
          <w:lang w:val="kk-KZ" w:eastAsia="ru-RU"/>
        </w:rPr>
        <w:t>опырақ көлемінің азаюға деген</w:t>
      </w:r>
      <w:r w:rsidRPr="00595710">
        <w:rPr>
          <w:rFonts w:ascii="Times New Roman" w:eastAsia="Times New Roman" w:hAnsi="Times New Roman" w:cs="Times New Roman"/>
          <w:sz w:val="28"/>
          <w:szCs w:val="28"/>
          <w:lang w:val="kk-KZ" w:eastAsia="ru-RU"/>
        </w:rPr>
        <w:t xml:space="preserve"> қабілеттілігі. Топырақтың құрамдастары су мен ауа орн</w:t>
      </w:r>
      <w:r w:rsidR="00491B5B">
        <w:rPr>
          <w:rFonts w:ascii="Times New Roman" w:eastAsia="Times New Roman" w:hAnsi="Times New Roman" w:cs="Times New Roman"/>
          <w:sz w:val="28"/>
          <w:szCs w:val="28"/>
          <w:lang w:val="kk-KZ" w:eastAsia="ru-RU"/>
        </w:rPr>
        <w:t>аласқан әртүрлі көлемі мен кеуек</w:t>
      </w:r>
      <w:r w:rsidRPr="00595710">
        <w:rPr>
          <w:rFonts w:ascii="Times New Roman" w:eastAsia="Times New Roman" w:hAnsi="Times New Roman" w:cs="Times New Roman"/>
          <w:sz w:val="28"/>
          <w:szCs w:val="28"/>
          <w:lang w:val="kk-KZ" w:eastAsia="ru-RU"/>
        </w:rPr>
        <w:t>тері бар бөлшек</w:t>
      </w:r>
      <w:r w:rsidR="00491B5B">
        <w:rPr>
          <w:rFonts w:ascii="Times New Roman" w:eastAsia="Times New Roman" w:hAnsi="Times New Roman" w:cs="Times New Roman"/>
          <w:sz w:val="28"/>
          <w:szCs w:val="28"/>
          <w:lang w:val="kk-KZ" w:eastAsia="ru-RU"/>
        </w:rPr>
        <w:t>тер болып табылады. Бөлшектер</w:t>
      </w:r>
      <w:r w:rsidRPr="00595710">
        <w:rPr>
          <w:rFonts w:ascii="Times New Roman" w:eastAsia="Times New Roman" w:hAnsi="Times New Roman" w:cs="Times New Roman"/>
          <w:sz w:val="28"/>
          <w:szCs w:val="28"/>
          <w:lang w:val="kk-KZ" w:eastAsia="ru-RU"/>
        </w:rPr>
        <w:t xml:space="preserve"> бір-бірімен байланысқан немесе байланыспаған болуы мүмкін. Сығылу барысында кернеудің пайда болуы кезінде көлемдер өзгереді, бұл газ нем</w:t>
      </w:r>
      <w:r w:rsidR="009B58F4">
        <w:rPr>
          <w:rFonts w:ascii="Times New Roman" w:eastAsia="Times New Roman" w:hAnsi="Times New Roman" w:cs="Times New Roman"/>
          <w:sz w:val="28"/>
          <w:szCs w:val="28"/>
          <w:lang w:val="kk-KZ" w:eastAsia="ru-RU"/>
        </w:rPr>
        <w:t>есе суы бар топырақ кеуектері</w:t>
      </w:r>
      <w:r w:rsidRPr="00595710">
        <w:rPr>
          <w:rFonts w:ascii="Times New Roman" w:eastAsia="Times New Roman" w:hAnsi="Times New Roman" w:cs="Times New Roman"/>
          <w:sz w:val="28"/>
          <w:szCs w:val="28"/>
          <w:lang w:val="kk-KZ" w:eastAsia="ru-RU"/>
        </w:rPr>
        <w:t xml:space="preserve"> көлемінің кішіреюі нәтижесінен.  Егер топырақтар суға қаныққан болса, олардың толы</w:t>
      </w:r>
      <w:r w:rsidR="009B58F4">
        <w:rPr>
          <w:rFonts w:ascii="Times New Roman" w:eastAsia="Times New Roman" w:hAnsi="Times New Roman" w:cs="Times New Roman"/>
          <w:sz w:val="28"/>
          <w:szCs w:val="28"/>
          <w:lang w:val="kk-KZ" w:eastAsia="ru-RU"/>
        </w:rPr>
        <w:t>қ сығылуы кеуектерден сұйықты</w:t>
      </w:r>
      <w:r w:rsidR="00397578">
        <w:rPr>
          <w:rFonts w:ascii="Times New Roman" w:eastAsia="Times New Roman" w:hAnsi="Times New Roman" w:cs="Times New Roman"/>
          <w:sz w:val="28"/>
          <w:szCs w:val="28"/>
          <w:lang w:val="kk-KZ" w:eastAsia="ru-RU"/>
        </w:rPr>
        <w:t>қты</w:t>
      </w:r>
      <w:r w:rsidRPr="00595710">
        <w:rPr>
          <w:rFonts w:ascii="Times New Roman" w:eastAsia="Times New Roman" w:hAnsi="Times New Roman" w:cs="Times New Roman"/>
          <w:sz w:val="28"/>
          <w:szCs w:val="28"/>
          <w:lang w:val="kk-KZ" w:eastAsia="ru-RU"/>
        </w:rPr>
        <w:t>ң ығыстырылуынан ғана болады.</w:t>
      </w:r>
    </w:p>
    <w:p w14:paraId="07AC840F" w14:textId="6AA6A04F" w:rsidR="00517941" w:rsidRPr="00595710" w:rsidRDefault="00CF75FB"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Д</w:t>
      </w:r>
      <w:r w:rsidRPr="00595710">
        <w:rPr>
          <w:rFonts w:ascii="Times New Roman" w:eastAsia="Times New Roman" w:hAnsi="Times New Roman" w:cs="Times New Roman"/>
          <w:sz w:val="28"/>
          <w:szCs w:val="28"/>
          <w:lang w:val="kk-KZ" w:eastAsia="ru-RU"/>
        </w:rPr>
        <w:t>еформация</w:t>
      </w:r>
      <w:r w:rsidR="00517941" w:rsidRPr="00595710">
        <w:rPr>
          <w:rFonts w:ascii="Times New Roman" w:eastAsia="Times New Roman" w:hAnsi="Times New Roman" w:cs="Times New Roman"/>
          <w:sz w:val="28"/>
          <w:szCs w:val="28"/>
          <w:lang w:val="kk-KZ" w:eastAsia="ru-RU"/>
        </w:rPr>
        <w:t xml:space="preserve"> көрсеткіш</w:t>
      </w:r>
      <w:r>
        <w:rPr>
          <w:rFonts w:ascii="Times New Roman" w:eastAsia="Times New Roman" w:hAnsi="Times New Roman" w:cs="Times New Roman"/>
          <w:sz w:val="28"/>
          <w:szCs w:val="28"/>
          <w:lang w:val="kk-KZ" w:eastAsia="ru-RU"/>
        </w:rPr>
        <w:t>тер</w:t>
      </w:r>
      <w:r w:rsidR="00517941" w:rsidRPr="00595710">
        <w:rPr>
          <w:rFonts w:ascii="Times New Roman" w:eastAsia="Times New Roman" w:hAnsi="Times New Roman" w:cs="Times New Roman"/>
          <w:sz w:val="28"/>
          <w:szCs w:val="28"/>
          <w:lang w:val="kk-KZ" w:eastAsia="ru-RU"/>
        </w:rPr>
        <w:t>і сығылғыштықты, нығыздалу мәні мен шөгу коэффициентін сипаттайды.</w:t>
      </w:r>
    </w:p>
    <w:p w14:paraId="0052E1AF" w14:textId="268BB0C0"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 xml:space="preserve">Сығылғыштық көрсеткішінің шамасы үлкен диапазонда өзгереді, оған топырақтың құрамы, түрі және қасиеті </w:t>
      </w:r>
      <w:r w:rsidR="00B55E13">
        <w:rPr>
          <w:rFonts w:ascii="Times New Roman" w:eastAsia="Times New Roman" w:hAnsi="Times New Roman" w:cs="Times New Roman"/>
          <w:sz w:val="28"/>
          <w:szCs w:val="28"/>
          <w:lang w:val="kk-KZ" w:eastAsia="ru-RU"/>
        </w:rPr>
        <w:t xml:space="preserve">әсер етеді де </w:t>
      </w:r>
      <w:r w:rsidRPr="00595710">
        <w:rPr>
          <w:rFonts w:ascii="Times New Roman" w:eastAsia="Times New Roman" w:hAnsi="Times New Roman" w:cs="Times New Roman"/>
          <w:sz w:val="28"/>
          <w:szCs w:val="28"/>
          <w:lang w:val="kk-KZ" w:eastAsia="ru-RU"/>
        </w:rPr>
        <w:t>қысым әсерінен өз мәнін өзгертеді.</w:t>
      </w:r>
    </w:p>
    <w:p w14:paraId="06A8ACD3" w14:textId="77777777"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lastRenderedPageBreak/>
        <w:t>Ішкі үйкеліс бұрышы – топырақтың төзімділігінің тігінен келетін жүктемеге сызықтық тәуелділігін көрсететін мән.</w:t>
      </w:r>
    </w:p>
    <w:p w14:paraId="0FFAE19D" w14:textId="04AED521"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Топырақтың сығылғыштық  деңгейін 0,5-тен 1,5 кгс/см</w:t>
      </w:r>
      <w:r w:rsidRPr="00595710">
        <w:rPr>
          <w:rFonts w:ascii="Times New Roman" w:eastAsia="Times New Roman" w:hAnsi="Times New Roman" w:cs="Times New Roman"/>
          <w:sz w:val="28"/>
          <w:szCs w:val="28"/>
          <w:vertAlign w:val="superscript"/>
          <w:lang w:val="kk-KZ" w:eastAsia="ru-RU"/>
        </w:rPr>
        <w:t>2</w:t>
      </w:r>
      <w:r w:rsidRPr="00595710">
        <w:rPr>
          <w:rFonts w:ascii="Times New Roman" w:eastAsia="Times New Roman" w:hAnsi="Times New Roman" w:cs="Times New Roman"/>
          <w:sz w:val="28"/>
          <w:szCs w:val="28"/>
          <w:lang w:val="kk-KZ" w:eastAsia="ru-RU"/>
        </w:rPr>
        <w:t>-қа  дейінгі қысым диапазонында компрессиялық сызықтың бастапқы бөлігі бойынша бағалау қажет, егер қысым көрсеткіші жоғары болса, тіпті топырақтың ең әлсіз жақтары аз сығылады. Нығыздау көрсеткіші топырақтың сығылу дәрежесін бағалауға мүмкінд</w:t>
      </w:r>
      <w:r w:rsidR="002A597B">
        <w:rPr>
          <w:rFonts w:ascii="Times New Roman" w:eastAsia="Times New Roman" w:hAnsi="Times New Roman" w:cs="Times New Roman"/>
          <w:sz w:val="28"/>
          <w:szCs w:val="28"/>
          <w:lang w:val="kk-KZ" w:eastAsia="ru-RU"/>
        </w:rPr>
        <w:t xml:space="preserve">ік береді. Шөгу көрсеткіші </w:t>
      </w:r>
      <w:r w:rsidR="002A597B" w:rsidRPr="00595710">
        <w:rPr>
          <w:rFonts w:ascii="Times New Roman" w:eastAsia="Times New Roman" w:hAnsi="Times New Roman" w:cs="Times New Roman"/>
          <w:sz w:val="28"/>
          <w:szCs w:val="28"/>
          <w:lang w:val="kk-KZ" w:eastAsia="ru-RU"/>
        </w:rPr>
        <w:t>деформация</w:t>
      </w:r>
      <w:r w:rsidRPr="00595710">
        <w:rPr>
          <w:rFonts w:ascii="Times New Roman" w:eastAsia="Times New Roman" w:hAnsi="Times New Roman" w:cs="Times New Roman"/>
          <w:sz w:val="28"/>
          <w:szCs w:val="28"/>
          <w:lang w:val="kk-KZ" w:eastAsia="ru-RU"/>
        </w:rPr>
        <w:t>лану шамасын көрсетеді.</w:t>
      </w:r>
    </w:p>
    <w:p w14:paraId="26AE0669" w14:textId="345EAC4B" w:rsidR="00517941" w:rsidRPr="00595710" w:rsidRDefault="0091648B"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Д</w:t>
      </w:r>
      <w:r w:rsidRPr="00595710">
        <w:rPr>
          <w:rFonts w:ascii="Times New Roman" w:eastAsia="Times New Roman" w:hAnsi="Times New Roman" w:cs="Times New Roman"/>
          <w:sz w:val="28"/>
          <w:szCs w:val="28"/>
          <w:lang w:val="kk-KZ" w:eastAsia="ru-RU"/>
        </w:rPr>
        <w:t>еформация</w:t>
      </w:r>
      <w:r>
        <w:rPr>
          <w:rFonts w:ascii="Times New Roman" w:eastAsia="Times New Roman" w:hAnsi="Times New Roman" w:cs="Times New Roman"/>
          <w:sz w:val="28"/>
          <w:szCs w:val="28"/>
          <w:lang w:val="kk-KZ" w:eastAsia="ru-RU"/>
        </w:rPr>
        <w:t>, жүктеме</w:t>
      </w:r>
      <w:r w:rsidR="00837DCF">
        <w:rPr>
          <w:rFonts w:ascii="Times New Roman" w:eastAsia="Times New Roman" w:hAnsi="Times New Roman" w:cs="Times New Roman"/>
          <w:sz w:val="28"/>
          <w:szCs w:val="28"/>
          <w:lang w:val="kk-KZ" w:eastAsia="ru-RU"/>
        </w:rPr>
        <w:t xml:space="preserve"> </w:t>
      </w:r>
      <w:r w:rsidR="00517941" w:rsidRPr="00595710">
        <w:rPr>
          <w:rFonts w:ascii="Times New Roman" w:eastAsia="Times New Roman" w:hAnsi="Times New Roman" w:cs="Times New Roman"/>
          <w:sz w:val="28"/>
          <w:szCs w:val="28"/>
          <w:lang w:val="kk-KZ" w:eastAsia="ru-RU"/>
        </w:rPr>
        <w:t>түсуіне байланысты екі топқа бөлінеді: пластикалық және серпімді</w:t>
      </w:r>
      <w:r>
        <w:rPr>
          <w:rFonts w:ascii="Times New Roman" w:eastAsia="Times New Roman" w:hAnsi="Times New Roman" w:cs="Times New Roman"/>
          <w:sz w:val="28"/>
          <w:szCs w:val="28"/>
          <w:lang w:val="kk-KZ" w:eastAsia="ru-RU"/>
        </w:rPr>
        <w:t xml:space="preserve"> деп</w:t>
      </w:r>
      <w:r w:rsidR="00517941" w:rsidRPr="00595710">
        <w:rPr>
          <w:rFonts w:ascii="Times New Roman" w:eastAsia="Times New Roman" w:hAnsi="Times New Roman" w:cs="Times New Roman"/>
          <w:sz w:val="28"/>
          <w:szCs w:val="28"/>
          <w:lang w:val="kk-KZ" w:eastAsia="ru-RU"/>
        </w:rPr>
        <w:t>. Соңғылары құрамдастар арасындағы байланысқа жойқын әсер етпейтін топырақ құрылымының беріктігі аз жүктемелердің әсерінен пайда болады және қысым жоғалғаннан кейін топырақтың бастапқы күйге оралу қабілетіне негізделеді.</w:t>
      </w:r>
    </w:p>
    <w:p w14:paraId="7D38AA8B" w14:textId="5A49B748" w:rsidR="00517941" w:rsidRPr="00595710" w:rsidRDefault="0091648B"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Пластикалық </w:t>
      </w:r>
      <w:r w:rsidRPr="00595710">
        <w:rPr>
          <w:rFonts w:ascii="Times New Roman" w:eastAsia="Times New Roman" w:hAnsi="Times New Roman" w:cs="Times New Roman"/>
          <w:sz w:val="28"/>
          <w:szCs w:val="28"/>
          <w:lang w:val="kk-KZ" w:eastAsia="ru-RU"/>
        </w:rPr>
        <w:t>деформация</w:t>
      </w:r>
      <w:r w:rsidR="00517941" w:rsidRPr="00595710">
        <w:rPr>
          <w:rFonts w:ascii="Times New Roman" w:eastAsia="Times New Roman" w:hAnsi="Times New Roman" w:cs="Times New Roman"/>
          <w:sz w:val="28"/>
          <w:szCs w:val="28"/>
          <w:lang w:val="kk-KZ" w:eastAsia="ru-RU"/>
        </w:rPr>
        <w:t xml:space="preserve"> топырақ қаңқасы мен құрамдастарының арасындағы байланыстарды</w:t>
      </w:r>
      <w:r w:rsidR="00520594">
        <w:rPr>
          <w:rFonts w:ascii="Times New Roman" w:eastAsia="Times New Roman" w:hAnsi="Times New Roman" w:cs="Times New Roman"/>
          <w:sz w:val="28"/>
          <w:szCs w:val="28"/>
          <w:lang w:val="kk-KZ" w:eastAsia="ru-RU"/>
        </w:rPr>
        <w:t xml:space="preserve"> бұзады</w:t>
      </w:r>
      <w:r w:rsidR="00CF75FB">
        <w:rPr>
          <w:rFonts w:ascii="Times New Roman" w:eastAsia="Times New Roman" w:hAnsi="Times New Roman" w:cs="Times New Roman"/>
          <w:sz w:val="28"/>
          <w:szCs w:val="28"/>
          <w:lang w:val="kk-KZ" w:eastAsia="ru-RU"/>
        </w:rPr>
        <w:t xml:space="preserve"> да, топырақ ішіндегі кеуектер</w:t>
      </w:r>
      <w:r w:rsidR="00517941" w:rsidRPr="00595710">
        <w:rPr>
          <w:rFonts w:ascii="Times New Roman" w:eastAsia="Times New Roman" w:hAnsi="Times New Roman" w:cs="Times New Roman"/>
          <w:sz w:val="28"/>
          <w:szCs w:val="28"/>
          <w:lang w:val="kk-KZ" w:eastAsia="ru-RU"/>
        </w:rPr>
        <w:t xml:space="preserve"> өлшемінің өзгеруіне байланысты топырақты нығыздайды, ал бастапқы пішінінің өзгеруіне бай</w:t>
      </w:r>
      <w:r w:rsidR="00CF75FB">
        <w:rPr>
          <w:rFonts w:ascii="Times New Roman" w:eastAsia="Times New Roman" w:hAnsi="Times New Roman" w:cs="Times New Roman"/>
          <w:sz w:val="28"/>
          <w:szCs w:val="28"/>
          <w:lang w:val="kk-KZ" w:eastAsia="ru-RU"/>
        </w:rPr>
        <w:t xml:space="preserve">ланысты ығыстырылған </w:t>
      </w:r>
      <w:r w:rsidR="00CF75FB" w:rsidRPr="00595710">
        <w:rPr>
          <w:rFonts w:ascii="Times New Roman" w:eastAsia="Times New Roman" w:hAnsi="Times New Roman" w:cs="Times New Roman"/>
          <w:sz w:val="28"/>
          <w:szCs w:val="28"/>
          <w:lang w:val="kk-KZ" w:eastAsia="ru-RU"/>
        </w:rPr>
        <w:t>деформация</w:t>
      </w:r>
      <w:r w:rsidR="00517941" w:rsidRPr="00595710">
        <w:rPr>
          <w:rFonts w:ascii="Times New Roman" w:eastAsia="Times New Roman" w:hAnsi="Times New Roman" w:cs="Times New Roman"/>
          <w:sz w:val="28"/>
          <w:szCs w:val="28"/>
          <w:lang w:val="kk-KZ" w:eastAsia="ru-RU"/>
        </w:rPr>
        <w:t xml:space="preserve"> бұзылуға әкелуі мүмкін.</w:t>
      </w:r>
    </w:p>
    <w:p w14:paraId="01F38821" w14:textId="77777777"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Беріктік сипаттамалары</w:t>
      </w:r>
    </w:p>
    <w:p w14:paraId="76BA0BF6" w14:textId="77777777"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Беріктіктің бірнеше сипаттамалары бар:</w:t>
      </w:r>
    </w:p>
    <w:p w14:paraId="5A69E27D" w14:textId="77777777"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 Созылуға қарсылығы.</w:t>
      </w:r>
    </w:p>
    <w:p w14:paraId="2B22CB93" w14:textId="4774775E"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Созылуларға қарсы тұру деп топырақ бөлшектерінің бір-біріне қатысты тікелей жүктеме мен жанама әсерімен жылжуына қарс</w:t>
      </w:r>
      <w:r w:rsidR="005B2F14">
        <w:rPr>
          <w:rFonts w:ascii="Times New Roman" w:eastAsia="Times New Roman" w:hAnsi="Times New Roman" w:cs="Times New Roman"/>
          <w:sz w:val="28"/>
          <w:szCs w:val="28"/>
          <w:lang w:val="kk-KZ" w:eastAsia="ru-RU"/>
        </w:rPr>
        <w:t>ы тұру қасиеті аталады. Берікт</w:t>
      </w:r>
      <w:r w:rsidRPr="00595710">
        <w:rPr>
          <w:rFonts w:ascii="Times New Roman" w:eastAsia="Times New Roman" w:hAnsi="Times New Roman" w:cs="Times New Roman"/>
          <w:sz w:val="28"/>
          <w:szCs w:val="28"/>
          <w:lang w:val="kk-KZ" w:eastAsia="ru-RU"/>
        </w:rPr>
        <w:t xml:space="preserve">ік сипаттамалары іргетастарды есептеу кезінде </w:t>
      </w:r>
      <w:r w:rsidR="005B2F14">
        <w:rPr>
          <w:rFonts w:ascii="Times New Roman" w:eastAsia="Times New Roman" w:hAnsi="Times New Roman" w:cs="Times New Roman"/>
          <w:sz w:val="28"/>
          <w:szCs w:val="28"/>
          <w:lang w:val="kk-KZ" w:eastAsia="ru-RU"/>
        </w:rPr>
        <w:t>қолданылады. Берікт</w:t>
      </w:r>
      <w:r w:rsidRPr="00595710">
        <w:rPr>
          <w:rFonts w:ascii="Times New Roman" w:eastAsia="Times New Roman" w:hAnsi="Times New Roman" w:cs="Times New Roman"/>
          <w:sz w:val="28"/>
          <w:szCs w:val="28"/>
          <w:lang w:val="kk-KZ" w:eastAsia="ru-RU"/>
        </w:rPr>
        <w:t>ік дегеніміз топырақтың құрылымының бұзылмай, жүктемеге төтеп беру қасиеті. Құмды топырақта және үлкен сынықтары бар топырақта қарсыласу негізінен бөлек орналасқан бөлшектердің үйкеліс күшінің арқасында болады, мұндай топырақ сусымалы деп аталады. Саз</w:t>
      </w:r>
      <w:r w:rsidR="00B72D9B">
        <w:rPr>
          <w:rFonts w:ascii="Times New Roman" w:eastAsia="Times New Roman" w:hAnsi="Times New Roman" w:cs="Times New Roman"/>
          <w:sz w:val="28"/>
          <w:szCs w:val="28"/>
          <w:lang w:val="kk-KZ" w:eastAsia="ru-RU"/>
        </w:rPr>
        <w:t>балшық</w:t>
      </w:r>
      <w:r w:rsidRPr="00595710">
        <w:rPr>
          <w:rFonts w:ascii="Times New Roman" w:eastAsia="Times New Roman" w:hAnsi="Times New Roman" w:cs="Times New Roman"/>
          <w:sz w:val="28"/>
          <w:szCs w:val="28"/>
          <w:lang w:val="kk-KZ" w:eastAsia="ru-RU"/>
        </w:rPr>
        <w:t xml:space="preserve"> түріндегі топырақ ығысуға үлкен қарсылыққа ие, себебі бұл жағдайда ілінісу орын алады.</w:t>
      </w:r>
    </w:p>
    <w:p w14:paraId="70E88B09" w14:textId="77777777"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 Су өткізгіштік.</w:t>
      </w:r>
    </w:p>
    <w:p w14:paraId="242AC0CC" w14:textId="00907A98"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Су өткізгіштік - бұл топырақтың сұйықтықты өткізу қасиеті, ол топырақтың құрылымы мен оның құрамына байланысты. Егер кеуектер аз болса және құрамында саз орын алса, судың өткізгіштік көрсеткіші құмды топыраққа қарағанда төмен болады. Бұл сипаттама құрылыстың орнықтылығына және іргетастардың астындағы топырақтың нығыздалу жылдамдығына, сондай-ақ сырғымаға әсер етеді</w:t>
      </w:r>
      <w:r w:rsidR="006D4C89">
        <w:rPr>
          <w:rFonts w:ascii="Times New Roman" w:eastAsia="Times New Roman" w:hAnsi="Times New Roman" w:cs="Times New Roman"/>
          <w:sz w:val="28"/>
          <w:szCs w:val="28"/>
          <w:lang w:val="kk-KZ" w:eastAsia="ru-RU"/>
        </w:rPr>
        <w:t xml:space="preserve"> </w:t>
      </w:r>
      <w:r w:rsidR="006D4C89" w:rsidRPr="006D4C89">
        <w:rPr>
          <w:rFonts w:ascii="Times New Roman" w:eastAsia="Times New Roman" w:hAnsi="Times New Roman" w:cs="Times New Roman"/>
          <w:sz w:val="28"/>
          <w:szCs w:val="28"/>
          <w:lang w:val="kk-KZ" w:eastAsia="ru-RU"/>
        </w:rPr>
        <w:t>[</w:t>
      </w:r>
      <w:r w:rsidR="006D4C89">
        <w:rPr>
          <w:rFonts w:ascii="Times New Roman" w:eastAsia="Times New Roman" w:hAnsi="Times New Roman" w:cs="Times New Roman"/>
          <w:sz w:val="28"/>
          <w:szCs w:val="28"/>
          <w:lang w:val="kk-KZ" w:eastAsia="ru-RU"/>
        </w:rPr>
        <w:t>50</w:t>
      </w:r>
      <w:r w:rsidR="006D4C89" w:rsidRPr="006D4C89">
        <w:rPr>
          <w:rFonts w:ascii="Times New Roman" w:eastAsia="Times New Roman" w:hAnsi="Times New Roman" w:cs="Times New Roman"/>
          <w:sz w:val="28"/>
          <w:szCs w:val="28"/>
          <w:lang w:val="kk-KZ" w:eastAsia="ru-RU"/>
        </w:rPr>
        <w:t>]</w:t>
      </w:r>
      <w:r w:rsidRPr="00595710">
        <w:rPr>
          <w:rFonts w:ascii="Times New Roman" w:eastAsia="Times New Roman" w:hAnsi="Times New Roman" w:cs="Times New Roman"/>
          <w:sz w:val="28"/>
          <w:szCs w:val="28"/>
          <w:lang w:val="kk-KZ" w:eastAsia="ru-RU"/>
        </w:rPr>
        <w:t>.</w:t>
      </w:r>
    </w:p>
    <w:p w14:paraId="17331493" w14:textId="77777777"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 Сүзілгіштік.</w:t>
      </w:r>
    </w:p>
    <w:p w14:paraId="1DA9034D" w14:textId="77777777"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Сүзілгіштік немесе фильтрация дегеніміз, еркін гравитация кезінде топырақтағы судың барлық бағыттарда гидравлика әсерімен жылжуы.</w:t>
      </w:r>
    </w:p>
    <w:p w14:paraId="77F067C7" w14:textId="77777777"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 xml:space="preserve">Топырақ беріктігінің сипаттамасы - бұл олардың сырттан әсер ететін күштерге қарсылық көрсету қабілеті. </w:t>
      </w:r>
    </w:p>
    <w:p w14:paraId="418A8E29" w14:textId="37E513FA"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lastRenderedPageBreak/>
        <w:t>Та</w:t>
      </w:r>
      <w:r w:rsidR="00EF375E">
        <w:rPr>
          <w:rFonts w:ascii="Times New Roman" w:eastAsia="Times New Roman" w:hAnsi="Times New Roman" w:cs="Times New Roman"/>
          <w:sz w:val="28"/>
          <w:szCs w:val="28"/>
          <w:lang w:val="kk-KZ" w:eastAsia="ru-RU"/>
        </w:rPr>
        <w:t>ута</w:t>
      </w:r>
      <w:r w:rsidRPr="00595710">
        <w:rPr>
          <w:rFonts w:ascii="Times New Roman" w:eastAsia="Times New Roman" w:hAnsi="Times New Roman" w:cs="Times New Roman"/>
          <w:sz w:val="28"/>
          <w:szCs w:val="28"/>
          <w:lang w:val="kk-KZ" w:eastAsia="ru-RU"/>
        </w:rPr>
        <w:t>сты топырақ үшін беріктік бір осьтегі сығылуға беріктіктің шекті мәні бойынша бағаланады, ал тассыз топырақтар үшін  механикалық қасиеттері бойынша.</w:t>
      </w:r>
    </w:p>
    <w:p w14:paraId="7B7C92C8" w14:textId="575AA1E3" w:rsidR="00517941" w:rsidRPr="00595710" w:rsidRDefault="00C64240"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Беріктіктің</w:t>
      </w:r>
      <w:r w:rsidR="00517941" w:rsidRPr="00595710">
        <w:rPr>
          <w:rFonts w:ascii="Times New Roman" w:eastAsia="Times New Roman" w:hAnsi="Times New Roman" w:cs="Times New Roman"/>
          <w:sz w:val="28"/>
          <w:szCs w:val="28"/>
          <w:lang w:val="kk-KZ" w:eastAsia="ru-RU"/>
        </w:rPr>
        <w:t xml:space="preserve"> келесі деңгейлері белгілі</w:t>
      </w:r>
      <w:r w:rsidR="0041058B">
        <w:rPr>
          <w:rFonts w:ascii="Times New Roman" w:eastAsia="Times New Roman" w:hAnsi="Times New Roman" w:cs="Times New Roman"/>
          <w:sz w:val="28"/>
          <w:szCs w:val="28"/>
          <w:lang w:val="kk-KZ" w:eastAsia="ru-RU"/>
        </w:rPr>
        <w:t xml:space="preserve"> </w:t>
      </w:r>
      <w:r w:rsidR="0041058B" w:rsidRPr="0041058B">
        <w:rPr>
          <w:rFonts w:ascii="Times New Roman" w:eastAsia="Times New Roman" w:hAnsi="Times New Roman" w:cs="Times New Roman"/>
          <w:sz w:val="28"/>
          <w:szCs w:val="28"/>
          <w:lang w:val="kk-KZ" w:eastAsia="ru-RU"/>
        </w:rPr>
        <w:t>(</w:t>
      </w:r>
      <w:r w:rsidR="0041058B">
        <w:rPr>
          <w:rFonts w:ascii="Times New Roman" w:eastAsia="Times New Roman" w:hAnsi="Times New Roman" w:cs="Times New Roman"/>
          <w:sz w:val="28"/>
          <w:szCs w:val="28"/>
          <w:lang w:val="kk-KZ" w:eastAsia="ru-RU"/>
        </w:rPr>
        <w:t>МПа</w:t>
      </w:r>
      <w:r w:rsidR="0041058B" w:rsidRPr="0041058B">
        <w:rPr>
          <w:rFonts w:ascii="Times New Roman" w:eastAsia="Times New Roman" w:hAnsi="Times New Roman" w:cs="Times New Roman"/>
          <w:sz w:val="28"/>
          <w:szCs w:val="28"/>
          <w:lang w:val="kk-KZ" w:eastAsia="ru-RU"/>
        </w:rPr>
        <w:t>)</w:t>
      </w:r>
      <w:r w:rsidR="00517941" w:rsidRPr="00595710">
        <w:rPr>
          <w:rFonts w:ascii="Times New Roman" w:eastAsia="Times New Roman" w:hAnsi="Times New Roman" w:cs="Times New Roman"/>
          <w:sz w:val="28"/>
          <w:szCs w:val="28"/>
          <w:lang w:val="kk-KZ" w:eastAsia="ru-RU"/>
        </w:rPr>
        <w:t>:</w:t>
      </w:r>
    </w:p>
    <w:p w14:paraId="75180554" w14:textId="77777777"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 өте берік-120-дан көп мән;</w:t>
      </w:r>
    </w:p>
    <w:p w14:paraId="35915F54" w14:textId="77777777"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595710">
        <w:rPr>
          <w:rFonts w:ascii="Times New Roman" w:eastAsia="Times New Roman" w:hAnsi="Times New Roman" w:cs="Times New Roman"/>
          <w:sz w:val="28"/>
          <w:szCs w:val="28"/>
          <w:lang w:val="ru-RU" w:eastAsia="ru-RU"/>
        </w:rPr>
        <w:t>- берік-50-ден көп, бірақ 120-дан аз;</w:t>
      </w:r>
    </w:p>
    <w:p w14:paraId="2502DE14" w14:textId="77777777"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595710">
        <w:rPr>
          <w:rFonts w:ascii="Times New Roman" w:eastAsia="Times New Roman" w:hAnsi="Times New Roman" w:cs="Times New Roman"/>
          <w:sz w:val="28"/>
          <w:szCs w:val="28"/>
          <w:lang w:val="ru-RU" w:eastAsia="ru-RU"/>
        </w:rPr>
        <w:t>- орташа беріктігі - 50-ден аз, бірақ 15-тен көп;</w:t>
      </w:r>
    </w:p>
    <w:p w14:paraId="7A0E6075" w14:textId="77777777"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595710">
        <w:rPr>
          <w:rFonts w:ascii="Times New Roman" w:eastAsia="Times New Roman" w:hAnsi="Times New Roman" w:cs="Times New Roman"/>
          <w:sz w:val="28"/>
          <w:szCs w:val="28"/>
          <w:lang w:val="ru-RU" w:eastAsia="ru-RU"/>
        </w:rPr>
        <w:t>- шағын беріктігі-15-тен аз, бірақ 5-тен көп;</w:t>
      </w:r>
    </w:p>
    <w:p w14:paraId="14975561" w14:textId="77777777"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595710">
        <w:rPr>
          <w:rFonts w:ascii="Times New Roman" w:eastAsia="Times New Roman" w:hAnsi="Times New Roman" w:cs="Times New Roman"/>
          <w:sz w:val="28"/>
          <w:szCs w:val="28"/>
          <w:lang w:val="ru-RU" w:eastAsia="ru-RU"/>
        </w:rPr>
        <w:t>- төмен беріктігі-5-тен аз, бірақ 3-тен көп;</w:t>
      </w:r>
    </w:p>
    <w:p w14:paraId="0CB31ADF" w14:textId="77777777"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595710">
        <w:rPr>
          <w:rFonts w:ascii="Times New Roman" w:eastAsia="Times New Roman" w:hAnsi="Times New Roman" w:cs="Times New Roman"/>
          <w:sz w:val="28"/>
          <w:szCs w:val="28"/>
          <w:lang w:val="ru-RU" w:eastAsia="ru-RU"/>
        </w:rPr>
        <w:t>- төмен беріктігі-3-тен аз, бірақ 5-тен көп;</w:t>
      </w:r>
    </w:p>
    <w:p w14:paraId="4E1A8C11" w14:textId="77777777"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595710">
        <w:rPr>
          <w:rFonts w:ascii="Times New Roman" w:eastAsia="Times New Roman" w:hAnsi="Times New Roman" w:cs="Times New Roman"/>
          <w:sz w:val="28"/>
          <w:szCs w:val="28"/>
          <w:lang w:val="ru-RU" w:eastAsia="ru-RU"/>
        </w:rPr>
        <w:t>- беріктігі өте төмен-1-ден аз.</w:t>
      </w:r>
    </w:p>
    <w:p w14:paraId="6B7C44B6" w14:textId="77777777"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595710">
        <w:rPr>
          <w:rFonts w:ascii="Times New Roman" w:eastAsia="Times New Roman" w:hAnsi="Times New Roman" w:cs="Times New Roman"/>
          <w:sz w:val="28"/>
          <w:szCs w:val="28"/>
          <w:lang w:val="ru-RU" w:eastAsia="ru-RU"/>
        </w:rPr>
        <w:t>Топырақтың салыстырмалы ілінісуі</w:t>
      </w:r>
      <w:r w:rsidRPr="00595710">
        <w:rPr>
          <w:rFonts w:ascii="Times New Roman" w:eastAsia="Times New Roman" w:hAnsi="Times New Roman" w:cs="Times New Roman"/>
          <w:sz w:val="28"/>
          <w:szCs w:val="28"/>
          <w:lang w:val="kk-KZ" w:eastAsia="ru-RU"/>
        </w:rPr>
        <w:t xml:space="preserve"> </w:t>
      </w:r>
      <w:r w:rsidRPr="00595710">
        <w:rPr>
          <w:rFonts w:ascii="Times New Roman" w:eastAsia="Times New Roman" w:hAnsi="Times New Roman" w:cs="Times New Roman"/>
          <w:sz w:val="28"/>
          <w:szCs w:val="28"/>
          <w:lang w:val="ru-RU" w:eastAsia="ru-RU"/>
        </w:rPr>
        <w:t>-</w:t>
      </w:r>
      <w:r w:rsidRPr="00595710">
        <w:rPr>
          <w:rFonts w:ascii="Times New Roman" w:eastAsia="Times New Roman" w:hAnsi="Times New Roman" w:cs="Times New Roman"/>
          <w:sz w:val="28"/>
          <w:szCs w:val="28"/>
          <w:lang w:val="kk-KZ" w:eastAsia="ru-RU"/>
        </w:rPr>
        <w:t xml:space="preserve"> </w:t>
      </w:r>
      <w:r w:rsidRPr="00595710">
        <w:rPr>
          <w:rFonts w:ascii="Times New Roman" w:eastAsia="Times New Roman" w:hAnsi="Times New Roman" w:cs="Times New Roman"/>
          <w:sz w:val="28"/>
          <w:szCs w:val="28"/>
          <w:lang w:val="ru-RU" w:eastAsia="ru-RU"/>
        </w:rPr>
        <w:t>топырақтың қысымға тікелей тәуелділігінің көрсеткіші. Ілінісу топырақ түріне және оның ылғалдылық деңгейіне байланысты (МПа-да өлшенеді).</w:t>
      </w:r>
    </w:p>
    <w:p w14:paraId="1964E079" w14:textId="77777777"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Қопсытылғыштығы</w:t>
      </w:r>
    </w:p>
    <w:p w14:paraId="4E043A3A" w14:textId="19EF934F" w:rsidR="00517941" w:rsidRPr="00595710" w:rsidRDefault="00244C6E"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Т</w:t>
      </w:r>
      <w:r w:rsidR="00517941" w:rsidRPr="00595710">
        <w:rPr>
          <w:rFonts w:ascii="Times New Roman" w:eastAsia="Times New Roman" w:hAnsi="Times New Roman" w:cs="Times New Roman"/>
          <w:sz w:val="28"/>
          <w:szCs w:val="28"/>
          <w:lang w:val="kk-KZ" w:eastAsia="ru-RU"/>
        </w:rPr>
        <w:t xml:space="preserve">опырақтарды өндеу кезінде олардың көлемдерінің ұлғаюы себебінен байланыстың жоғалуынан пайда болатын қасиет. Қопсыту көрсеткіші бастапқы және қалдық болуы мүмкін. Бастапқы коэффициент-қопсытылған топырақ санының бастапқы күйдегі санына </w:t>
      </w:r>
      <w:r>
        <w:rPr>
          <w:rFonts w:ascii="Times New Roman" w:eastAsia="Times New Roman" w:hAnsi="Times New Roman" w:cs="Times New Roman"/>
          <w:sz w:val="28"/>
          <w:szCs w:val="28"/>
          <w:lang w:val="kk-KZ" w:eastAsia="ru-RU"/>
        </w:rPr>
        <w:t xml:space="preserve">деген </w:t>
      </w:r>
      <w:r w:rsidR="00517941" w:rsidRPr="00595710">
        <w:rPr>
          <w:rFonts w:ascii="Times New Roman" w:eastAsia="Times New Roman" w:hAnsi="Times New Roman" w:cs="Times New Roman"/>
          <w:sz w:val="28"/>
          <w:szCs w:val="28"/>
          <w:lang w:val="kk-KZ" w:eastAsia="ru-RU"/>
        </w:rPr>
        <w:t>қатынасы.</w:t>
      </w:r>
    </w:p>
    <w:p w14:paraId="133AACB9" w14:textId="37534CC0"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Қалдық қопсыту көрсеткіші дегеніміз оның бастапқы</w:t>
      </w:r>
      <w:r w:rsidR="007E5943">
        <w:rPr>
          <w:rFonts w:ascii="Times New Roman" w:eastAsia="Times New Roman" w:hAnsi="Times New Roman" w:cs="Times New Roman"/>
          <w:sz w:val="28"/>
          <w:szCs w:val="28"/>
          <w:lang w:val="kk-KZ" w:eastAsia="ru-RU"/>
        </w:rPr>
        <w:t xml:space="preserve"> жағдайымен салыстырғанда, </w:t>
      </w:r>
      <w:r w:rsidRPr="00595710">
        <w:rPr>
          <w:rFonts w:ascii="Times New Roman" w:eastAsia="Times New Roman" w:hAnsi="Times New Roman" w:cs="Times New Roman"/>
          <w:sz w:val="28"/>
          <w:szCs w:val="28"/>
          <w:lang w:val="kk-KZ" w:eastAsia="ru-RU"/>
        </w:rPr>
        <w:t>нығыздалуы нәтижесінде болып жатқан топырақ мөлшерінің ұлғаюын көрсетеді.</w:t>
      </w:r>
    </w:p>
    <w:p w14:paraId="4D00ED07" w14:textId="77777777"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Топырақтың механикалық сипаттарына әсер ететін жарықтар мен әсерлер.</w:t>
      </w:r>
    </w:p>
    <w:p w14:paraId="37920BBF" w14:textId="77777777"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Топырақтың қасиеттеріне минералды компоненттердің беріктігі ғана емес, бөлек орналасқан бөлшектер арасындағы байланыстар әсер етеді.</w:t>
      </w:r>
    </w:p>
    <w:p w14:paraId="78D96EEE" w14:textId="77777777"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Топырақтағы құрамдас элементтер арасындағы байланыстар әдетте бірнеше санатқа жіктеледі:</w:t>
      </w:r>
    </w:p>
    <w:p w14:paraId="4881AAC7" w14:textId="77777777"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595710">
        <w:rPr>
          <w:rFonts w:ascii="Times New Roman" w:eastAsia="Times New Roman" w:hAnsi="Times New Roman" w:cs="Times New Roman"/>
          <w:sz w:val="28"/>
          <w:szCs w:val="28"/>
          <w:lang w:val="ru-RU" w:eastAsia="ru-RU"/>
        </w:rPr>
        <w:t>- қатты, олар</w:t>
      </w:r>
      <w:r w:rsidRPr="00595710">
        <w:rPr>
          <w:rFonts w:ascii="Times New Roman" w:eastAsia="Times New Roman" w:hAnsi="Times New Roman" w:cs="Times New Roman"/>
          <w:sz w:val="28"/>
          <w:szCs w:val="28"/>
          <w:lang w:val="kk-KZ" w:eastAsia="ru-RU"/>
        </w:rPr>
        <w:t>ды</w:t>
      </w:r>
      <w:r w:rsidRPr="00595710">
        <w:rPr>
          <w:rFonts w:ascii="Times New Roman" w:eastAsia="Times New Roman" w:hAnsi="Times New Roman" w:cs="Times New Roman"/>
          <w:sz w:val="28"/>
          <w:szCs w:val="28"/>
          <w:lang w:val="ru-RU" w:eastAsia="ru-RU"/>
        </w:rPr>
        <w:t xml:space="preserve"> кристалд</w:t>
      </w:r>
      <w:r w:rsidRPr="00595710">
        <w:rPr>
          <w:rFonts w:ascii="Times New Roman" w:eastAsia="Times New Roman" w:hAnsi="Times New Roman" w:cs="Times New Roman"/>
          <w:sz w:val="28"/>
          <w:szCs w:val="28"/>
          <w:lang w:val="kk-KZ" w:eastAsia="ru-RU"/>
        </w:rPr>
        <w:t>ы</w:t>
      </w:r>
      <w:r w:rsidRPr="00595710">
        <w:rPr>
          <w:rFonts w:ascii="Times New Roman" w:eastAsia="Times New Roman" w:hAnsi="Times New Roman" w:cs="Times New Roman"/>
          <w:sz w:val="28"/>
          <w:szCs w:val="28"/>
          <w:lang w:val="ru-RU" w:eastAsia="ru-RU"/>
        </w:rPr>
        <w:t xml:space="preserve"> деп а</w:t>
      </w:r>
      <w:r w:rsidRPr="00595710">
        <w:rPr>
          <w:rFonts w:ascii="Times New Roman" w:eastAsia="Times New Roman" w:hAnsi="Times New Roman" w:cs="Times New Roman"/>
          <w:sz w:val="28"/>
          <w:szCs w:val="28"/>
          <w:lang w:val="kk-KZ" w:eastAsia="ru-RU"/>
        </w:rPr>
        <w:t>йтады</w:t>
      </w:r>
      <w:r w:rsidRPr="00595710">
        <w:rPr>
          <w:rFonts w:ascii="Times New Roman" w:eastAsia="Times New Roman" w:hAnsi="Times New Roman" w:cs="Times New Roman"/>
          <w:sz w:val="28"/>
          <w:szCs w:val="28"/>
          <w:lang w:val="ru-RU" w:eastAsia="ru-RU"/>
        </w:rPr>
        <w:t>;</w:t>
      </w:r>
    </w:p>
    <w:p w14:paraId="31817A1F" w14:textId="77777777"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595710">
        <w:rPr>
          <w:rFonts w:ascii="Times New Roman" w:eastAsia="Times New Roman" w:hAnsi="Times New Roman" w:cs="Times New Roman"/>
          <w:sz w:val="28"/>
          <w:szCs w:val="28"/>
          <w:lang w:val="kk-KZ" w:eastAsia="ru-RU"/>
        </w:rPr>
        <w:t>-</w:t>
      </w:r>
      <w:r w:rsidRPr="00595710">
        <w:rPr>
          <w:rFonts w:ascii="Times New Roman" w:eastAsia="Times New Roman" w:hAnsi="Times New Roman" w:cs="Times New Roman"/>
          <w:sz w:val="28"/>
          <w:szCs w:val="28"/>
          <w:lang w:val="ru-RU" w:eastAsia="ru-RU"/>
        </w:rPr>
        <w:t xml:space="preserve"> </w:t>
      </w:r>
      <w:r w:rsidRPr="00595710">
        <w:rPr>
          <w:rFonts w:ascii="Times New Roman" w:eastAsia="Times New Roman" w:hAnsi="Times New Roman" w:cs="Times New Roman"/>
          <w:sz w:val="28"/>
          <w:szCs w:val="28"/>
          <w:lang w:val="kk-KZ" w:eastAsia="ru-RU"/>
        </w:rPr>
        <w:t>пластикалық</w:t>
      </w:r>
      <w:r w:rsidRPr="00595710">
        <w:rPr>
          <w:rFonts w:ascii="Times New Roman" w:eastAsia="Times New Roman" w:hAnsi="Times New Roman" w:cs="Times New Roman"/>
          <w:sz w:val="28"/>
          <w:szCs w:val="28"/>
          <w:lang w:val="ru-RU" w:eastAsia="ru-RU"/>
        </w:rPr>
        <w:t>;</w:t>
      </w:r>
    </w:p>
    <w:p w14:paraId="4F36CB55" w14:textId="1C4AA6ED"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595710">
        <w:rPr>
          <w:rFonts w:ascii="Times New Roman" w:eastAsia="Times New Roman" w:hAnsi="Times New Roman" w:cs="Times New Roman"/>
          <w:sz w:val="28"/>
          <w:szCs w:val="28"/>
          <w:lang w:val="ru-RU" w:eastAsia="ru-RU"/>
        </w:rPr>
        <w:t>- сұйық-коллоидты</w:t>
      </w:r>
      <w:r w:rsidR="00450749">
        <w:rPr>
          <w:rFonts w:ascii="Times New Roman" w:eastAsia="Times New Roman" w:hAnsi="Times New Roman" w:cs="Times New Roman"/>
          <w:sz w:val="28"/>
          <w:szCs w:val="28"/>
          <w:lang w:val="ru-RU" w:eastAsia="ru-RU"/>
        </w:rPr>
        <w:t>қ</w:t>
      </w:r>
      <w:r w:rsidRPr="00595710">
        <w:rPr>
          <w:rFonts w:ascii="Times New Roman" w:eastAsia="Times New Roman" w:hAnsi="Times New Roman" w:cs="Times New Roman"/>
          <w:sz w:val="28"/>
          <w:szCs w:val="28"/>
          <w:lang w:val="ru-RU" w:eastAsia="ru-RU"/>
        </w:rPr>
        <w:t xml:space="preserve"> немесе тұтқыр.</w:t>
      </w:r>
    </w:p>
    <w:p w14:paraId="04234E14" w14:textId="68BC8338"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595710">
        <w:rPr>
          <w:rFonts w:ascii="Times New Roman" w:eastAsia="Times New Roman" w:hAnsi="Times New Roman" w:cs="Times New Roman"/>
          <w:sz w:val="28"/>
          <w:szCs w:val="28"/>
          <w:lang w:val="ru-RU" w:eastAsia="ru-RU"/>
        </w:rPr>
        <w:t>Қаттылықпен ерекшеленетін тасты топырақ</w:t>
      </w:r>
      <w:r w:rsidRPr="00595710">
        <w:rPr>
          <w:rFonts w:ascii="Times New Roman" w:eastAsia="Times New Roman" w:hAnsi="Times New Roman" w:cs="Times New Roman"/>
          <w:sz w:val="28"/>
          <w:szCs w:val="28"/>
          <w:lang w:val="kk-KZ" w:eastAsia="ru-RU"/>
        </w:rPr>
        <w:t>тар</w:t>
      </w:r>
      <w:r w:rsidRPr="00595710">
        <w:rPr>
          <w:rFonts w:ascii="Times New Roman" w:eastAsia="Times New Roman" w:hAnsi="Times New Roman" w:cs="Times New Roman"/>
          <w:sz w:val="28"/>
          <w:szCs w:val="28"/>
          <w:lang w:val="ru-RU" w:eastAsia="ru-RU"/>
        </w:rPr>
        <w:t xml:space="preserve">, ал </w:t>
      </w:r>
      <w:r w:rsidRPr="00595710">
        <w:rPr>
          <w:rFonts w:ascii="Times New Roman" w:eastAsia="Times New Roman" w:hAnsi="Times New Roman" w:cs="Times New Roman"/>
          <w:sz w:val="28"/>
          <w:szCs w:val="28"/>
          <w:lang w:val="kk-KZ" w:eastAsia="ru-RU"/>
        </w:rPr>
        <w:t xml:space="preserve">иленгіш күйде </w:t>
      </w:r>
      <w:r w:rsidR="004243F1">
        <w:rPr>
          <w:rFonts w:ascii="Times New Roman" w:eastAsia="Times New Roman" w:hAnsi="Times New Roman" w:cs="Times New Roman"/>
          <w:sz w:val="28"/>
          <w:szCs w:val="28"/>
          <w:lang w:val="ru-RU" w:eastAsia="ru-RU"/>
        </w:rPr>
        <w:t>сазбалшықт</w:t>
      </w:r>
      <w:r w:rsidRPr="00595710">
        <w:rPr>
          <w:rFonts w:ascii="Times New Roman" w:eastAsia="Times New Roman" w:hAnsi="Times New Roman" w:cs="Times New Roman"/>
          <w:sz w:val="28"/>
          <w:szCs w:val="28"/>
          <w:lang w:val="ru-RU" w:eastAsia="ru-RU"/>
        </w:rPr>
        <w:t>ы топырақтар болып саналады.</w:t>
      </w:r>
    </w:p>
    <w:p w14:paraId="597712B5" w14:textId="77777777"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595710">
        <w:rPr>
          <w:rFonts w:ascii="Times New Roman" w:eastAsia="Times New Roman" w:hAnsi="Times New Roman" w:cs="Times New Roman"/>
          <w:sz w:val="28"/>
          <w:szCs w:val="28"/>
          <w:lang w:val="ru-RU" w:eastAsia="ru-RU"/>
        </w:rPr>
        <w:t>Қатты байланыс</w:t>
      </w:r>
      <w:r w:rsidRPr="00595710">
        <w:rPr>
          <w:rFonts w:ascii="Times New Roman" w:eastAsia="Times New Roman" w:hAnsi="Times New Roman" w:cs="Times New Roman"/>
          <w:sz w:val="28"/>
          <w:szCs w:val="28"/>
          <w:lang w:val="kk-KZ" w:eastAsia="ru-RU"/>
        </w:rPr>
        <w:t>қан топырақтар</w:t>
      </w:r>
      <w:r w:rsidRPr="00595710">
        <w:rPr>
          <w:rFonts w:ascii="Times New Roman" w:eastAsia="Times New Roman" w:hAnsi="Times New Roman" w:cs="Times New Roman"/>
          <w:sz w:val="28"/>
          <w:szCs w:val="28"/>
          <w:lang w:val="ru-RU" w:eastAsia="ru-RU"/>
        </w:rPr>
        <w:t xml:space="preserve"> суда ериді немесе ерімейді. Қатты байланыс</w:t>
      </w:r>
      <w:r w:rsidRPr="00595710">
        <w:rPr>
          <w:rFonts w:ascii="Times New Roman" w:eastAsia="Times New Roman" w:hAnsi="Times New Roman" w:cs="Times New Roman"/>
          <w:sz w:val="28"/>
          <w:szCs w:val="28"/>
          <w:lang w:val="kk-KZ" w:eastAsia="ru-RU"/>
        </w:rPr>
        <w:t>қан топырақтарды</w:t>
      </w:r>
      <w:r w:rsidRPr="00595710">
        <w:rPr>
          <w:rFonts w:ascii="Times New Roman" w:eastAsia="Times New Roman" w:hAnsi="Times New Roman" w:cs="Times New Roman"/>
          <w:sz w:val="28"/>
          <w:szCs w:val="28"/>
          <w:lang w:val="ru-RU" w:eastAsia="ru-RU"/>
        </w:rPr>
        <w:t xml:space="preserve"> еріту процесінде оларды сұйық-коллоидты</w:t>
      </w:r>
      <w:r w:rsidRPr="00595710">
        <w:rPr>
          <w:rFonts w:ascii="Times New Roman" w:eastAsia="Times New Roman" w:hAnsi="Times New Roman" w:cs="Times New Roman"/>
          <w:sz w:val="28"/>
          <w:szCs w:val="28"/>
          <w:lang w:val="kk-KZ" w:eastAsia="ru-RU"/>
        </w:rPr>
        <w:t>лар</w:t>
      </w:r>
      <w:r w:rsidRPr="00595710">
        <w:rPr>
          <w:rFonts w:ascii="Times New Roman" w:eastAsia="Times New Roman" w:hAnsi="Times New Roman" w:cs="Times New Roman"/>
          <w:sz w:val="28"/>
          <w:szCs w:val="28"/>
          <w:lang w:val="ru-RU" w:eastAsia="ru-RU"/>
        </w:rPr>
        <w:t xml:space="preserve"> алмастыра алады.</w:t>
      </w:r>
    </w:p>
    <w:p w14:paraId="4815817F" w14:textId="77777777"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595710">
        <w:rPr>
          <w:rFonts w:ascii="Times New Roman" w:eastAsia="Times New Roman" w:hAnsi="Times New Roman" w:cs="Times New Roman"/>
          <w:sz w:val="28"/>
          <w:szCs w:val="28"/>
          <w:lang w:val="kk-KZ" w:eastAsia="ru-RU"/>
        </w:rPr>
        <w:t>Тассыз топырақтар ба</w:t>
      </w:r>
      <w:r w:rsidRPr="00595710">
        <w:rPr>
          <w:rFonts w:ascii="Times New Roman" w:eastAsia="Times New Roman" w:hAnsi="Times New Roman" w:cs="Times New Roman"/>
          <w:sz w:val="28"/>
          <w:szCs w:val="28"/>
          <w:lang w:val="ru-RU" w:eastAsia="ru-RU"/>
        </w:rPr>
        <w:t>йланыстар</w:t>
      </w:r>
      <w:r w:rsidRPr="00595710">
        <w:rPr>
          <w:rFonts w:ascii="Times New Roman" w:eastAsia="Times New Roman" w:hAnsi="Times New Roman" w:cs="Times New Roman"/>
          <w:sz w:val="28"/>
          <w:szCs w:val="28"/>
          <w:lang w:val="kk-KZ" w:eastAsia="ru-RU"/>
        </w:rPr>
        <w:t>ының</w:t>
      </w:r>
      <w:r w:rsidRPr="00595710">
        <w:rPr>
          <w:rFonts w:ascii="Times New Roman" w:eastAsia="Times New Roman" w:hAnsi="Times New Roman" w:cs="Times New Roman"/>
          <w:sz w:val="28"/>
          <w:szCs w:val="28"/>
          <w:lang w:val="ru-RU" w:eastAsia="ru-RU"/>
        </w:rPr>
        <w:t xml:space="preserve"> ерекшеліктеріне сәйкес бірнеше топқа жіктеледі:</w:t>
      </w:r>
    </w:p>
    <w:p w14:paraId="7C15B382" w14:textId="76878A69"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595710">
        <w:rPr>
          <w:rFonts w:ascii="Times New Roman" w:eastAsia="Times New Roman" w:hAnsi="Times New Roman" w:cs="Times New Roman"/>
          <w:sz w:val="28"/>
          <w:szCs w:val="28"/>
          <w:lang w:val="ru-RU" w:eastAsia="ru-RU"/>
        </w:rPr>
        <w:t xml:space="preserve">- </w:t>
      </w:r>
      <w:r w:rsidR="004243F1">
        <w:rPr>
          <w:rFonts w:ascii="Times New Roman" w:eastAsia="Times New Roman" w:hAnsi="Times New Roman" w:cs="Times New Roman"/>
          <w:sz w:val="28"/>
          <w:szCs w:val="28"/>
          <w:lang w:val="kk-KZ" w:eastAsia="ru-RU"/>
        </w:rPr>
        <w:t>саз</w:t>
      </w:r>
      <w:r w:rsidRPr="00595710">
        <w:rPr>
          <w:rFonts w:ascii="Times New Roman" w:eastAsia="Times New Roman" w:hAnsi="Times New Roman" w:cs="Times New Roman"/>
          <w:sz w:val="28"/>
          <w:szCs w:val="28"/>
          <w:lang w:val="kk-KZ" w:eastAsia="ru-RU"/>
        </w:rPr>
        <w:t>балшықты</w:t>
      </w:r>
      <w:r w:rsidRPr="00595710">
        <w:rPr>
          <w:rFonts w:ascii="Times New Roman" w:eastAsia="Times New Roman" w:hAnsi="Times New Roman" w:cs="Times New Roman"/>
          <w:sz w:val="28"/>
          <w:szCs w:val="28"/>
          <w:lang w:val="ru-RU" w:eastAsia="ru-RU"/>
        </w:rPr>
        <w:t xml:space="preserve">, </w:t>
      </w:r>
      <w:r w:rsidR="004243F1">
        <w:rPr>
          <w:rFonts w:ascii="Times New Roman" w:eastAsia="Times New Roman" w:hAnsi="Times New Roman" w:cs="Times New Roman"/>
          <w:sz w:val="28"/>
          <w:szCs w:val="28"/>
          <w:lang w:val="ru-RU" w:eastAsia="ru-RU"/>
        </w:rPr>
        <w:t xml:space="preserve">саздақ, </w:t>
      </w:r>
      <w:r w:rsidRPr="00595710">
        <w:rPr>
          <w:rFonts w:ascii="Times New Roman" w:eastAsia="Times New Roman" w:hAnsi="Times New Roman" w:cs="Times New Roman"/>
          <w:sz w:val="28"/>
          <w:szCs w:val="28"/>
          <w:lang w:val="kk-KZ" w:eastAsia="ru-RU"/>
        </w:rPr>
        <w:t>құмайттар</w:t>
      </w:r>
      <w:r w:rsidRPr="00595710">
        <w:rPr>
          <w:rFonts w:ascii="Times New Roman" w:eastAsia="Times New Roman" w:hAnsi="Times New Roman" w:cs="Times New Roman"/>
          <w:sz w:val="28"/>
          <w:szCs w:val="28"/>
          <w:lang w:val="ru-RU" w:eastAsia="ru-RU"/>
        </w:rPr>
        <w:t>;</w:t>
      </w:r>
    </w:p>
    <w:p w14:paraId="67948247" w14:textId="1411B546" w:rsidR="00517941" w:rsidRPr="00595710" w:rsidRDefault="00EF375E"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 сусымалы (ірі сынықты</w:t>
      </w:r>
      <w:r w:rsidR="00517941" w:rsidRPr="00595710">
        <w:rPr>
          <w:rFonts w:ascii="Times New Roman" w:eastAsia="Times New Roman" w:hAnsi="Times New Roman" w:cs="Times New Roman"/>
          <w:sz w:val="28"/>
          <w:szCs w:val="28"/>
          <w:lang w:val="ru-RU" w:eastAsia="ru-RU"/>
        </w:rPr>
        <w:t xml:space="preserve"> және құмды топырақ</w:t>
      </w:r>
      <w:r w:rsidR="00517941" w:rsidRPr="00595710">
        <w:rPr>
          <w:rFonts w:ascii="Times New Roman" w:eastAsia="Times New Roman" w:hAnsi="Times New Roman" w:cs="Times New Roman"/>
          <w:sz w:val="28"/>
          <w:szCs w:val="28"/>
          <w:lang w:val="kk-KZ" w:eastAsia="ru-RU"/>
        </w:rPr>
        <w:t>тар</w:t>
      </w:r>
      <w:r w:rsidR="00517941" w:rsidRPr="00595710">
        <w:rPr>
          <w:rFonts w:ascii="Times New Roman" w:eastAsia="Times New Roman" w:hAnsi="Times New Roman" w:cs="Times New Roman"/>
          <w:sz w:val="28"/>
          <w:szCs w:val="28"/>
          <w:lang w:val="ru-RU" w:eastAsia="ru-RU"/>
        </w:rPr>
        <w:t>).</w:t>
      </w:r>
    </w:p>
    <w:p w14:paraId="4756C7F7" w14:textId="08AA4518"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595710">
        <w:rPr>
          <w:rFonts w:ascii="Times New Roman" w:eastAsia="Times New Roman" w:hAnsi="Times New Roman" w:cs="Times New Roman"/>
          <w:sz w:val="28"/>
          <w:szCs w:val="28"/>
          <w:lang w:val="kk-KZ" w:eastAsia="ru-RU"/>
        </w:rPr>
        <w:lastRenderedPageBreak/>
        <w:t>Көбінесе</w:t>
      </w:r>
      <w:r w:rsidRPr="00595710">
        <w:rPr>
          <w:rFonts w:ascii="Times New Roman" w:eastAsia="Times New Roman" w:hAnsi="Times New Roman" w:cs="Times New Roman"/>
          <w:sz w:val="28"/>
          <w:szCs w:val="28"/>
          <w:lang w:val="ru-RU" w:eastAsia="ru-RU"/>
        </w:rPr>
        <w:t xml:space="preserve"> барлық жарықтар тығыздығымен ерекшеленетін </w:t>
      </w:r>
      <w:r w:rsidR="00BE46AB">
        <w:rPr>
          <w:rFonts w:ascii="Times New Roman" w:eastAsia="Times New Roman" w:hAnsi="Times New Roman" w:cs="Times New Roman"/>
          <w:sz w:val="28"/>
          <w:szCs w:val="28"/>
          <w:lang w:val="ru-RU" w:eastAsia="ru-RU"/>
        </w:rPr>
        <w:t xml:space="preserve">таутасты </w:t>
      </w:r>
      <w:r w:rsidRPr="00595710">
        <w:rPr>
          <w:rFonts w:ascii="Times New Roman" w:eastAsia="Times New Roman" w:hAnsi="Times New Roman" w:cs="Times New Roman"/>
          <w:sz w:val="28"/>
          <w:szCs w:val="28"/>
          <w:lang w:val="ru-RU" w:eastAsia="ru-RU"/>
        </w:rPr>
        <w:t xml:space="preserve">топырақтарда пайда болады. </w:t>
      </w:r>
      <w:r w:rsidRPr="00595710">
        <w:rPr>
          <w:rFonts w:ascii="Times New Roman" w:eastAsia="Times New Roman" w:hAnsi="Times New Roman" w:cs="Times New Roman"/>
          <w:sz w:val="28"/>
          <w:szCs w:val="28"/>
          <w:lang w:val="kk-KZ" w:eastAsia="ru-RU"/>
        </w:rPr>
        <w:t>Жарықтардың</w:t>
      </w:r>
      <w:r w:rsidRPr="00595710">
        <w:rPr>
          <w:rFonts w:ascii="Times New Roman" w:eastAsia="Times New Roman" w:hAnsi="Times New Roman" w:cs="Times New Roman"/>
          <w:sz w:val="28"/>
          <w:szCs w:val="28"/>
          <w:lang w:val="ru-RU" w:eastAsia="ru-RU"/>
        </w:rPr>
        <w:t xml:space="preserve"> бөлінуін ескере отырып, мұндай топырақ</w:t>
      </w:r>
      <w:r w:rsidRPr="00595710">
        <w:rPr>
          <w:rFonts w:ascii="Times New Roman" w:eastAsia="Times New Roman" w:hAnsi="Times New Roman" w:cs="Times New Roman"/>
          <w:sz w:val="28"/>
          <w:szCs w:val="28"/>
          <w:lang w:val="kk-KZ" w:eastAsia="ru-RU"/>
        </w:rPr>
        <w:t>тар</w:t>
      </w:r>
      <w:r w:rsidRPr="00595710">
        <w:rPr>
          <w:rFonts w:ascii="Times New Roman" w:eastAsia="Times New Roman" w:hAnsi="Times New Roman" w:cs="Times New Roman"/>
          <w:sz w:val="28"/>
          <w:szCs w:val="28"/>
          <w:lang w:val="ru-RU" w:eastAsia="ru-RU"/>
        </w:rPr>
        <w:t>:</w:t>
      </w:r>
    </w:p>
    <w:p w14:paraId="67423754" w14:textId="77777777"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595710">
        <w:rPr>
          <w:rFonts w:ascii="Times New Roman" w:eastAsia="Times New Roman" w:hAnsi="Times New Roman" w:cs="Times New Roman"/>
          <w:sz w:val="28"/>
          <w:szCs w:val="28"/>
          <w:lang w:val="ru-RU" w:eastAsia="ru-RU"/>
        </w:rPr>
        <w:t>- тұтас (</w:t>
      </w:r>
      <w:r w:rsidRPr="00595710">
        <w:rPr>
          <w:rFonts w:ascii="Times New Roman" w:eastAsia="Times New Roman" w:hAnsi="Times New Roman" w:cs="Times New Roman"/>
          <w:sz w:val="28"/>
          <w:szCs w:val="28"/>
          <w:lang w:val="kk-KZ" w:eastAsia="ru-RU"/>
        </w:rPr>
        <w:t>жарықтар</w:t>
      </w:r>
      <w:r w:rsidRPr="00595710">
        <w:rPr>
          <w:rFonts w:ascii="Times New Roman" w:eastAsia="Times New Roman" w:hAnsi="Times New Roman" w:cs="Times New Roman"/>
          <w:sz w:val="28"/>
          <w:szCs w:val="28"/>
          <w:lang w:val="ru-RU" w:eastAsia="ru-RU"/>
        </w:rPr>
        <w:t xml:space="preserve"> жоқ немесе олар бір-бірімен қиылыспайды);</w:t>
      </w:r>
    </w:p>
    <w:p w14:paraId="7251813B" w14:textId="77777777"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595710">
        <w:rPr>
          <w:rFonts w:ascii="Times New Roman" w:eastAsia="Times New Roman" w:hAnsi="Times New Roman" w:cs="Times New Roman"/>
          <w:sz w:val="28"/>
          <w:szCs w:val="28"/>
          <w:lang w:val="ru-RU" w:eastAsia="ru-RU"/>
        </w:rPr>
        <w:t xml:space="preserve">- </w:t>
      </w:r>
      <w:r w:rsidRPr="00595710">
        <w:rPr>
          <w:rFonts w:ascii="Times New Roman" w:eastAsia="Times New Roman" w:hAnsi="Times New Roman" w:cs="Times New Roman"/>
          <w:sz w:val="28"/>
          <w:szCs w:val="28"/>
          <w:lang w:val="kk-KZ" w:eastAsia="ru-RU"/>
        </w:rPr>
        <w:t>жарықшақталған</w:t>
      </w:r>
      <w:r w:rsidRPr="00595710">
        <w:rPr>
          <w:rFonts w:ascii="Times New Roman" w:eastAsia="Times New Roman" w:hAnsi="Times New Roman" w:cs="Times New Roman"/>
          <w:sz w:val="28"/>
          <w:szCs w:val="28"/>
          <w:lang w:val="ru-RU" w:eastAsia="ru-RU"/>
        </w:rPr>
        <w:t xml:space="preserve"> (жарықтар белгілі бір дәрежеде қиылысады, ал берік топырақ учаскелері қалады);</w:t>
      </w:r>
    </w:p>
    <w:p w14:paraId="3BD7ADF8" w14:textId="1CE1B14B"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595710">
        <w:rPr>
          <w:rFonts w:ascii="Times New Roman" w:eastAsia="Times New Roman" w:hAnsi="Times New Roman" w:cs="Times New Roman"/>
          <w:sz w:val="28"/>
          <w:szCs w:val="28"/>
          <w:lang w:val="ru-RU" w:eastAsia="ru-RU"/>
        </w:rPr>
        <w:t>- жиналмалы (тасты топырақты</w:t>
      </w:r>
      <w:r w:rsidRPr="00595710">
        <w:rPr>
          <w:rFonts w:ascii="Times New Roman" w:eastAsia="Times New Roman" w:hAnsi="Times New Roman" w:cs="Times New Roman"/>
          <w:sz w:val="28"/>
          <w:szCs w:val="28"/>
          <w:lang w:val="kk-KZ" w:eastAsia="ru-RU"/>
        </w:rPr>
        <w:t>ң</w:t>
      </w:r>
      <w:r w:rsidRPr="00595710">
        <w:rPr>
          <w:rFonts w:ascii="Times New Roman" w:eastAsia="Times New Roman" w:hAnsi="Times New Roman" w:cs="Times New Roman"/>
          <w:sz w:val="28"/>
          <w:szCs w:val="28"/>
          <w:lang w:val="ru-RU" w:eastAsia="ru-RU"/>
        </w:rPr>
        <w:t xml:space="preserve"> </w:t>
      </w:r>
      <w:r w:rsidRPr="00595710">
        <w:rPr>
          <w:rFonts w:ascii="Times New Roman" w:eastAsia="Times New Roman" w:hAnsi="Times New Roman" w:cs="Times New Roman"/>
          <w:sz w:val="28"/>
          <w:szCs w:val="28"/>
          <w:lang w:val="kk-KZ" w:eastAsia="ru-RU"/>
        </w:rPr>
        <w:t>жарылуынан пайда болатын жарықтар торы</w:t>
      </w:r>
      <w:r w:rsidRPr="00595710">
        <w:rPr>
          <w:rFonts w:ascii="Times New Roman" w:eastAsia="Times New Roman" w:hAnsi="Times New Roman" w:cs="Times New Roman"/>
          <w:sz w:val="28"/>
          <w:szCs w:val="28"/>
          <w:lang w:val="ru-RU" w:eastAsia="ru-RU"/>
        </w:rPr>
        <w:t>)</w:t>
      </w:r>
      <w:r w:rsidR="004243F1" w:rsidRPr="004243F1">
        <w:rPr>
          <w:rFonts w:ascii="Times New Roman" w:eastAsia="Times New Roman" w:hAnsi="Times New Roman" w:cs="Times New Roman"/>
          <w:sz w:val="28"/>
          <w:szCs w:val="28"/>
          <w:lang w:val="kk-KZ" w:eastAsia="ru-RU"/>
        </w:rPr>
        <w:t xml:space="preserve"> </w:t>
      </w:r>
      <w:r w:rsidR="004243F1">
        <w:rPr>
          <w:rFonts w:ascii="Times New Roman" w:eastAsia="Times New Roman" w:hAnsi="Times New Roman" w:cs="Times New Roman"/>
          <w:sz w:val="28"/>
          <w:szCs w:val="28"/>
          <w:lang w:val="kk-KZ" w:eastAsia="ru-RU"/>
        </w:rPr>
        <w:t xml:space="preserve">деп </w:t>
      </w:r>
      <w:r w:rsidR="004243F1" w:rsidRPr="00595710">
        <w:rPr>
          <w:rFonts w:ascii="Times New Roman" w:eastAsia="Times New Roman" w:hAnsi="Times New Roman" w:cs="Times New Roman"/>
          <w:sz w:val="28"/>
          <w:szCs w:val="28"/>
          <w:lang w:val="kk-KZ" w:eastAsia="ru-RU"/>
        </w:rPr>
        <w:t>жіктеледі</w:t>
      </w:r>
      <w:r w:rsidRPr="00595710">
        <w:rPr>
          <w:rFonts w:ascii="Times New Roman" w:eastAsia="Times New Roman" w:hAnsi="Times New Roman" w:cs="Times New Roman"/>
          <w:sz w:val="28"/>
          <w:szCs w:val="28"/>
          <w:lang w:val="ru-RU" w:eastAsia="ru-RU"/>
        </w:rPr>
        <w:t>.</w:t>
      </w:r>
    </w:p>
    <w:p w14:paraId="5C39CE8C" w14:textId="46502B22"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ru-RU" w:eastAsia="ru-RU"/>
        </w:rPr>
        <w:t>Жарықтар топырақ</w:t>
      </w:r>
      <w:r w:rsidRPr="00595710">
        <w:rPr>
          <w:rFonts w:ascii="Times New Roman" w:eastAsia="Times New Roman" w:hAnsi="Times New Roman" w:cs="Times New Roman"/>
          <w:sz w:val="28"/>
          <w:szCs w:val="28"/>
          <w:lang w:val="kk-KZ" w:eastAsia="ru-RU"/>
        </w:rPr>
        <w:t>тардың</w:t>
      </w:r>
      <w:r w:rsidRPr="00595710">
        <w:rPr>
          <w:rFonts w:ascii="Times New Roman" w:eastAsia="Times New Roman" w:hAnsi="Times New Roman" w:cs="Times New Roman"/>
          <w:sz w:val="28"/>
          <w:szCs w:val="28"/>
          <w:lang w:val="ru-RU" w:eastAsia="ru-RU"/>
        </w:rPr>
        <w:t xml:space="preserve"> механикалық сипаттамаларына теріс әсер етеді, әсіресе берікті</w:t>
      </w:r>
      <w:r w:rsidRPr="00595710">
        <w:rPr>
          <w:rFonts w:ascii="Times New Roman" w:eastAsia="Times New Roman" w:hAnsi="Times New Roman" w:cs="Times New Roman"/>
          <w:sz w:val="28"/>
          <w:szCs w:val="28"/>
          <w:lang w:val="kk-KZ" w:eastAsia="ru-RU"/>
        </w:rPr>
        <w:t>гін</w:t>
      </w:r>
      <w:r w:rsidRPr="00595710">
        <w:rPr>
          <w:rFonts w:ascii="Times New Roman" w:eastAsia="Times New Roman" w:hAnsi="Times New Roman" w:cs="Times New Roman"/>
          <w:sz w:val="28"/>
          <w:szCs w:val="28"/>
          <w:lang w:val="ru-RU" w:eastAsia="ru-RU"/>
        </w:rPr>
        <w:t>е. Жарықтардың әсерінен жүктеме астындағы топырақ у</w:t>
      </w:r>
      <w:r w:rsidR="006B3FA5">
        <w:rPr>
          <w:rFonts w:ascii="Times New Roman" w:eastAsia="Times New Roman" w:hAnsi="Times New Roman" w:cs="Times New Roman"/>
          <w:sz w:val="28"/>
          <w:szCs w:val="28"/>
          <w:lang w:val="ru-RU" w:eastAsia="ru-RU"/>
        </w:rPr>
        <w:t>часкелерінің жылжуы, ал с</w:t>
      </w:r>
      <w:r w:rsidR="00BE46AB">
        <w:rPr>
          <w:rFonts w:ascii="Times New Roman" w:eastAsia="Times New Roman" w:hAnsi="Times New Roman" w:cs="Times New Roman"/>
          <w:sz w:val="28"/>
          <w:szCs w:val="28"/>
          <w:lang w:val="kk-KZ" w:eastAsia="ru-RU"/>
        </w:rPr>
        <w:t>аз</w:t>
      </w:r>
      <w:r w:rsidR="00BE46AB" w:rsidRPr="00595710">
        <w:rPr>
          <w:rFonts w:ascii="Times New Roman" w:eastAsia="Times New Roman" w:hAnsi="Times New Roman" w:cs="Times New Roman"/>
          <w:sz w:val="28"/>
          <w:szCs w:val="28"/>
          <w:lang w:val="kk-KZ" w:eastAsia="ru-RU"/>
        </w:rPr>
        <w:t>балшықты</w:t>
      </w:r>
      <w:r w:rsidRPr="00595710">
        <w:rPr>
          <w:rFonts w:ascii="Times New Roman" w:eastAsia="Times New Roman" w:hAnsi="Times New Roman" w:cs="Times New Roman"/>
          <w:sz w:val="28"/>
          <w:szCs w:val="28"/>
          <w:lang w:val="ru-RU" w:eastAsia="ru-RU"/>
        </w:rPr>
        <w:t xml:space="preserve"> және құмды топырақтарда топырақтың сулануын</w:t>
      </w:r>
      <w:r w:rsidR="006B3FA5">
        <w:rPr>
          <w:rFonts w:ascii="Times New Roman" w:eastAsia="Times New Roman" w:hAnsi="Times New Roman" w:cs="Times New Roman"/>
          <w:sz w:val="28"/>
          <w:szCs w:val="28"/>
          <w:lang w:val="ru-RU" w:eastAsia="ru-RU"/>
        </w:rPr>
        <w:t>ан</w:t>
      </w:r>
      <w:r w:rsidRPr="00595710">
        <w:rPr>
          <w:rFonts w:ascii="Times New Roman" w:eastAsia="Times New Roman" w:hAnsi="Times New Roman" w:cs="Times New Roman"/>
          <w:sz w:val="28"/>
          <w:szCs w:val="28"/>
          <w:lang w:val="kk-KZ" w:eastAsia="ru-RU"/>
        </w:rPr>
        <w:t xml:space="preserve"> және оның</w:t>
      </w:r>
      <w:r w:rsidRPr="00595710">
        <w:rPr>
          <w:rFonts w:ascii="Times New Roman" w:eastAsia="Times New Roman" w:hAnsi="Times New Roman" w:cs="Times New Roman"/>
          <w:sz w:val="28"/>
          <w:szCs w:val="28"/>
          <w:lang w:val="ru-RU" w:eastAsia="ru-RU"/>
        </w:rPr>
        <w:t xml:space="preserve"> бөліктерінің үзілуін </w:t>
      </w:r>
      <w:r w:rsidRPr="00595710">
        <w:rPr>
          <w:rFonts w:ascii="Times New Roman" w:eastAsia="Times New Roman" w:hAnsi="Times New Roman" w:cs="Times New Roman"/>
          <w:sz w:val="28"/>
          <w:szCs w:val="28"/>
          <w:lang w:val="kk-KZ" w:eastAsia="ru-RU"/>
        </w:rPr>
        <w:t>тудыратын жарықтар пайда болуы мүмкін. Жарықтарды ескермей кетуге болмайды, бұл нысанды салу және пайдалану барысы</w:t>
      </w:r>
      <w:r w:rsidR="006B3FA5">
        <w:rPr>
          <w:rFonts w:ascii="Times New Roman" w:eastAsia="Times New Roman" w:hAnsi="Times New Roman" w:cs="Times New Roman"/>
          <w:sz w:val="28"/>
          <w:szCs w:val="28"/>
          <w:lang w:val="kk-KZ" w:eastAsia="ru-RU"/>
        </w:rPr>
        <w:t>нда теріс салдарға әкелуі ықтимал</w:t>
      </w:r>
      <w:r w:rsidRPr="00595710">
        <w:rPr>
          <w:rFonts w:ascii="Times New Roman" w:eastAsia="Times New Roman" w:hAnsi="Times New Roman" w:cs="Times New Roman"/>
          <w:sz w:val="28"/>
          <w:szCs w:val="28"/>
          <w:lang w:val="kk-KZ" w:eastAsia="ru-RU"/>
        </w:rPr>
        <w:t>.</w:t>
      </w:r>
    </w:p>
    <w:p w14:paraId="30B5A754" w14:textId="142A56FE" w:rsidR="00517941" w:rsidRPr="00595710" w:rsidRDefault="00517941" w:rsidP="00894BE2">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Топырақтардың механикалық қасиеттері құрылыста</w:t>
      </w:r>
      <w:r w:rsidR="006B3FA5">
        <w:rPr>
          <w:rFonts w:ascii="Times New Roman" w:eastAsia="Times New Roman" w:hAnsi="Times New Roman" w:cs="Times New Roman"/>
          <w:sz w:val="28"/>
          <w:szCs w:val="28"/>
          <w:lang w:val="kk-KZ" w:eastAsia="ru-RU"/>
        </w:rPr>
        <w:t xml:space="preserve"> үлкен маңызға ие. Олар деформациялар</w:t>
      </w:r>
      <w:r w:rsidRPr="00595710">
        <w:rPr>
          <w:rFonts w:ascii="Times New Roman" w:eastAsia="Times New Roman" w:hAnsi="Times New Roman" w:cs="Times New Roman"/>
          <w:sz w:val="28"/>
          <w:szCs w:val="28"/>
          <w:lang w:val="kk-KZ" w:eastAsia="ru-RU"/>
        </w:rPr>
        <w:t>ды есептеу үшін қолданылады, топырақтың беріктігі мен  іргетастардың орнықтылығын бағалауға мүмкіндік береді.</w:t>
      </w:r>
    </w:p>
    <w:p w14:paraId="43E10C85" w14:textId="77777777" w:rsidR="00517941" w:rsidRPr="00595710" w:rsidRDefault="00517941" w:rsidP="00894BE2">
      <w:pPr>
        <w:spacing w:after="0" w:line="240" w:lineRule="auto"/>
        <w:ind w:firstLine="567"/>
        <w:jc w:val="both"/>
        <w:rPr>
          <w:rFonts w:ascii="Times New Roman" w:hAnsi="Times New Roman" w:cs="Times New Roman"/>
          <w:sz w:val="28"/>
          <w:szCs w:val="28"/>
          <w:lang w:val="kk-KZ"/>
        </w:rPr>
      </w:pPr>
    </w:p>
    <w:p w14:paraId="38344FF9" w14:textId="6072BEE7" w:rsidR="00517941" w:rsidRDefault="00517941" w:rsidP="00894BE2">
      <w:pPr>
        <w:spacing w:after="0" w:line="240" w:lineRule="auto"/>
        <w:ind w:firstLine="567"/>
        <w:jc w:val="both"/>
        <w:rPr>
          <w:rFonts w:ascii="Times New Roman" w:hAnsi="Times New Roman" w:cs="Times New Roman"/>
          <w:b/>
          <w:sz w:val="28"/>
          <w:szCs w:val="28"/>
          <w:lang w:val="kk-KZ"/>
        </w:rPr>
      </w:pPr>
      <w:r w:rsidRPr="00BA59AE">
        <w:rPr>
          <w:rFonts w:ascii="Times New Roman" w:hAnsi="Times New Roman" w:cs="Times New Roman"/>
          <w:b/>
          <w:sz w:val="28"/>
          <w:szCs w:val="28"/>
          <w:lang w:val="kk-KZ"/>
        </w:rPr>
        <w:t>Физикалық қасиеттерді анықтау</w:t>
      </w:r>
    </w:p>
    <w:p w14:paraId="70F37AFA" w14:textId="77777777" w:rsidR="00BA59AE" w:rsidRPr="00BA59AE" w:rsidRDefault="00BA59AE" w:rsidP="00894BE2">
      <w:pPr>
        <w:spacing w:after="0" w:line="240" w:lineRule="auto"/>
        <w:ind w:firstLine="567"/>
        <w:jc w:val="both"/>
        <w:rPr>
          <w:rFonts w:ascii="Times New Roman" w:hAnsi="Times New Roman" w:cs="Times New Roman"/>
          <w:b/>
          <w:sz w:val="28"/>
          <w:szCs w:val="28"/>
          <w:lang w:val="kk-KZ"/>
        </w:rPr>
      </w:pPr>
    </w:p>
    <w:p w14:paraId="1D96ADEF" w14:textId="77777777" w:rsidR="00517941" w:rsidRPr="00595710"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Құрылымы әлсіз топырақтардың табиғи сулармен немесе ағыс суларымен өзара байланысуы кезінде олардың физикалық қасиеттері, яғни  ылғалдылығы, консистенциясы, тығыздығы және т.б., сондай-ақ бөлшектер мен агрегаттар арасындағы байланыс әсерінің энергиясы өзгереді, бұл топырақтың беріктігінің жалпы төмендеуіне әкеледі. Ылғалдың қосымша сіңіру шамасы топырақтың ылғалдылығының бастапқы дәрежесіне және олардың ісіну қабілетіне байланысты.</w:t>
      </w:r>
    </w:p>
    <w:p w14:paraId="389B5CC7" w14:textId="77777777" w:rsidR="00517941" w:rsidRPr="00595710"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Ісінбейтін топырақтардың толық ылғал сыйымдылығы жағдайына дейін суға қаңығу кезінде олардың тығыздығы іс жүзінде өзгермейді, бірақ сонымен бірге бастапқы ылғалдылыққа байланысты консистенцияның өзгеруі елеулі болуы мүмкін, әсіресе өте осал тығыздалған топырақтарда орын алады.</w:t>
      </w:r>
    </w:p>
    <w:p w14:paraId="3B43058D" w14:textId="77777777" w:rsidR="00517941" w:rsidRPr="00595710"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Ісіну қабілеті бар топырақтардың сумен немесе сулы ерітінділерімен өзара әрекеттескеннен кейін ісінудің көлемді деформациясы пайда болады, соның нәтижесінде топырақтың тығыздығы азаяды, ылғалдылық артады және консистенциясы өзгереді.</w:t>
      </w:r>
    </w:p>
    <w:p w14:paraId="1538C219" w14:textId="1F22FBB1" w:rsidR="00517941" w:rsidRPr="00595710"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Топырақтың минералдық құрамына әсер ететін процестердің дамуы кезінде (сілтісіздендіру, минералдардың жаңа түзілуі және т.б.) жыныстардың жағдайының өзгеруі</w:t>
      </w:r>
      <w:r w:rsidR="00645DE5">
        <w:rPr>
          <w:rFonts w:ascii="Times New Roman" w:hAnsi="Times New Roman" w:cs="Times New Roman"/>
          <w:sz w:val="28"/>
          <w:szCs w:val="28"/>
          <w:lang w:val="kk-KZ"/>
        </w:rPr>
        <w:t>нен басқа, топырақ бөлшектері</w:t>
      </w:r>
      <w:r w:rsidRPr="00595710">
        <w:rPr>
          <w:rFonts w:ascii="Times New Roman" w:hAnsi="Times New Roman" w:cs="Times New Roman"/>
          <w:sz w:val="28"/>
          <w:szCs w:val="28"/>
          <w:lang w:val="kk-KZ"/>
        </w:rPr>
        <w:t xml:space="preserve"> тығыздығының өзгеруі орын алады.</w:t>
      </w:r>
    </w:p>
    <w:p w14:paraId="3D7B04AF" w14:textId="7DB70040" w:rsidR="00517941" w:rsidRPr="00595710"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Ісінбейтін топырақтардың агрессивті емес сулармен өзара әрекеттесуінен кейін тығыздығы мен ылғалдылығының өзгеруін бағалау үшін, толық </w:t>
      </w:r>
      <w:r w:rsidRPr="00595710">
        <w:rPr>
          <w:rFonts w:ascii="Times New Roman" w:hAnsi="Times New Roman" w:cs="Times New Roman"/>
          <w:sz w:val="28"/>
          <w:szCs w:val="28"/>
          <w:lang w:val="kk-KZ"/>
        </w:rPr>
        <w:lastRenderedPageBreak/>
        <w:t>ылғалдылық жағдайында топырақтардың ылғалдылығын, тығыздығы мен консистенциясын анықтау керек. Суға қанықтыруды ығыстыру немесе компрессиялық,  сондай-ақ ТІҚ (ПНГ) аспаптың жұмыс сақинасына топырақты салу арқылы жүргізіледі. Топырағы бар сақина, сумен толтырылған кристаллизаторға салына</w:t>
      </w:r>
      <w:r w:rsidR="00371615">
        <w:rPr>
          <w:rFonts w:ascii="Times New Roman" w:hAnsi="Times New Roman" w:cs="Times New Roman"/>
          <w:sz w:val="28"/>
          <w:szCs w:val="28"/>
          <w:lang w:val="kk-KZ"/>
        </w:rPr>
        <w:t>ды. Сақинаның төменгі бөлігі елек</w:t>
      </w:r>
      <w:r w:rsidRPr="00595710">
        <w:rPr>
          <w:rFonts w:ascii="Times New Roman" w:hAnsi="Times New Roman" w:cs="Times New Roman"/>
          <w:sz w:val="28"/>
          <w:szCs w:val="28"/>
          <w:lang w:val="kk-KZ"/>
        </w:rPr>
        <w:t>пен жабылуы керек. Судың деңгейі алдымен 1-2см-ден аспауы керек. Үлгіні капиллярлық қанықтыру аяқталғаннан кейін кристаллизатор оның деңгейі сақинадағы топырақ деңгейінен 1 мм жоғары болатындай сумен толтырылады. Сумен қанығу тұрақты массаға жеткеннен кейін аяқталады.</w:t>
      </w:r>
    </w:p>
    <w:p w14:paraId="336F91FB" w14:textId="77777777" w:rsidR="00517941" w:rsidRPr="00595710"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Топырақтың ісінетін түрлерінің физикалық қасиеттерін сумен қанықтыру кезінде болжау үшін мыналарды анықтау қажет: еркін ісінуден кейінгі үлгілердің ылғалдылығы және оған сәйкес топырақтың көлемдік салмағының және консолидациялық мәндері; берілген жүктемемен ісіну жағдайындағы үлгілердің ылғалдылығы. Зертханалық анықтауға жататын топырақтардың құрылымы мен физикалық қасиеттері сипаттамаларының номенклатурасы болуы керек. Физикалық сипаттамаларды құрылымы әлсіз топырақтардың әртүрлі түрлерінің ерекшеліктерін ескеретін кейбір толықтыруларды ескере отырып анықтау үшін қолданыстағы МСТ қолданылады. Шаңды және сазды топырақтар бөлшектерінің тығыздығын, сондай-ақ органоминералдық топырақтардың түрлерін анықтау МСТ5181-78 бойынша жүргізіледі. </w:t>
      </w:r>
    </w:p>
    <w:p w14:paraId="5324A4C9" w14:textId="23FA7687" w:rsidR="00BA59AE" w:rsidRDefault="00517941" w:rsidP="00E07577">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Топырақтың тығыздығын анықтау МСТ 5182-78 бойынша кесу сақиналары әдісімен жүргізіледі.</w:t>
      </w:r>
    </w:p>
    <w:p w14:paraId="5AA1E9E4" w14:textId="77777777" w:rsidR="00E07577" w:rsidRDefault="00E07577" w:rsidP="00E07577">
      <w:pPr>
        <w:spacing w:after="0" w:line="240" w:lineRule="auto"/>
        <w:ind w:firstLine="567"/>
        <w:jc w:val="both"/>
        <w:rPr>
          <w:rFonts w:ascii="Times New Roman" w:hAnsi="Times New Roman" w:cs="Times New Roman"/>
          <w:b/>
          <w:sz w:val="28"/>
          <w:szCs w:val="28"/>
          <w:lang w:val="kk-KZ"/>
        </w:rPr>
      </w:pPr>
    </w:p>
    <w:p w14:paraId="376D03F2" w14:textId="07B202DE" w:rsidR="00517941" w:rsidRDefault="00517941" w:rsidP="00894BE2">
      <w:pPr>
        <w:spacing w:after="0" w:line="240" w:lineRule="auto"/>
        <w:ind w:firstLine="567"/>
        <w:jc w:val="both"/>
        <w:rPr>
          <w:rFonts w:ascii="Times New Roman" w:hAnsi="Times New Roman" w:cs="Times New Roman"/>
          <w:b/>
          <w:sz w:val="28"/>
          <w:szCs w:val="28"/>
          <w:lang w:val="kk-KZ"/>
        </w:rPr>
      </w:pPr>
      <w:r w:rsidRPr="00BA59AE">
        <w:rPr>
          <w:rFonts w:ascii="Times New Roman" w:hAnsi="Times New Roman" w:cs="Times New Roman"/>
          <w:b/>
          <w:sz w:val="28"/>
          <w:szCs w:val="28"/>
          <w:lang w:val="kk-KZ"/>
        </w:rPr>
        <w:t>Механикалық қасиеттерді анықтау</w:t>
      </w:r>
    </w:p>
    <w:p w14:paraId="50E17726" w14:textId="77777777" w:rsidR="00BA59AE" w:rsidRPr="00BA59AE" w:rsidRDefault="00BA59AE" w:rsidP="00894BE2">
      <w:pPr>
        <w:spacing w:after="0" w:line="240" w:lineRule="auto"/>
        <w:ind w:firstLine="567"/>
        <w:jc w:val="both"/>
        <w:rPr>
          <w:rFonts w:ascii="Times New Roman" w:hAnsi="Times New Roman" w:cs="Times New Roman"/>
          <w:b/>
          <w:sz w:val="28"/>
          <w:szCs w:val="28"/>
          <w:lang w:val="kk-KZ"/>
        </w:rPr>
      </w:pPr>
    </w:p>
    <w:p w14:paraId="6C3D3760" w14:textId="77777777" w:rsidR="00517941" w:rsidRPr="00595710"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Зертханалық сынақтарды іске асыру үшін сынақтарды жоспарлаудың жалпы схемасын құруға және сұлбалық сынақтарды жүргізуге жекелеген сынақтардың әдістемесін өндеуге қажетті ақпаратты жинау керек, сонымен қатар табиғи жағдайдағы топырақтардың механикалық қасиеттерін сынау және сулануы мен суға қаңығуына қатысты әсерлерді ескеріп тәжірибелерге сынақтар жүргізу қажет. </w:t>
      </w:r>
    </w:p>
    <w:p w14:paraId="03823D43" w14:textId="77777777" w:rsidR="00517941" w:rsidRPr="00595710"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Гидрогеологиялық зерттеулер нәтижелері бойынша суланудың себептері мен көздері, жер асты суларының қауіпті деңгейге көтерілу уақыты, олардың температуралық режимі анықталынады, топырақпен өзара әрекеттесетін судың және оларды ластайтын компоненттердің химиялық құрамын сипаттайтын деректер жүйелендіріледі.</w:t>
      </w:r>
    </w:p>
    <w:p w14:paraId="3674EFA8" w14:textId="0BDAAEF6" w:rsidR="00517941" w:rsidRPr="00595710" w:rsidRDefault="00F67C9D" w:rsidP="00894BE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Алдын ала болжамның</w:t>
      </w:r>
      <w:r w:rsidR="00517941" w:rsidRPr="00595710">
        <w:rPr>
          <w:rFonts w:ascii="Times New Roman" w:hAnsi="Times New Roman" w:cs="Times New Roman"/>
          <w:sz w:val="28"/>
          <w:szCs w:val="28"/>
          <w:lang w:val="kk-KZ"/>
        </w:rPr>
        <w:t>, стационарлық бақылаулардың нәтижелерін және өткен жылдардағы инженерлік-геологиялық зерттеулер материалдарын пайдалана отырып, топырақта ылғалдылықтың артуы кезінде пайда болатын және топырақтың көтеру қабілетіне әсер ете алатын қолайсыз процестер мен құбылыстардың сипатын анықтау керек.</w:t>
      </w:r>
    </w:p>
    <w:p w14:paraId="3F1AE256" w14:textId="77777777" w:rsidR="00517941" w:rsidRPr="00595710"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lastRenderedPageBreak/>
        <w:t>Топырақ қабаты бұрын суланған болса, табиғи жағдайларда және ғимарат іргетасының негізі болып жатқан топырақтарға суланудың жағымсыз әсері мен оның даму қарқындылығын  зерделеу керек.</w:t>
      </w:r>
    </w:p>
    <w:p w14:paraId="0569E313" w14:textId="77777777" w:rsidR="00517941" w:rsidRPr="00595710"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Зертханалық сынақтар әдістемесін белгілеу мақсатында жобаланатын ғимараттардың конструкциясы, құрылысты  жүргізу тәсілдері, топырақ негіздеріне түсетін жүктемелердің шамасы және оларды түсіру режимі туралы деректерді жинау қажет .</w:t>
      </w:r>
    </w:p>
    <w:p w14:paraId="4A38FD9C" w14:textId="6F0B68CE" w:rsidR="00517941" w:rsidRPr="00595710"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Топырақтардың деформациялық сипатына суланудың әсері туралы мәлеметтер болмаған кезде, шұғыл әдістер көмегімен топырақтардың ісінуге, шөгуге және т.б. қабілетін анықтайды. Нығаю шамасының кешенін анықтау үшін нығайту сынақтарын орындайды, шөгудің шамасын, топырақтың нығаю дәрежесін, сондай-ақ берілген уақыттың көлемінде олардың тығыздық көрсеткіштерін есептейді. Топырақпен өзара әрекеттесетін сулардың толық химиялық талдауын жүргізеді. Судың қажетті көлемде </w:t>
      </w:r>
      <w:r w:rsidR="00790516">
        <w:rPr>
          <w:rFonts w:ascii="Times New Roman" w:hAnsi="Times New Roman" w:cs="Times New Roman"/>
          <w:sz w:val="28"/>
          <w:szCs w:val="28"/>
          <w:lang w:val="kk-KZ"/>
        </w:rPr>
        <w:t>болмаған кезде сынақ жүргізу үш</w:t>
      </w:r>
      <w:r w:rsidRPr="00595710">
        <w:rPr>
          <w:rFonts w:ascii="Times New Roman" w:hAnsi="Times New Roman" w:cs="Times New Roman"/>
          <w:sz w:val="28"/>
          <w:szCs w:val="28"/>
          <w:lang w:val="kk-KZ"/>
        </w:rPr>
        <w:t>ін арнайы  құрамы бар ерітінділерді дайындайды. Өлшеу құрылғылары мен аспаптарды мұқият бақылауды өткізеді</w:t>
      </w:r>
      <w:r w:rsidR="006D4C89">
        <w:rPr>
          <w:rFonts w:ascii="Times New Roman" w:hAnsi="Times New Roman" w:cs="Times New Roman"/>
          <w:sz w:val="28"/>
          <w:szCs w:val="28"/>
          <w:lang w:val="kk-KZ"/>
        </w:rPr>
        <w:t xml:space="preserve"> </w:t>
      </w:r>
      <w:r w:rsidR="006D4C89" w:rsidRPr="006D4C89">
        <w:rPr>
          <w:rFonts w:ascii="Times New Roman" w:eastAsia="Times New Roman" w:hAnsi="Times New Roman" w:cs="Times New Roman"/>
          <w:sz w:val="28"/>
          <w:szCs w:val="28"/>
          <w:lang w:val="kk-KZ" w:eastAsia="ru-RU"/>
        </w:rPr>
        <w:t>[</w:t>
      </w:r>
      <w:r w:rsidR="006D4C89">
        <w:rPr>
          <w:rFonts w:ascii="Times New Roman" w:eastAsia="Times New Roman" w:hAnsi="Times New Roman" w:cs="Times New Roman"/>
          <w:sz w:val="28"/>
          <w:szCs w:val="28"/>
          <w:lang w:val="kk-KZ" w:eastAsia="ru-RU"/>
        </w:rPr>
        <w:t>51</w:t>
      </w:r>
      <w:r w:rsidR="006D4C89" w:rsidRPr="006D4C89">
        <w:rPr>
          <w:rFonts w:ascii="Times New Roman" w:eastAsia="Times New Roman" w:hAnsi="Times New Roman" w:cs="Times New Roman"/>
          <w:sz w:val="28"/>
          <w:szCs w:val="28"/>
          <w:lang w:val="kk-KZ" w:eastAsia="ru-RU"/>
        </w:rPr>
        <w:t>]</w:t>
      </w:r>
      <w:r w:rsidRPr="00595710">
        <w:rPr>
          <w:rFonts w:ascii="Times New Roman" w:hAnsi="Times New Roman" w:cs="Times New Roman"/>
          <w:sz w:val="28"/>
          <w:szCs w:val="28"/>
          <w:lang w:val="kk-KZ"/>
        </w:rPr>
        <w:t>.</w:t>
      </w:r>
    </w:p>
    <w:p w14:paraId="0E106777" w14:textId="17B82007" w:rsidR="00BA59AE" w:rsidRDefault="00517941" w:rsidP="00E07577">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Одан әрі қарай табиғи тығыздықтағы және ылғалдылықтағы топырақтардың механикалық қасиеттерін сына</w:t>
      </w:r>
      <w:r w:rsidR="00F2189C">
        <w:rPr>
          <w:rFonts w:ascii="Times New Roman" w:hAnsi="Times New Roman" w:cs="Times New Roman"/>
          <w:sz w:val="28"/>
          <w:szCs w:val="28"/>
          <w:lang w:val="kk-KZ"/>
        </w:rPr>
        <w:t>қта</w:t>
      </w:r>
      <w:r w:rsidRPr="00595710">
        <w:rPr>
          <w:rFonts w:ascii="Times New Roman" w:hAnsi="Times New Roman" w:cs="Times New Roman"/>
          <w:sz w:val="28"/>
          <w:szCs w:val="28"/>
          <w:lang w:val="kk-KZ"/>
        </w:rPr>
        <w:t>уды жүзеге асырады,  берілген жағдайларда жыныстарды сумен қанықтыру кезінде пайда болатын көлемді деформациялардың сипатын ескере отырып, жасалған сынақты жоспарлаудың жалпы схемасы негізінде күтілетін проце</w:t>
      </w:r>
      <w:r w:rsidR="00D839FF">
        <w:rPr>
          <w:rFonts w:ascii="Times New Roman" w:hAnsi="Times New Roman" w:cs="Times New Roman"/>
          <w:sz w:val="28"/>
          <w:szCs w:val="28"/>
          <w:lang w:val="kk-KZ"/>
        </w:rPr>
        <w:t>стерді үлгілеуді жүзеге асырады</w:t>
      </w:r>
      <w:r w:rsidRPr="00595710">
        <w:rPr>
          <w:rFonts w:ascii="Times New Roman" w:hAnsi="Times New Roman" w:cs="Times New Roman"/>
          <w:sz w:val="28"/>
          <w:szCs w:val="28"/>
          <w:lang w:val="kk-KZ"/>
        </w:rPr>
        <w:t>.</w:t>
      </w:r>
    </w:p>
    <w:p w14:paraId="0DB15F1F" w14:textId="749346C0" w:rsidR="00E07577" w:rsidRDefault="00E07577" w:rsidP="00E07577">
      <w:pPr>
        <w:spacing w:after="0" w:line="240" w:lineRule="auto"/>
        <w:ind w:firstLine="567"/>
        <w:jc w:val="both"/>
        <w:rPr>
          <w:rFonts w:ascii="Times New Roman" w:hAnsi="Times New Roman" w:cs="Times New Roman"/>
          <w:bCs/>
          <w:sz w:val="28"/>
          <w:szCs w:val="28"/>
          <w:lang w:val="kk-KZ"/>
        </w:rPr>
      </w:pPr>
    </w:p>
    <w:p w14:paraId="4471704E" w14:textId="5017DA1D" w:rsidR="002E0B69" w:rsidRDefault="002E0B69" w:rsidP="002E0B69">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Жерасты құрылғыларының бұзылуын</w:t>
      </w:r>
      <w:r w:rsidRPr="00BA59AE">
        <w:rPr>
          <w:rFonts w:ascii="Times New Roman" w:hAnsi="Times New Roman" w:cs="Times New Roman"/>
          <w:b/>
          <w:sz w:val="28"/>
          <w:szCs w:val="28"/>
          <w:lang w:val="kk-KZ"/>
        </w:rPr>
        <w:t xml:space="preserve"> анықтау</w:t>
      </w:r>
    </w:p>
    <w:p w14:paraId="4EEE4125" w14:textId="77777777" w:rsidR="002E0B69" w:rsidRPr="00BA59AE" w:rsidRDefault="002E0B69" w:rsidP="002E0B69">
      <w:pPr>
        <w:spacing w:after="0" w:line="240" w:lineRule="auto"/>
        <w:ind w:firstLine="567"/>
        <w:jc w:val="both"/>
        <w:rPr>
          <w:rFonts w:ascii="Times New Roman" w:hAnsi="Times New Roman" w:cs="Times New Roman"/>
          <w:b/>
          <w:sz w:val="28"/>
          <w:szCs w:val="28"/>
          <w:lang w:val="kk-KZ"/>
        </w:rPr>
      </w:pPr>
    </w:p>
    <w:p w14:paraId="510E1CA6" w14:textId="0D6715F0" w:rsidR="002E0B69" w:rsidRDefault="002E0B69" w:rsidP="00E07577">
      <w:pPr>
        <w:spacing w:after="0" w:line="240" w:lineRule="auto"/>
        <w:ind w:firstLine="567"/>
        <w:jc w:val="both"/>
        <w:rPr>
          <w:rFonts w:ascii="Times New Roman" w:hAnsi="Times New Roman" w:cs="Times New Roman"/>
          <w:bCs/>
          <w:sz w:val="28"/>
          <w:szCs w:val="28"/>
          <w:lang w:val="kk-KZ"/>
        </w:rPr>
      </w:pPr>
      <w:r w:rsidRPr="002E0B69">
        <w:rPr>
          <w:rFonts w:ascii="Times New Roman" w:hAnsi="Times New Roman" w:cs="Times New Roman"/>
          <w:sz w:val="28"/>
          <w:szCs w:val="28"/>
          <w:lang w:val="kk-KZ"/>
        </w:rPr>
        <w:t>Қазақстан Республикасында және тікелей ТМД елдерінде құрылыс объектілеріне аспаптық тексеру жүргізу кезінде ИП</w:t>
      </w:r>
      <w:r>
        <w:rPr>
          <w:rFonts w:ascii="Times New Roman" w:hAnsi="Times New Roman" w:cs="Times New Roman"/>
          <w:sz w:val="28"/>
          <w:szCs w:val="28"/>
          <w:lang w:val="kk-KZ"/>
        </w:rPr>
        <w:t>С</w:t>
      </w:r>
      <w:r w:rsidRPr="002E0B69">
        <w:rPr>
          <w:rFonts w:ascii="Times New Roman" w:hAnsi="Times New Roman" w:cs="Times New Roman"/>
          <w:sz w:val="28"/>
          <w:szCs w:val="28"/>
          <w:lang w:val="kk-KZ"/>
        </w:rPr>
        <w:t xml:space="preserve">-МГ-4, </w:t>
      </w:r>
      <w:r>
        <w:rPr>
          <w:rFonts w:ascii="Times New Roman" w:hAnsi="Times New Roman" w:cs="Times New Roman"/>
          <w:sz w:val="28"/>
          <w:szCs w:val="28"/>
          <w:lang w:val="kk-KZ"/>
        </w:rPr>
        <w:t xml:space="preserve">ИПА-МГ-4, </w:t>
      </w:r>
      <w:r w:rsidRPr="002E0B69">
        <w:rPr>
          <w:rFonts w:ascii="Times New Roman" w:hAnsi="Times New Roman" w:cs="Times New Roman"/>
          <w:sz w:val="28"/>
          <w:szCs w:val="28"/>
          <w:lang w:val="kk-KZ"/>
        </w:rPr>
        <w:t>УКС-МГ-4 аспаптарын пайдалана отырып, темірбетон және тас конструкцияларының беріктігін бұзбай бақылау әдістерін пайдаланады</w:t>
      </w:r>
      <w:r>
        <w:rPr>
          <w:rFonts w:ascii="Times New Roman" w:hAnsi="Times New Roman" w:cs="Times New Roman"/>
          <w:sz w:val="28"/>
          <w:szCs w:val="28"/>
          <w:lang w:val="kk-KZ"/>
        </w:rPr>
        <w:t xml:space="preserve">. </w:t>
      </w:r>
    </w:p>
    <w:p w14:paraId="217A93EA" w14:textId="77777777" w:rsidR="00C83192" w:rsidRDefault="002E0B69" w:rsidP="00E07577">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Бұл аспаптардың кемшіліктерін тәжірибе көрсеткен. Сол себептен ғимараттың жерасты бөлігін тексеру үшін қимасы 1х1 немесе 1,2х1,2 болатын шурфтар қаз</w:t>
      </w:r>
      <w:r w:rsidR="00C83192">
        <w:rPr>
          <w:rFonts w:ascii="Times New Roman" w:hAnsi="Times New Roman" w:cs="Times New Roman"/>
          <w:bCs/>
          <w:sz w:val="28"/>
          <w:szCs w:val="28"/>
          <w:lang w:val="kk-KZ"/>
        </w:rPr>
        <w:t xml:space="preserve">ылады, сол шурфтар арқылы іргетас бұзылуы көрінеді. </w:t>
      </w:r>
    </w:p>
    <w:p w14:paraId="05D7D776" w14:textId="773E060A" w:rsidR="002E0B69" w:rsidRDefault="002E0B69" w:rsidP="00E07577">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Қазіргі кезде бақылау, мониторинг жүргізу арқылы құрылымдардың бұзылуын дер кезінде анықтау қажет. </w:t>
      </w:r>
    </w:p>
    <w:p w14:paraId="403166E2" w14:textId="1AC447AC" w:rsidR="002E0B69" w:rsidRPr="00C83192" w:rsidRDefault="002E0B69" w:rsidP="00894BE2">
      <w:pPr>
        <w:spacing w:after="0" w:line="240" w:lineRule="auto"/>
        <w:ind w:firstLine="567"/>
        <w:jc w:val="both"/>
        <w:rPr>
          <w:rFonts w:ascii="Times New Roman" w:hAnsi="Times New Roman" w:cs="Times New Roman"/>
          <w:bCs/>
          <w:sz w:val="28"/>
          <w:szCs w:val="28"/>
          <w:lang w:val="kk-KZ"/>
        </w:rPr>
      </w:pPr>
      <w:r w:rsidRPr="00C83192">
        <w:rPr>
          <w:rFonts w:ascii="Times New Roman" w:hAnsi="Times New Roman" w:cs="Times New Roman"/>
          <w:bCs/>
          <w:sz w:val="28"/>
          <w:szCs w:val="28"/>
          <w:lang w:val="kk-KZ"/>
        </w:rPr>
        <w:t>Қолданыстағы ғимараттардың негізінің сулануынан қосымша шөгіуінің дамуы ғимарат құрылымдарының бұзылуын</w:t>
      </w:r>
      <w:r w:rsidR="00C83192">
        <w:rPr>
          <w:rFonts w:ascii="Times New Roman" w:hAnsi="Times New Roman" w:cs="Times New Roman"/>
          <w:bCs/>
          <w:sz w:val="28"/>
          <w:szCs w:val="28"/>
          <w:lang w:val="kk-KZ"/>
        </w:rPr>
        <w:t xml:space="preserve">а әкеледі. Қазіргі кезде ғимараттың деформациясын анықтауда оптикалық талшықтарды қолдану ұсынылып жатыр </w:t>
      </w:r>
      <w:r w:rsidR="00C83192" w:rsidRPr="006D4C89">
        <w:rPr>
          <w:rFonts w:ascii="Times New Roman" w:eastAsia="Times New Roman" w:hAnsi="Times New Roman" w:cs="Times New Roman"/>
          <w:sz w:val="28"/>
          <w:szCs w:val="28"/>
          <w:lang w:val="kk-KZ" w:eastAsia="ru-RU"/>
        </w:rPr>
        <w:t>[</w:t>
      </w:r>
      <w:r w:rsidR="00C83192">
        <w:rPr>
          <w:rFonts w:ascii="Times New Roman" w:eastAsia="Times New Roman" w:hAnsi="Times New Roman" w:cs="Times New Roman"/>
          <w:sz w:val="28"/>
          <w:szCs w:val="28"/>
          <w:lang w:val="kk-KZ" w:eastAsia="ru-RU"/>
        </w:rPr>
        <w:t>52</w:t>
      </w:r>
      <w:r w:rsidR="00C83192" w:rsidRPr="006D4C89">
        <w:rPr>
          <w:rFonts w:ascii="Times New Roman" w:eastAsia="Times New Roman" w:hAnsi="Times New Roman" w:cs="Times New Roman"/>
          <w:sz w:val="28"/>
          <w:szCs w:val="28"/>
          <w:lang w:val="kk-KZ" w:eastAsia="ru-RU"/>
        </w:rPr>
        <w:t>]</w:t>
      </w:r>
      <w:r w:rsidR="00C83192" w:rsidRPr="00595710">
        <w:rPr>
          <w:rFonts w:ascii="Times New Roman" w:hAnsi="Times New Roman" w:cs="Times New Roman"/>
          <w:sz w:val="28"/>
          <w:szCs w:val="28"/>
          <w:lang w:val="kk-KZ"/>
        </w:rPr>
        <w:t>.</w:t>
      </w:r>
    </w:p>
    <w:p w14:paraId="24FF3FC3" w14:textId="44A19FCE" w:rsidR="00AD23B4" w:rsidRDefault="00AD23B4">
      <w:pPr>
        <w:rPr>
          <w:rFonts w:ascii="Times New Roman" w:hAnsi="Times New Roman" w:cs="Times New Roman"/>
          <w:bCs/>
          <w:sz w:val="28"/>
          <w:szCs w:val="28"/>
          <w:lang w:val="kk-KZ"/>
        </w:rPr>
      </w:pPr>
      <w:r>
        <w:rPr>
          <w:rFonts w:ascii="Times New Roman" w:hAnsi="Times New Roman" w:cs="Times New Roman"/>
          <w:bCs/>
          <w:sz w:val="28"/>
          <w:szCs w:val="28"/>
          <w:lang w:val="kk-KZ"/>
        </w:rPr>
        <w:br w:type="page"/>
      </w:r>
    </w:p>
    <w:p w14:paraId="2AECF4E2" w14:textId="63940284" w:rsidR="00517941" w:rsidRDefault="00F2189C" w:rsidP="00894BE2">
      <w:pPr>
        <w:spacing w:after="0" w:line="240" w:lineRule="auto"/>
        <w:ind w:firstLine="567"/>
        <w:jc w:val="both"/>
        <w:rPr>
          <w:rFonts w:ascii="Times New Roman" w:hAnsi="Times New Roman" w:cs="Times New Roman"/>
          <w:b/>
          <w:bCs/>
          <w:sz w:val="28"/>
          <w:szCs w:val="28"/>
          <w:lang w:val="kk-KZ"/>
        </w:rPr>
      </w:pPr>
      <w:r w:rsidRPr="00BA59AE">
        <w:rPr>
          <w:rFonts w:ascii="Times New Roman" w:hAnsi="Times New Roman" w:cs="Times New Roman"/>
          <w:b/>
          <w:bCs/>
          <w:sz w:val="28"/>
          <w:szCs w:val="28"/>
          <w:lang w:val="kk-KZ"/>
        </w:rPr>
        <w:lastRenderedPageBreak/>
        <w:t>Сазбалшықт</w:t>
      </w:r>
      <w:r w:rsidR="00517941" w:rsidRPr="00BA59AE">
        <w:rPr>
          <w:rFonts w:ascii="Times New Roman" w:hAnsi="Times New Roman" w:cs="Times New Roman"/>
          <w:b/>
          <w:bCs/>
          <w:sz w:val="28"/>
          <w:szCs w:val="28"/>
          <w:lang w:val="kk-KZ"/>
        </w:rPr>
        <w:t>ы топырақтарды</w:t>
      </w:r>
      <w:r w:rsidRPr="00BA59AE">
        <w:rPr>
          <w:rFonts w:ascii="Times New Roman" w:hAnsi="Times New Roman" w:cs="Times New Roman"/>
          <w:b/>
          <w:bCs/>
          <w:sz w:val="28"/>
          <w:szCs w:val="28"/>
          <w:lang w:val="kk-KZ"/>
        </w:rPr>
        <w:t>ң компрессиялық сынақталуы</w:t>
      </w:r>
    </w:p>
    <w:p w14:paraId="7D1EDB23" w14:textId="77777777" w:rsidR="00BA59AE" w:rsidRPr="00BA59AE" w:rsidRDefault="00BA59AE" w:rsidP="00894BE2">
      <w:pPr>
        <w:spacing w:after="0" w:line="240" w:lineRule="auto"/>
        <w:ind w:firstLine="567"/>
        <w:jc w:val="both"/>
        <w:rPr>
          <w:rFonts w:ascii="Times New Roman" w:hAnsi="Times New Roman" w:cs="Times New Roman"/>
          <w:b/>
          <w:bCs/>
          <w:sz w:val="28"/>
          <w:szCs w:val="28"/>
          <w:lang w:val="kk-KZ"/>
        </w:rPr>
      </w:pPr>
    </w:p>
    <w:p w14:paraId="18CE11E2" w14:textId="16FB3CC3" w:rsidR="00517941" w:rsidRPr="00595710"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Егер нормалар талаптарына жүгінсек, топырақтардың ісіну қасиетін анықтау үшін П көрсеткіші ұс</w:t>
      </w:r>
      <w:r w:rsidR="001D5F11">
        <w:rPr>
          <w:rFonts w:ascii="Times New Roman" w:hAnsi="Times New Roman" w:cs="Times New Roman"/>
          <w:sz w:val="28"/>
          <w:szCs w:val="28"/>
          <w:lang w:val="kk-KZ"/>
        </w:rPr>
        <w:t>ынылған, егер П&gt;=0,3 болса, сазбалшықтар</w:t>
      </w:r>
      <w:r w:rsidRPr="00595710">
        <w:rPr>
          <w:rFonts w:ascii="Times New Roman" w:hAnsi="Times New Roman" w:cs="Times New Roman"/>
          <w:sz w:val="28"/>
          <w:szCs w:val="28"/>
          <w:lang w:val="kk-KZ"/>
        </w:rPr>
        <w:t>ды ісінгіш топырақтар қатарына жатқызады. Орталық Қазақстан</w:t>
      </w:r>
      <w:r w:rsidR="001D5F11">
        <w:rPr>
          <w:rFonts w:ascii="Times New Roman" w:hAnsi="Times New Roman" w:cs="Times New Roman"/>
          <w:sz w:val="28"/>
          <w:szCs w:val="28"/>
          <w:lang w:val="kk-KZ"/>
        </w:rPr>
        <w:t>да</w:t>
      </w:r>
      <w:r w:rsidRPr="00595710">
        <w:rPr>
          <w:rFonts w:ascii="Times New Roman" w:hAnsi="Times New Roman" w:cs="Times New Roman"/>
          <w:sz w:val="28"/>
          <w:szCs w:val="28"/>
          <w:lang w:val="kk-KZ"/>
        </w:rPr>
        <w:t xml:space="preserve"> </w:t>
      </w:r>
      <w:r w:rsidR="001D5F11">
        <w:rPr>
          <w:rFonts w:ascii="Times New Roman" w:hAnsi="Times New Roman" w:cs="Times New Roman"/>
          <w:sz w:val="28"/>
          <w:szCs w:val="28"/>
          <w:lang w:val="kk-KZ"/>
        </w:rPr>
        <w:t>сазбалшықт</w:t>
      </w:r>
      <w:r w:rsidRPr="00595710">
        <w:rPr>
          <w:rFonts w:ascii="Times New Roman" w:hAnsi="Times New Roman" w:cs="Times New Roman"/>
          <w:sz w:val="28"/>
          <w:szCs w:val="28"/>
          <w:lang w:val="kk-KZ"/>
        </w:rPr>
        <w:t xml:space="preserve">ы топырақтары үшін ісіну көрсеткіші 0,002-0,015 құрайды, яғни бұл жыныстар ісінбейтін болып табылады. Бірақ </w:t>
      </w:r>
      <w:r w:rsidR="001D5F11">
        <w:rPr>
          <w:rFonts w:ascii="Times New Roman" w:hAnsi="Times New Roman" w:cs="Times New Roman"/>
          <w:sz w:val="28"/>
          <w:szCs w:val="28"/>
          <w:lang w:val="kk-KZ"/>
        </w:rPr>
        <w:t>сазбалшықт</w:t>
      </w:r>
      <w:r w:rsidRPr="00595710">
        <w:rPr>
          <w:rFonts w:ascii="Times New Roman" w:hAnsi="Times New Roman" w:cs="Times New Roman"/>
          <w:sz w:val="28"/>
          <w:szCs w:val="28"/>
          <w:lang w:val="kk-KZ"/>
        </w:rPr>
        <w:t>ы топырақтар ішінде еркін салыстырмалы ісіну шамасы 0,18-0,20 дейін әртүрлі ісінгіш топырақтар кездеседі және де оларды классификация бойынша орташа, не қатты ісінетін деп ажыратады</w:t>
      </w:r>
      <w:r w:rsidR="006D4C89">
        <w:rPr>
          <w:rFonts w:ascii="Times New Roman" w:hAnsi="Times New Roman" w:cs="Times New Roman"/>
          <w:sz w:val="28"/>
          <w:szCs w:val="28"/>
          <w:lang w:val="kk-KZ"/>
        </w:rPr>
        <w:t xml:space="preserve"> </w:t>
      </w:r>
      <w:r w:rsidR="006D4C89" w:rsidRPr="006D4C89">
        <w:rPr>
          <w:rFonts w:ascii="Times New Roman" w:eastAsia="Times New Roman" w:hAnsi="Times New Roman" w:cs="Times New Roman"/>
          <w:sz w:val="28"/>
          <w:szCs w:val="28"/>
          <w:lang w:val="kk-KZ" w:eastAsia="ru-RU"/>
        </w:rPr>
        <w:t>[</w:t>
      </w:r>
      <w:r w:rsidR="006D4C89">
        <w:rPr>
          <w:rFonts w:ascii="Times New Roman" w:eastAsia="Times New Roman" w:hAnsi="Times New Roman" w:cs="Times New Roman"/>
          <w:sz w:val="28"/>
          <w:szCs w:val="28"/>
          <w:lang w:val="kk-KZ" w:eastAsia="ru-RU"/>
        </w:rPr>
        <w:t>5</w:t>
      </w:r>
      <w:r w:rsidR="00C83192">
        <w:rPr>
          <w:rFonts w:ascii="Times New Roman" w:eastAsia="Times New Roman" w:hAnsi="Times New Roman" w:cs="Times New Roman"/>
          <w:sz w:val="28"/>
          <w:szCs w:val="28"/>
          <w:lang w:val="kk-KZ" w:eastAsia="ru-RU"/>
        </w:rPr>
        <w:t>3</w:t>
      </w:r>
      <w:r w:rsidR="006D4C89" w:rsidRPr="006D4C89">
        <w:rPr>
          <w:rFonts w:ascii="Times New Roman" w:eastAsia="Times New Roman" w:hAnsi="Times New Roman" w:cs="Times New Roman"/>
          <w:sz w:val="28"/>
          <w:szCs w:val="28"/>
          <w:lang w:val="kk-KZ" w:eastAsia="ru-RU"/>
        </w:rPr>
        <w:t>]</w:t>
      </w:r>
      <w:r w:rsidRPr="00595710">
        <w:rPr>
          <w:rFonts w:ascii="Times New Roman" w:hAnsi="Times New Roman" w:cs="Times New Roman"/>
          <w:sz w:val="28"/>
          <w:szCs w:val="28"/>
          <w:lang w:val="kk-KZ"/>
        </w:rPr>
        <w:t xml:space="preserve">. </w:t>
      </w:r>
    </w:p>
    <w:p w14:paraId="3490CAB7" w14:textId="25F4B9C3" w:rsidR="00517941" w:rsidRPr="00595710"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Осыған орай, келтірілген деректер П көрсеткіші мен еркін ісінудің экперименттік шамасы арқылы жыныстарды бағалау арасындағы сәйкессіздікті және берілген көрсеткіштің</w:t>
      </w:r>
      <w:r w:rsidR="005D07A9">
        <w:rPr>
          <w:rFonts w:ascii="Times New Roman" w:hAnsi="Times New Roman" w:cs="Times New Roman"/>
          <w:sz w:val="28"/>
          <w:szCs w:val="28"/>
          <w:lang w:val="kk-KZ"/>
        </w:rPr>
        <w:t xml:space="preserve"> қолданылмайтының куә</w:t>
      </w:r>
      <w:r w:rsidRPr="00595710">
        <w:rPr>
          <w:rFonts w:ascii="Times New Roman" w:hAnsi="Times New Roman" w:cs="Times New Roman"/>
          <w:sz w:val="28"/>
          <w:szCs w:val="28"/>
          <w:lang w:val="kk-KZ"/>
        </w:rPr>
        <w:t>ландырады. Ал ісіну процесін негіздейтін басты факторлар дисперстілік, топырақтың минералды</w:t>
      </w:r>
      <w:r w:rsidR="005D07A9">
        <w:rPr>
          <w:rFonts w:ascii="Times New Roman" w:hAnsi="Times New Roman" w:cs="Times New Roman"/>
          <w:sz w:val="28"/>
          <w:szCs w:val="28"/>
          <w:lang w:val="kk-KZ"/>
        </w:rPr>
        <w:t>қ</w:t>
      </w:r>
      <w:r w:rsidRPr="00595710">
        <w:rPr>
          <w:rFonts w:ascii="Times New Roman" w:hAnsi="Times New Roman" w:cs="Times New Roman"/>
          <w:sz w:val="28"/>
          <w:szCs w:val="28"/>
          <w:lang w:val="kk-KZ"/>
        </w:rPr>
        <w:t xml:space="preserve"> құрамы, олардың иондық-тұздық кешені және құрылымдық байланыстардың сипаты болып табылады. Ісіну процесінің қарқындылығына ылғалдылық, топырақтың тығыздығы, сондай-ақ оның кернеулі</w:t>
      </w:r>
      <w:r w:rsidR="005D07A9">
        <w:rPr>
          <w:rFonts w:ascii="Times New Roman" w:hAnsi="Times New Roman" w:cs="Times New Roman"/>
          <w:sz w:val="28"/>
          <w:szCs w:val="28"/>
          <w:lang w:val="kk-KZ"/>
        </w:rPr>
        <w:t>к</w:t>
      </w:r>
      <w:r w:rsidRPr="00595710">
        <w:rPr>
          <w:rFonts w:ascii="Times New Roman" w:hAnsi="Times New Roman" w:cs="Times New Roman"/>
          <w:sz w:val="28"/>
          <w:szCs w:val="28"/>
          <w:lang w:val="kk-KZ"/>
        </w:rPr>
        <w:t xml:space="preserve"> күйі әсер етеді. Сондықтан ісінбейтін топырақтарды бөлуді олардың құрамы мен құрылымының</w:t>
      </w:r>
      <w:r w:rsidR="005D07A9">
        <w:rPr>
          <w:rFonts w:ascii="Times New Roman" w:hAnsi="Times New Roman" w:cs="Times New Roman"/>
          <w:sz w:val="28"/>
          <w:szCs w:val="28"/>
          <w:lang w:val="kk-KZ"/>
        </w:rPr>
        <w:t xml:space="preserve"> ерекшеліктерін сипаттайтын</w:t>
      </w:r>
      <w:r w:rsidRPr="00595710">
        <w:rPr>
          <w:rFonts w:ascii="Times New Roman" w:hAnsi="Times New Roman" w:cs="Times New Roman"/>
          <w:sz w:val="28"/>
          <w:szCs w:val="28"/>
          <w:lang w:val="kk-KZ"/>
        </w:rPr>
        <w:t xml:space="preserve"> көрсеткіштер кешені бойынша жүргізу ұсынылады. Бұл ретте табиғи құрылымы бар топырақтар аморфты кремнезем, карбонаттар, органикалық заттар, темір тотықтары және т.б.  цементтелуі мүмкін екенін ескеру қажет және олар ылғалданған кезде ісінбейді. Олардың табиғи құрылымы бұзылғаннан кейін ғана олар ісіну қабілетін көрсетеді. Осыны ескере отырып, еркін ісінуді анықтаған кезде табиғи және құрылымы бұзылған үлгілерде сынақтар жүргізу ұсынылады. Соңғы жағдайда жыныстардың кейбір түрлерінің салыстырмалы ісіну шамасы екі есе артады және ісінбейтін </w:t>
      </w:r>
      <w:r w:rsidR="002952EA">
        <w:rPr>
          <w:rFonts w:ascii="Times New Roman" w:hAnsi="Times New Roman" w:cs="Times New Roman"/>
          <w:sz w:val="28"/>
          <w:szCs w:val="28"/>
          <w:lang w:val="kk-KZ"/>
        </w:rPr>
        <w:t>санаттан топырақтар ісінетініне</w:t>
      </w:r>
      <w:r w:rsidR="00E531EE">
        <w:rPr>
          <w:rFonts w:ascii="Times New Roman" w:hAnsi="Times New Roman" w:cs="Times New Roman"/>
          <w:sz w:val="28"/>
          <w:szCs w:val="28"/>
          <w:lang w:val="kk-KZ"/>
        </w:rPr>
        <w:t xml:space="preserve"> ауысады</w:t>
      </w:r>
      <w:r w:rsidRPr="00595710">
        <w:rPr>
          <w:rFonts w:ascii="Times New Roman" w:hAnsi="Times New Roman" w:cs="Times New Roman"/>
          <w:sz w:val="28"/>
          <w:szCs w:val="28"/>
          <w:lang w:val="kk-KZ"/>
        </w:rPr>
        <w:t>.</w:t>
      </w:r>
    </w:p>
    <w:p w14:paraId="31BDB07D" w14:textId="77777777" w:rsidR="00517941" w:rsidRPr="00595710"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Ісінетін топырақтың сулануы кезінде деформациялық сипаттамасын бағалау үшін мынадай сипаттамаларды анықтау қажет: ісіну қысымы - Рн; ісіну ылғалдылығы W</w:t>
      </w:r>
      <w:r w:rsidRPr="00595710">
        <w:rPr>
          <w:rFonts w:ascii="Times New Roman" w:hAnsi="Times New Roman" w:cs="Times New Roman"/>
          <w:sz w:val="28"/>
          <w:szCs w:val="28"/>
          <w:vertAlign w:val="subscript"/>
          <w:lang w:val="kk-KZ"/>
        </w:rPr>
        <w:t>H</w:t>
      </w:r>
      <w:r w:rsidRPr="00595710">
        <w:rPr>
          <w:rFonts w:ascii="Times New Roman" w:hAnsi="Times New Roman" w:cs="Times New Roman"/>
          <w:sz w:val="28"/>
          <w:szCs w:val="28"/>
          <w:lang w:val="kk-KZ"/>
        </w:rPr>
        <w:t xml:space="preserve">, берілген жүктемелерден салыстырмалы ісіну шамасы. Топырақтардың деформациялық қасиеттерін және сумен өзара байланысқан кезінде ісіну қабілетін сипаттайтын көрсеткіштерді анықтау компрессиялық аспапта сынақ жүргізу кезінде анықталуы мүмкін. </w:t>
      </w:r>
    </w:p>
    <w:p w14:paraId="5528755D" w14:textId="77777777" w:rsidR="00517941" w:rsidRPr="00595710"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Негіз топырақтарын сулау жағдайын бағалау үшін шынайы ғимараттан түсетін жобалық немесе сыналатын топыраққа түсетін жүктемеге сәйкес келетін қысым астында топырақты сулап жүргізу орынды.</w:t>
      </w:r>
    </w:p>
    <w:p w14:paraId="0C2B5558" w14:textId="77777777" w:rsidR="00517941" w:rsidRPr="00595710"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Тәжірибе мынадай схема бойынша орындалады: табиғи тығыздығы мен ылғалдылығы бар топырақ үлгісі компрессиялық аспапқа орналастырылады және 15 минуттан кейін қысымның әрбір сатысының қосымшасымен 0,02—0,05 МПа/см</w:t>
      </w:r>
      <w:r w:rsidRPr="00595710">
        <w:rPr>
          <w:rFonts w:ascii="Times New Roman" w:hAnsi="Times New Roman" w:cs="Times New Roman"/>
          <w:sz w:val="28"/>
          <w:szCs w:val="28"/>
          <w:vertAlign w:val="superscript"/>
          <w:lang w:val="kk-KZ"/>
        </w:rPr>
        <w:t>2</w:t>
      </w:r>
      <w:r w:rsidRPr="00595710">
        <w:rPr>
          <w:rFonts w:ascii="Times New Roman" w:hAnsi="Times New Roman" w:cs="Times New Roman"/>
          <w:sz w:val="28"/>
          <w:szCs w:val="28"/>
          <w:lang w:val="kk-KZ"/>
        </w:rPr>
        <w:t xml:space="preserve"> тең жүктеме сатыларымен нығыздалады. Соңғы жүктеме деформацияның шартты тұрақтануына дейін сақталады. Егер тәжірибе әртүрлі </w:t>
      </w:r>
      <w:r w:rsidRPr="00595710">
        <w:rPr>
          <w:rFonts w:ascii="Times New Roman" w:hAnsi="Times New Roman" w:cs="Times New Roman"/>
          <w:sz w:val="28"/>
          <w:szCs w:val="28"/>
          <w:lang w:val="kk-KZ"/>
        </w:rPr>
        <w:lastRenderedPageBreak/>
        <w:t>жүктемелермен тығыздалған және суланған негіздердің бірнеше үлгісінде жүргізілсе, сынақ нәтижелері бойынша салыстырмалы ісіну шамасының Р қысымынан тәуелділік графигі жасалынады.</w:t>
      </w:r>
    </w:p>
    <w:p w14:paraId="1757752C" w14:textId="77777777" w:rsidR="00871CB2" w:rsidRPr="00595710" w:rsidRDefault="00871CB2" w:rsidP="00871CB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Компрессиялық сипаттамаларды анықтау қажет болған жағдайда топырақтың ісінуінен кейін сынақтар мынадай сх</w:t>
      </w:r>
      <w:r>
        <w:rPr>
          <w:rFonts w:ascii="Times New Roman" w:hAnsi="Times New Roman" w:cs="Times New Roman"/>
          <w:sz w:val="28"/>
          <w:szCs w:val="28"/>
          <w:lang w:val="kk-KZ"/>
        </w:rPr>
        <w:t>ема бойынша жүргізіледі:  таби</w:t>
      </w:r>
      <w:r w:rsidRPr="00595710">
        <w:rPr>
          <w:rFonts w:ascii="Times New Roman" w:hAnsi="Times New Roman" w:cs="Times New Roman"/>
          <w:sz w:val="28"/>
          <w:szCs w:val="28"/>
          <w:lang w:val="kk-KZ"/>
        </w:rPr>
        <w:t>ғатта қалыптасқан шынайы құрылымы мен ылғалдылығы (немесе тығыздық пен ылғалдылықтың құрылымдары арнайы жүктеме әсе</w:t>
      </w:r>
      <w:r>
        <w:rPr>
          <w:rFonts w:ascii="Times New Roman" w:hAnsi="Times New Roman" w:cs="Times New Roman"/>
          <w:sz w:val="28"/>
          <w:szCs w:val="28"/>
          <w:lang w:val="kk-KZ"/>
        </w:rPr>
        <w:t>р еткеннен кейін бұзылған болса</w:t>
      </w:r>
      <w:r w:rsidRPr="00595710">
        <w:rPr>
          <w:rFonts w:ascii="Times New Roman" w:hAnsi="Times New Roman" w:cs="Times New Roman"/>
          <w:sz w:val="28"/>
          <w:szCs w:val="28"/>
          <w:lang w:val="kk-KZ"/>
        </w:rPr>
        <w:t>) бар үлгі аспапқа орналастырылады және МСТ 23908-79 талаптарына сәйкес капиллярлы сумен қанықтырылады. Содан кейін су құйылады және ісіну тұрақтанғанға дейін осы күйде сақталады. Шартты түрде ісіну деформациясының тұрақтануын, 24 сағат ішінде 0,01 мм-ден аспайтын деформация болған кезде қабылдау керек.</w:t>
      </w:r>
    </w:p>
    <w:p w14:paraId="38309E2C" w14:textId="3C30E2FD" w:rsidR="00E60973" w:rsidRDefault="00E60973" w:rsidP="00894BE2">
      <w:pPr>
        <w:spacing w:after="0" w:line="240" w:lineRule="auto"/>
        <w:ind w:firstLine="567"/>
        <w:jc w:val="both"/>
        <w:rPr>
          <w:rFonts w:ascii="Times New Roman" w:hAnsi="Times New Roman" w:cs="Times New Roman"/>
          <w:sz w:val="28"/>
          <w:szCs w:val="28"/>
          <w:lang w:val="kk-KZ"/>
        </w:rPr>
      </w:pPr>
    </w:p>
    <w:p w14:paraId="3A80D80E" w14:textId="0325A521" w:rsidR="00E60973" w:rsidRDefault="00E60973" w:rsidP="00C47F88">
      <w:pPr>
        <w:spacing w:after="0" w:line="240" w:lineRule="auto"/>
        <w:jc w:val="center"/>
        <w:rPr>
          <w:rFonts w:ascii="Times New Roman" w:hAnsi="Times New Roman" w:cs="Times New Roman"/>
          <w:sz w:val="28"/>
          <w:szCs w:val="28"/>
          <w:lang w:val="kk-KZ"/>
        </w:rPr>
      </w:pPr>
      <w:r>
        <w:rPr>
          <w:noProof/>
          <w:lang w:val="ru-RU" w:eastAsia="ru-RU"/>
        </w:rPr>
        <w:drawing>
          <wp:inline distT="0" distB="0" distL="0" distR="0" wp14:anchorId="7287C103" wp14:editId="182239F9">
            <wp:extent cx="3009900" cy="4700280"/>
            <wp:effectExtent l="0" t="0" r="0" b="508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37773" cy="4743806"/>
                    </a:xfrm>
                    <a:prstGeom prst="rect">
                      <a:avLst/>
                    </a:prstGeom>
                    <a:noFill/>
                    <a:ln>
                      <a:noFill/>
                    </a:ln>
                  </pic:spPr>
                </pic:pic>
              </a:graphicData>
            </a:graphic>
          </wp:inline>
        </w:drawing>
      </w:r>
    </w:p>
    <w:p w14:paraId="563C96D6" w14:textId="7A4D17FF" w:rsidR="00E60973" w:rsidRDefault="00E60973" w:rsidP="00894BE2">
      <w:pPr>
        <w:spacing w:after="0" w:line="240" w:lineRule="auto"/>
        <w:ind w:firstLine="567"/>
        <w:jc w:val="both"/>
        <w:rPr>
          <w:rFonts w:ascii="Times New Roman" w:hAnsi="Times New Roman" w:cs="Times New Roman"/>
          <w:sz w:val="28"/>
          <w:szCs w:val="28"/>
          <w:lang w:val="kk-KZ"/>
        </w:rPr>
      </w:pPr>
    </w:p>
    <w:p w14:paraId="7A9E8BD7" w14:textId="3B5648B8" w:rsidR="00E60973" w:rsidRPr="00595710" w:rsidRDefault="00E60973" w:rsidP="00C47F88">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193B56">
        <w:rPr>
          <w:rFonts w:ascii="Times New Roman" w:hAnsi="Times New Roman" w:cs="Times New Roman"/>
          <w:sz w:val="28"/>
          <w:szCs w:val="28"/>
          <w:lang w:val="kk-KZ"/>
        </w:rPr>
        <w:t>2.</w:t>
      </w:r>
      <w:r>
        <w:rPr>
          <w:rFonts w:ascii="Times New Roman" w:hAnsi="Times New Roman" w:cs="Times New Roman"/>
          <w:sz w:val="28"/>
          <w:szCs w:val="28"/>
          <w:lang w:val="kk-KZ"/>
        </w:rPr>
        <w:t>1 – Компрессиялық аспаптың жалпы көрінісі</w:t>
      </w:r>
    </w:p>
    <w:p w14:paraId="528AE917" w14:textId="77777777" w:rsidR="00517941" w:rsidRPr="00595710" w:rsidRDefault="00517941" w:rsidP="00894BE2">
      <w:pPr>
        <w:spacing w:after="0" w:line="240" w:lineRule="auto"/>
        <w:ind w:firstLine="567"/>
        <w:jc w:val="both"/>
        <w:rPr>
          <w:rFonts w:ascii="Times New Roman" w:hAnsi="Times New Roman" w:cs="Times New Roman"/>
          <w:sz w:val="28"/>
          <w:szCs w:val="28"/>
          <w:lang w:val="kk-KZ"/>
        </w:rPr>
      </w:pPr>
    </w:p>
    <w:p w14:paraId="2E4B47A1" w14:textId="6ABEF9D7" w:rsidR="00871CB2" w:rsidRPr="00595710" w:rsidRDefault="00871CB2" w:rsidP="00871CB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Топырақтың ісінетін үлгісін алдын ала 0,01-0,025 МПа</w:t>
      </w:r>
      <w:r w:rsidRPr="00595710">
        <w:rPr>
          <w:rFonts w:ascii="Times New Roman" w:hAnsi="Times New Roman" w:cs="Times New Roman"/>
          <w:sz w:val="28"/>
          <w:szCs w:val="28"/>
          <w:vertAlign w:val="superscript"/>
          <w:lang w:val="kk-KZ"/>
        </w:rPr>
        <w:t xml:space="preserve"> </w:t>
      </w:r>
      <w:r w:rsidRPr="00595710">
        <w:rPr>
          <w:rFonts w:ascii="Times New Roman" w:hAnsi="Times New Roman" w:cs="Times New Roman"/>
          <w:sz w:val="28"/>
          <w:szCs w:val="28"/>
          <w:lang w:val="kk-KZ"/>
        </w:rPr>
        <w:t xml:space="preserve">болатын көп емес жүктемелермен 0,1 МПа қысымға дейін нығыздаймыз, содан кейін  0,05 МПа </w:t>
      </w:r>
      <w:r w:rsidRPr="00595710">
        <w:rPr>
          <w:rFonts w:ascii="Times New Roman" w:hAnsi="Times New Roman" w:cs="Times New Roman"/>
          <w:sz w:val="28"/>
          <w:szCs w:val="28"/>
          <w:lang w:val="kk-KZ"/>
        </w:rPr>
        <w:lastRenderedPageBreak/>
        <w:t>бойынша сатылап берілген шекке дейін жеткіземіз. Жүктеменің әрбір сатысы МСТ 2</w:t>
      </w:r>
      <w:r>
        <w:rPr>
          <w:rFonts w:ascii="Times New Roman" w:hAnsi="Times New Roman" w:cs="Times New Roman"/>
          <w:sz w:val="28"/>
          <w:szCs w:val="28"/>
          <w:lang w:val="kk-KZ"/>
        </w:rPr>
        <w:t>3908 79 талаптарына сәйкес ұста</w:t>
      </w:r>
      <w:r w:rsidRPr="00595710">
        <w:rPr>
          <w:rFonts w:ascii="Times New Roman" w:hAnsi="Times New Roman" w:cs="Times New Roman"/>
          <w:sz w:val="28"/>
          <w:szCs w:val="28"/>
          <w:lang w:val="kk-KZ"/>
        </w:rPr>
        <w:t>лынады.</w:t>
      </w:r>
    </w:p>
    <w:p w14:paraId="1907B093" w14:textId="77777777" w:rsidR="00871CB2" w:rsidRDefault="00871CB2" w:rsidP="00871CB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Сынақ нәтижелері бойынша кеуектілік коэффициенті есептеледі.</w:t>
      </w:r>
    </w:p>
    <w:p w14:paraId="4CC78C3A" w14:textId="570DBD02" w:rsidR="005F7AC8" w:rsidRDefault="005F7AC8" w:rsidP="00894BE2">
      <w:pPr>
        <w:spacing w:after="0" w:line="240" w:lineRule="auto"/>
        <w:ind w:firstLine="567"/>
        <w:jc w:val="both"/>
        <w:rPr>
          <w:rFonts w:ascii="Times New Roman" w:hAnsi="Times New Roman" w:cs="Times New Roman"/>
          <w:b/>
          <w:bCs/>
          <w:sz w:val="28"/>
          <w:szCs w:val="28"/>
          <w:lang w:val="kk-KZ"/>
        </w:rPr>
      </w:pPr>
    </w:p>
    <w:p w14:paraId="4518EC1D" w14:textId="77777777" w:rsidR="00871CB2" w:rsidRDefault="00871CB2" w:rsidP="00894BE2">
      <w:pPr>
        <w:spacing w:after="0" w:line="240" w:lineRule="auto"/>
        <w:ind w:firstLine="567"/>
        <w:jc w:val="both"/>
        <w:rPr>
          <w:rFonts w:ascii="Times New Roman" w:hAnsi="Times New Roman" w:cs="Times New Roman"/>
          <w:b/>
          <w:bCs/>
          <w:sz w:val="28"/>
          <w:szCs w:val="28"/>
          <w:lang w:val="kk-KZ"/>
        </w:rPr>
      </w:pPr>
    </w:p>
    <w:p w14:paraId="0E66A7F6" w14:textId="6EA1B5C7" w:rsidR="00517941" w:rsidRPr="00595710" w:rsidRDefault="00517941" w:rsidP="00894BE2">
      <w:pPr>
        <w:spacing w:after="0" w:line="240" w:lineRule="auto"/>
        <w:ind w:firstLine="567"/>
        <w:jc w:val="both"/>
        <w:rPr>
          <w:rFonts w:ascii="Times New Roman" w:hAnsi="Times New Roman" w:cs="Times New Roman"/>
          <w:b/>
          <w:bCs/>
          <w:sz w:val="28"/>
          <w:szCs w:val="28"/>
          <w:lang w:val="kk-KZ"/>
        </w:rPr>
      </w:pPr>
      <w:r w:rsidRPr="00595710">
        <w:rPr>
          <w:rFonts w:ascii="Times New Roman" w:hAnsi="Times New Roman" w:cs="Times New Roman"/>
          <w:b/>
          <w:bCs/>
          <w:sz w:val="28"/>
          <w:szCs w:val="28"/>
          <w:lang w:val="kk-KZ"/>
        </w:rPr>
        <w:t>2.1 Эксперимент әдістемесін өндеу</w:t>
      </w:r>
    </w:p>
    <w:p w14:paraId="1346448A" w14:textId="77777777" w:rsidR="00517941" w:rsidRPr="00595710" w:rsidRDefault="00517941" w:rsidP="00894BE2">
      <w:pPr>
        <w:spacing w:after="0" w:line="240" w:lineRule="auto"/>
        <w:ind w:firstLine="567"/>
        <w:jc w:val="both"/>
        <w:rPr>
          <w:rFonts w:ascii="Times New Roman" w:hAnsi="Times New Roman" w:cs="Times New Roman"/>
          <w:sz w:val="28"/>
          <w:szCs w:val="28"/>
          <w:lang w:val="kk-KZ"/>
        </w:rPr>
      </w:pPr>
    </w:p>
    <w:p w14:paraId="09C01024" w14:textId="3584D962" w:rsidR="00517941" w:rsidRPr="00595710" w:rsidRDefault="00826D5D" w:rsidP="00894BE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Сазбалшықт</w:t>
      </w:r>
      <w:r w:rsidR="00517941" w:rsidRPr="00595710">
        <w:rPr>
          <w:rFonts w:ascii="Times New Roman" w:hAnsi="Times New Roman" w:cs="Times New Roman"/>
          <w:sz w:val="28"/>
          <w:szCs w:val="28"/>
          <w:lang w:val="kk-KZ"/>
        </w:rPr>
        <w:t xml:space="preserve">ы топырақтардың ылғалдылығын зертханалық анықтау (табиғи ылғалдылықты, аққыштық пен иленгіш шегіндегі ылғалдылықты) МСТ 5180-84 бойынша  2,4,5 тармақтары талаптарына сәйкес орындалған. </w:t>
      </w:r>
    </w:p>
    <w:p w14:paraId="2837FCC9" w14:textId="129671F2" w:rsidR="00517941" w:rsidRPr="00595710"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Топырақтың ылғалдылығы (табиғи) құрғату арқылы топырақтан толық массаға</w:t>
      </w:r>
      <w:r w:rsidR="00275016">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дейінгі алынған су массасының кептірілген топырақ массасына қатынасы ретінде анықталды. Кептіру 0,02 г аспайтын екі өлшеулер кезінде стаканмен топырақ массасының айырмашылығы алынғанға дейін жүргізілді.</w:t>
      </w:r>
    </w:p>
    <w:p w14:paraId="06E97E58" w14:textId="77777777" w:rsidR="00517941" w:rsidRPr="00595710"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Аққыштық шегіндегі ылғалдылық пенетрация әдісімен анықталды. Аққыштық шек зерттелетін топырақтан дайындалған пастаның ылғалдылығы ретінде анықталады, оны теңгергіш конус 10 мм тереңдікке 5 секунд ішінде өз салмағымен батыру арқылы табады.  </w:t>
      </w:r>
    </w:p>
    <w:p w14:paraId="46A0A8D8" w14:textId="77777777" w:rsidR="00517941" w:rsidRPr="00595710"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Иленгіш шегіндегі ылғалдылық жгутқа айналдыру әдісімен анықталды. </w:t>
      </w:r>
    </w:p>
    <w:p w14:paraId="1C7A4D1F" w14:textId="77777777" w:rsidR="00517941" w:rsidRPr="00595710"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Иленгіш шегі зерттелетін топырақтан дайындалған пастаның ылғалдылығы ретінде анықталады, онда диаметрі 3мм жгутқа жайылатын паста ұзындығы 3-10мм тілімдерге ыдырай бастайды.</w:t>
      </w:r>
    </w:p>
    <w:p w14:paraId="1AED7242" w14:textId="23C9D749" w:rsidR="00517941"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Топырақтың ылғалдылығы (табиғи, аққыштық және иленгіштік шегі) W, %, келесі формула арқылы анықталынады: </w:t>
      </w:r>
    </w:p>
    <w:p w14:paraId="1154D1E1" w14:textId="77777777" w:rsidR="00BA59AE" w:rsidRPr="00595710" w:rsidRDefault="00BA59AE" w:rsidP="00894BE2">
      <w:pPr>
        <w:spacing w:after="0" w:line="240" w:lineRule="auto"/>
        <w:ind w:firstLine="567"/>
        <w:jc w:val="both"/>
        <w:rPr>
          <w:rFonts w:ascii="Times New Roman" w:hAnsi="Times New Roman" w:cs="Times New Roman"/>
          <w:sz w:val="28"/>
          <w:szCs w:val="28"/>
          <w:lang w:val="kk-KZ"/>
        </w:rPr>
      </w:pPr>
    </w:p>
    <w:p w14:paraId="22451935" w14:textId="527D61C6" w:rsidR="00517941" w:rsidRDefault="00517941" w:rsidP="00894BE2">
      <w:pPr>
        <w:spacing w:after="0" w:line="240" w:lineRule="auto"/>
        <w:ind w:firstLine="567"/>
        <w:jc w:val="right"/>
        <w:rPr>
          <w:rFonts w:ascii="Times New Roman" w:hAnsi="Times New Roman" w:cs="Times New Roman"/>
          <w:sz w:val="28"/>
          <w:szCs w:val="28"/>
          <w:lang w:val="kk-KZ"/>
        </w:rPr>
      </w:pPr>
      <w:r w:rsidRPr="00595710">
        <w:rPr>
          <w:rFonts w:ascii="Times New Roman" w:hAnsi="Times New Roman" w:cs="Times New Roman"/>
          <w:position w:val="-34"/>
          <w:sz w:val="28"/>
          <w:szCs w:val="28"/>
        </w:rPr>
        <w:object w:dxaOrig="1960" w:dyaOrig="740" w14:anchorId="2E6C44BC">
          <v:shape id="_x0000_i1026" type="#_x0000_t75" style="width:94.45pt;height:37.4pt" o:ole="">
            <v:imagedata r:id="rId22" o:title=""/>
          </v:shape>
          <o:OLEObject Type="Embed" ProgID="Equation.3" ShapeID="_x0000_i1026" DrawAspect="Content" ObjectID="_1697352218" r:id="rId23"/>
        </w:object>
      </w:r>
      <w:r w:rsidR="00E1041E" w:rsidRPr="00B056B6">
        <w:rPr>
          <w:rFonts w:ascii="Times New Roman" w:hAnsi="Times New Roman" w:cs="Times New Roman"/>
          <w:sz w:val="28"/>
          <w:szCs w:val="28"/>
          <w:lang w:val="ru-RU"/>
        </w:rPr>
        <w:tab/>
      </w:r>
      <w:r w:rsidR="00BA59AE">
        <w:rPr>
          <w:rFonts w:ascii="Times New Roman" w:hAnsi="Times New Roman" w:cs="Times New Roman"/>
          <w:sz w:val="28"/>
          <w:szCs w:val="28"/>
          <w:lang w:val="ru-RU"/>
        </w:rPr>
        <w:tab/>
      </w:r>
      <w:r w:rsidR="00BA59AE">
        <w:rPr>
          <w:rFonts w:ascii="Times New Roman" w:hAnsi="Times New Roman" w:cs="Times New Roman"/>
          <w:sz w:val="28"/>
          <w:szCs w:val="28"/>
          <w:lang w:val="ru-RU"/>
        </w:rPr>
        <w:tab/>
      </w:r>
      <w:r w:rsidR="00BA59AE">
        <w:rPr>
          <w:rFonts w:ascii="Times New Roman" w:hAnsi="Times New Roman" w:cs="Times New Roman"/>
          <w:sz w:val="28"/>
          <w:szCs w:val="28"/>
          <w:lang w:val="ru-RU"/>
        </w:rPr>
        <w:tab/>
      </w:r>
      <w:r w:rsidR="00BA59AE">
        <w:rPr>
          <w:rFonts w:ascii="Times New Roman" w:hAnsi="Times New Roman" w:cs="Times New Roman"/>
          <w:sz w:val="28"/>
          <w:szCs w:val="28"/>
          <w:lang w:val="ru-RU"/>
        </w:rPr>
        <w:tab/>
      </w:r>
      <w:r w:rsidR="00E1041E" w:rsidRPr="00B056B6">
        <w:rPr>
          <w:rFonts w:ascii="Times New Roman" w:hAnsi="Times New Roman" w:cs="Times New Roman"/>
          <w:sz w:val="28"/>
          <w:szCs w:val="28"/>
          <w:lang w:val="ru-RU"/>
        </w:rPr>
        <w:tab/>
      </w:r>
      <w:r w:rsidR="00E1041E" w:rsidRPr="00B056B6">
        <w:rPr>
          <w:rFonts w:ascii="Times New Roman" w:hAnsi="Times New Roman" w:cs="Times New Roman"/>
          <w:sz w:val="28"/>
          <w:szCs w:val="28"/>
          <w:lang w:val="ru-RU"/>
        </w:rPr>
        <w:tab/>
      </w:r>
      <w:r w:rsidR="00E1041E">
        <w:rPr>
          <w:rFonts w:ascii="Times New Roman" w:hAnsi="Times New Roman" w:cs="Times New Roman"/>
          <w:sz w:val="28"/>
          <w:szCs w:val="28"/>
          <w:lang w:val="kk-KZ"/>
        </w:rPr>
        <w:t>(2.1)</w:t>
      </w:r>
    </w:p>
    <w:p w14:paraId="0AF2028A" w14:textId="77777777" w:rsidR="00BA59AE" w:rsidRPr="00B056B6" w:rsidRDefault="00BA59AE" w:rsidP="00894BE2">
      <w:pPr>
        <w:spacing w:after="0" w:line="240" w:lineRule="auto"/>
        <w:ind w:firstLine="567"/>
        <w:jc w:val="right"/>
        <w:rPr>
          <w:rFonts w:ascii="Times New Roman" w:hAnsi="Times New Roman" w:cs="Times New Roman"/>
          <w:sz w:val="28"/>
          <w:szCs w:val="28"/>
          <w:lang w:val="ru-RU"/>
        </w:rPr>
      </w:pPr>
    </w:p>
    <w:p w14:paraId="4FE4C7D1" w14:textId="6B30E894" w:rsidR="00517941" w:rsidRPr="00B056B6" w:rsidRDefault="00E07577" w:rsidP="00E07577">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kk-KZ"/>
        </w:rPr>
        <w:t>м</w:t>
      </w:r>
      <w:r w:rsidR="00517941" w:rsidRPr="00595710">
        <w:rPr>
          <w:rFonts w:ascii="Times New Roman" w:hAnsi="Times New Roman" w:cs="Times New Roman"/>
          <w:sz w:val="28"/>
          <w:szCs w:val="28"/>
          <w:lang w:val="kk-KZ"/>
        </w:rPr>
        <w:t>ұнда</w:t>
      </w:r>
      <w:r w:rsidR="00BA59AE" w:rsidRPr="00BA59AE">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r w:rsidR="00367EF4" w:rsidRPr="00595710">
        <w:rPr>
          <w:rFonts w:ascii="Times New Roman" w:hAnsi="Times New Roman" w:cs="Times New Roman"/>
          <w:sz w:val="28"/>
          <w:szCs w:val="28"/>
        </w:rPr>
        <w:t>m</w:t>
      </w:r>
      <w:r w:rsidR="00367EF4" w:rsidRPr="00B056B6">
        <w:rPr>
          <w:rFonts w:ascii="Times New Roman" w:hAnsi="Times New Roman" w:cs="Times New Roman"/>
          <w:sz w:val="28"/>
          <w:szCs w:val="28"/>
          <w:lang w:val="ru-RU"/>
        </w:rPr>
        <w:t xml:space="preserve"> –</w:t>
      </w:r>
      <w:r w:rsidR="00517941" w:rsidRPr="00B056B6">
        <w:rPr>
          <w:rFonts w:ascii="Times New Roman" w:hAnsi="Times New Roman" w:cs="Times New Roman"/>
          <w:sz w:val="28"/>
          <w:szCs w:val="28"/>
          <w:lang w:val="ru-RU"/>
        </w:rPr>
        <w:t xml:space="preserve"> </w:t>
      </w:r>
      <w:r w:rsidR="00517941" w:rsidRPr="00595710">
        <w:rPr>
          <w:rFonts w:ascii="Times New Roman" w:hAnsi="Times New Roman" w:cs="Times New Roman"/>
          <w:sz w:val="28"/>
          <w:szCs w:val="28"/>
          <w:lang w:val="kk-KZ"/>
        </w:rPr>
        <w:t>жапқышы бар бос стаканның массасы</w:t>
      </w:r>
      <w:r w:rsidR="00517941" w:rsidRPr="00B056B6">
        <w:rPr>
          <w:rFonts w:ascii="Times New Roman" w:hAnsi="Times New Roman" w:cs="Times New Roman"/>
          <w:sz w:val="28"/>
          <w:szCs w:val="28"/>
          <w:lang w:val="ru-RU"/>
        </w:rPr>
        <w:t xml:space="preserve">, г; </w:t>
      </w:r>
    </w:p>
    <w:p w14:paraId="16D2744C" w14:textId="77777777" w:rsidR="00517941" w:rsidRPr="00B056B6" w:rsidRDefault="00517941" w:rsidP="00BA59AE">
      <w:pPr>
        <w:spacing w:after="0" w:line="240" w:lineRule="auto"/>
        <w:ind w:left="567" w:firstLine="284"/>
        <w:jc w:val="both"/>
        <w:rPr>
          <w:rFonts w:ascii="Times New Roman" w:hAnsi="Times New Roman" w:cs="Times New Roman"/>
          <w:sz w:val="28"/>
          <w:szCs w:val="28"/>
          <w:lang w:val="ru-RU"/>
        </w:rPr>
      </w:pPr>
      <w:r w:rsidRPr="00595710">
        <w:rPr>
          <w:rFonts w:ascii="Times New Roman" w:hAnsi="Times New Roman" w:cs="Times New Roman"/>
          <w:sz w:val="28"/>
          <w:szCs w:val="28"/>
        </w:rPr>
        <w:t>m</w:t>
      </w:r>
      <w:r w:rsidRPr="00B056B6">
        <w:rPr>
          <w:rFonts w:ascii="Times New Roman" w:hAnsi="Times New Roman" w:cs="Times New Roman"/>
          <w:sz w:val="28"/>
          <w:szCs w:val="28"/>
          <w:vertAlign w:val="subscript"/>
          <w:lang w:val="ru-RU"/>
        </w:rPr>
        <w:t>1</w:t>
      </w:r>
      <w:r w:rsidRPr="00B056B6">
        <w:rPr>
          <w:rFonts w:ascii="Times New Roman" w:hAnsi="Times New Roman" w:cs="Times New Roman"/>
          <w:sz w:val="28"/>
          <w:szCs w:val="28"/>
          <w:lang w:val="ru-RU"/>
        </w:rPr>
        <w:t xml:space="preserve"> – </w:t>
      </w:r>
      <w:r w:rsidRPr="00595710">
        <w:rPr>
          <w:rFonts w:ascii="Times New Roman" w:hAnsi="Times New Roman" w:cs="Times New Roman"/>
          <w:sz w:val="28"/>
          <w:szCs w:val="28"/>
          <w:lang w:val="kk-KZ"/>
        </w:rPr>
        <w:t>жапқышы және ылғалды топырағы бар стаканның массасы</w:t>
      </w:r>
      <w:r w:rsidRPr="00B056B6">
        <w:rPr>
          <w:rFonts w:ascii="Times New Roman" w:hAnsi="Times New Roman" w:cs="Times New Roman"/>
          <w:sz w:val="28"/>
          <w:szCs w:val="28"/>
          <w:lang w:val="ru-RU"/>
        </w:rPr>
        <w:t>, г;</w:t>
      </w:r>
    </w:p>
    <w:p w14:paraId="22C43325" w14:textId="77777777" w:rsidR="00517941" w:rsidRPr="00B056B6" w:rsidRDefault="00517941" w:rsidP="00BA59AE">
      <w:pPr>
        <w:spacing w:after="0" w:line="240" w:lineRule="auto"/>
        <w:ind w:left="284" w:firstLine="567"/>
        <w:jc w:val="both"/>
        <w:rPr>
          <w:rFonts w:ascii="Times New Roman" w:hAnsi="Times New Roman" w:cs="Times New Roman"/>
          <w:sz w:val="28"/>
          <w:szCs w:val="28"/>
          <w:lang w:val="ru-RU"/>
        </w:rPr>
      </w:pPr>
      <w:r w:rsidRPr="00595710">
        <w:rPr>
          <w:rFonts w:ascii="Times New Roman" w:hAnsi="Times New Roman" w:cs="Times New Roman"/>
          <w:sz w:val="28"/>
          <w:szCs w:val="28"/>
        </w:rPr>
        <w:t>m</w:t>
      </w:r>
      <w:r w:rsidRPr="00B056B6">
        <w:rPr>
          <w:rFonts w:ascii="Times New Roman" w:hAnsi="Times New Roman" w:cs="Times New Roman"/>
          <w:sz w:val="28"/>
          <w:szCs w:val="28"/>
          <w:vertAlign w:val="subscript"/>
          <w:lang w:val="ru-RU"/>
        </w:rPr>
        <w:t>0</w:t>
      </w:r>
      <w:r w:rsidRPr="00B056B6">
        <w:rPr>
          <w:rFonts w:ascii="Times New Roman" w:hAnsi="Times New Roman" w:cs="Times New Roman"/>
          <w:sz w:val="28"/>
          <w:szCs w:val="28"/>
          <w:lang w:val="ru-RU"/>
        </w:rPr>
        <w:t xml:space="preserve"> – </w:t>
      </w:r>
      <w:r w:rsidRPr="00595710">
        <w:rPr>
          <w:rFonts w:ascii="Times New Roman" w:hAnsi="Times New Roman" w:cs="Times New Roman"/>
          <w:sz w:val="28"/>
          <w:szCs w:val="28"/>
          <w:lang w:val="kk-KZ"/>
        </w:rPr>
        <w:t>жапқышы және кептірілген топырағы бар стаканның массасы</w:t>
      </w:r>
      <w:r w:rsidRPr="00B056B6">
        <w:rPr>
          <w:rFonts w:ascii="Times New Roman" w:hAnsi="Times New Roman" w:cs="Times New Roman"/>
          <w:sz w:val="28"/>
          <w:szCs w:val="28"/>
          <w:lang w:val="ru-RU"/>
        </w:rPr>
        <w:t xml:space="preserve">, г. </w:t>
      </w:r>
    </w:p>
    <w:p w14:paraId="5BEADA5F" w14:textId="77777777" w:rsidR="00517941" w:rsidRPr="00B056B6" w:rsidRDefault="00517941" w:rsidP="00894BE2">
      <w:pPr>
        <w:spacing w:after="0" w:line="240" w:lineRule="auto"/>
        <w:ind w:firstLine="567"/>
        <w:jc w:val="both"/>
        <w:rPr>
          <w:rFonts w:ascii="Times New Roman" w:hAnsi="Times New Roman" w:cs="Times New Roman"/>
          <w:sz w:val="28"/>
          <w:szCs w:val="28"/>
          <w:lang w:val="ru-RU"/>
        </w:rPr>
      </w:pPr>
    </w:p>
    <w:p w14:paraId="5BC856BC" w14:textId="77777777" w:rsidR="00517941" w:rsidRPr="00B056B6" w:rsidRDefault="00517941" w:rsidP="00894BE2">
      <w:pPr>
        <w:spacing w:after="0" w:line="240" w:lineRule="auto"/>
        <w:ind w:firstLine="567"/>
        <w:jc w:val="both"/>
        <w:rPr>
          <w:rFonts w:ascii="Times New Roman" w:hAnsi="Times New Roman" w:cs="Times New Roman"/>
          <w:sz w:val="28"/>
          <w:szCs w:val="28"/>
          <w:lang w:val="ru-RU"/>
        </w:rPr>
      </w:pPr>
      <w:r w:rsidRPr="00B056B6">
        <w:rPr>
          <w:rFonts w:ascii="Times New Roman" w:hAnsi="Times New Roman" w:cs="Times New Roman"/>
          <w:sz w:val="28"/>
          <w:szCs w:val="28"/>
          <w:lang w:val="ru-RU"/>
        </w:rPr>
        <w:t xml:space="preserve">Топырақтың тығыздығы (көлемдік салмағы) суда парафинделген үлгілерді өлшеу әдісімен </w:t>
      </w:r>
      <w:r w:rsidRPr="00595710">
        <w:rPr>
          <w:rFonts w:ascii="Times New Roman" w:hAnsi="Times New Roman" w:cs="Times New Roman"/>
          <w:sz w:val="28"/>
          <w:szCs w:val="28"/>
          <w:lang w:val="kk-KZ"/>
        </w:rPr>
        <w:t>М</w:t>
      </w:r>
      <w:r w:rsidRPr="00B056B6">
        <w:rPr>
          <w:rFonts w:ascii="Times New Roman" w:hAnsi="Times New Roman" w:cs="Times New Roman"/>
          <w:sz w:val="28"/>
          <w:szCs w:val="28"/>
          <w:lang w:val="ru-RU"/>
        </w:rPr>
        <w:t xml:space="preserve">СТ 5180-84, 7 тармақ талаптарына сәйкес анықталды. Топырақ тығыздығы топырақ үлгісі массасының оның көлеміне қатынасымен анықталады.  </w:t>
      </w:r>
    </w:p>
    <w:p w14:paraId="2FB45D8A" w14:textId="2BE46295" w:rsidR="00517941" w:rsidRPr="00B056B6" w:rsidRDefault="00517941" w:rsidP="00894BE2">
      <w:pPr>
        <w:spacing w:after="0" w:line="240" w:lineRule="auto"/>
        <w:ind w:firstLine="567"/>
        <w:jc w:val="both"/>
        <w:rPr>
          <w:rFonts w:ascii="Times New Roman" w:hAnsi="Times New Roman" w:cs="Times New Roman"/>
          <w:sz w:val="28"/>
          <w:szCs w:val="28"/>
          <w:lang w:val="ru-RU"/>
        </w:rPr>
      </w:pPr>
      <w:r w:rsidRPr="00B056B6">
        <w:rPr>
          <w:rFonts w:ascii="Times New Roman" w:hAnsi="Times New Roman" w:cs="Times New Roman"/>
          <w:sz w:val="28"/>
          <w:szCs w:val="28"/>
          <w:lang w:val="ru-RU"/>
        </w:rPr>
        <w:t>Жіппен байланған топырақ үлгісі парафинді қабықпен жабылған және салқындатылған. Содан кейін парафинделген үлгі су құйылған ыдыста өлшен</w:t>
      </w:r>
      <w:r w:rsidR="007271A9">
        <w:rPr>
          <w:rFonts w:ascii="Times New Roman" w:hAnsi="Times New Roman" w:cs="Times New Roman"/>
          <w:sz w:val="28"/>
          <w:szCs w:val="28"/>
          <w:lang w:val="ru-RU"/>
        </w:rPr>
        <w:t>е</w:t>
      </w:r>
      <w:r w:rsidRPr="00B056B6">
        <w:rPr>
          <w:rFonts w:ascii="Times New Roman" w:hAnsi="Times New Roman" w:cs="Times New Roman"/>
          <w:sz w:val="28"/>
          <w:szCs w:val="28"/>
          <w:lang w:val="ru-RU"/>
        </w:rPr>
        <w:t xml:space="preserve">ді.  Топырақ тығыздығы </w:t>
      </w:r>
      <w:r w:rsidRPr="00595710">
        <w:rPr>
          <w:rFonts w:ascii="Times New Roman" w:hAnsi="Times New Roman" w:cs="Times New Roman"/>
          <w:sz w:val="28"/>
          <w:szCs w:val="28"/>
        </w:rPr>
        <w:t>ρ</w:t>
      </w:r>
      <w:r w:rsidRPr="00B056B6">
        <w:rPr>
          <w:rFonts w:ascii="Times New Roman" w:hAnsi="Times New Roman" w:cs="Times New Roman"/>
          <w:sz w:val="28"/>
          <w:szCs w:val="28"/>
          <w:lang w:val="ru-RU"/>
        </w:rPr>
        <w:t xml:space="preserve"> г/см</w:t>
      </w:r>
      <w:r w:rsidRPr="00B056B6">
        <w:rPr>
          <w:rFonts w:ascii="Times New Roman" w:hAnsi="Times New Roman" w:cs="Times New Roman"/>
          <w:sz w:val="28"/>
          <w:szCs w:val="28"/>
          <w:vertAlign w:val="superscript"/>
          <w:lang w:val="ru-RU"/>
        </w:rPr>
        <w:t>3</w:t>
      </w:r>
      <w:r w:rsidRPr="00B056B6">
        <w:rPr>
          <w:rFonts w:ascii="Times New Roman" w:hAnsi="Times New Roman" w:cs="Times New Roman"/>
          <w:sz w:val="28"/>
          <w:szCs w:val="28"/>
          <w:lang w:val="ru-RU"/>
        </w:rPr>
        <w:t xml:space="preserve"> мына формула бойынша есептел</w:t>
      </w:r>
      <w:r w:rsidR="007271A9">
        <w:rPr>
          <w:rFonts w:ascii="Times New Roman" w:hAnsi="Times New Roman" w:cs="Times New Roman"/>
          <w:sz w:val="28"/>
          <w:szCs w:val="28"/>
          <w:lang w:val="ru-RU"/>
        </w:rPr>
        <w:t>е</w:t>
      </w:r>
      <w:r w:rsidRPr="00B056B6">
        <w:rPr>
          <w:rFonts w:ascii="Times New Roman" w:hAnsi="Times New Roman" w:cs="Times New Roman"/>
          <w:sz w:val="28"/>
          <w:szCs w:val="28"/>
          <w:lang w:val="ru-RU"/>
        </w:rPr>
        <w:t>ді</w:t>
      </w:r>
      <w:r w:rsidRPr="00B056B6">
        <w:rPr>
          <w:rFonts w:ascii="Times New Roman" w:hAnsi="Times New Roman" w:cs="Times New Roman"/>
          <w:color w:val="FF0000"/>
          <w:sz w:val="28"/>
          <w:szCs w:val="28"/>
          <w:lang w:val="ru-RU"/>
        </w:rPr>
        <w:t>:</w:t>
      </w:r>
      <w:r w:rsidRPr="00B056B6">
        <w:rPr>
          <w:rFonts w:ascii="Times New Roman" w:hAnsi="Times New Roman" w:cs="Times New Roman"/>
          <w:sz w:val="28"/>
          <w:szCs w:val="28"/>
          <w:lang w:val="ru-RU"/>
        </w:rPr>
        <w:t xml:space="preserve"> </w:t>
      </w:r>
    </w:p>
    <w:p w14:paraId="3D50A51F" w14:textId="77777777" w:rsidR="00595710" w:rsidRPr="00B056B6" w:rsidRDefault="00595710" w:rsidP="00894BE2">
      <w:pPr>
        <w:spacing w:after="0" w:line="240" w:lineRule="auto"/>
        <w:ind w:firstLine="567"/>
        <w:jc w:val="both"/>
        <w:rPr>
          <w:rFonts w:ascii="Times New Roman" w:hAnsi="Times New Roman" w:cs="Times New Roman"/>
          <w:sz w:val="28"/>
          <w:szCs w:val="28"/>
          <w:lang w:val="ru-RU"/>
        </w:rPr>
      </w:pPr>
    </w:p>
    <w:p w14:paraId="3575388C" w14:textId="35078352" w:rsidR="00517941" w:rsidRPr="00E1041E" w:rsidRDefault="00517941" w:rsidP="00BA59AE">
      <w:pPr>
        <w:spacing w:after="0" w:line="240" w:lineRule="auto"/>
        <w:jc w:val="right"/>
        <w:rPr>
          <w:rFonts w:ascii="Times New Roman" w:hAnsi="Times New Roman" w:cs="Times New Roman"/>
          <w:sz w:val="28"/>
          <w:szCs w:val="28"/>
          <w:lang w:val="kk-KZ"/>
        </w:rPr>
      </w:pPr>
      <w:r w:rsidRPr="00595710">
        <w:rPr>
          <w:rFonts w:ascii="Times New Roman" w:hAnsi="Times New Roman" w:cs="Times New Roman"/>
          <w:position w:val="-34"/>
          <w:sz w:val="28"/>
          <w:szCs w:val="28"/>
        </w:rPr>
        <w:object w:dxaOrig="3159" w:dyaOrig="760" w14:anchorId="0A95A409">
          <v:shape id="_x0000_i1027" type="#_x0000_t75" style="width:150.55pt;height:37.4pt" o:ole="">
            <v:imagedata r:id="rId24" o:title=""/>
          </v:shape>
          <o:OLEObject Type="Embed" ProgID="Equation.3" ShapeID="_x0000_i1027" DrawAspect="Content" ObjectID="_1697352219" r:id="rId25"/>
        </w:object>
      </w:r>
      <w:r w:rsidRPr="00B056B6">
        <w:rPr>
          <w:rFonts w:ascii="Times New Roman" w:hAnsi="Times New Roman" w:cs="Times New Roman"/>
          <w:sz w:val="28"/>
          <w:szCs w:val="28"/>
          <w:lang w:val="ru-RU"/>
        </w:rPr>
        <w:t xml:space="preserve">    </w:t>
      </w:r>
      <w:r w:rsidR="00BA59AE">
        <w:rPr>
          <w:rFonts w:ascii="Times New Roman" w:hAnsi="Times New Roman" w:cs="Times New Roman"/>
          <w:sz w:val="28"/>
          <w:szCs w:val="28"/>
          <w:lang w:val="ru-RU"/>
        </w:rPr>
        <w:tab/>
      </w:r>
      <w:r w:rsidRPr="00B056B6">
        <w:rPr>
          <w:rFonts w:ascii="Times New Roman" w:hAnsi="Times New Roman" w:cs="Times New Roman"/>
          <w:sz w:val="28"/>
          <w:szCs w:val="28"/>
          <w:lang w:val="ru-RU"/>
        </w:rPr>
        <w:t xml:space="preserve">             </w:t>
      </w:r>
      <w:r w:rsidR="00BA59AE">
        <w:rPr>
          <w:rFonts w:ascii="Times New Roman" w:hAnsi="Times New Roman" w:cs="Times New Roman"/>
          <w:sz w:val="28"/>
          <w:szCs w:val="28"/>
          <w:lang w:val="ru-RU"/>
        </w:rPr>
        <w:tab/>
      </w:r>
      <w:r w:rsidR="00BA59AE">
        <w:rPr>
          <w:rFonts w:ascii="Times New Roman" w:hAnsi="Times New Roman" w:cs="Times New Roman"/>
          <w:sz w:val="28"/>
          <w:szCs w:val="28"/>
          <w:lang w:val="ru-RU"/>
        </w:rPr>
        <w:tab/>
      </w:r>
      <w:r w:rsidR="00BA59AE">
        <w:rPr>
          <w:rFonts w:ascii="Times New Roman" w:hAnsi="Times New Roman" w:cs="Times New Roman"/>
          <w:sz w:val="28"/>
          <w:szCs w:val="28"/>
          <w:lang w:val="ru-RU"/>
        </w:rPr>
        <w:tab/>
      </w:r>
      <w:r w:rsidRPr="00B056B6">
        <w:rPr>
          <w:rFonts w:ascii="Times New Roman" w:hAnsi="Times New Roman" w:cs="Times New Roman"/>
          <w:sz w:val="28"/>
          <w:szCs w:val="28"/>
          <w:lang w:val="ru-RU"/>
        </w:rPr>
        <w:t xml:space="preserve">  </w:t>
      </w:r>
      <w:r w:rsidR="00E1041E">
        <w:rPr>
          <w:rFonts w:ascii="Times New Roman" w:hAnsi="Times New Roman" w:cs="Times New Roman"/>
          <w:sz w:val="28"/>
          <w:szCs w:val="28"/>
          <w:lang w:val="kk-KZ"/>
        </w:rPr>
        <w:t>(2.2)</w:t>
      </w:r>
    </w:p>
    <w:p w14:paraId="511DE174" w14:textId="77777777" w:rsidR="00595710" w:rsidRPr="00B056B6" w:rsidRDefault="00595710" w:rsidP="00894BE2">
      <w:pPr>
        <w:spacing w:after="0" w:line="240" w:lineRule="auto"/>
        <w:ind w:firstLine="567"/>
        <w:jc w:val="both"/>
        <w:rPr>
          <w:rFonts w:ascii="Times New Roman" w:hAnsi="Times New Roman" w:cs="Times New Roman"/>
          <w:sz w:val="28"/>
          <w:szCs w:val="28"/>
          <w:lang w:val="ru-RU"/>
        </w:rPr>
      </w:pPr>
    </w:p>
    <w:p w14:paraId="6D071C49" w14:textId="6C729D6D" w:rsidR="00517941" w:rsidRPr="00B056B6" w:rsidRDefault="00517941" w:rsidP="00BA59AE">
      <w:pPr>
        <w:spacing w:after="0" w:line="240" w:lineRule="auto"/>
        <w:jc w:val="both"/>
        <w:rPr>
          <w:rFonts w:ascii="Times New Roman" w:hAnsi="Times New Roman" w:cs="Times New Roman"/>
          <w:sz w:val="28"/>
          <w:szCs w:val="28"/>
          <w:lang w:val="ru-RU"/>
        </w:rPr>
      </w:pPr>
      <w:r w:rsidRPr="00595710">
        <w:rPr>
          <w:rFonts w:ascii="Times New Roman" w:hAnsi="Times New Roman" w:cs="Times New Roman"/>
          <w:sz w:val="28"/>
          <w:szCs w:val="28"/>
          <w:lang w:val="kk-KZ"/>
        </w:rPr>
        <w:t>мұнда</w:t>
      </w:r>
      <w:r w:rsidRPr="00B056B6">
        <w:rPr>
          <w:rFonts w:ascii="Times New Roman" w:hAnsi="Times New Roman" w:cs="Times New Roman"/>
          <w:sz w:val="28"/>
          <w:szCs w:val="28"/>
          <w:lang w:val="ru-RU"/>
        </w:rPr>
        <w:t xml:space="preserve"> </w:t>
      </w:r>
      <w:r w:rsidRPr="00595710">
        <w:rPr>
          <w:rFonts w:ascii="Times New Roman" w:hAnsi="Times New Roman" w:cs="Times New Roman"/>
          <w:sz w:val="28"/>
          <w:szCs w:val="28"/>
        </w:rPr>
        <w:t>m</w:t>
      </w:r>
      <w:r w:rsidRPr="00B056B6">
        <w:rPr>
          <w:rFonts w:ascii="Times New Roman" w:hAnsi="Times New Roman" w:cs="Times New Roman"/>
          <w:sz w:val="28"/>
          <w:szCs w:val="28"/>
          <w:lang w:val="ru-RU"/>
        </w:rPr>
        <w:t xml:space="preserve">  – </w:t>
      </w:r>
      <w:r w:rsidRPr="00595710">
        <w:rPr>
          <w:rFonts w:ascii="Times New Roman" w:hAnsi="Times New Roman" w:cs="Times New Roman"/>
          <w:sz w:val="28"/>
          <w:szCs w:val="28"/>
          <w:lang w:val="kk-KZ"/>
        </w:rPr>
        <w:t>парафиндеуге дейінгі топырақ үлгісінің массасы</w:t>
      </w:r>
      <w:r w:rsidRPr="00B056B6">
        <w:rPr>
          <w:rFonts w:ascii="Times New Roman" w:hAnsi="Times New Roman" w:cs="Times New Roman"/>
          <w:sz w:val="28"/>
          <w:szCs w:val="28"/>
          <w:lang w:val="ru-RU"/>
        </w:rPr>
        <w:t>, г;</w:t>
      </w:r>
    </w:p>
    <w:p w14:paraId="44D51D06" w14:textId="77777777" w:rsidR="00517941" w:rsidRPr="00B056B6" w:rsidRDefault="00517941" w:rsidP="00BA59AE">
      <w:pPr>
        <w:spacing w:after="0" w:line="240" w:lineRule="auto"/>
        <w:ind w:left="567" w:firstLine="284"/>
        <w:jc w:val="both"/>
        <w:rPr>
          <w:rFonts w:ascii="Times New Roman" w:hAnsi="Times New Roman" w:cs="Times New Roman"/>
          <w:sz w:val="28"/>
          <w:szCs w:val="28"/>
          <w:lang w:val="ru-RU"/>
        </w:rPr>
      </w:pPr>
      <w:r w:rsidRPr="00595710">
        <w:rPr>
          <w:rFonts w:ascii="Times New Roman" w:hAnsi="Times New Roman" w:cs="Times New Roman"/>
          <w:sz w:val="28"/>
          <w:szCs w:val="28"/>
        </w:rPr>
        <w:t>m</w:t>
      </w:r>
      <w:r w:rsidRPr="00B056B6">
        <w:rPr>
          <w:rFonts w:ascii="Times New Roman" w:hAnsi="Times New Roman" w:cs="Times New Roman"/>
          <w:sz w:val="28"/>
          <w:szCs w:val="28"/>
          <w:vertAlign w:val="subscript"/>
          <w:lang w:val="ru-RU"/>
        </w:rPr>
        <w:t>1</w:t>
      </w:r>
      <w:r w:rsidRPr="00B056B6">
        <w:rPr>
          <w:rFonts w:ascii="Times New Roman" w:hAnsi="Times New Roman" w:cs="Times New Roman"/>
          <w:sz w:val="28"/>
          <w:szCs w:val="28"/>
          <w:lang w:val="ru-RU"/>
        </w:rPr>
        <w:t xml:space="preserve"> – </w:t>
      </w:r>
      <w:r w:rsidRPr="00595710">
        <w:rPr>
          <w:rFonts w:ascii="Times New Roman" w:hAnsi="Times New Roman" w:cs="Times New Roman"/>
          <w:sz w:val="28"/>
          <w:szCs w:val="28"/>
          <w:lang w:val="kk-KZ"/>
        </w:rPr>
        <w:t>парафинденген топырақ үлгісінің массасы</w:t>
      </w:r>
      <w:r w:rsidRPr="00B056B6">
        <w:rPr>
          <w:rFonts w:ascii="Times New Roman" w:hAnsi="Times New Roman" w:cs="Times New Roman"/>
          <w:sz w:val="28"/>
          <w:szCs w:val="28"/>
          <w:lang w:val="ru-RU"/>
        </w:rPr>
        <w:t xml:space="preserve">, г; </w:t>
      </w:r>
    </w:p>
    <w:p w14:paraId="3EC73670" w14:textId="77777777" w:rsidR="00517941" w:rsidRPr="00B056B6" w:rsidRDefault="00517941" w:rsidP="00BA59AE">
      <w:pPr>
        <w:spacing w:after="0" w:line="240" w:lineRule="auto"/>
        <w:ind w:left="567" w:firstLine="284"/>
        <w:jc w:val="both"/>
        <w:rPr>
          <w:rFonts w:ascii="Times New Roman" w:hAnsi="Times New Roman" w:cs="Times New Roman"/>
          <w:sz w:val="28"/>
          <w:szCs w:val="28"/>
          <w:lang w:val="ru-RU"/>
        </w:rPr>
      </w:pPr>
      <w:r w:rsidRPr="00595710">
        <w:rPr>
          <w:rFonts w:ascii="Times New Roman" w:hAnsi="Times New Roman" w:cs="Times New Roman"/>
          <w:sz w:val="28"/>
          <w:szCs w:val="28"/>
        </w:rPr>
        <w:t>m</w:t>
      </w:r>
      <w:r w:rsidRPr="00B056B6">
        <w:rPr>
          <w:rFonts w:ascii="Times New Roman" w:hAnsi="Times New Roman" w:cs="Times New Roman"/>
          <w:sz w:val="28"/>
          <w:szCs w:val="28"/>
          <w:vertAlign w:val="subscript"/>
          <w:lang w:val="ru-RU"/>
        </w:rPr>
        <w:t>2</w:t>
      </w:r>
      <w:r w:rsidRPr="00B056B6">
        <w:rPr>
          <w:rFonts w:ascii="Times New Roman" w:hAnsi="Times New Roman" w:cs="Times New Roman"/>
          <w:sz w:val="28"/>
          <w:szCs w:val="28"/>
          <w:lang w:val="ru-RU"/>
        </w:rPr>
        <w:t xml:space="preserve"> – </w:t>
      </w:r>
      <w:r w:rsidRPr="00595710">
        <w:rPr>
          <w:rFonts w:ascii="Times New Roman" w:hAnsi="Times New Roman" w:cs="Times New Roman"/>
          <w:sz w:val="28"/>
          <w:szCs w:val="28"/>
          <w:lang w:val="kk-KZ"/>
        </w:rPr>
        <w:t>үлгіні өлшеу және одан суды шығарған кездегі нәтиже</w:t>
      </w:r>
      <w:r w:rsidRPr="00B056B6">
        <w:rPr>
          <w:rFonts w:ascii="Times New Roman" w:hAnsi="Times New Roman" w:cs="Times New Roman"/>
          <w:sz w:val="28"/>
          <w:szCs w:val="28"/>
          <w:lang w:val="ru-RU"/>
        </w:rPr>
        <w:t>, г;</w:t>
      </w:r>
    </w:p>
    <w:p w14:paraId="7B80368F" w14:textId="77777777" w:rsidR="00517941" w:rsidRPr="00595710" w:rsidRDefault="00517941" w:rsidP="00BA59AE">
      <w:pPr>
        <w:spacing w:after="0" w:line="240" w:lineRule="auto"/>
        <w:ind w:left="567" w:firstLine="284"/>
        <w:jc w:val="both"/>
        <w:rPr>
          <w:rFonts w:ascii="Times New Roman" w:hAnsi="Times New Roman" w:cs="Times New Roman"/>
          <w:sz w:val="28"/>
          <w:szCs w:val="28"/>
          <w:lang w:val="kk-KZ"/>
        </w:rPr>
      </w:pPr>
      <w:r w:rsidRPr="00595710">
        <w:rPr>
          <w:rFonts w:ascii="Times New Roman" w:hAnsi="Times New Roman" w:cs="Times New Roman"/>
          <w:sz w:val="28"/>
          <w:szCs w:val="28"/>
        </w:rPr>
        <w:t>ρ</w:t>
      </w:r>
      <w:r w:rsidRPr="00B056B6">
        <w:rPr>
          <w:rFonts w:ascii="Times New Roman" w:hAnsi="Times New Roman" w:cs="Times New Roman"/>
          <w:sz w:val="28"/>
          <w:szCs w:val="28"/>
          <w:vertAlign w:val="subscript"/>
          <w:lang w:val="ru-RU"/>
        </w:rPr>
        <w:t>р</w:t>
      </w:r>
      <w:r w:rsidRPr="00B056B6">
        <w:rPr>
          <w:rFonts w:ascii="Times New Roman" w:hAnsi="Times New Roman" w:cs="Times New Roman"/>
          <w:sz w:val="28"/>
          <w:szCs w:val="28"/>
          <w:lang w:val="ru-RU"/>
        </w:rPr>
        <w:t xml:space="preserve"> –парафин</w:t>
      </w:r>
      <w:r w:rsidRPr="00595710">
        <w:rPr>
          <w:rFonts w:ascii="Times New Roman" w:hAnsi="Times New Roman" w:cs="Times New Roman"/>
          <w:sz w:val="28"/>
          <w:szCs w:val="28"/>
          <w:lang w:val="kk-KZ"/>
        </w:rPr>
        <w:t xml:space="preserve"> тығыздығы</w:t>
      </w:r>
      <w:r w:rsidRPr="00B056B6">
        <w:rPr>
          <w:rFonts w:ascii="Times New Roman" w:hAnsi="Times New Roman" w:cs="Times New Roman"/>
          <w:sz w:val="28"/>
          <w:szCs w:val="28"/>
          <w:lang w:val="ru-RU"/>
        </w:rPr>
        <w:t>, 0,90 г/см</w:t>
      </w:r>
      <w:r w:rsidRPr="00B056B6">
        <w:rPr>
          <w:rFonts w:ascii="Times New Roman" w:hAnsi="Times New Roman" w:cs="Times New Roman"/>
          <w:sz w:val="28"/>
          <w:szCs w:val="28"/>
          <w:vertAlign w:val="superscript"/>
          <w:lang w:val="ru-RU"/>
        </w:rPr>
        <w:t>3</w:t>
      </w:r>
      <w:r w:rsidRPr="00B056B6">
        <w:rPr>
          <w:rFonts w:ascii="Times New Roman" w:hAnsi="Times New Roman" w:cs="Times New Roman"/>
          <w:sz w:val="28"/>
          <w:szCs w:val="28"/>
          <w:lang w:val="ru-RU"/>
        </w:rPr>
        <w:t xml:space="preserve"> тең етіп қабылданады</w:t>
      </w:r>
      <w:r w:rsidRPr="00595710">
        <w:rPr>
          <w:rFonts w:ascii="Times New Roman" w:hAnsi="Times New Roman" w:cs="Times New Roman"/>
          <w:sz w:val="28"/>
          <w:szCs w:val="28"/>
          <w:lang w:val="kk-KZ"/>
        </w:rPr>
        <w:t>;</w:t>
      </w:r>
    </w:p>
    <w:p w14:paraId="00B9FDEB" w14:textId="77777777" w:rsidR="00517941" w:rsidRPr="00595710" w:rsidRDefault="00517941" w:rsidP="00BA59AE">
      <w:pPr>
        <w:spacing w:after="0" w:line="240" w:lineRule="auto"/>
        <w:ind w:left="567" w:firstLine="284"/>
        <w:jc w:val="both"/>
        <w:rPr>
          <w:rFonts w:ascii="Times New Roman" w:hAnsi="Times New Roman" w:cs="Times New Roman"/>
          <w:sz w:val="28"/>
          <w:szCs w:val="28"/>
          <w:lang w:val="kk-KZ"/>
        </w:rPr>
      </w:pPr>
      <w:r w:rsidRPr="00595710">
        <w:rPr>
          <w:rFonts w:ascii="Times New Roman" w:hAnsi="Times New Roman" w:cs="Times New Roman"/>
          <w:sz w:val="28"/>
          <w:szCs w:val="28"/>
        </w:rPr>
        <w:t>ρ</w:t>
      </w:r>
      <w:r w:rsidRPr="00595710">
        <w:rPr>
          <w:rFonts w:ascii="Times New Roman" w:hAnsi="Times New Roman" w:cs="Times New Roman"/>
          <w:sz w:val="28"/>
          <w:szCs w:val="28"/>
          <w:vertAlign w:val="subscript"/>
          <w:lang w:val="kk-KZ"/>
        </w:rPr>
        <w:t>w</w:t>
      </w:r>
      <w:r w:rsidRPr="00595710">
        <w:rPr>
          <w:rFonts w:ascii="Times New Roman" w:hAnsi="Times New Roman" w:cs="Times New Roman"/>
          <w:sz w:val="28"/>
          <w:szCs w:val="28"/>
          <w:lang w:val="kk-KZ"/>
        </w:rPr>
        <w:t xml:space="preserve"> – сынақ температурасы кезіндегі судың тығыздығы, г/см</w:t>
      </w:r>
      <w:r w:rsidRPr="00595710">
        <w:rPr>
          <w:rFonts w:ascii="Times New Roman" w:hAnsi="Times New Roman" w:cs="Times New Roman"/>
          <w:sz w:val="28"/>
          <w:szCs w:val="28"/>
          <w:vertAlign w:val="superscript"/>
          <w:lang w:val="kk-KZ"/>
        </w:rPr>
        <w:t>3</w:t>
      </w:r>
      <w:r w:rsidRPr="00595710">
        <w:rPr>
          <w:rFonts w:ascii="Times New Roman" w:hAnsi="Times New Roman" w:cs="Times New Roman"/>
          <w:sz w:val="28"/>
          <w:szCs w:val="28"/>
          <w:lang w:val="kk-KZ"/>
        </w:rPr>
        <w:t xml:space="preserve">. </w:t>
      </w:r>
    </w:p>
    <w:p w14:paraId="46D0F0BF" w14:textId="77777777" w:rsidR="00BA59AE" w:rsidRDefault="00BA59AE" w:rsidP="00894BE2">
      <w:pPr>
        <w:spacing w:after="0" w:line="240" w:lineRule="auto"/>
        <w:ind w:firstLine="567"/>
        <w:jc w:val="both"/>
        <w:rPr>
          <w:rFonts w:ascii="Times New Roman" w:hAnsi="Times New Roman" w:cs="Times New Roman"/>
          <w:sz w:val="28"/>
          <w:szCs w:val="28"/>
          <w:lang w:val="kk-KZ"/>
        </w:rPr>
      </w:pPr>
    </w:p>
    <w:p w14:paraId="3EBA2B24" w14:textId="0C7A31B0" w:rsidR="00517941" w:rsidRPr="00595710"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Топырақ бөлшектерінің тығыздығы (меншікті салмағы) пик</w:t>
      </w:r>
      <w:r w:rsidR="00115FC6">
        <w:rPr>
          <w:rFonts w:ascii="Times New Roman" w:hAnsi="Times New Roman" w:cs="Times New Roman"/>
          <w:sz w:val="28"/>
          <w:szCs w:val="28"/>
          <w:lang w:val="kk-KZ"/>
        </w:rPr>
        <w:t>нометрия</w:t>
      </w:r>
      <w:r w:rsidRPr="00595710">
        <w:rPr>
          <w:rFonts w:ascii="Times New Roman" w:hAnsi="Times New Roman" w:cs="Times New Roman"/>
          <w:sz w:val="28"/>
          <w:szCs w:val="28"/>
          <w:lang w:val="kk-KZ"/>
        </w:rPr>
        <w:t xml:space="preserve">лық әдіспен </w:t>
      </w:r>
      <w:r w:rsidR="00115FC6">
        <w:rPr>
          <w:rFonts w:ascii="Times New Roman" w:hAnsi="Times New Roman" w:cs="Times New Roman"/>
          <w:sz w:val="28"/>
          <w:szCs w:val="28"/>
          <w:lang w:val="kk-KZ"/>
        </w:rPr>
        <w:t>сазбалшықт</w:t>
      </w:r>
      <w:r w:rsidRPr="00595710">
        <w:rPr>
          <w:rFonts w:ascii="Times New Roman" w:hAnsi="Times New Roman" w:cs="Times New Roman"/>
          <w:sz w:val="28"/>
          <w:szCs w:val="28"/>
          <w:lang w:val="kk-KZ"/>
        </w:rPr>
        <w:t>ы топырақтарда МСТ 5180-84, 10-тармақ талаптарына сәйкес, топырақ бөлшектерінің массасының олардың көлеміне қатынасы арқылы анықтал</w:t>
      </w:r>
      <w:r w:rsidR="00115FC6">
        <w:rPr>
          <w:rFonts w:ascii="Times New Roman" w:hAnsi="Times New Roman" w:cs="Times New Roman"/>
          <w:sz w:val="28"/>
          <w:szCs w:val="28"/>
          <w:lang w:val="kk-KZ"/>
        </w:rPr>
        <w:t>а</w:t>
      </w:r>
      <w:r w:rsidRPr="00595710">
        <w:rPr>
          <w:rFonts w:ascii="Times New Roman" w:hAnsi="Times New Roman" w:cs="Times New Roman"/>
          <w:sz w:val="28"/>
          <w:szCs w:val="28"/>
          <w:lang w:val="kk-KZ"/>
        </w:rPr>
        <w:t>ды. 1/3</w:t>
      </w:r>
      <w:r w:rsidR="00115FC6">
        <w:rPr>
          <w:rFonts w:ascii="Times New Roman" w:hAnsi="Times New Roman" w:cs="Times New Roman"/>
          <w:sz w:val="28"/>
          <w:szCs w:val="28"/>
          <w:lang w:val="kk-KZ"/>
        </w:rPr>
        <w:t xml:space="preserve"> тазартылған сумен толтырылған п</w:t>
      </w:r>
      <w:r w:rsidRPr="00595710">
        <w:rPr>
          <w:rFonts w:ascii="Times New Roman" w:hAnsi="Times New Roman" w:cs="Times New Roman"/>
          <w:sz w:val="28"/>
          <w:szCs w:val="28"/>
          <w:lang w:val="kk-KZ"/>
        </w:rPr>
        <w:t>икнометр өлшен</w:t>
      </w:r>
      <w:r w:rsidR="00115FC6">
        <w:rPr>
          <w:rFonts w:ascii="Times New Roman" w:hAnsi="Times New Roman" w:cs="Times New Roman"/>
          <w:sz w:val="28"/>
          <w:szCs w:val="28"/>
          <w:lang w:val="kk-KZ"/>
        </w:rPr>
        <w:t>е</w:t>
      </w:r>
      <w:r w:rsidRPr="00595710">
        <w:rPr>
          <w:rFonts w:ascii="Times New Roman" w:hAnsi="Times New Roman" w:cs="Times New Roman"/>
          <w:sz w:val="28"/>
          <w:szCs w:val="28"/>
          <w:lang w:val="kk-KZ"/>
        </w:rPr>
        <w:t>ді. Содан кейін оған кептірілген топырақ сынамасы құйылып, қайтадан өлшен</w:t>
      </w:r>
      <w:r w:rsidR="00115FC6">
        <w:rPr>
          <w:rFonts w:ascii="Times New Roman" w:hAnsi="Times New Roman" w:cs="Times New Roman"/>
          <w:sz w:val="28"/>
          <w:szCs w:val="28"/>
          <w:lang w:val="kk-KZ"/>
        </w:rPr>
        <w:t>е</w:t>
      </w:r>
      <w:r w:rsidRPr="00595710">
        <w:rPr>
          <w:rFonts w:ascii="Times New Roman" w:hAnsi="Times New Roman" w:cs="Times New Roman"/>
          <w:sz w:val="28"/>
          <w:szCs w:val="28"/>
          <w:lang w:val="kk-KZ"/>
        </w:rPr>
        <w:t>ді, құмды жылытқышқа қайнатуға қойыл</w:t>
      </w:r>
      <w:r w:rsidR="00115FC6">
        <w:rPr>
          <w:rFonts w:ascii="Times New Roman" w:hAnsi="Times New Roman" w:cs="Times New Roman"/>
          <w:sz w:val="28"/>
          <w:szCs w:val="28"/>
          <w:lang w:val="kk-KZ"/>
        </w:rPr>
        <w:t>а</w:t>
      </w:r>
      <w:r w:rsidRPr="00595710">
        <w:rPr>
          <w:rFonts w:ascii="Times New Roman" w:hAnsi="Times New Roman" w:cs="Times New Roman"/>
          <w:sz w:val="28"/>
          <w:szCs w:val="28"/>
          <w:lang w:val="kk-KZ"/>
        </w:rPr>
        <w:t xml:space="preserve">ды.  </w:t>
      </w:r>
    </w:p>
    <w:p w14:paraId="0715DF45" w14:textId="5050AE5E" w:rsidR="00517941" w:rsidRPr="00595710"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Тыныш қ</w:t>
      </w:r>
      <w:r w:rsidR="00115FC6">
        <w:rPr>
          <w:rFonts w:ascii="Times New Roman" w:hAnsi="Times New Roman" w:cs="Times New Roman"/>
          <w:sz w:val="28"/>
          <w:szCs w:val="28"/>
          <w:lang w:val="kk-KZ"/>
        </w:rPr>
        <w:t>айнату ұзақтығы сазбалшық</w:t>
      </w:r>
      <w:r w:rsidRPr="00595710">
        <w:rPr>
          <w:rFonts w:ascii="Times New Roman" w:hAnsi="Times New Roman" w:cs="Times New Roman"/>
          <w:sz w:val="28"/>
          <w:szCs w:val="28"/>
          <w:lang w:val="kk-KZ"/>
        </w:rPr>
        <w:t xml:space="preserve"> үшін-1сағат бол</w:t>
      </w:r>
      <w:r w:rsidR="00115FC6">
        <w:rPr>
          <w:rFonts w:ascii="Times New Roman" w:hAnsi="Times New Roman" w:cs="Times New Roman"/>
          <w:sz w:val="28"/>
          <w:szCs w:val="28"/>
          <w:lang w:val="kk-KZ"/>
        </w:rPr>
        <w:t>а</w:t>
      </w:r>
      <w:r w:rsidRPr="00595710">
        <w:rPr>
          <w:rFonts w:ascii="Times New Roman" w:hAnsi="Times New Roman" w:cs="Times New Roman"/>
          <w:sz w:val="28"/>
          <w:szCs w:val="28"/>
          <w:lang w:val="kk-KZ"/>
        </w:rPr>
        <w:t xml:space="preserve">ды. </w:t>
      </w:r>
    </w:p>
    <w:p w14:paraId="6D230FB6" w14:textId="77777777" w:rsidR="00517941" w:rsidRPr="00595710"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Пикометрді салқындатқаннан кейін тамшылатып кептіргіштен тазартылған суды қосып, ондағы су менискі жағдайын түзету керек, содан кейін пикнометр өлшенеді.     </w:t>
      </w:r>
    </w:p>
    <w:p w14:paraId="751EBB6A" w14:textId="423E1B20" w:rsidR="00517941" w:rsidRDefault="00517941" w:rsidP="00894BE2">
      <w:pPr>
        <w:spacing w:after="0" w:line="240" w:lineRule="auto"/>
        <w:ind w:firstLine="567"/>
        <w:jc w:val="both"/>
        <w:rPr>
          <w:rFonts w:ascii="Times New Roman" w:hAnsi="Times New Roman" w:cs="Times New Roman"/>
          <w:color w:val="FF0000"/>
          <w:sz w:val="28"/>
          <w:szCs w:val="28"/>
          <w:lang w:val="kk-KZ"/>
        </w:rPr>
      </w:pPr>
      <w:r w:rsidRPr="00595710">
        <w:rPr>
          <w:rFonts w:ascii="Times New Roman" w:hAnsi="Times New Roman" w:cs="Times New Roman"/>
          <w:sz w:val="28"/>
          <w:szCs w:val="28"/>
          <w:lang w:val="kk-KZ"/>
        </w:rPr>
        <w:t xml:space="preserve">Топырақ бөлшектерінің тығыздығы </w:t>
      </w:r>
      <w:r w:rsidRPr="00595710">
        <w:rPr>
          <w:rFonts w:ascii="Times New Roman" w:hAnsi="Times New Roman" w:cs="Times New Roman"/>
          <w:sz w:val="28"/>
          <w:szCs w:val="28"/>
        </w:rPr>
        <w:t>ρ</w:t>
      </w:r>
      <w:r w:rsidRPr="00595710">
        <w:rPr>
          <w:rFonts w:ascii="Times New Roman" w:hAnsi="Times New Roman" w:cs="Times New Roman"/>
          <w:sz w:val="28"/>
          <w:szCs w:val="28"/>
          <w:vertAlign w:val="subscript"/>
          <w:lang w:val="kk-KZ"/>
        </w:rPr>
        <w:t>s</w:t>
      </w:r>
      <w:r w:rsidRPr="00595710">
        <w:rPr>
          <w:rFonts w:ascii="Times New Roman" w:hAnsi="Times New Roman" w:cs="Times New Roman"/>
          <w:sz w:val="28"/>
          <w:szCs w:val="28"/>
          <w:lang w:val="kk-KZ"/>
        </w:rPr>
        <w:t>, г/см</w:t>
      </w:r>
      <w:r w:rsidRPr="00595710">
        <w:rPr>
          <w:rFonts w:ascii="Times New Roman" w:hAnsi="Times New Roman" w:cs="Times New Roman"/>
          <w:sz w:val="28"/>
          <w:szCs w:val="28"/>
          <w:vertAlign w:val="superscript"/>
          <w:lang w:val="kk-KZ"/>
        </w:rPr>
        <w:t>3</w:t>
      </w:r>
      <w:r w:rsidRPr="00595710">
        <w:rPr>
          <w:rFonts w:ascii="Times New Roman" w:hAnsi="Times New Roman" w:cs="Times New Roman"/>
          <w:sz w:val="28"/>
          <w:szCs w:val="28"/>
          <w:lang w:val="kk-KZ"/>
        </w:rPr>
        <w:t xml:space="preserve"> мына формула бойынша есептел</w:t>
      </w:r>
      <w:r w:rsidR="00115FC6">
        <w:rPr>
          <w:rFonts w:ascii="Times New Roman" w:hAnsi="Times New Roman" w:cs="Times New Roman"/>
          <w:sz w:val="28"/>
          <w:szCs w:val="28"/>
          <w:lang w:val="kk-KZ"/>
        </w:rPr>
        <w:t>е</w:t>
      </w:r>
      <w:r w:rsidRPr="00595710">
        <w:rPr>
          <w:rFonts w:ascii="Times New Roman" w:hAnsi="Times New Roman" w:cs="Times New Roman"/>
          <w:sz w:val="28"/>
          <w:szCs w:val="28"/>
          <w:lang w:val="kk-KZ"/>
        </w:rPr>
        <w:t>ді</w:t>
      </w:r>
      <w:r w:rsidRPr="00595710">
        <w:rPr>
          <w:rFonts w:ascii="Times New Roman" w:hAnsi="Times New Roman" w:cs="Times New Roman"/>
          <w:color w:val="FF0000"/>
          <w:sz w:val="28"/>
          <w:szCs w:val="28"/>
          <w:lang w:val="kk-KZ"/>
        </w:rPr>
        <w:t>:</w:t>
      </w:r>
    </w:p>
    <w:p w14:paraId="1145FE10" w14:textId="77777777" w:rsidR="00595710" w:rsidRPr="00595710" w:rsidRDefault="00595710" w:rsidP="00894BE2">
      <w:pPr>
        <w:spacing w:after="0" w:line="240" w:lineRule="auto"/>
        <w:ind w:firstLine="567"/>
        <w:jc w:val="both"/>
        <w:rPr>
          <w:rFonts w:ascii="Times New Roman" w:hAnsi="Times New Roman" w:cs="Times New Roman"/>
          <w:sz w:val="28"/>
          <w:szCs w:val="28"/>
          <w:lang w:val="kk-KZ"/>
        </w:rPr>
      </w:pPr>
    </w:p>
    <w:p w14:paraId="3708CCEA" w14:textId="25EEB9E0" w:rsidR="00517941" w:rsidRPr="00B056B6" w:rsidRDefault="00517941" w:rsidP="00894BE2">
      <w:pPr>
        <w:spacing w:after="0" w:line="240" w:lineRule="auto"/>
        <w:ind w:firstLine="567"/>
        <w:jc w:val="right"/>
        <w:rPr>
          <w:rFonts w:ascii="Times New Roman" w:hAnsi="Times New Roman" w:cs="Times New Roman"/>
          <w:sz w:val="28"/>
          <w:szCs w:val="28"/>
          <w:lang w:val="ru-RU"/>
        </w:rPr>
      </w:pPr>
      <w:r w:rsidRPr="00595710">
        <w:rPr>
          <w:rFonts w:ascii="Times New Roman" w:hAnsi="Times New Roman" w:cs="Times New Roman"/>
          <w:position w:val="-30"/>
          <w:sz w:val="28"/>
          <w:szCs w:val="28"/>
        </w:rPr>
        <w:object w:dxaOrig="1920" w:dyaOrig="700" w14:anchorId="29C2A88A">
          <v:shape id="_x0000_i1028" type="#_x0000_t75" style="width:91.65pt;height:33.65pt" o:ole="">
            <v:imagedata r:id="rId26" o:title=""/>
          </v:shape>
          <o:OLEObject Type="Embed" ProgID="Equation.3" ShapeID="_x0000_i1028" DrawAspect="Content" ObjectID="_1697352220" r:id="rId27"/>
        </w:object>
      </w:r>
      <w:r w:rsidR="00E1041E" w:rsidRPr="00B056B6">
        <w:rPr>
          <w:rFonts w:ascii="Times New Roman" w:hAnsi="Times New Roman" w:cs="Times New Roman"/>
          <w:sz w:val="28"/>
          <w:szCs w:val="28"/>
          <w:lang w:val="ru-RU"/>
        </w:rPr>
        <w:tab/>
      </w:r>
      <w:r w:rsidR="00BA59AE">
        <w:rPr>
          <w:rFonts w:ascii="Times New Roman" w:hAnsi="Times New Roman" w:cs="Times New Roman"/>
          <w:sz w:val="28"/>
          <w:szCs w:val="28"/>
          <w:lang w:val="ru-RU"/>
        </w:rPr>
        <w:tab/>
      </w:r>
      <w:r w:rsidR="00BA59AE">
        <w:rPr>
          <w:rFonts w:ascii="Times New Roman" w:hAnsi="Times New Roman" w:cs="Times New Roman"/>
          <w:sz w:val="28"/>
          <w:szCs w:val="28"/>
          <w:lang w:val="ru-RU"/>
        </w:rPr>
        <w:tab/>
      </w:r>
      <w:r w:rsidR="00BA59AE">
        <w:rPr>
          <w:rFonts w:ascii="Times New Roman" w:hAnsi="Times New Roman" w:cs="Times New Roman"/>
          <w:sz w:val="28"/>
          <w:szCs w:val="28"/>
          <w:lang w:val="ru-RU"/>
        </w:rPr>
        <w:tab/>
      </w:r>
      <w:r w:rsidR="00E1041E" w:rsidRPr="00B056B6">
        <w:rPr>
          <w:rFonts w:ascii="Times New Roman" w:hAnsi="Times New Roman" w:cs="Times New Roman"/>
          <w:sz w:val="28"/>
          <w:szCs w:val="28"/>
          <w:lang w:val="ru-RU"/>
        </w:rPr>
        <w:tab/>
      </w:r>
      <w:r w:rsidR="00E1041E" w:rsidRPr="00B056B6">
        <w:rPr>
          <w:rFonts w:ascii="Times New Roman" w:hAnsi="Times New Roman" w:cs="Times New Roman"/>
          <w:sz w:val="28"/>
          <w:szCs w:val="28"/>
          <w:lang w:val="ru-RU"/>
        </w:rPr>
        <w:tab/>
      </w:r>
      <w:r w:rsidR="00E1041E" w:rsidRPr="00B056B6">
        <w:rPr>
          <w:rFonts w:ascii="Times New Roman" w:hAnsi="Times New Roman" w:cs="Times New Roman"/>
          <w:sz w:val="28"/>
          <w:szCs w:val="28"/>
          <w:lang w:val="ru-RU"/>
        </w:rPr>
        <w:tab/>
      </w:r>
      <w:r w:rsidR="00E1041E">
        <w:rPr>
          <w:rFonts w:ascii="Times New Roman" w:hAnsi="Times New Roman" w:cs="Times New Roman"/>
          <w:sz w:val="28"/>
          <w:szCs w:val="28"/>
          <w:lang w:val="kk-KZ"/>
        </w:rPr>
        <w:t>(2.3)</w:t>
      </w:r>
    </w:p>
    <w:p w14:paraId="6FB2954A" w14:textId="77777777" w:rsidR="00595710" w:rsidRPr="00B056B6" w:rsidRDefault="00595710" w:rsidP="00894BE2">
      <w:pPr>
        <w:spacing w:after="0" w:line="240" w:lineRule="auto"/>
        <w:ind w:firstLine="567"/>
        <w:jc w:val="both"/>
        <w:rPr>
          <w:rFonts w:ascii="Times New Roman" w:hAnsi="Times New Roman" w:cs="Times New Roman"/>
          <w:sz w:val="28"/>
          <w:szCs w:val="28"/>
          <w:lang w:val="ru-RU"/>
        </w:rPr>
      </w:pPr>
    </w:p>
    <w:p w14:paraId="67AA0D24" w14:textId="6AAA88BD" w:rsidR="00517941" w:rsidRPr="00B056B6" w:rsidRDefault="00517941" w:rsidP="00BA59AE">
      <w:pPr>
        <w:spacing w:after="0" w:line="240" w:lineRule="auto"/>
        <w:jc w:val="both"/>
        <w:rPr>
          <w:rFonts w:ascii="Times New Roman" w:hAnsi="Times New Roman" w:cs="Times New Roman"/>
          <w:sz w:val="28"/>
          <w:szCs w:val="28"/>
          <w:lang w:val="ru-RU"/>
        </w:rPr>
      </w:pPr>
      <w:r w:rsidRPr="00595710">
        <w:rPr>
          <w:rFonts w:ascii="Times New Roman" w:hAnsi="Times New Roman" w:cs="Times New Roman"/>
          <w:sz w:val="28"/>
          <w:szCs w:val="28"/>
          <w:lang w:val="kk-KZ"/>
        </w:rPr>
        <w:t>мұнда</w:t>
      </w:r>
      <w:r w:rsidRPr="00B056B6">
        <w:rPr>
          <w:rFonts w:ascii="Times New Roman" w:hAnsi="Times New Roman" w:cs="Times New Roman"/>
          <w:sz w:val="28"/>
          <w:szCs w:val="28"/>
          <w:lang w:val="ru-RU"/>
        </w:rPr>
        <w:t xml:space="preserve"> </w:t>
      </w:r>
      <w:r w:rsidRPr="00595710">
        <w:rPr>
          <w:rFonts w:ascii="Times New Roman" w:hAnsi="Times New Roman" w:cs="Times New Roman"/>
          <w:sz w:val="28"/>
          <w:szCs w:val="28"/>
        </w:rPr>
        <w:t>m</w:t>
      </w:r>
      <w:r w:rsidRPr="00B056B6">
        <w:rPr>
          <w:rFonts w:ascii="Times New Roman" w:hAnsi="Times New Roman" w:cs="Times New Roman"/>
          <w:sz w:val="28"/>
          <w:szCs w:val="28"/>
          <w:vertAlign w:val="subscript"/>
          <w:lang w:val="ru-RU"/>
        </w:rPr>
        <w:t>0</w:t>
      </w:r>
      <w:r w:rsidRPr="00B056B6">
        <w:rPr>
          <w:rFonts w:ascii="Times New Roman" w:hAnsi="Times New Roman" w:cs="Times New Roman"/>
          <w:sz w:val="28"/>
          <w:szCs w:val="28"/>
          <w:lang w:val="ru-RU"/>
        </w:rPr>
        <w:t xml:space="preserve"> – </w:t>
      </w:r>
      <w:r w:rsidRPr="00595710">
        <w:rPr>
          <w:rFonts w:ascii="Times New Roman" w:hAnsi="Times New Roman" w:cs="Times New Roman"/>
          <w:sz w:val="28"/>
          <w:szCs w:val="28"/>
          <w:lang w:val="kk-KZ"/>
        </w:rPr>
        <w:t>құрғақ топырақтың массасы</w:t>
      </w:r>
      <w:r w:rsidRPr="00B056B6">
        <w:rPr>
          <w:rFonts w:ascii="Times New Roman" w:hAnsi="Times New Roman" w:cs="Times New Roman"/>
          <w:sz w:val="28"/>
          <w:szCs w:val="28"/>
          <w:lang w:val="ru-RU"/>
        </w:rPr>
        <w:t>, г;</w:t>
      </w:r>
    </w:p>
    <w:p w14:paraId="01C6F9A5" w14:textId="725D1A5B" w:rsidR="00517941" w:rsidRPr="00BA59AE" w:rsidRDefault="00517941" w:rsidP="00BA59AE">
      <w:pPr>
        <w:spacing w:after="0" w:line="240" w:lineRule="auto"/>
        <w:ind w:left="284" w:firstLine="567"/>
        <w:jc w:val="both"/>
        <w:rPr>
          <w:rFonts w:ascii="Times New Roman" w:hAnsi="Times New Roman" w:cs="Times New Roman"/>
          <w:sz w:val="28"/>
          <w:szCs w:val="28"/>
          <w:lang w:val="ru-RU"/>
        </w:rPr>
      </w:pPr>
      <w:r w:rsidRPr="00595710">
        <w:rPr>
          <w:rFonts w:ascii="Times New Roman" w:hAnsi="Times New Roman" w:cs="Times New Roman"/>
          <w:sz w:val="28"/>
          <w:szCs w:val="28"/>
        </w:rPr>
        <w:t>m</w:t>
      </w:r>
      <w:r w:rsidRPr="00BA59AE">
        <w:rPr>
          <w:rFonts w:ascii="Times New Roman" w:hAnsi="Times New Roman" w:cs="Times New Roman"/>
          <w:sz w:val="28"/>
          <w:szCs w:val="28"/>
          <w:vertAlign w:val="subscript"/>
          <w:lang w:val="ru-RU"/>
        </w:rPr>
        <w:t>1</w:t>
      </w:r>
      <w:r w:rsidRPr="00BA59AE">
        <w:rPr>
          <w:rFonts w:ascii="Times New Roman" w:hAnsi="Times New Roman" w:cs="Times New Roman"/>
          <w:sz w:val="28"/>
          <w:szCs w:val="28"/>
          <w:lang w:val="ru-RU"/>
        </w:rPr>
        <w:t xml:space="preserve"> – </w:t>
      </w:r>
      <w:r w:rsidRPr="00595710">
        <w:rPr>
          <w:rFonts w:ascii="Times New Roman" w:hAnsi="Times New Roman" w:cs="Times New Roman"/>
          <w:sz w:val="28"/>
          <w:szCs w:val="28"/>
          <w:lang w:val="kk-KZ"/>
        </w:rPr>
        <w:t>сынақ температурасы кезіндегі, қайнатылғаннан кейінгі, топ</w:t>
      </w:r>
      <w:r w:rsidR="00BA59AE">
        <w:rPr>
          <w:rFonts w:ascii="Times New Roman" w:hAnsi="Times New Roman" w:cs="Times New Roman"/>
          <w:sz w:val="28"/>
          <w:szCs w:val="28"/>
          <w:lang w:val="kk-KZ"/>
        </w:rPr>
        <w:t xml:space="preserve">ырақпен </w:t>
      </w:r>
      <w:r w:rsidRPr="00595710">
        <w:rPr>
          <w:rFonts w:ascii="Times New Roman" w:hAnsi="Times New Roman" w:cs="Times New Roman"/>
          <w:sz w:val="28"/>
          <w:szCs w:val="28"/>
          <w:lang w:val="kk-KZ"/>
        </w:rPr>
        <w:t>және сумен өлшенген</w:t>
      </w:r>
      <w:r w:rsidRPr="00BA59AE">
        <w:rPr>
          <w:rFonts w:ascii="Times New Roman" w:hAnsi="Times New Roman" w:cs="Times New Roman"/>
          <w:sz w:val="28"/>
          <w:szCs w:val="28"/>
          <w:lang w:val="ru-RU"/>
        </w:rPr>
        <w:t xml:space="preserve"> </w:t>
      </w:r>
      <w:r w:rsidRPr="00B056B6">
        <w:rPr>
          <w:rFonts w:ascii="Times New Roman" w:hAnsi="Times New Roman" w:cs="Times New Roman"/>
          <w:sz w:val="28"/>
          <w:szCs w:val="28"/>
          <w:lang w:val="ru-RU"/>
        </w:rPr>
        <w:t>пикнометр</w:t>
      </w:r>
      <w:r w:rsidRPr="00595710">
        <w:rPr>
          <w:rFonts w:ascii="Times New Roman" w:hAnsi="Times New Roman" w:cs="Times New Roman"/>
          <w:sz w:val="28"/>
          <w:szCs w:val="28"/>
          <w:lang w:val="kk-KZ"/>
        </w:rPr>
        <w:t xml:space="preserve"> массасы</w:t>
      </w:r>
      <w:r w:rsidRPr="00BA59AE">
        <w:rPr>
          <w:rFonts w:ascii="Times New Roman" w:hAnsi="Times New Roman" w:cs="Times New Roman"/>
          <w:sz w:val="28"/>
          <w:szCs w:val="28"/>
          <w:lang w:val="ru-RU"/>
        </w:rPr>
        <w:t xml:space="preserve">, </w:t>
      </w:r>
      <w:r w:rsidRPr="00B056B6">
        <w:rPr>
          <w:rFonts w:ascii="Times New Roman" w:hAnsi="Times New Roman" w:cs="Times New Roman"/>
          <w:sz w:val="28"/>
          <w:szCs w:val="28"/>
          <w:lang w:val="ru-RU"/>
        </w:rPr>
        <w:t>г</w:t>
      </w:r>
      <w:r w:rsidRPr="00BA59AE">
        <w:rPr>
          <w:rFonts w:ascii="Times New Roman" w:hAnsi="Times New Roman" w:cs="Times New Roman"/>
          <w:sz w:val="28"/>
          <w:szCs w:val="28"/>
          <w:lang w:val="ru-RU"/>
        </w:rPr>
        <w:t>;</w:t>
      </w:r>
    </w:p>
    <w:p w14:paraId="4963E111" w14:textId="77777777" w:rsidR="00517941" w:rsidRPr="00B056B6" w:rsidRDefault="00517941" w:rsidP="00BA59AE">
      <w:pPr>
        <w:spacing w:after="0" w:line="240" w:lineRule="auto"/>
        <w:ind w:left="284" w:firstLine="567"/>
        <w:jc w:val="both"/>
        <w:rPr>
          <w:rFonts w:ascii="Times New Roman" w:hAnsi="Times New Roman" w:cs="Times New Roman"/>
          <w:sz w:val="28"/>
          <w:szCs w:val="28"/>
          <w:lang w:val="ru-RU"/>
        </w:rPr>
      </w:pPr>
      <w:r w:rsidRPr="00595710">
        <w:rPr>
          <w:rFonts w:ascii="Times New Roman" w:hAnsi="Times New Roman" w:cs="Times New Roman"/>
          <w:sz w:val="28"/>
          <w:szCs w:val="28"/>
        </w:rPr>
        <w:t>m</w:t>
      </w:r>
      <w:r w:rsidRPr="00B056B6">
        <w:rPr>
          <w:rFonts w:ascii="Times New Roman" w:hAnsi="Times New Roman" w:cs="Times New Roman"/>
          <w:sz w:val="28"/>
          <w:szCs w:val="28"/>
          <w:vertAlign w:val="subscript"/>
          <w:lang w:val="ru-RU"/>
        </w:rPr>
        <w:t>2</w:t>
      </w:r>
      <w:r w:rsidRPr="00B056B6">
        <w:rPr>
          <w:rFonts w:ascii="Times New Roman" w:hAnsi="Times New Roman" w:cs="Times New Roman"/>
          <w:sz w:val="28"/>
          <w:szCs w:val="28"/>
          <w:lang w:val="ru-RU"/>
        </w:rPr>
        <w:t xml:space="preserve"> – </w:t>
      </w:r>
      <w:r w:rsidRPr="00595710">
        <w:rPr>
          <w:rFonts w:ascii="Times New Roman" w:hAnsi="Times New Roman" w:cs="Times New Roman"/>
          <w:sz w:val="28"/>
          <w:szCs w:val="28"/>
          <w:lang w:val="kk-KZ"/>
        </w:rPr>
        <w:t xml:space="preserve">осы температурадағы суы бар </w:t>
      </w:r>
      <w:r w:rsidRPr="00B056B6">
        <w:rPr>
          <w:rFonts w:ascii="Times New Roman" w:hAnsi="Times New Roman" w:cs="Times New Roman"/>
          <w:sz w:val="28"/>
          <w:szCs w:val="28"/>
          <w:lang w:val="ru-RU"/>
        </w:rPr>
        <w:t>пикнометр масса</w:t>
      </w:r>
      <w:r w:rsidRPr="00595710">
        <w:rPr>
          <w:rFonts w:ascii="Times New Roman" w:hAnsi="Times New Roman" w:cs="Times New Roman"/>
          <w:sz w:val="28"/>
          <w:szCs w:val="28"/>
          <w:lang w:val="kk-KZ"/>
        </w:rPr>
        <w:t>сы</w:t>
      </w:r>
      <w:r w:rsidRPr="00B056B6">
        <w:rPr>
          <w:rFonts w:ascii="Times New Roman" w:hAnsi="Times New Roman" w:cs="Times New Roman"/>
          <w:sz w:val="28"/>
          <w:szCs w:val="28"/>
          <w:lang w:val="ru-RU"/>
        </w:rPr>
        <w:t>, г.</w:t>
      </w:r>
    </w:p>
    <w:p w14:paraId="17BE36E0" w14:textId="77777777" w:rsidR="00517941" w:rsidRPr="00B056B6" w:rsidRDefault="00517941" w:rsidP="00BA59AE">
      <w:pPr>
        <w:spacing w:after="0" w:line="240" w:lineRule="auto"/>
        <w:ind w:firstLine="567"/>
        <w:jc w:val="both"/>
        <w:rPr>
          <w:rFonts w:ascii="Times New Roman" w:hAnsi="Times New Roman" w:cs="Times New Roman"/>
          <w:sz w:val="28"/>
          <w:szCs w:val="28"/>
          <w:lang w:val="ru-RU"/>
        </w:rPr>
      </w:pPr>
      <w:r w:rsidRPr="00595710">
        <w:rPr>
          <w:rFonts w:ascii="Times New Roman" w:hAnsi="Times New Roman" w:cs="Times New Roman"/>
          <w:sz w:val="28"/>
          <w:szCs w:val="28"/>
        </w:rPr>
        <w:t>ρ</w:t>
      </w:r>
      <w:r w:rsidRPr="00595710">
        <w:rPr>
          <w:rFonts w:ascii="Times New Roman" w:hAnsi="Times New Roman" w:cs="Times New Roman"/>
          <w:sz w:val="28"/>
          <w:szCs w:val="28"/>
          <w:vertAlign w:val="subscript"/>
        </w:rPr>
        <w:t>w</w:t>
      </w:r>
      <w:r w:rsidRPr="00B056B6">
        <w:rPr>
          <w:rFonts w:ascii="Times New Roman" w:hAnsi="Times New Roman" w:cs="Times New Roman"/>
          <w:sz w:val="28"/>
          <w:szCs w:val="28"/>
          <w:lang w:val="ru-RU"/>
        </w:rPr>
        <w:t xml:space="preserve"> – </w:t>
      </w:r>
      <w:r w:rsidRPr="00595710">
        <w:rPr>
          <w:rFonts w:ascii="Times New Roman" w:hAnsi="Times New Roman" w:cs="Times New Roman"/>
          <w:sz w:val="28"/>
          <w:szCs w:val="28"/>
          <w:lang w:val="kk-KZ"/>
        </w:rPr>
        <w:t>осы температурадағы судың тығыздығы</w:t>
      </w:r>
      <w:r w:rsidRPr="00B056B6">
        <w:rPr>
          <w:rFonts w:ascii="Times New Roman" w:hAnsi="Times New Roman" w:cs="Times New Roman"/>
          <w:sz w:val="28"/>
          <w:szCs w:val="28"/>
          <w:lang w:val="ru-RU"/>
        </w:rPr>
        <w:t>, г/см</w:t>
      </w:r>
      <w:r w:rsidRPr="00B056B6">
        <w:rPr>
          <w:rFonts w:ascii="Times New Roman" w:hAnsi="Times New Roman" w:cs="Times New Roman"/>
          <w:sz w:val="28"/>
          <w:szCs w:val="28"/>
          <w:vertAlign w:val="superscript"/>
          <w:lang w:val="ru-RU"/>
        </w:rPr>
        <w:t>3</w:t>
      </w:r>
      <w:r w:rsidRPr="00B056B6">
        <w:rPr>
          <w:rFonts w:ascii="Times New Roman" w:hAnsi="Times New Roman" w:cs="Times New Roman"/>
          <w:sz w:val="28"/>
          <w:szCs w:val="28"/>
          <w:lang w:val="ru-RU"/>
        </w:rPr>
        <w:t xml:space="preserve">. </w:t>
      </w:r>
    </w:p>
    <w:p w14:paraId="221F433D" w14:textId="77777777" w:rsidR="00BA59AE" w:rsidRDefault="00BA59AE" w:rsidP="00BA59AE">
      <w:pPr>
        <w:spacing w:after="0" w:line="240" w:lineRule="auto"/>
        <w:ind w:firstLine="567"/>
        <w:jc w:val="both"/>
        <w:rPr>
          <w:rFonts w:ascii="Times New Roman" w:hAnsi="Times New Roman" w:cs="Times New Roman"/>
          <w:sz w:val="28"/>
          <w:szCs w:val="28"/>
          <w:lang w:val="ru-RU"/>
        </w:rPr>
      </w:pPr>
    </w:p>
    <w:p w14:paraId="384A1457" w14:textId="6EAA9B93" w:rsidR="00517941" w:rsidRPr="00B056B6" w:rsidRDefault="00115FC6" w:rsidP="00BA59AE">
      <w:pPr>
        <w:spacing w:after="0" w:line="24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С</w:t>
      </w:r>
      <w:r>
        <w:rPr>
          <w:rFonts w:ascii="Times New Roman" w:hAnsi="Times New Roman" w:cs="Times New Roman"/>
          <w:sz w:val="28"/>
          <w:szCs w:val="28"/>
          <w:lang w:val="kk-KZ"/>
        </w:rPr>
        <w:t>азбалшықты</w:t>
      </w:r>
      <w:r w:rsidR="00517941" w:rsidRPr="00B056B6">
        <w:rPr>
          <w:rFonts w:ascii="Times New Roman" w:hAnsi="Times New Roman" w:cs="Times New Roman"/>
          <w:sz w:val="28"/>
          <w:szCs w:val="28"/>
          <w:lang w:val="ru-RU"/>
        </w:rPr>
        <w:t xml:space="preserve"> </w:t>
      </w:r>
      <w:r w:rsidR="00517941" w:rsidRPr="00595710">
        <w:rPr>
          <w:rFonts w:ascii="Times New Roman" w:hAnsi="Times New Roman" w:cs="Times New Roman"/>
          <w:sz w:val="28"/>
          <w:szCs w:val="28"/>
          <w:lang w:val="kk-KZ"/>
        </w:rPr>
        <w:t>т</w:t>
      </w:r>
      <w:r w:rsidR="00517941" w:rsidRPr="00B056B6">
        <w:rPr>
          <w:rFonts w:ascii="Times New Roman" w:hAnsi="Times New Roman" w:cs="Times New Roman"/>
          <w:sz w:val="28"/>
          <w:szCs w:val="28"/>
          <w:lang w:val="ru-RU"/>
        </w:rPr>
        <w:t xml:space="preserve">опырақтардың деформациялық қасиеттерінің сипаттамасы </w:t>
      </w:r>
      <w:r w:rsidR="00517941" w:rsidRPr="00595710">
        <w:rPr>
          <w:rFonts w:ascii="Times New Roman" w:hAnsi="Times New Roman" w:cs="Times New Roman"/>
          <w:sz w:val="28"/>
          <w:szCs w:val="28"/>
          <w:lang w:val="kk-KZ"/>
        </w:rPr>
        <w:t>М</w:t>
      </w:r>
      <w:r w:rsidR="00517941" w:rsidRPr="00B056B6">
        <w:rPr>
          <w:rFonts w:ascii="Times New Roman" w:hAnsi="Times New Roman" w:cs="Times New Roman"/>
          <w:sz w:val="28"/>
          <w:szCs w:val="28"/>
          <w:lang w:val="ru-RU"/>
        </w:rPr>
        <w:t>СТ 12248-2010 талаптарына сәйкес, КПр-1 компрессиялық аспаптарында 2 тәулік бойы сығылғыштықты зертханалық әдісімен</w:t>
      </w:r>
      <w:r w:rsidR="00517941" w:rsidRPr="00595710">
        <w:rPr>
          <w:rFonts w:ascii="Times New Roman" w:hAnsi="Times New Roman" w:cs="Times New Roman"/>
          <w:sz w:val="28"/>
          <w:szCs w:val="28"/>
          <w:lang w:val="kk-KZ"/>
        </w:rPr>
        <w:t xml:space="preserve"> анықтау арқылы топырақты </w:t>
      </w:r>
      <w:r>
        <w:rPr>
          <w:rFonts w:ascii="Times New Roman" w:hAnsi="Times New Roman" w:cs="Times New Roman"/>
          <w:sz w:val="28"/>
          <w:szCs w:val="28"/>
          <w:lang w:val="kk-KZ"/>
        </w:rPr>
        <w:t xml:space="preserve">алдын </w:t>
      </w:r>
      <w:r w:rsidR="00517941" w:rsidRPr="00B056B6">
        <w:rPr>
          <w:rFonts w:ascii="Times New Roman" w:hAnsi="Times New Roman" w:cs="Times New Roman"/>
          <w:sz w:val="28"/>
          <w:szCs w:val="28"/>
          <w:lang w:val="ru-RU"/>
        </w:rPr>
        <w:t xml:space="preserve">ала </w:t>
      </w:r>
      <w:r w:rsidR="00517941" w:rsidRPr="00595710">
        <w:rPr>
          <w:rFonts w:ascii="Times New Roman" w:hAnsi="Times New Roman" w:cs="Times New Roman"/>
          <w:sz w:val="28"/>
          <w:szCs w:val="28"/>
          <w:lang w:val="kk-KZ"/>
        </w:rPr>
        <w:t xml:space="preserve">сулау </w:t>
      </w:r>
      <w:r w:rsidR="00517941" w:rsidRPr="00B056B6">
        <w:rPr>
          <w:rFonts w:ascii="Times New Roman" w:hAnsi="Times New Roman" w:cs="Times New Roman"/>
          <w:sz w:val="28"/>
          <w:szCs w:val="28"/>
          <w:lang w:val="ru-RU"/>
        </w:rPr>
        <w:t xml:space="preserve">және табиғи ылғалдылық кезінде </w:t>
      </w:r>
      <w:r>
        <w:rPr>
          <w:rFonts w:ascii="Times New Roman" w:hAnsi="Times New Roman" w:cs="Times New Roman"/>
          <w:sz w:val="28"/>
          <w:szCs w:val="28"/>
          <w:lang w:val="kk-KZ"/>
        </w:rPr>
        <w:t>сыналды</w:t>
      </w:r>
      <w:r w:rsidR="00517941" w:rsidRPr="00B056B6">
        <w:rPr>
          <w:rFonts w:ascii="Times New Roman" w:hAnsi="Times New Roman" w:cs="Times New Roman"/>
          <w:sz w:val="28"/>
          <w:szCs w:val="28"/>
          <w:lang w:val="ru-RU"/>
        </w:rPr>
        <w:t xml:space="preserve">. Нәтижесінде деформация </w:t>
      </w:r>
      <w:r w:rsidR="00517941" w:rsidRPr="00595710">
        <w:rPr>
          <w:rFonts w:ascii="Times New Roman" w:hAnsi="Times New Roman" w:cs="Times New Roman"/>
          <w:sz w:val="28"/>
          <w:szCs w:val="28"/>
          <w:lang w:val="kk-KZ"/>
        </w:rPr>
        <w:t>м</w:t>
      </w:r>
      <w:r w:rsidR="00517941" w:rsidRPr="00B056B6">
        <w:rPr>
          <w:rFonts w:ascii="Times New Roman" w:hAnsi="Times New Roman" w:cs="Times New Roman"/>
          <w:sz w:val="28"/>
          <w:szCs w:val="28"/>
          <w:lang w:val="ru-RU"/>
        </w:rPr>
        <w:t xml:space="preserve">одулінің жеке мәндері алынды және қысымнан топырақтың салыстырмалы </w:t>
      </w:r>
      <w:r w:rsidR="00517941" w:rsidRPr="00595710">
        <w:rPr>
          <w:rFonts w:ascii="Times New Roman" w:hAnsi="Times New Roman" w:cs="Times New Roman"/>
          <w:sz w:val="28"/>
          <w:szCs w:val="28"/>
          <w:lang w:val="kk-KZ"/>
        </w:rPr>
        <w:t>сығылуының</w:t>
      </w:r>
      <w:r w:rsidR="00517941" w:rsidRPr="00B056B6">
        <w:rPr>
          <w:rFonts w:ascii="Times New Roman" w:hAnsi="Times New Roman" w:cs="Times New Roman"/>
          <w:sz w:val="28"/>
          <w:szCs w:val="28"/>
          <w:lang w:val="ru-RU"/>
        </w:rPr>
        <w:t xml:space="preserve"> тәуелділік графиктері салынды. </w:t>
      </w:r>
    </w:p>
    <w:p w14:paraId="0CFB0CEC" w14:textId="20073828" w:rsidR="00517941" w:rsidRPr="00595710"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Егер сулану үрдісі</w:t>
      </w:r>
      <w:r w:rsidRPr="00B056B6">
        <w:rPr>
          <w:rFonts w:ascii="Times New Roman" w:hAnsi="Times New Roman" w:cs="Times New Roman"/>
          <w:sz w:val="28"/>
          <w:szCs w:val="28"/>
          <w:lang w:val="ru-RU"/>
        </w:rPr>
        <w:t xml:space="preserve"> </w:t>
      </w:r>
      <w:r w:rsidRPr="00595710">
        <w:rPr>
          <w:rFonts w:ascii="Times New Roman" w:hAnsi="Times New Roman" w:cs="Times New Roman"/>
          <w:sz w:val="28"/>
          <w:szCs w:val="28"/>
          <w:lang w:val="kk-KZ"/>
        </w:rPr>
        <w:t>тұрақталға</w:t>
      </w:r>
      <w:r w:rsidR="00115FC6">
        <w:rPr>
          <w:rFonts w:ascii="Times New Roman" w:hAnsi="Times New Roman" w:cs="Times New Roman"/>
          <w:sz w:val="28"/>
          <w:szCs w:val="28"/>
          <w:lang w:val="kk-KZ"/>
        </w:rPr>
        <w:t>н, нығыздалған негізде болатынын</w:t>
      </w:r>
      <w:r w:rsidRPr="00595710">
        <w:rPr>
          <w:rFonts w:ascii="Times New Roman" w:hAnsi="Times New Roman" w:cs="Times New Roman"/>
          <w:sz w:val="28"/>
          <w:szCs w:val="28"/>
          <w:lang w:val="kk-KZ"/>
        </w:rPr>
        <w:t xml:space="preserve"> ескерсек, онда т</w:t>
      </w:r>
      <w:r w:rsidR="00115FC6">
        <w:rPr>
          <w:rFonts w:ascii="Times New Roman" w:hAnsi="Times New Roman" w:cs="Times New Roman"/>
          <w:sz w:val="28"/>
          <w:szCs w:val="28"/>
          <w:lang w:val="kk-KZ"/>
        </w:rPr>
        <w:t>опырақ негізін бастапқы</w:t>
      </w:r>
      <w:r w:rsidRPr="00595710">
        <w:rPr>
          <w:rFonts w:ascii="Times New Roman" w:hAnsi="Times New Roman" w:cs="Times New Roman"/>
          <w:sz w:val="28"/>
          <w:szCs w:val="28"/>
          <w:lang w:val="kk-KZ"/>
        </w:rPr>
        <w:t xml:space="preserve"> жүктемеде суламай, оны біртіндеп жүктеу арқылы сулау керек. Сол кезде шынайы шөгу шамасын ала аламыз. Жалпы қысымнан салыстырмалы ісіну шамасының (кеуектілік коэфф</w:t>
      </w:r>
      <w:r w:rsidR="00115FC6">
        <w:rPr>
          <w:rFonts w:ascii="Times New Roman" w:hAnsi="Times New Roman" w:cs="Times New Roman"/>
          <w:sz w:val="28"/>
          <w:szCs w:val="28"/>
          <w:lang w:val="kk-KZ"/>
        </w:rPr>
        <w:t>ициенті</w:t>
      </w:r>
      <w:r w:rsidRPr="00595710">
        <w:rPr>
          <w:rFonts w:ascii="Times New Roman" w:hAnsi="Times New Roman" w:cs="Times New Roman"/>
          <w:sz w:val="28"/>
          <w:szCs w:val="28"/>
          <w:lang w:val="kk-KZ"/>
        </w:rPr>
        <w:t xml:space="preserve">) тәуелділігін анықтау </w:t>
      </w:r>
      <w:r w:rsidRPr="00595710">
        <w:rPr>
          <w:rFonts w:ascii="Times New Roman" w:hAnsi="Times New Roman" w:cs="Times New Roman"/>
          <w:sz w:val="28"/>
          <w:szCs w:val="28"/>
          <w:lang w:val="kk-KZ"/>
        </w:rPr>
        <w:lastRenderedPageBreak/>
        <w:t>топырақты әртүрлі қысыммен сулаған кезде келесі әдістеме бойынша жүргізіледі:</w:t>
      </w:r>
    </w:p>
    <w:p w14:paraId="162B7FDF" w14:textId="77777777" w:rsidR="00517941" w:rsidRPr="00595710"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а) бір горизонттан іріктелген топырақ монолиттерінен әртүрлі қысымда компрессиялық сынақтар жүргізу үшін үлгілерді кесіп алады; үлгілерді компрессиялық аспаптарға орналастырады, штамптарды, индикаторларды орнатады және индикаторлардың бастапқы көрсеткіштерін жазады; </w:t>
      </w:r>
    </w:p>
    <w:p w14:paraId="1DD54217" w14:textId="77777777" w:rsidR="00517941" w:rsidRPr="00595710"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б) бірінші құралдың штампына қысым 0,1 кгс/см</w:t>
      </w:r>
      <w:r w:rsidRPr="00595710">
        <w:rPr>
          <w:rFonts w:ascii="Times New Roman" w:hAnsi="Times New Roman" w:cs="Times New Roman"/>
          <w:sz w:val="28"/>
          <w:szCs w:val="28"/>
          <w:vertAlign w:val="superscript"/>
          <w:lang w:val="kk-KZ"/>
        </w:rPr>
        <w:t>2</w:t>
      </w:r>
      <w:r w:rsidRPr="00595710">
        <w:rPr>
          <w:rFonts w:ascii="Times New Roman" w:hAnsi="Times New Roman" w:cs="Times New Roman"/>
          <w:sz w:val="28"/>
          <w:szCs w:val="28"/>
          <w:lang w:val="kk-KZ"/>
        </w:rPr>
        <w:t>; екіншісі — 0,15 кгс/см</w:t>
      </w:r>
      <w:r w:rsidRPr="00595710">
        <w:rPr>
          <w:rFonts w:ascii="Times New Roman" w:hAnsi="Times New Roman" w:cs="Times New Roman"/>
          <w:sz w:val="28"/>
          <w:szCs w:val="28"/>
          <w:vertAlign w:val="superscript"/>
          <w:lang w:val="kk-KZ"/>
        </w:rPr>
        <w:t>2</w:t>
      </w:r>
      <w:r w:rsidRPr="00595710">
        <w:rPr>
          <w:rFonts w:ascii="Times New Roman" w:hAnsi="Times New Roman" w:cs="Times New Roman"/>
          <w:sz w:val="28"/>
          <w:szCs w:val="28"/>
          <w:lang w:val="kk-KZ"/>
        </w:rPr>
        <w:t>; үшіншісі — 0,5 кгс/см</w:t>
      </w:r>
      <w:r w:rsidRPr="00595710">
        <w:rPr>
          <w:rFonts w:ascii="Times New Roman" w:hAnsi="Times New Roman" w:cs="Times New Roman"/>
          <w:sz w:val="28"/>
          <w:szCs w:val="28"/>
          <w:vertAlign w:val="superscript"/>
          <w:lang w:val="kk-KZ"/>
        </w:rPr>
        <w:t>2</w:t>
      </w:r>
      <w:r w:rsidRPr="00595710">
        <w:rPr>
          <w:rFonts w:ascii="Times New Roman" w:hAnsi="Times New Roman" w:cs="Times New Roman"/>
          <w:sz w:val="28"/>
          <w:szCs w:val="28"/>
          <w:lang w:val="kk-KZ"/>
        </w:rPr>
        <w:t xml:space="preserve"> аралығымен 0,2 кгс/см</w:t>
      </w:r>
      <w:r w:rsidRPr="00595710">
        <w:rPr>
          <w:rFonts w:ascii="Times New Roman" w:hAnsi="Times New Roman" w:cs="Times New Roman"/>
          <w:sz w:val="28"/>
          <w:szCs w:val="28"/>
          <w:vertAlign w:val="superscript"/>
          <w:lang w:val="kk-KZ"/>
        </w:rPr>
        <w:t>2</w:t>
      </w:r>
      <w:r w:rsidRPr="00595710">
        <w:rPr>
          <w:rFonts w:ascii="Times New Roman" w:hAnsi="Times New Roman" w:cs="Times New Roman"/>
          <w:sz w:val="28"/>
          <w:szCs w:val="28"/>
          <w:lang w:val="kk-KZ"/>
        </w:rPr>
        <w:t xml:space="preserve"> беріледі;  </w:t>
      </w:r>
    </w:p>
    <w:p w14:paraId="1955290D" w14:textId="77777777" w:rsidR="00517941" w:rsidRPr="00595710"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в) барлық компрессиялық аспаптарда топыраққа берілетін қысым деформация тұрақтанғанға дейін ұсталынады. Егер бір тәулік ішінде индикаторлардың көрсеткіштері 0,02 мм-ден аспайтын болса, тұрақтандыру басталған болып есептеледі. Осыдан кейін топырақ суланады;</w:t>
      </w:r>
    </w:p>
    <w:p w14:paraId="73149024" w14:textId="33D714A8" w:rsidR="00517941" w:rsidRPr="00595710" w:rsidRDefault="00517941" w:rsidP="00894BE2">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г) аспап</w:t>
      </w:r>
      <w:r w:rsidR="00EF375E">
        <w:rPr>
          <w:rFonts w:ascii="Times New Roman" w:eastAsia="Times New Roman" w:hAnsi="Times New Roman" w:cs="Times New Roman"/>
          <w:sz w:val="28"/>
          <w:szCs w:val="28"/>
          <w:lang w:val="kk-KZ" w:eastAsia="ru-RU"/>
        </w:rPr>
        <w:t>ты жүктегеннен кейін және үлгі-сынаманы</w:t>
      </w:r>
      <w:r w:rsidRPr="00595710">
        <w:rPr>
          <w:rFonts w:ascii="Times New Roman" w:eastAsia="Times New Roman" w:hAnsi="Times New Roman" w:cs="Times New Roman"/>
          <w:sz w:val="28"/>
          <w:szCs w:val="28"/>
          <w:lang w:val="kk-KZ" w:eastAsia="ru-RU"/>
        </w:rPr>
        <w:t xml:space="preserve"> сулаған кезде индикаторлардың көрсеткіштері жұмыс журналына жазылады.  Индикатордың көрсеткіштері бастапқыда әр 5, 10, 15, 30, 60, 120 </w:t>
      </w:r>
      <w:r w:rsidR="0065315A">
        <w:rPr>
          <w:rFonts w:ascii="Times New Roman" w:eastAsia="Times New Roman" w:hAnsi="Times New Roman" w:cs="Times New Roman"/>
          <w:sz w:val="28"/>
          <w:szCs w:val="28"/>
          <w:lang w:val="kk-KZ" w:eastAsia="ru-RU"/>
        </w:rPr>
        <w:t xml:space="preserve">мин. </w:t>
      </w:r>
      <w:r w:rsidRPr="00595710">
        <w:rPr>
          <w:rFonts w:ascii="Times New Roman" w:eastAsia="Times New Roman" w:hAnsi="Times New Roman" w:cs="Times New Roman"/>
          <w:sz w:val="28"/>
          <w:szCs w:val="28"/>
          <w:lang w:val="kk-KZ" w:eastAsia="ru-RU"/>
        </w:rPr>
        <w:t>сайын және осыдан кейін әр 2 сағат сайын есептелінеді. Әрбір жүктеме сатыны (үлесті) топырақтың деформациясы шартты тұрақтанғанға дейін сынақтың қабылданған әдістемесі бойынша жеткізеді.</w:t>
      </w:r>
    </w:p>
    <w:p w14:paraId="76EAACA9" w14:textId="42B4696B" w:rsidR="00517941" w:rsidRPr="00595710" w:rsidRDefault="00EF375E" w:rsidP="00894BE2">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Әрбір сынама</w:t>
      </w:r>
      <w:r w:rsidR="00517941" w:rsidRPr="00595710">
        <w:rPr>
          <w:rFonts w:ascii="Times New Roman" w:eastAsia="Times New Roman" w:hAnsi="Times New Roman" w:cs="Times New Roman"/>
          <w:sz w:val="28"/>
          <w:szCs w:val="28"/>
          <w:lang w:val="kk-KZ" w:eastAsia="ru-RU"/>
        </w:rPr>
        <w:t xml:space="preserve"> үшін </w:t>
      </w:r>
      <w:r w:rsidR="0065315A">
        <w:rPr>
          <w:rFonts w:ascii="Times New Roman" w:hAnsi="Times New Roman" w:cs="Times New Roman"/>
          <w:sz w:val="28"/>
          <w:szCs w:val="28"/>
          <w:lang w:val="kk-KZ"/>
        </w:rPr>
        <w:t>сазбалшықт</w:t>
      </w:r>
      <w:r w:rsidR="00517941" w:rsidRPr="00595710">
        <w:rPr>
          <w:rFonts w:ascii="Times New Roman" w:eastAsia="Times New Roman" w:hAnsi="Times New Roman" w:cs="Times New Roman"/>
          <w:sz w:val="28"/>
          <w:szCs w:val="28"/>
          <w:lang w:val="kk-KZ" w:eastAsia="ru-RU"/>
        </w:rPr>
        <w:t>ы топырақтардың салыстырмалы сығылғыштығының өзгеру шамасы анықтал</w:t>
      </w:r>
      <w:r w:rsidR="0065315A">
        <w:rPr>
          <w:rFonts w:ascii="Times New Roman" w:eastAsia="Times New Roman" w:hAnsi="Times New Roman" w:cs="Times New Roman"/>
          <w:sz w:val="28"/>
          <w:szCs w:val="28"/>
          <w:lang w:val="kk-KZ" w:eastAsia="ru-RU"/>
        </w:rPr>
        <w:t>а</w:t>
      </w:r>
      <w:r w:rsidR="00517941" w:rsidRPr="00595710">
        <w:rPr>
          <w:rFonts w:ascii="Times New Roman" w:eastAsia="Times New Roman" w:hAnsi="Times New Roman" w:cs="Times New Roman"/>
          <w:sz w:val="28"/>
          <w:szCs w:val="28"/>
          <w:lang w:val="kk-KZ" w:eastAsia="ru-RU"/>
        </w:rPr>
        <w:t>ды. Тәжірибе жүргізу нәтижесінде суланған топырақтың қысымға тәуелділік графигі құрыл</w:t>
      </w:r>
      <w:r w:rsidR="0065315A">
        <w:rPr>
          <w:rFonts w:ascii="Times New Roman" w:eastAsia="Times New Roman" w:hAnsi="Times New Roman" w:cs="Times New Roman"/>
          <w:sz w:val="28"/>
          <w:szCs w:val="28"/>
          <w:lang w:val="kk-KZ" w:eastAsia="ru-RU"/>
        </w:rPr>
        <w:t>а</w:t>
      </w:r>
      <w:r w:rsidR="00517941" w:rsidRPr="00595710">
        <w:rPr>
          <w:rFonts w:ascii="Times New Roman" w:eastAsia="Times New Roman" w:hAnsi="Times New Roman" w:cs="Times New Roman"/>
          <w:sz w:val="28"/>
          <w:szCs w:val="28"/>
          <w:lang w:val="kk-KZ" w:eastAsia="ru-RU"/>
        </w:rPr>
        <w:t xml:space="preserve">ды. </w:t>
      </w:r>
    </w:p>
    <w:p w14:paraId="23EECBB4" w14:textId="31FB86BD" w:rsidR="00517941" w:rsidRPr="00595710" w:rsidRDefault="00517941" w:rsidP="00894BE2">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Стандартты суды талдау МСТ 4151-79 сәйкес орындал</w:t>
      </w:r>
      <w:r w:rsidR="0065315A">
        <w:rPr>
          <w:rFonts w:ascii="Times New Roman" w:eastAsia="Times New Roman" w:hAnsi="Times New Roman" w:cs="Times New Roman"/>
          <w:sz w:val="28"/>
          <w:szCs w:val="28"/>
          <w:lang w:val="kk-KZ" w:eastAsia="ru-RU"/>
        </w:rPr>
        <w:t>а</w:t>
      </w:r>
      <w:r w:rsidRPr="00595710">
        <w:rPr>
          <w:rFonts w:ascii="Times New Roman" w:eastAsia="Times New Roman" w:hAnsi="Times New Roman" w:cs="Times New Roman"/>
          <w:sz w:val="28"/>
          <w:szCs w:val="28"/>
          <w:lang w:val="kk-KZ" w:eastAsia="ru-RU"/>
        </w:rPr>
        <w:t>ды.</w:t>
      </w:r>
    </w:p>
    <w:p w14:paraId="1B09790E" w14:textId="77777777" w:rsidR="00517941" w:rsidRPr="00595710" w:rsidRDefault="00517941" w:rsidP="00894BE2">
      <w:pPr>
        <w:spacing w:after="0" w:line="240" w:lineRule="auto"/>
        <w:ind w:firstLine="567"/>
        <w:jc w:val="both"/>
        <w:rPr>
          <w:rFonts w:ascii="Times New Roman" w:hAnsi="Times New Roman" w:cs="Times New Roman"/>
          <w:sz w:val="28"/>
          <w:szCs w:val="28"/>
          <w:lang w:val="kk-KZ"/>
        </w:rPr>
      </w:pPr>
    </w:p>
    <w:p w14:paraId="25E7F0F0" w14:textId="77777777" w:rsidR="00517941" w:rsidRPr="00595710" w:rsidRDefault="00517941" w:rsidP="00894BE2">
      <w:pPr>
        <w:spacing w:after="0" w:line="240" w:lineRule="auto"/>
        <w:ind w:firstLine="567"/>
        <w:jc w:val="both"/>
        <w:rPr>
          <w:rFonts w:ascii="Times New Roman" w:hAnsi="Times New Roman" w:cs="Times New Roman"/>
          <w:b/>
          <w:sz w:val="28"/>
          <w:szCs w:val="28"/>
          <w:lang w:val="kk-KZ"/>
        </w:rPr>
      </w:pPr>
      <w:r w:rsidRPr="00595710">
        <w:rPr>
          <w:rFonts w:ascii="Times New Roman" w:hAnsi="Times New Roman" w:cs="Times New Roman"/>
          <w:b/>
          <w:sz w:val="28"/>
          <w:szCs w:val="28"/>
          <w:lang w:val="kk-KZ"/>
        </w:rPr>
        <w:t>2.2 КПр-1</w:t>
      </w:r>
      <w:r w:rsidRPr="00595710">
        <w:rPr>
          <w:rFonts w:ascii="Times New Roman" w:hAnsi="Times New Roman" w:cs="Times New Roman"/>
          <w:color w:val="000000"/>
          <w:sz w:val="28"/>
          <w:szCs w:val="28"/>
          <w:lang w:val="kk-KZ"/>
        </w:rPr>
        <w:t xml:space="preserve"> </w:t>
      </w:r>
      <w:r w:rsidRPr="00595710">
        <w:rPr>
          <w:rFonts w:ascii="Times New Roman" w:hAnsi="Times New Roman" w:cs="Times New Roman"/>
          <w:b/>
          <w:sz w:val="28"/>
          <w:szCs w:val="28"/>
          <w:lang w:val="kk-KZ"/>
        </w:rPr>
        <w:t>компрессиялық аспапта эксперименттік зерттеулер жүргізу</w:t>
      </w:r>
    </w:p>
    <w:p w14:paraId="4E12EA9F" w14:textId="77777777" w:rsidR="00517941" w:rsidRPr="00595710" w:rsidRDefault="00517941" w:rsidP="00894BE2">
      <w:pPr>
        <w:spacing w:after="0" w:line="240" w:lineRule="auto"/>
        <w:ind w:firstLine="567"/>
        <w:jc w:val="both"/>
        <w:rPr>
          <w:rFonts w:ascii="Times New Roman" w:hAnsi="Times New Roman" w:cs="Times New Roman"/>
          <w:sz w:val="28"/>
          <w:szCs w:val="28"/>
          <w:lang w:val="kk-KZ"/>
        </w:rPr>
      </w:pPr>
    </w:p>
    <w:p w14:paraId="457DD910" w14:textId="155C1484" w:rsidR="00E07577" w:rsidRPr="002A7269" w:rsidRDefault="0065315A" w:rsidP="001B0ACC">
      <w:pPr>
        <w:spacing w:after="0" w:line="240" w:lineRule="auto"/>
        <w:ind w:firstLine="567"/>
        <w:jc w:val="both"/>
        <w:rPr>
          <w:rFonts w:ascii="Times New Roman" w:hAnsi="Times New Roman" w:cs="Times New Roman"/>
          <w:sz w:val="28"/>
          <w:szCs w:val="28"/>
          <w:lang w:val="kk-KZ"/>
        </w:rPr>
      </w:pPr>
      <w:r w:rsidRPr="006C1580">
        <w:rPr>
          <w:rFonts w:ascii="Times New Roman" w:hAnsi="Times New Roman" w:cs="Times New Roman"/>
          <w:color w:val="000000" w:themeColor="text1"/>
          <w:sz w:val="28"/>
          <w:szCs w:val="28"/>
          <w:lang w:val="kk-KZ"/>
        </w:rPr>
        <w:t>САЗБАЛШЫҚ</w:t>
      </w:r>
      <w:r w:rsidR="00517941" w:rsidRPr="006C1580">
        <w:rPr>
          <w:rFonts w:ascii="Times New Roman" w:hAnsi="Times New Roman" w:cs="Times New Roman"/>
          <w:color w:val="000000" w:themeColor="text1"/>
          <w:sz w:val="28"/>
          <w:szCs w:val="28"/>
          <w:lang w:val="kk-KZ"/>
        </w:rPr>
        <w:t xml:space="preserve"> e(J2 )  </w:t>
      </w:r>
      <w:r w:rsidR="00517941" w:rsidRPr="00595710">
        <w:rPr>
          <w:rFonts w:ascii="Times New Roman" w:hAnsi="Times New Roman" w:cs="Times New Roman"/>
          <w:sz w:val="28"/>
          <w:szCs w:val="28"/>
          <w:lang w:val="kk-KZ"/>
        </w:rPr>
        <w:t>келесі физикалық қасиеттермен сипатталады,  2.1-кестеде келтірілген</w:t>
      </w:r>
      <w:r w:rsidR="00E07577">
        <w:rPr>
          <w:rFonts w:ascii="Times New Roman" w:hAnsi="Times New Roman" w:cs="Times New Roman"/>
          <w:sz w:val="28"/>
          <w:szCs w:val="28"/>
          <w:lang w:val="kk-KZ"/>
        </w:rPr>
        <w:t>.</w:t>
      </w:r>
    </w:p>
    <w:p w14:paraId="0DEF5EA5" w14:textId="07448503" w:rsidR="00BA59AE" w:rsidRPr="002A7269" w:rsidRDefault="00BA59AE" w:rsidP="001B0ACC">
      <w:pPr>
        <w:spacing w:after="0" w:line="240" w:lineRule="auto"/>
        <w:rPr>
          <w:rFonts w:ascii="Times New Roman" w:hAnsi="Times New Roman" w:cs="Times New Roman"/>
          <w:sz w:val="28"/>
          <w:szCs w:val="28"/>
          <w:lang w:val="kk-KZ"/>
        </w:rPr>
      </w:pPr>
    </w:p>
    <w:p w14:paraId="07FD0C1D" w14:textId="6A37518A" w:rsidR="00517941" w:rsidRPr="00E60973" w:rsidRDefault="00BE2534" w:rsidP="001B0ACC">
      <w:pPr>
        <w:spacing w:after="0" w:line="240" w:lineRule="auto"/>
        <w:rPr>
          <w:rFonts w:ascii="Times New Roman" w:hAnsi="Times New Roman" w:cs="Times New Roman"/>
          <w:color w:val="FF0000"/>
          <w:sz w:val="28"/>
          <w:szCs w:val="28"/>
          <w:lang w:val="kk-KZ"/>
        </w:rPr>
      </w:pPr>
      <w:r w:rsidRPr="00E60973">
        <w:rPr>
          <w:rFonts w:ascii="Times New Roman" w:eastAsia="Times New Roman" w:hAnsi="Times New Roman" w:cs="Times New Roman"/>
          <w:sz w:val="28"/>
          <w:szCs w:val="28"/>
          <w:lang w:val="kk-KZ" w:eastAsia="ru-RU"/>
        </w:rPr>
        <w:t>Кесте</w:t>
      </w:r>
      <w:r w:rsidRPr="00E60973">
        <w:rPr>
          <w:rFonts w:ascii="Times New Roman" w:hAnsi="Times New Roman" w:cs="Times New Roman"/>
          <w:sz w:val="28"/>
          <w:szCs w:val="28"/>
          <w:lang w:val="kk-KZ"/>
        </w:rPr>
        <w:t xml:space="preserve"> </w:t>
      </w:r>
      <w:r w:rsidR="00517941" w:rsidRPr="00E60973">
        <w:rPr>
          <w:rFonts w:ascii="Times New Roman" w:hAnsi="Times New Roman" w:cs="Times New Roman"/>
          <w:sz w:val="28"/>
          <w:szCs w:val="28"/>
          <w:lang w:val="kk-KZ"/>
        </w:rPr>
        <w:t>2.1</w:t>
      </w:r>
      <w:r w:rsidR="00E60973" w:rsidRPr="00E60973">
        <w:rPr>
          <w:rFonts w:ascii="Times New Roman" w:hAnsi="Times New Roman" w:cs="Times New Roman"/>
          <w:sz w:val="28"/>
          <w:szCs w:val="28"/>
          <w:lang w:val="kk-KZ"/>
        </w:rPr>
        <w:t xml:space="preserve"> –</w:t>
      </w:r>
      <w:r w:rsidR="00517941" w:rsidRPr="00E60973">
        <w:rPr>
          <w:rFonts w:ascii="Times New Roman" w:hAnsi="Times New Roman" w:cs="Times New Roman"/>
          <w:sz w:val="28"/>
          <w:szCs w:val="28"/>
          <w:lang w:val="kk-KZ"/>
        </w:rPr>
        <w:t xml:space="preserve"> </w:t>
      </w:r>
      <w:r w:rsidR="00E60973" w:rsidRPr="00E60973">
        <w:rPr>
          <w:rFonts w:ascii="Times New Roman" w:hAnsi="Times New Roman" w:cs="Times New Roman"/>
          <w:sz w:val="28"/>
          <w:szCs w:val="28"/>
          <w:lang w:val="kk-KZ"/>
        </w:rPr>
        <w:t>Сыналатын топырақтың физикалық қасиеттері</w:t>
      </w:r>
    </w:p>
    <w:p w14:paraId="4C7F7C8D" w14:textId="77777777" w:rsidR="00BA59AE" w:rsidRPr="00E60973" w:rsidRDefault="00BA59AE" w:rsidP="001B0ACC">
      <w:pPr>
        <w:spacing w:after="0" w:line="240" w:lineRule="auto"/>
        <w:rPr>
          <w:rFonts w:ascii="Times New Roman" w:hAnsi="Times New Roman" w:cs="Times New Roman"/>
          <w:color w:val="FF0000"/>
          <w:sz w:val="28"/>
          <w:szCs w:val="28"/>
          <w:lang w:val="kk-KZ"/>
        </w:rPr>
      </w:pPr>
    </w:p>
    <w:tbl>
      <w:tblPr>
        <w:tblW w:w="5000" w:type="pct"/>
        <w:tblCellMar>
          <w:top w:w="10" w:type="dxa"/>
          <w:left w:w="105" w:type="dxa"/>
          <w:right w:w="29" w:type="dxa"/>
        </w:tblCellMar>
        <w:tblLook w:val="04A0" w:firstRow="1" w:lastRow="0" w:firstColumn="1" w:lastColumn="0" w:noHBand="0" w:noVBand="1"/>
      </w:tblPr>
      <w:tblGrid>
        <w:gridCol w:w="498"/>
        <w:gridCol w:w="2805"/>
        <w:gridCol w:w="1105"/>
        <w:gridCol w:w="1452"/>
        <w:gridCol w:w="1065"/>
        <w:gridCol w:w="1086"/>
        <w:gridCol w:w="1667"/>
      </w:tblGrid>
      <w:tr w:rsidR="00517941" w:rsidRPr="001B0ACC" w14:paraId="70808405" w14:textId="77777777" w:rsidTr="00B056B6">
        <w:trPr>
          <w:trHeight w:val="562"/>
        </w:trPr>
        <w:tc>
          <w:tcPr>
            <w:tcW w:w="258" w:type="pct"/>
            <w:vMerge w:val="restart"/>
            <w:tcBorders>
              <w:top w:val="single" w:sz="4" w:space="0" w:color="000000"/>
              <w:left w:val="single" w:sz="4" w:space="0" w:color="000000"/>
              <w:bottom w:val="single" w:sz="4" w:space="0" w:color="000000"/>
              <w:right w:val="single" w:sz="4" w:space="0" w:color="000000"/>
            </w:tcBorders>
          </w:tcPr>
          <w:p w14:paraId="11C66B16" w14:textId="51DA0629"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w:t>
            </w:r>
          </w:p>
          <w:p w14:paraId="0406E777" w14:textId="342B440A"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lang w:val="kk-KZ"/>
              </w:rPr>
              <w:t>р</w:t>
            </w:r>
            <w:r w:rsidRPr="001B0ACC">
              <w:rPr>
                <w:rFonts w:ascii="Times New Roman" w:hAnsi="Times New Roman" w:cs="Times New Roman"/>
                <w:sz w:val="24"/>
                <w:szCs w:val="24"/>
              </w:rPr>
              <w:t>.</w:t>
            </w:r>
            <w:r w:rsidRPr="001B0ACC">
              <w:rPr>
                <w:rFonts w:ascii="Times New Roman" w:hAnsi="Times New Roman" w:cs="Times New Roman"/>
                <w:sz w:val="24"/>
                <w:szCs w:val="24"/>
                <w:lang w:val="kk-KZ"/>
              </w:rPr>
              <w:t>р</w:t>
            </w:r>
          </w:p>
        </w:tc>
        <w:tc>
          <w:tcPr>
            <w:tcW w:w="1449" w:type="pct"/>
            <w:vMerge w:val="restart"/>
            <w:tcBorders>
              <w:top w:val="single" w:sz="4" w:space="0" w:color="000000"/>
              <w:left w:val="single" w:sz="4" w:space="0" w:color="000000"/>
              <w:bottom w:val="single" w:sz="4" w:space="0" w:color="000000"/>
              <w:right w:val="single" w:sz="4" w:space="0" w:color="000000"/>
            </w:tcBorders>
          </w:tcPr>
          <w:p w14:paraId="17EA63C0" w14:textId="7ADDF1BF" w:rsidR="00517941" w:rsidRPr="001B0ACC" w:rsidRDefault="00517941" w:rsidP="00BA59AE">
            <w:pPr>
              <w:spacing w:after="0" w:line="240" w:lineRule="auto"/>
              <w:jc w:val="center"/>
              <w:rPr>
                <w:rFonts w:ascii="Times New Roman" w:hAnsi="Times New Roman" w:cs="Times New Roman"/>
                <w:sz w:val="24"/>
                <w:szCs w:val="24"/>
              </w:rPr>
            </w:pPr>
          </w:p>
          <w:p w14:paraId="160173FA" w14:textId="2F901C7B"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lang w:val="kk-KZ"/>
              </w:rPr>
              <w:t>Көрсеткіштердің аты</w:t>
            </w:r>
          </w:p>
        </w:tc>
        <w:tc>
          <w:tcPr>
            <w:tcW w:w="571" w:type="pct"/>
            <w:vMerge w:val="restart"/>
            <w:tcBorders>
              <w:top w:val="single" w:sz="4" w:space="0" w:color="000000"/>
              <w:left w:val="single" w:sz="4" w:space="0" w:color="000000"/>
              <w:bottom w:val="single" w:sz="4" w:space="0" w:color="000000"/>
              <w:right w:val="single" w:sz="4" w:space="0" w:color="000000"/>
            </w:tcBorders>
          </w:tcPr>
          <w:p w14:paraId="50CAEC46" w14:textId="46A16A55"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lang w:val="kk-KZ"/>
              </w:rPr>
              <w:t>Өлшем бірлігі</w:t>
            </w:r>
          </w:p>
        </w:tc>
        <w:tc>
          <w:tcPr>
            <w:tcW w:w="750" w:type="pct"/>
            <w:vMerge w:val="restart"/>
            <w:tcBorders>
              <w:top w:val="single" w:sz="4" w:space="0" w:color="000000"/>
              <w:left w:val="single" w:sz="4" w:space="0" w:color="000000"/>
              <w:bottom w:val="single" w:sz="4" w:space="0" w:color="000000"/>
              <w:right w:val="single" w:sz="4" w:space="0" w:color="000000"/>
            </w:tcBorders>
          </w:tcPr>
          <w:p w14:paraId="13D72AF3" w14:textId="39791BF1"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lang w:val="kk-KZ"/>
              </w:rPr>
              <w:t>Анықтаулар саны</w:t>
            </w:r>
          </w:p>
        </w:tc>
        <w:tc>
          <w:tcPr>
            <w:tcW w:w="1111" w:type="pct"/>
            <w:gridSpan w:val="2"/>
            <w:tcBorders>
              <w:top w:val="single" w:sz="4" w:space="0" w:color="000000"/>
              <w:left w:val="single" w:sz="4" w:space="0" w:color="000000"/>
              <w:bottom w:val="single" w:sz="4" w:space="0" w:color="000000"/>
              <w:right w:val="single" w:sz="4" w:space="0" w:color="000000"/>
            </w:tcBorders>
          </w:tcPr>
          <w:p w14:paraId="409766DF" w14:textId="7631B6F4"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lang w:val="kk-KZ"/>
              </w:rPr>
              <w:t>Шектік мәндері</w:t>
            </w:r>
          </w:p>
        </w:tc>
        <w:tc>
          <w:tcPr>
            <w:tcW w:w="861" w:type="pct"/>
            <w:vMerge w:val="restart"/>
            <w:tcBorders>
              <w:top w:val="single" w:sz="4" w:space="0" w:color="000000"/>
              <w:left w:val="single" w:sz="4" w:space="0" w:color="000000"/>
              <w:bottom w:val="single" w:sz="4" w:space="0" w:color="000000"/>
              <w:right w:val="single" w:sz="4" w:space="0" w:color="000000"/>
            </w:tcBorders>
          </w:tcPr>
          <w:p w14:paraId="0B525481" w14:textId="1A1C5335" w:rsidR="00517941" w:rsidRPr="001B0ACC" w:rsidRDefault="00517941" w:rsidP="00BA59AE">
            <w:pPr>
              <w:spacing w:after="0" w:line="240" w:lineRule="auto"/>
              <w:jc w:val="center"/>
              <w:rPr>
                <w:rFonts w:ascii="Times New Roman" w:hAnsi="Times New Roman" w:cs="Times New Roman"/>
                <w:sz w:val="24"/>
                <w:szCs w:val="24"/>
                <w:lang w:val="kk-KZ"/>
              </w:rPr>
            </w:pPr>
            <w:r w:rsidRPr="001B0ACC">
              <w:rPr>
                <w:rFonts w:ascii="Times New Roman" w:hAnsi="Times New Roman" w:cs="Times New Roman"/>
                <w:sz w:val="24"/>
                <w:szCs w:val="24"/>
                <w:lang w:val="kk-KZ"/>
              </w:rPr>
              <w:t xml:space="preserve">Орташа </w:t>
            </w:r>
            <w:r w:rsidRPr="001B0ACC">
              <w:rPr>
                <w:rFonts w:ascii="Times New Roman" w:hAnsi="Times New Roman" w:cs="Times New Roman"/>
                <w:sz w:val="24"/>
                <w:szCs w:val="24"/>
              </w:rPr>
              <w:t xml:space="preserve"> (норматив</w:t>
            </w:r>
            <w:r w:rsidRPr="001B0ACC">
              <w:rPr>
                <w:rFonts w:ascii="Times New Roman" w:hAnsi="Times New Roman" w:cs="Times New Roman"/>
                <w:sz w:val="24"/>
                <w:szCs w:val="24"/>
                <w:lang w:val="kk-KZ"/>
              </w:rPr>
              <w:t>ті</w:t>
            </w:r>
            <w:r w:rsidRPr="001B0ACC">
              <w:rPr>
                <w:rFonts w:ascii="Times New Roman" w:hAnsi="Times New Roman" w:cs="Times New Roman"/>
                <w:sz w:val="24"/>
                <w:szCs w:val="24"/>
              </w:rPr>
              <w:t xml:space="preserve">) </w:t>
            </w:r>
            <w:r w:rsidRPr="001B0ACC">
              <w:rPr>
                <w:rFonts w:ascii="Times New Roman" w:hAnsi="Times New Roman" w:cs="Times New Roman"/>
                <w:sz w:val="24"/>
                <w:szCs w:val="24"/>
                <w:lang w:val="kk-KZ"/>
              </w:rPr>
              <w:t>м</w:t>
            </w:r>
            <w:r w:rsidR="00E60973" w:rsidRPr="001B0ACC">
              <w:rPr>
                <w:rFonts w:ascii="Times New Roman" w:hAnsi="Times New Roman" w:cs="Times New Roman"/>
                <w:sz w:val="24"/>
                <w:szCs w:val="24"/>
                <w:lang w:val="kk-KZ"/>
              </w:rPr>
              <w:t>ә</w:t>
            </w:r>
            <w:r w:rsidRPr="001B0ACC">
              <w:rPr>
                <w:rFonts w:ascii="Times New Roman" w:hAnsi="Times New Roman" w:cs="Times New Roman"/>
                <w:sz w:val="24"/>
                <w:szCs w:val="24"/>
                <w:lang w:val="kk-KZ"/>
              </w:rPr>
              <w:t>ндері</w:t>
            </w:r>
          </w:p>
        </w:tc>
      </w:tr>
      <w:tr w:rsidR="00517941" w:rsidRPr="001B0ACC" w14:paraId="63588BBC" w14:textId="77777777" w:rsidTr="00B056B6">
        <w:trPr>
          <w:trHeight w:val="552"/>
        </w:trPr>
        <w:tc>
          <w:tcPr>
            <w:tcW w:w="258" w:type="pct"/>
            <w:vMerge/>
            <w:tcBorders>
              <w:top w:val="nil"/>
              <w:left w:val="single" w:sz="4" w:space="0" w:color="000000"/>
              <w:bottom w:val="single" w:sz="4" w:space="0" w:color="000000"/>
              <w:right w:val="single" w:sz="4" w:space="0" w:color="000000"/>
            </w:tcBorders>
          </w:tcPr>
          <w:p w14:paraId="0D55A5A3" w14:textId="77777777" w:rsidR="00517941" w:rsidRPr="001B0ACC" w:rsidRDefault="00517941" w:rsidP="00BA59AE">
            <w:pPr>
              <w:spacing w:after="0" w:line="240" w:lineRule="auto"/>
              <w:jc w:val="center"/>
              <w:rPr>
                <w:rFonts w:ascii="Times New Roman" w:hAnsi="Times New Roman" w:cs="Times New Roman"/>
                <w:sz w:val="24"/>
                <w:szCs w:val="24"/>
              </w:rPr>
            </w:pPr>
          </w:p>
        </w:tc>
        <w:tc>
          <w:tcPr>
            <w:tcW w:w="1449" w:type="pct"/>
            <w:vMerge/>
            <w:tcBorders>
              <w:top w:val="nil"/>
              <w:left w:val="single" w:sz="4" w:space="0" w:color="000000"/>
              <w:bottom w:val="single" w:sz="4" w:space="0" w:color="000000"/>
              <w:right w:val="single" w:sz="4" w:space="0" w:color="000000"/>
            </w:tcBorders>
          </w:tcPr>
          <w:p w14:paraId="29C00E65" w14:textId="77777777" w:rsidR="00517941" w:rsidRPr="001B0ACC" w:rsidRDefault="00517941" w:rsidP="00BA59AE">
            <w:pPr>
              <w:spacing w:after="0" w:line="240" w:lineRule="auto"/>
              <w:jc w:val="center"/>
              <w:rPr>
                <w:rFonts w:ascii="Times New Roman" w:hAnsi="Times New Roman" w:cs="Times New Roman"/>
                <w:sz w:val="24"/>
                <w:szCs w:val="24"/>
              </w:rPr>
            </w:pPr>
          </w:p>
        </w:tc>
        <w:tc>
          <w:tcPr>
            <w:tcW w:w="571" w:type="pct"/>
            <w:vMerge/>
            <w:tcBorders>
              <w:top w:val="nil"/>
              <w:left w:val="single" w:sz="4" w:space="0" w:color="000000"/>
              <w:bottom w:val="single" w:sz="4" w:space="0" w:color="000000"/>
              <w:right w:val="single" w:sz="4" w:space="0" w:color="000000"/>
            </w:tcBorders>
          </w:tcPr>
          <w:p w14:paraId="47F50AAA" w14:textId="77777777" w:rsidR="00517941" w:rsidRPr="001B0ACC" w:rsidRDefault="00517941" w:rsidP="00BA59AE">
            <w:pPr>
              <w:spacing w:after="0" w:line="240" w:lineRule="auto"/>
              <w:jc w:val="center"/>
              <w:rPr>
                <w:rFonts w:ascii="Times New Roman" w:hAnsi="Times New Roman" w:cs="Times New Roman"/>
                <w:sz w:val="24"/>
                <w:szCs w:val="24"/>
              </w:rPr>
            </w:pPr>
          </w:p>
        </w:tc>
        <w:tc>
          <w:tcPr>
            <w:tcW w:w="750" w:type="pct"/>
            <w:vMerge/>
            <w:tcBorders>
              <w:top w:val="nil"/>
              <w:left w:val="single" w:sz="4" w:space="0" w:color="000000"/>
              <w:bottom w:val="single" w:sz="4" w:space="0" w:color="000000"/>
              <w:right w:val="single" w:sz="4" w:space="0" w:color="000000"/>
            </w:tcBorders>
          </w:tcPr>
          <w:p w14:paraId="1EA6EAA9" w14:textId="77777777" w:rsidR="00517941" w:rsidRPr="001B0ACC" w:rsidRDefault="00517941" w:rsidP="00BA59AE">
            <w:pPr>
              <w:spacing w:after="0" w:line="240" w:lineRule="auto"/>
              <w:jc w:val="center"/>
              <w:rPr>
                <w:rFonts w:ascii="Times New Roman" w:hAnsi="Times New Roman" w:cs="Times New Roman"/>
                <w:sz w:val="24"/>
                <w:szCs w:val="24"/>
              </w:rPr>
            </w:pPr>
          </w:p>
        </w:tc>
        <w:tc>
          <w:tcPr>
            <w:tcW w:w="550" w:type="pct"/>
            <w:tcBorders>
              <w:top w:val="single" w:sz="4" w:space="0" w:color="000000"/>
              <w:left w:val="single" w:sz="4" w:space="0" w:color="000000"/>
              <w:bottom w:val="single" w:sz="4" w:space="0" w:color="000000"/>
              <w:right w:val="single" w:sz="4" w:space="0" w:color="000000"/>
            </w:tcBorders>
          </w:tcPr>
          <w:p w14:paraId="04851324" w14:textId="6C4496A4"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миним.</w:t>
            </w:r>
          </w:p>
        </w:tc>
        <w:tc>
          <w:tcPr>
            <w:tcW w:w="560" w:type="pct"/>
            <w:tcBorders>
              <w:top w:val="single" w:sz="4" w:space="0" w:color="000000"/>
              <w:left w:val="single" w:sz="4" w:space="0" w:color="000000"/>
              <w:bottom w:val="single" w:sz="4" w:space="0" w:color="000000"/>
              <w:right w:val="single" w:sz="4" w:space="0" w:color="000000"/>
            </w:tcBorders>
          </w:tcPr>
          <w:p w14:paraId="003BF2F8" w14:textId="1E53EFEA"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максим.</w:t>
            </w:r>
          </w:p>
        </w:tc>
        <w:tc>
          <w:tcPr>
            <w:tcW w:w="861" w:type="pct"/>
            <w:vMerge/>
            <w:tcBorders>
              <w:top w:val="nil"/>
              <w:left w:val="single" w:sz="4" w:space="0" w:color="000000"/>
              <w:bottom w:val="single" w:sz="4" w:space="0" w:color="000000"/>
              <w:right w:val="single" w:sz="4" w:space="0" w:color="000000"/>
            </w:tcBorders>
          </w:tcPr>
          <w:p w14:paraId="16E4D1FD" w14:textId="77777777" w:rsidR="00517941" w:rsidRPr="001B0ACC" w:rsidRDefault="00517941" w:rsidP="00BA59AE">
            <w:pPr>
              <w:spacing w:after="0" w:line="240" w:lineRule="auto"/>
              <w:jc w:val="center"/>
              <w:rPr>
                <w:rFonts w:ascii="Times New Roman" w:hAnsi="Times New Roman" w:cs="Times New Roman"/>
                <w:sz w:val="24"/>
                <w:szCs w:val="24"/>
              </w:rPr>
            </w:pPr>
          </w:p>
        </w:tc>
      </w:tr>
      <w:tr w:rsidR="00517941" w:rsidRPr="001B0ACC" w14:paraId="6BD1D34F" w14:textId="77777777" w:rsidTr="00B056B6">
        <w:trPr>
          <w:trHeight w:val="286"/>
        </w:trPr>
        <w:tc>
          <w:tcPr>
            <w:tcW w:w="258" w:type="pct"/>
            <w:tcBorders>
              <w:top w:val="single" w:sz="4" w:space="0" w:color="000000"/>
              <w:left w:val="single" w:sz="4" w:space="0" w:color="000000"/>
              <w:bottom w:val="single" w:sz="4" w:space="0" w:color="000000"/>
              <w:right w:val="single" w:sz="4" w:space="0" w:color="000000"/>
            </w:tcBorders>
          </w:tcPr>
          <w:p w14:paraId="56F595AD" w14:textId="1527B1DC"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1</w:t>
            </w:r>
          </w:p>
        </w:tc>
        <w:tc>
          <w:tcPr>
            <w:tcW w:w="1449" w:type="pct"/>
            <w:tcBorders>
              <w:top w:val="single" w:sz="4" w:space="0" w:color="000000"/>
              <w:left w:val="single" w:sz="4" w:space="0" w:color="000000"/>
              <w:bottom w:val="single" w:sz="4" w:space="0" w:color="000000"/>
              <w:right w:val="single" w:sz="4" w:space="0" w:color="000000"/>
            </w:tcBorders>
          </w:tcPr>
          <w:p w14:paraId="267BECDC" w14:textId="2EDF1433"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2</w:t>
            </w:r>
          </w:p>
        </w:tc>
        <w:tc>
          <w:tcPr>
            <w:tcW w:w="571" w:type="pct"/>
            <w:tcBorders>
              <w:top w:val="single" w:sz="4" w:space="0" w:color="000000"/>
              <w:left w:val="single" w:sz="4" w:space="0" w:color="000000"/>
              <w:bottom w:val="single" w:sz="4" w:space="0" w:color="000000"/>
              <w:right w:val="single" w:sz="4" w:space="0" w:color="000000"/>
            </w:tcBorders>
          </w:tcPr>
          <w:p w14:paraId="7B3A73AF" w14:textId="3F16A2BF"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3</w:t>
            </w:r>
          </w:p>
        </w:tc>
        <w:tc>
          <w:tcPr>
            <w:tcW w:w="750" w:type="pct"/>
            <w:tcBorders>
              <w:top w:val="single" w:sz="4" w:space="0" w:color="000000"/>
              <w:left w:val="single" w:sz="4" w:space="0" w:color="000000"/>
              <w:bottom w:val="single" w:sz="4" w:space="0" w:color="000000"/>
              <w:right w:val="single" w:sz="4" w:space="0" w:color="000000"/>
            </w:tcBorders>
          </w:tcPr>
          <w:p w14:paraId="0C74F085" w14:textId="626E5865"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4</w:t>
            </w:r>
          </w:p>
        </w:tc>
        <w:tc>
          <w:tcPr>
            <w:tcW w:w="550" w:type="pct"/>
            <w:tcBorders>
              <w:top w:val="single" w:sz="4" w:space="0" w:color="000000"/>
              <w:left w:val="single" w:sz="4" w:space="0" w:color="000000"/>
              <w:bottom w:val="single" w:sz="4" w:space="0" w:color="000000"/>
              <w:right w:val="single" w:sz="4" w:space="0" w:color="000000"/>
            </w:tcBorders>
          </w:tcPr>
          <w:p w14:paraId="7D3BE02D" w14:textId="3E4200D2"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5</w:t>
            </w:r>
          </w:p>
        </w:tc>
        <w:tc>
          <w:tcPr>
            <w:tcW w:w="560" w:type="pct"/>
            <w:tcBorders>
              <w:top w:val="single" w:sz="4" w:space="0" w:color="000000"/>
              <w:left w:val="single" w:sz="4" w:space="0" w:color="000000"/>
              <w:bottom w:val="single" w:sz="4" w:space="0" w:color="000000"/>
              <w:right w:val="single" w:sz="4" w:space="0" w:color="000000"/>
            </w:tcBorders>
          </w:tcPr>
          <w:p w14:paraId="7D141195" w14:textId="052641DF"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6</w:t>
            </w:r>
          </w:p>
        </w:tc>
        <w:tc>
          <w:tcPr>
            <w:tcW w:w="861" w:type="pct"/>
            <w:tcBorders>
              <w:top w:val="single" w:sz="4" w:space="0" w:color="000000"/>
              <w:left w:val="single" w:sz="4" w:space="0" w:color="000000"/>
              <w:bottom w:val="single" w:sz="4" w:space="0" w:color="000000"/>
              <w:right w:val="single" w:sz="4" w:space="0" w:color="000000"/>
            </w:tcBorders>
          </w:tcPr>
          <w:p w14:paraId="05F38F6C" w14:textId="27B9C9BA"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7</w:t>
            </w:r>
          </w:p>
        </w:tc>
      </w:tr>
      <w:tr w:rsidR="00517941" w:rsidRPr="001B0ACC" w14:paraId="528CC5A5" w14:textId="77777777" w:rsidTr="00B056B6">
        <w:trPr>
          <w:trHeight w:val="288"/>
        </w:trPr>
        <w:tc>
          <w:tcPr>
            <w:tcW w:w="258" w:type="pct"/>
            <w:tcBorders>
              <w:top w:val="single" w:sz="4" w:space="0" w:color="000000"/>
              <w:left w:val="single" w:sz="4" w:space="0" w:color="000000"/>
              <w:bottom w:val="single" w:sz="4" w:space="0" w:color="000000"/>
              <w:right w:val="single" w:sz="4" w:space="0" w:color="000000"/>
            </w:tcBorders>
          </w:tcPr>
          <w:p w14:paraId="6BA47CED" w14:textId="234ACFCF"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1.</w:t>
            </w:r>
          </w:p>
        </w:tc>
        <w:tc>
          <w:tcPr>
            <w:tcW w:w="1449" w:type="pct"/>
            <w:tcBorders>
              <w:top w:val="single" w:sz="4" w:space="0" w:color="000000"/>
              <w:left w:val="single" w:sz="4" w:space="0" w:color="000000"/>
              <w:bottom w:val="single" w:sz="4" w:space="0" w:color="000000"/>
              <w:right w:val="single" w:sz="4" w:space="0" w:color="000000"/>
            </w:tcBorders>
          </w:tcPr>
          <w:p w14:paraId="20597A6C" w14:textId="77777777" w:rsidR="00517941" w:rsidRPr="001B0ACC" w:rsidRDefault="00517941" w:rsidP="00BA59AE">
            <w:pPr>
              <w:spacing w:after="0" w:line="240" w:lineRule="auto"/>
              <w:rPr>
                <w:rFonts w:ascii="Times New Roman" w:hAnsi="Times New Roman" w:cs="Times New Roman"/>
                <w:sz w:val="24"/>
                <w:szCs w:val="24"/>
              </w:rPr>
            </w:pPr>
            <w:r w:rsidRPr="001B0ACC">
              <w:rPr>
                <w:rFonts w:ascii="Times New Roman" w:hAnsi="Times New Roman" w:cs="Times New Roman"/>
                <w:sz w:val="24"/>
                <w:szCs w:val="24"/>
                <w:lang w:val="kk-KZ"/>
              </w:rPr>
              <w:t>Табиғи ылғалдылық</w:t>
            </w:r>
            <w:r w:rsidRPr="001B0ACC">
              <w:rPr>
                <w:rFonts w:ascii="Times New Roman" w:hAnsi="Times New Roman" w:cs="Times New Roman"/>
                <w:sz w:val="24"/>
                <w:szCs w:val="24"/>
              </w:rPr>
              <w:t xml:space="preserve"> </w:t>
            </w:r>
          </w:p>
        </w:tc>
        <w:tc>
          <w:tcPr>
            <w:tcW w:w="571" w:type="pct"/>
            <w:tcBorders>
              <w:top w:val="single" w:sz="4" w:space="0" w:color="000000"/>
              <w:left w:val="single" w:sz="4" w:space="0" w:color="000000"/>
              <w:bottom w:val="single" w:sz="4" w:space="0" w:color="000000"/>
              <w:right w:val="single" w:sz="4" w:space="0" w:color="000000"/>
            </w:tcBorders>
          </w:tcPr>
          <w:p w14:paraId="23BA517C" w14:textId="1D7CA383"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w:t>
            </w:r>
          </w:p>
        </w:tc>
        <w:tc>
          <w:tcPr>
            <w:tcW w:w="750" w:type="pct"/>
            <w:tcBorders>
              <w:top w:val="single" w:sz="4" w:space="0" w:color="000000"/>
              <w:left w:val="single" w:sz="4" w:space="0" w:color="000000"/>
              <w:bottom w:val="single" w:sz="4" w:space="0" w:color="000000"/>
              <w:right w:val="single" w:sz="4" w:space="0" w:color="000000"/>
            </w:tcBorders>
          </w:tcPr>
          <w:p w14:paraId="3DD4CA21" w14:textId="5199A23E"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15</w:t>
            </w:r>
          </w:p>
        </w:tc>
        <w:tc>
          <w:tcPr>
            <w:tcW w:w="550" w:type="pct"/>
            <w:tcBorders>
              <w:top w:val="single" w:sz="4" w:space="0" w:color="000000"/>
              <w:left w:val="single" w:sz="4" w:space="0" w:color="000000"/>
              <w:bottom w:val="single" w:sz="4" w:space="0" w:color="000000"/>
              <w:right w:val="single" w:sz="4" w:space="0" w:color="000000"/>
            </w:tcBorders>
          </w:tcPr>
          <w:p w14:paraId="275B23CA" w14:textId="0DF21392"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20,4</w:t>
            </w:r>
          </w:p>
        </w:tc>
        <w:tc>
          <w:tcPr>
            <w:tcW w:w="560" w:type="pct"/>
            <w:tcBorders>
              <w:top w:val="single" w:sz="4" w:space="0" w:color="000000"/>
              <w:left w:val="single" w:sz="4" w:space="0" w:color="000000"/>
              <w:bottom w:val="single" w:sz="4" w:space="0" w:color="000000"/>
              <w:right w:val="single" w:sz="4" w:space="0" w:color="000000"/>
            </w:tcBorders>
          </w:tcPr>
          <w:p w14:paraId="6E78C104" w14:textId="1AE582DC"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30,1</w:t>
            </w:r>
          </w:p>
        </w:tc>
        <w:tc>
          <w:tcPr>
            <w:tcW w:w="861" w:type="pct"/>
            <w:tcBorders>
              <w:top w:val="single" w:sz="4" w:space="0" w:color="000000"/>
              <w:left w:val="single" w:sz="4" w:space="0" w:color="000000"/>
              <w:bottom w:val="single" w:sz="4" w:space="0" w:color="000000"/>
              <w:right w:val="single" w:sz="4" w:space="0" w:color="000000"/>
            </w:tcBorders>
          </w:tcPr>
          <w:p w14:paraId="29919EFB" w14:textId="71D9FBF3"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25,3</w:t>
            </w:r>
          </w:p>
        </w:tc>
      </w:tr>
      <w:tr w:rsidR="00517941" w:rsidRPr="001B0ACC" w14:paraId="1B20A2C1" w14:textId="77777777" w:rsidTr="00B056B6">
        <w:trPr>
          <w:trHeight w:val="562"/>
        </w:trPr>
        <w:tc>
          <w:tcPr>
            <w:tcW w:w="258" w:type="pct"/>
            <w:tcBorders>
              <w:top w:val="single" w:sz="4" w:space="0" w:color="000000"/>
              <w:left w:val="single" w:sz="4" w:space="0" w:color="000000"/>
              <w:bottom w:val="single" w:sz="4" w:space="0" w:color="000000"/>
              <w:right w:val="single" w:sz="4" w:space="0" w:color="000000"/>
            </w:tcBorders>
            <w:vAlign w:val="center"/>
          </w:tcPr>
          <w:p w14:paraId="7D872933" w14:textId="0812EC94"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2.</w:t>
            </w:r>
          </w:p>
        </w:tc>
        <w:tc>
          <w:tcPr>
            <w:tcW w:w="1449" w:type="pct"/>
            <w:tcBorders>
              <w:top w:val="single" w:sz="4" w:space="0" w:color="000000"/>
              <w:left w:val="single" w:sz="4" w:space="0" w:color="000000"/>
              <w:bottom w:val="single" w:sz="4" w:space="0" w:color="000000"/>
              <w:right w:val="single" w:sz="4" w:space="0" w:color="000000"/>
            </w:tcBorders>
          </w:tcPr>
          <w:p w14:paraId="454476B3" w14:textId="77777777" w:rsidR="00517941" w:rsidRPr="001B0ACC" w:rsidRDefault="00517941" w:rsidP="00BA59AE">
            <w:pPr>
              <w:spacing w:after="0" w:line="240" w:lineRule="auto"/>
              <w:rPr>
                <w:rFonts w:ascii="Times New Roman" w:hAnsi="Times New Roman" w:cs="Times New Roman"/>
                <w:sz w:val="24"/>
                <w:szCs w:val="24"/>
              </w:rPr>
            </w:pPr>
            <w:r w:rsidRPr="001B0ACC">
              <w:rPr>
                <w:rFonts w:ascii="Times New Roman" w:hAnsi="Times New Roman" w:cs="Times New Roman"/>
                <w:sz w:val="24"/>
                <w:szCs w:val="24"/>
                <w:lang w:val="kk-KZ"/>
              </w:rPr>
              <w:t>Аққыштық шегіндегі ылғалдылық</w:t>
            </w:r>
            <w:r w:rsidRPr="001B0ACC">
              <w:rPr>
                <w:rFonts w:ascii="Times New Roman" w:hAnsi="Times New Roman" w:cs="Times New Roman"/>
                <w:sz w:val="24"/>
                <w:szCs w:val="24"/>
              </w:rPr>
              <w:t xml:space="preserve"> </w:t>
            </w:r>
          </w:p>
        </w:tc>
        <w:tc>
          <w:tcPr>
            <w:tcW w:w="571" w:type="pct"/>
            <w:tcBorders>
              <w:top w:val="single" w:sz="4" w:space="0" w:color="000000"/>
              <w:left w:val="single" w:sz="4" w:space="0" w:color="000000"/>
              <w:bottom w:val="single" w:sz="4" w:space="0" w:color="000000"/>
              <w:right w:val="single" w:sz="4" w:space="0" w:color="000000"/>
            </w:tcBorders>
          </w:tcPr>
          <w:p w14:paraId="6E8A7D87" w14:textId="52A384CC" w:rsidR="00517941" w:rsidRPr="001B0ACC" w:rsidRDefault="00517941" w:rsidP="00BA59AE">
            <w:pPr>
              <w:spacing w:after="0" w:line="240" w:lineRule="auto"/>
              <w:jc w:val="center"/>
              <w:rPr>
                <w:rFonts w:ascii="Times New Roman" w:hAnsi="Times New Roman" w:cs="Times New Roman"/>
                <w:sz w:val="24"/>
                <w:szCs w:val="24"/>
              </w:rPr>
            </w:pPr>
          </w:p>
          <w:p w14:paraId="51FE8F57" w14:textId="662A791F"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w:t>
            </w:r>
          </w:p>
        </w:tc>
        <w:tc>
          <w:tcPr>
            <w:tcW w:w="750" w:type="pct"/>
            <w:tcBorders>
              <w:top w:val="single" w:sz="4" w:space="0" w:color="000000"/>
              <w:left w:val="single" w:sz="4" w:space="0" w:color="000000"/>
              <w:bottom w:val="single" w:sz="4" w:space="0" w:color="000000"/>
              <w:right w:val="single" w:sz="4" w:space="0" w:color="000000"/>
            </w:tcBorders>
          </w:tcPr>
          <w:p w14:paraId="2DCDDAA4" w14:textId="06759380" w:rsidR="00517941" w:rsidRPr="001B0ACC" w:rsidRDefault="00517941" w:rsidP="00BA59AE">
            <w:pPr>
              <w:spacing w:after="0" w:line="240" w:lineRule="auto"/>
              <w:jc w:val="center"/>
              <w:rPr>
                <w:rFonts w:ascii="Times New Roman" w:hAnsi="Times New Roman" w:cs="Times New Roman"/>
                <w:sz w:val="24"/>
                <w:szCs w:val="24"/>
              </w:rPr>
            </w:pPr>
          </w:p>
          <w:p w14:paraId="4D499DD8" w14:textId="67A844ED"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17</w:t>
            </w:r>
          </w:p>
        </w:tc>
        <w:tc>
          <w:tcPr>
            <w:tcW w:w="550" w:type="pct"/>
            <w:tcBorders>
              <w:top w:val="single" w:sz="4" w:space="0" w:color="000000"/>
              <w:left w:val="single" w:sz="4" w:space="0" w:color="000000"/>
              <w:bottom w:val="single" w:sz="4" w:space="0" w:color="000000"/>
              <w:right w:val="single" w:sz="4" w:space="0" w:color="000000"/>
            </w:tcBorders>
          </w:tcPr>
          <w:p w14:paraId="1C394043" w14:textId="3D69377A" w:rsidR="00517941" w:rsidRPr="001B0ACC" w:rsidRDefault="00517941" w:rsidP="00BA59AE">
            <w:pPr>
              <w:spacing w:after="0" w:line="240" w:lineRule="auto"/>
              <w:jc w:val="center"/>
              <w:rPr>
                <w:rFonts w:ascii="Times New Roman" w:hAnsi="Times New Roman" w:cs="Times New Roman"/>
                <w:sz w:val="24"/>
                <w:szCs w:val="24"/>
              </w:rPr>
            </w:pPr>
          </w:p>
          <w:p w14:paraId="5B63072E" w14:textId="08821512"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38</w:t>
            </w:r>
          </w:p>
        </w:tc>
        <w:tc>
          <w:tcPr>
            <w:tcW w:w="560" w:type="pct"/>
            <w:tcBorders>
              <w:top w:val="single" w:sz="4" w:space="0" w:color="000000"/>
              <w:left w:val="single" w:sz="4" w:space="0" w:color="000000"/>
              <w:bottom w:val="single" w:sz="4" w:space="0" w:color="000000"/>
              <w:right w:val="single" w:sz="4" w:space="0" w:color="000000"/>
            </w:tcBorders>
          </w:tcPr>
          <w:p w14:paraId="01175C70" w14:textId="016F0D8A" w:rsidR="00517941" w:rsidRPr="001B0ACC" w:rsidRDefault="00517941" w:rsidP="00BA59AE">
            <w:pPr>
              <w:spacing w:after="0" w:line="240" w:lineRule="auto"/>
              <w:jc w:val="center"/>
              <w:rPr>
                <w:rFonts w:ascii="Times New Roman" w:hAnsi="Times New Roman" w:cs="Times New Roman"/>
                <w:sz w:val="24"/>
                <w:szCs w:val="24"/>
              </w:rPr>
            </w:pPr>
          </w:p>
          <w:p w14:paraId="7841D74D" w14:textId="1C670AE0"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64</w:t>
            </w:r>
          </w:p>
        </w:tc>
        <w:tc>
          <w:tcPr>
            <w:tcW w:w="861" w:type="pct"/>
            <w:tcBorders>
              <w:top w:val="single" w:sz="4" w:space="0" w:color="000000"/>
              <w:left w:val="single" w:sz="4" w:space="0" w:color="000000"/>
              <w:bottom w:val="single" w:sz="4" w:space="0" w:color="000000"/>
              <w:right w:val="single" w:sz="4" w:space="0" w:color="000000"/>
            </w:tcBorders>
          </w:tcPr>
          <w:p w14:paraId="10EDA208" w14:textId="3818FF81" w:rsidR="00517941" w:rsidRPr="001B0ACC" w:rsidRDefault="00517941" w:rsidP="00BA59AE">
            <w:pPr>
              <w:spacing w:after="0" w:line="240" w:lineRule="auto"/>
              <w:jc w:val="center"/>
              <w:rPr>
                <w:rFonts w:ascii="Times New Roman" w:hAnsi="Times New Roman" w:cs="Times New Roman"/>
                <w:sz w:val="24"/>
                <w:szCs w:val="24"/>
              </w:rPr>
            </w:pPr>
          </w:p>
          <w:p w14:paraId="076DD212" w14:textId="320ECBD2"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46</w:t>
            </w:r>
          </w:p>
        </w:tc>
      </w:tr>
      <w:tr w:rsidR="00517941" w:rsidRPr="001B0ACC" w14:paraId="7D47558D" w14:textId="77777777" w:rsidTr="00B056B6">
        <w:trPr>
          <w:trHeight w:val="562"/>
        </w:trPr>
        <w:tc>
          <w:tcPr>
            <w:tcW w:w="258" w:type="pct"/>
            <w:tcBorders>
              <w:top w:val="single" w:sz="4" w:space="0" w:color="000000"/>
              <w:left w:val="single" w:sz="4" w:space="0" w:color="000000"/>
              <w:bottom w:val="single" w:sz="4" w:space="0" w:color="000000"/>
              <w:right w:val="single" w:sz="4" w:space="0" w:color="000000"/>
            </w:tcBorders>
            <w:vAlign w:val="center"/>
          </w:tcPr>
          <w:p w14:paraId="4E109204" w14:textId="590A9BF7"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3.</w:t>
            </w:r>
          </w:p>
        </w:tc>
        <w:tc>
          <w:tcPr>
            <w:tcW w:w="1449" w:type="pct"/>
            <w:tcBorders>
              <w:top w:val="single" w:sz="4" w:space="0" w:color="000000"/>
              <w:left w:val="single" w:sz="4" w:space="0" w:color="000000"/>
              <w:bottom w:val="single" w:sz="4" w:space="0" w:color="000000"/>
              <w:right w:val="single" w:sz="4" w:space="0" w:color="000000"/>
            </w:tcBorders>
          </w:tcPr>
          <w:p w14:paraId="6CBE7D5D" w14:textId="77777777" w:rsidR="00517941" w:rsidRPr="001B0ACC" w:rsidRDefault="00517941" w:rsidP="00BA59AE">
            <w:pPr>
              <w:spacing w:after="0" w:line="240" w:lineRule="auto"/>
              <w:rPr>
                <w:rFonts w:ascii="Times New Roman" w:hAnsi="Times New Roman" w:cs="Times New Roman"/>
                <w:sz w:val="24"/>
                <w:szCs w:val="24"/>
              </w:rPr>
            </w:pPr>
            <w:r w:rsidRPr="001B0ACC">
              <w:rPr>
                <w:rFonts w:ascii="Times New Roman" w:hAnsi="Times New Roman" w:cs="Times New Roman"/>
                <w:sz w:val="24"/>
                <w:szCs w:val="24"/>
                <w:lang w:val="kk-KZ"/>
              </w:rPr>
              <w:t>Иленгіштік шегіндегі ылғалдылық</w:t>
            </w:r>
            <w:r w:rsidRPr="001B0ACC">
              <w:rPr>
                <w:rFonts w:ascii="Times New Roman" w:hAnsi="Times New Roman" w:cs="Times New Roman"/>
                <w:sz w:val="24"/>
                <w:szCs w:val="24"/>
              </w:rPr>
              <w:t xml:space="preserve"> </w:t>
            </w:r>
          </w:p>
        </w:tc>
        <w:tc>
          <w:tcPr>
            <w:tcW w:w="571" w:type="pct"/>
            <w:tcBorders>
              <w:top w:val="single" w:sz="4" w:space="0" w:color="000000"/>
              <w:left w:val="single" w:sz="4" w:space="0" w:color="000000"/>
              <w:bottom w:val="single" w:sz="4" w:space="0" w:color="000000"/>
              <w:right w:val="single" w:sz="4" w:space="0" w:color="000000"/>
            </w:tcBorders>
          </w:tcPr>
          <w:p w14:paraId="62DC57C9" w14:textId="7CAE1240" w:rsidR="00517941" w:rsidRPr="001B0ACC" w:rsidRDefault="00517941" w:rsidP="00BA59AE">
            <w:pPr>
              <w:spacing w:after="0" w:line="240" w:lineRule="auto"/>
              <w:jc w:val="center"/>
              <w:rPr>
                <w:rFonts w:ascii="Times New Roman" w:hAnsi="Times New Roman" w:cs="Times New Roman"/>
                <w:sz w:val="24"/>
                <w:szCs w:val="24"/>
              </w:rPr>
            </w:pPr>
          </w:p>
          <w:p w14:paraId="3A20B5BA" w14:textId="3CFF0EB9"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w:t>
            </w:r>
          </w:p>
        </w:tc>
        <w:tc>
          <w:tcPr>
            <w:tcW w:w="750" w:type="pct"/>
            <w:tcBorders>
              <w:top w:val="single" w:sz="4" w:space="0" w:color="000000"/>
              <w:left w:val="single" w:sz="4" w:space="0" w:color="000000"/>
              <w:bottom w:val="single" w:sz="4" w:space="0" w:color="000000"/>
              <w:right w:val="single" w:sz="4" w:space="0" w:color="000000"/>
            </w:tcBorders>
          </w:tcPr>
          <w:p w14:paraId="13E87624" w14:textId="1FE49139" w:rsidR="00517941" w:rsidRPr="001B0ACC" w:rsidRDefault="00517941" w:rsidP="00BA59AE">
            <w:pPr>
              <w:spacing w:after="0" w:line="240" w:lineRule="auto"/>
              <w:jc w:val="center"/>
              <w:rPr>
                <w:rFonts w:ascii="Times New Roman" w:hAnsi="Times New Roman" w:cs="Times New Roman"/>
                <w:sz w:val="24"/>
                <w:szCs w:val="24"/>
              </w:rPr>
            </w:pPr>
          </w:p>
          <w:p w14:paraId="58090730" w14:textId="1EA3EC29"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17</w:t>
            </w:r>
          </w:p>
        </w:tc>
        <w:tc>
          <w:tcPr>
            <w:tcW w:w="550" w:type="pct"/>
            <w:tcBorders>
              <w:top w:val="single" w:sz="4" w:space="0" w:color="000000"/>
              <w:left w:val="single" w:sz="4" w:space="0" w:color="000000"/>
              <w:bottom w:val="single" w:sz="4" w:space="0" w:color="000000"/>
              <w:right w:val="single" w:sz="4" w:space="0" w:color="000000"/>
            </w:tcBorders>
          </w:tcPr>
          <w:p w14:paraId="6D659A8C" w14:textId="11A79A11" w:rsidR="00517941" w:rsidRPr="001B0ACC" w:rsidRDefault="00517941" w:rsidP="00BA59AE">
            <w:pPr>
              <w:spacing w:after="0" w:line="240" w:lineRule="auto"/>
              <w:jc w:val="center"/>
              <w:rPr>
                <w:rFonts w:ascii="Times New Roman" w:hAnsi="Times New Roman" w:cs="Times New Roman"/>
                <w:sz w:val="24"/>
                <w:szCs w:val="24"/>
              </w:rPr>
            </w:pPr>
          </w:p>
          <w:p w14:paraId="6DE6CC17" w14:textId="65CE485A"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20</w:t>
            </w:r>
          </w:p>
        </w:tc>
        <w:tc>
          <w:tcPr>
            <w:tcW w:w="560" w:type="pct"/>
            <w:tcBorders>
              <w:top w:val="single" w:sz="4" w:space="0" w:color="000000"/>
              <w:left w:val="single" w:sz="4" w:space="0" w:color="000000"/>
              <w:bottom w:val="single" w:sz="4" w:space="0" w:color="000000"/>
              <w:right w:val="single" w:sz="4" w:space="0" w:color="000000"/>
            </w:tcBorders>
          </w:tcPr>
          <w:p w14:paraId="4A308976" w14:textId="35BA9E28" w:rsidR="00517941" w:rsidRPr="001B0ACC" w:rsidRDefault="00517941" w:rsidP="00BA59AE">
            <w:pPr>
              <w:spacing w:after="0" w:line="240" w:lineRule="auto"/>
              <w:jc w:val="center"/>
              <w:rPr>
                <w:rFonts w:ascii="Times New Roman" w:hAnsi="Times New Roman" w:cs="Times New Roman"/>
                <w:sz w:val="24"/>
                <w:szCs w:val="24"/>
              </w:rPr>
            </w:pPr>
          </w:p>
          <w:p w14:paraId="43165E7E" w14:textId="535228DD"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33</w:t>
            </w:r>
          </w:p>
        </w:tc>
        <w:tc>
          <w:tcPr>
            <w:tcW w:w="861" w:type="pct"/>
            <w:tcBorders>
              <w:top w:val="single" w:sz="4" w:space="0" w:color="000000"/>
              <w:left w:val="single" w:sz="4" w:space="0" w:color="000000"/>
              <w:bottom w:val="single" w:sz="4" w:space="0" w:color="000000"/>
              <w:right w:val="single" w:sz="4" w:space="0" w:color="000000"/>
            </w:tcBorders>
          </w:tcPr>
          <w:p w14:paraId="4C33CD75" w14:textId="11F6994E" w:rsidR="00517941" w:rsidRPr="001B0ACC" w:rsidRDefault="00517941" w:rsidP="00BA59AE">
            <w:pPr>
              <w:spacing w:after="0" w:line="240" w:lineRule="auto"/>
              <w:jc w:val="center"/>
              <w:rPr>
                <w:rFonts w:ascii="Times New Roman" w:hAnsi="Times New Roman" w:cs="Times New Roman"/>
                <w:sz w:val="24"/>
                <w:szCs w:val="24"/>
              </w:rPr>
            </w:pPr>
          </w:p>
          <w:p w14:paraId="7A5DD87E" w14:textId="3C63F1D8"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25</w:t>
            </w:r>
          </w:p>
        </w:tc>
      </w:tr>
      <w:tr w:rsidR="00517941" w:rsidRPr="001B0ACC" w14:paraId="64ACC378" w14:textId="77777777" w:rsidTr="00B056B6">
        <w:trPr>
          <w:trHeight w:val="286"/>
        </w:trPr>
        <w:tc>
          <w:tcPr>
            <w:tcW w:w="258" w:type="pct"/>
            <w:tcBorders>
              <w:top w:val="single" w:sz="4" w:space="0" w:color="000000"/>
              <w:left w:val="single" w:sz="4" w:space="0" w:color="000000"/>
              <w:bottom w:val="single" w:sz="4" w:space="0" w:color="000000"/>
              <w:right w:val="single" w:sz="4" w:space="0" w:color="000000"/>
            </w:tcBorders>
          </w:tcPr>
          <w:p w14:paraId="34AA0520" w14:textId="070E4766"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4.</w:t>
            </w:r>
          </w:p>
        </w:tc>
        <w:tc>
          <w:tcPr>
            <w:tcW w:w="1449" w:type="pct"/>
            <w:tcBorders>
              <w:top w:val="single" w:sz="4" w:space="0" w:color="000000"/>
              <w:left w:val="single" w:sz="4" w:space="0" w:color="000000"/>
              <w:bottom w:val="single" w:sz="4" w:space="0" w:color="000000"/>
              <w:right w:val="single" w:sz="4" w:space="0" w:color="000000"/>
            </w:tcBorders>
          </w:tcPr>
          <w:p w14:paraId="79935CAF" w14:textId="77777777" w:rsidR="00517941" w:rsidRPr="001B0ACC" w:rsidRDefault="00517941" w:rsidP="00BA59AE">
            <w:pPr>
              <w:spacing w:after="0" w:line="240" w:lineRule="auto"/>
              <w:rPr>
                <w:rFonts w:ascii="Times New Roman" w:hAnsi="Times New Roman" w:cs="Times New Roman"/>
                <w:sz w:val="24"/>
                <w:szCs w:val="24"/>
              </w:rPr>
            </w:pPr>
            <w:r w:rsidRPr="001B0ACC">
              <w:rPr>
                <w:rFonts w:ascii="Times New Roman" w:hAnsi="Times New Roman" w:cs="Times New Roman"/>
                <w:sz w:val="24"/>
                <w:szCs w:val="24"/>
                <w:lang w:val="kk-KZ"/>
              </w:rPr>
              <w:t>Иленгіштік саны</w:t>
            </w:r>
            <w:r w:rsidRPr="001B0ACC">
              <w:rPr>
                <w:rFonts w:ascii="Times New Roman" w:hAnsi="Times New Roman" w:cs="Times New Roman"/>
                <w:sz w:val="24"/>
                <w:szCs w:val="24"/>
              </w:rPr>
              <w:t xml:space="preserve"> </w:t>
            </w:r>
          </w:p>
        </w:tc>
        <w:tc>
          <w:tcPr>
            <w:tcW w:w="571" w:type="pct"/>
            <w:tcBorders>
              <w:top w:val="single" w:sz="4" w:space="0" w:color="000000"/>
              <w:left w:val="single" w:sz="4" w:space="0" w:color="000000"/>
              <w:bottom w:val="single" w:sz="4" w:space="0" w:color="000000"/>
              <w:right w:val="single" w:sz="4" w:space="0" w:color="000000"/>
            </w:tcBorders>
          </w:tcPr>
          <w:p w14:paraId="2557B164" w14:textId="6141C143"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w:t>
            </w:r>
          </w:p>
        </w:tc>
        <w:tc>
          <w:tcPr>
            <w:tcW w:w="750" w:type="pct"/>
            <w:tcBorders>
              <w:top w:val="single" w:sz="4" w:space="0" w:color="000000"/>
              <w:left w:val="single" w:sz="4" w:space="0" w:color="000000"/>
              <w:bottom w:val="single" w:sz="4" w:space="0" w:color="000000"/>
              <w:right w:val="single" w:sz="4" w:space="0" w:color="000000"/>
            </w:tcBorders>
          </w:tcPr>
          <w:p w14:paraId="303D2112" w14:textId="32A0005B"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17</w:t>
            </w:r>
          </w:p>
        </w:tc>
        <w:tc>
          <w:tcPr>
            <w:tcW w:w="550" w:type="pct"/>
            <w:tcBorders>
              <w:top w:val="single" w:sz="4" w:space="0" w:color="000000"/>
              <w:left w:val="single" w:sz="4" w:space="0" w:color="000000"/>
              <w:bottom w:val="single" w:sz="4" w:space="0" w:color="000000"/>
              <w:right w:val="single" w:sz="4" w:space="0" w:color="000000"/>
            </w:tcBorders>
          </w:tcPr>
          <w:p w14:paraId="342A7DEA" w14:textId="3F3A74CE"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17</w:t>
            </w:r>
          </w:p>
        </w:tc>
        <w:tc>
          <w:tcPr>
            <w:tcW w:w="560" w:type="pct"/>
            <w:tcBorders>
              <w:top w:val="single" w:sz="4" w:space="0" w:color="000000"/>
              <w:left w:val="single" w:sz="4" w:space="0" w:color="000000"/>
              <w:bottom w:val="single" w:sz="4" w:space="0" w:color="000000"/>
              <w:right w:val="single" w:sz="4" w:space="0" w:color="000000"/>
            </w:tcBorders>
          </w:tcPr>
          <w:p w14:paraId="5D2D53B2" w14:textId="409FE332"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31</w:t>
            </w:r>
          </w:p>
        </w:tc>
        <w:tc>
          <w:tcPr>
            <w:tcW w:w="861" w:type="pct"/>
            <w:tcBorders>
              <w:top w:val="single" w:sz="4" w:space="0" w:color="000000"/>
              <w:left w:val="single" w:sz="4" w:space="0" w:color="000000"/>
              <w:bottom w:val="single" w:sz="4" w:space="0" w:color="000000"/>
              <w:right w:val="single" w:sz="4" w:space="0" w:color="000000"/>
            </w:tcBorders>
          </w:tcPr>
          <w:p w14:paraId="2EF0BDC4" w14:textId="50DBBF44"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21</w:t>
            </w:r>
          </w:p>
        </w:tc>
      </w:tr>
      <w:tr w:rsidR="00517941" w:rsidRPr="001B0ACC" w14:paraId="378F4809" w14:textId="77777777" w:rsidTr="00B056B6">
        <w:trPr>
          <w:trHeight w:val="286"/>
        </w:trPr>
        <w:tc>
          <w:tcPr>
            <w:tcW w:w="258" w:type="pct"/>
            <w:tcBorders>
              <w:top w:val="single" w:sz="4" w:space="0" w:color="000000"/>
              <w:left w:val="single" w:sz="4" w:space="0" w:color="000000"/>
              <w:bottom w:val="single" w:sz="4" w:space="0" w:color="000000"/>
              <w:right w:val="single" w:sz="4" w:space="0" w:color="000000"/>
            </w:tcBorders>
          </w:tcPr>
          <w:p w14:paraId="52D3C66F" w14:textId="49D5C069"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5.</w:t>
            </w:r>
          </w:p>
        </w:tc>
        <w:tc>
          <w:tcPr>
            <w:tcW w:w="1449" w:type="pct"/>
            <w:tcBorders>
              <w:top w:val="single" w:sz="4" w:space="0" w:color="000000"/>
              <w:left w:val="single" w:sz="4" w:space="0" w:color="000000"/>
              <w:bottom w:val="single" w:sz="4" w:space="0" w:color="000000"/>
              <w:right w:val="single" w:sz="4" w:space="0" w:color="000000"/>
            </w:tcBorders>
          </w:tcPr>
          <w:p w14:paraId="2170631F" w14:textId="77777777" w:rsidR="00517941" w:rsidRPr="001B0ACC" w:rsidRDefault="00517941" w:rsidP="00BA59AE">
            <w:pPr>
              <w:spacing w:after="0" w:line="240" w:lineRule="auto"/>
              <w:rPr>
                <w:rFonts w:ascii="Times New Roman" w:hAnsi="Times New Roman" w:cs="Times New Roman"/>
                <w:sz w:val="24"/>
                <w:szCs w:val="24"/>
              </w:rPr>
            </w:pPr>
            <w:r w:rsidRPr="001B0ACC">
              <w:rPr>
                <w:rFonts w:ascii="Times New Roman" w:hAnsi="Times New Roman" w:cs="Times New Roman"/>
                <w:sz w:val="24"/>
                <w:szCs w:val="24"/>
                <w:lang w:val="kk-KZ"/>
              </w:rPr>
              <w:t>Топырақтың тығыздығы</w:t>
            </w:r>
            <w:r w:rsidRPr="001B0ACC">
              <w:rPr>
                <w:rFonts w:ascii="Times New Roman" w:hAnsi="Times New Roman" w:cs="Times New Roman"/>
                <w:sz w:val="24"/>
                <w:szCs w:val="24"/>
              </w:rPr>
              <w:t xml:space="preserve"> </w:t>
            </w:r>
          </w:p>
        </w:tc>
        <w:tc>
          <w:tcPr>
            <w:tcW w:w="571" w:type="pct"/>
            <w:tcBorders>
              <w:top w:val="single" w:sz="4" w:space="0" w:color="000000"/>
              <w:left w:val="single" w:sz="4" w:space="0" w:color="000000"/>
              <w:bottom w:val="single" w:sz="4" w:space="0" w:color="000000"/>
              <w:right w:val="single" w:sz="4" w:space="0" w:color="000000"/>
            </w:tcBorders>
          </w:tcPr>
          <w:p w14:paraId="6F976B15" w14:textId="19458632"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г/см</w:t>
            </w:r>
            <w:r w:rsidRPr="001B0ACC">
              <w:rPr>
                <w:rFonts w:ascii="Times New Roman" w:hAnsi="Times New Roman" w:cs="Times New Roman"/>
                <w:sz w:val="24"/>
                <w:szCs w:val="24"/>
                <w:vertAlign w:val="superscript"/>
              </w:rPr>
              <w:t>3</w:t>
            </w:r>
          </w:p>
        </w:tc>
        <w:tc>
          <w:tcPr>
            <w:tcW w:w="750" w:type="pct"/>
            <w:tcBorders>
              <w:top w:val="single" w:sz="4" w:space="0" w:color="000000"/>
              <w:left w:val="single" w:sz="4" w:space="0" w:color="000000"/>
              <w:bottom w:val="single" w:sz="4" w:space="0" w:color="000000"/>
              <w:right w:val="single" w:sz="4" w:space="0" w:color="000000"/>
            </w:tcBorders>
          </w:tcPr>
          <w:p w14:paraId="1EF40821" w14:textId="1B39F49F"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15</w:t>
            </w:r>
          </w:p>
        </w:tc>
        <w:tc>
          <w:tcPr>
            <w:tcW w:w="550" w:type="pct"/>
            <w:tcBorders>
              <w:top w:val="single" w:sz="4" w:space="0" w:color="000000"/>
              <w:left w:val="single" w:sz="4" w:space="0" w:color="000000"/>
              <w:bottom w:val="single" w:sz="4" w:space="0" w:color="000000"/>
              <w:right w:val="single" w:sz="4" w:space="0" w:color="000000"/>
            </w:tcBorders>
          </w:tcPr>
          <w:p w14:paraId="12E8AB70" w14:textId="196A440B"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1,89</w:t>
            </w:r>
          </w:p>
        </w:tc>
        <w:tc>
          <w:tcPr>
            <w:tcW w:w="560" w:type="pct"/>
            <w:tcBorders>
              <w:top w:val="single" w:sz="4" w:space="0" w:color="000000"/>
              <w:left w:val="single" w:sz="4" w:space="0" w:color="000000"/>
              <w:bottom w:val="single" w:sz="4" w:space="0" w:color="000000"/>
              <w:right w:val="single" w:sz="4" w:space="0" w:color="000000"/>
            </w:tcBorders>
          </w:tcPr>
          <w:p w14:paraId="0305AC2D" w14:textId="1CC10A07"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2,02</w:t>
            </w:r>
          </w:p>
        </w:tc>
        <w:tc>
          <w:tcPr>
            <w:tcW w:w="861" w:type="pct"/>
            <w:tcBorders>
              <w:top w:val="single" w:sz="4" w:space="0" w:color="000000"/>
              <w:left w:val="single" w:sz="4" w:space="0" w:color="000000"/>
              <w:bottom w:val="single" w:sz="4" w:space="0" w:color="000000"/>
              <w:right w:val="single" w:sz="4" w:space="0" w:color="000000"/>
            </w:tcBorders>
          </w:tcPr>
          <w:p w14:paraId="0BAAEE94" w14:textId="34AA7294"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1,94</w:t>
            </w:r>
          </w:p>
        </w:tc>
      </w:tr>
      <w:tr w:rsidR="00517941" w:rsidRPr="001B0ACC" w14:paraId="71F35B2D" w14:textId="77777777" w:rsidTr="00B056B6">
        <w:trPr>
          <w:trHeight w:val="288"/>
        </w:trPr>
        <w:tc>
          <w:tcPr>
            <w:tcW w:w="258" w:type="pct"/>
            <w:tcBorders>
              <w:top w:val="single" w:sz="4" w:space="0" w:color="000000"/>
              <w:left w:val="single" w:sz="4" w:space="0" w:color="000000"/>
              <w:bottom w:val="single" w:sz="4" w:space="0" w:color="000000"/>
              <w:right w:val="single" w:sz="4" w:space="0" w:color="000000"/>
            </w:tcBorders>
          </w:tcPr>
          <w:p w14:paraId="0ECB4872" w14:textId="28436A5E"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lastRenderedPageBreak/>
              <w:t>6.</w:t>
            </w:r>
          </w:p>
        </w:tc>
        <w:tc>
          <w:tcPr>
            <w:tcW w:w="1449" w:type="pct"/>
            <w:tcBorders>
              <w:top w:val="single" w:sz="4" w:space="0" w:color="000000"/>
              <w:left w:val="single" w:sz="4" w:space="0" w:color="000000"/>
              <w:bottom w:val="single" w:sz="4" w:space="0" w:color="000000"/>
              <w:right w:val="single" w:sz="4" w:space="0" w:color="000000"/>
            </w:tcBorders>
          </w:tcPr>
          <w:p w14:paraId="27A6F709" w14:textId="77777777" w:rsidR="00517941" w:rsidRPr="001B0ACC" w:rsidRDefault="00517941" w:rsidP="00BA59AE">
            <w:pPr>
              <w:spacing w:after="0" w:line="240" w:lineRule="auto"/>
              <w:rPr>
                <w:rFonts w:ascii="Times New Roman" w:hAnsi="Times New Roman" w:cs="Times New Roman"/>
                <w:sz w:val="24"/>
                <w:szCs w:val="24"/>
              </w:rPr>
            </w:pPr>
            <w:r w:rsidRPr="001B0ACC">
              <w:rPr>
                <w:rFonts w:ascii="Times New Roman" w:hAnsi="Times New Roman" w:cs="Times New Roman"/>
                <w:sz w:val="24"/>
                <w:szCs w:val="24"/>
                <w:lang w:val="kk-KZ"/>
              </w:rPr>
              <w:t>Топырақ тұйіршіктерінің тығыздығы</w:t>
            </w:r>
            <w:r w:rsidRPr="001B0ACC">
              <w:rPr>
                <w:rFonts w:ascii="Times New Roman" w:hAnsi="Times New Roman" w:cs="Times New Roman"/>
                <w:sz w:val="24"/>
                <w:szCs w:val="24"/>
              </w:rPr>
              <w:t xml:space="preserve"> </w:t>
            </w:r>
          </w:p>
        </w:tc>
        <w:tc>
          <w:tcPr>
            <w:tcW w:w="571" w:type="pct"/>
            <w:tcBorders>
              <w:top w:val="single" w:sz="4" w:space="0" w:color="000000"/>
              <w:left w:val="single" w:sz="4" w:space="0" w:color="000000"/>
              <w:bottom w:val="single" w:sz="4" w:space="0" w:color="000000"/>
              <w:right w:val="single" w:sz="4" w:space="0" w:color="000000"/>
            </w:tcBorders>
          </w:tcPr>
          <w:p w14:paraId="4B5FE1E5" w14:textId="09FA6EE9"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w:t>
            </w:r>
          </w:p>
        </w:tc>
        <w:tc>
          <w:tcPr>
            <w:tcW w:w="750" w:type="pct"/>
            <w:tcBorders>
              <w:top w:val="single" w:sz="4" w:space="0" w:color="000000"/>
              <w:left w:val="single" w:sz="4" w:space="0" w:color="000000"/>
              <w:bottom w:val="single" w:sz="4" w:space="0" w:color="000000"/>
              <w:right w:val="single" w:sz="4" w:space="0" w:color="000000"/>
            </w:tcBorders>
          </w:tcPr>
          <w:p w14:paraId="3869EEED" w14:textId="677D9DA2"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15</w:t>
            </w:r>
          </w:p>
        </w:tc>
        <w:tc>
          <w:tcPr>
            <w:tcW w:w="550" w:type="pct"/>
            <w:tcBorders>
              <w:top w:val="single" w:sz="4" w:space="0" w:color="000000"/>
              <w:left w:val="single" w:sz="4" w:space="0" w:color="000000"/>
              <w:bottom w:val="single" w:sz="4" w:space="0" w:color="000000"/>
              <w:right w:val="single" w:sz="4" w:space="0" w:color="000000"/>
            </w:tcBorders>
          </w:tcPr>
          <w:p w14:paraId="52FFC0AE" w14:textId="59154A82"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2,60</w:t>
            </w:r>
          </w:p>
        </w:tc>
        <w:tc>
          <w:tcPr>
            <w:tcW w:w="560" w:type="pct"/>
            <w:tcBorders>
              <w:top w:val="single" w:sz="4" w:space="0" w:color="000000"/>
              <w:left w:val="single" w:sz="4" w:space="0" w:color="000000"/>
              <w:bottom w:val="single" w:sz="4" w:space="0" w:color="000000"/>
              <w:right w:val="single" w:sz="4" w:space="0" w:color="000000"/>
            </w:tcBorders>
          </w:tcPr>
          <w:p w14:paraId="388FB119" w14:textId="20D84455"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2,72</w:t>
            </w:r>
          </w:p>
        </w:tc>
        <w:tc>
          <w:tcPr>
            <w:tcW w:w="861" w:type="pct"/>
            <w:tcBorders>
              <w:top w:val="single" w:sz="4" w:space="0" w:color="000000"/>
              <w:left w:val="single" w:sz="4" w:space="0" w:color="000000"/>
              <w:bottom w:val="single" w:sz="4" w:space="0" w:color="000000"/>
              <w:right w:val="single" w:sz="4" w:space="0" w:color="000000"/>
            </w:tcBorders>
          </w:tcPr>
          <w:p w14:paraId="7B89D668" w14:textId="23C221F6"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2,68</w:t>
            </w:r>
          </w:p>
        </w:tc>
      </w:tr>
      <w:tr w:rsidR="00517941" w:rsidRPr="001B0ACC" w14:paraId="0685CF95" w14:textId="77777777" w:rsidTr="00B056B6">
        <w:trPr>
          <w:trHeight w:val="286"/>
        </w:trPr>
        <w:tc>
          <w:tcPr>
            <w:tcW w:w="258" w:type="pct"/>
            <w:tcBorders>
              <w:top w:val="single" w:sz="4" w:space="0" w:color="000000"/>
              <w:left w:val="single" w:sz="4" w:space="0" w:color="000000"/>
              <w:bottom w:val="single" w:sz="4" w:space="0" w:color="000000"/>
              <w:right w:val="single" w:sz="4" w:space="0" w:color="000000"/>
            </w:tcBorders>
          </w:tcPr>
          <w:p w14:paraId="1FFDAFE1" w14:textId="3D54530B"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7.</w:t>
            </w:r>
          </w:p>
        </w:tc>
        <w:tc>
          <w:tcPr>
            <w:tcW w:w="1449" w:type="pct"/>
            <w:tcBorders>
              <w:top w:val="single" w:sz="4" w:space="0" w:color="000000"/>
              <w:left w:val="single" w:sz="4" w:space="0" w:color="000000"/>
              <w:bottom w:val="single" w:sz="4" w:space="0" w:color="000000"/>
              <w:right w:val="single" w:sz="4" w:space="0" w:color="000000"/>
            </w:tcBorders>
          </w:tcPr>
          <w:p w14:paraId="62511F2E" w14:textId="77777777" w:rsidR="00517941" w:rsidRPr="001B0ACC" w:rsidRDefault="00517941" w:rsidP="00BA59AE">
            <w:pPr>
              <w:spacing w:after="0" w:line="240" w:lineRule="auto"/>
              <w:rPr>
                <w:rFonts w:ascii="Times New Roman" w:hAnsi="Times New Roman" w:cs="Times New Roman"/>
                <w:sz w:val="24"/>
                <w:szCs w:val="24"/>
              </w:rPr>
            </w:pPr>
            <w:r w:rsidRPr="001B0ACC">
              <w:rPr>
                <w:rFonts w:ascii="Times New Roman" w:hAnsi="Times New Roman" w:cs="Times New Roman"/>
                <w:sz w:val="24"/>
                <w:szCs w:val="24"/>
              </w:rPr>
              <w:t>К</w:t>
            </w:r>
            <w:r w:rsidRPr="001B0ACC">
              <w:rPr>
                <w:rFonts w:ascii="Times New Roman" w:hAnsi="Times New Roman" w:cs="Times New Roman"/>
                <w:sz w:val="24"/>
                <w:szCs w:val="24"/>
                <w:lang w:val="kk-KZ"/>
              </w:rPr>
              <w:t>еуектілік к</w:t>
            </w:r>
            <w:r w:rsidRPr="001B0ACC">
              <w:rPr>
                <w:rFonts w:ascii="Times New Roman" w:hAnsi="Times New Roman" w:cs="Times New Roman"/>
                <w:sz w:val="24"/>
                <w:szCs w:val="24"/>
              </w:rPr>
              <w:t>оэффициент</w:t>
            </w:r>
            <w:r w:rsidRPr="001B0ACC">
              <w:rPr>
                <w:rFonts w:ascii="Times New Roman" w:hAnsi="Times New Roman" w:cs="Times New Roman"/>
                <w:sz w:val="24"/>
                <w:szCs w:val="24"/>
                <w:lang w:val="kk-KZ"/>
              </w:rPr>
              <w:t>і</w:t>
            </w:r>
            <w:r w:rsidRPr="001B0ACC">
              <w:rPr>
                <w:rFonts w:ascii="Times New Roman" w:hAnsi="Times New Roman" w:cs="Times New Roman"/>
                <w:sz w:val="24"/>
                <w:szCs w:val="24"/>
              </w:rPr>
              <w:t xml:space="preserve">  </w:t>
            </w:r>
          </w:p>
        </w:tc>
        <w:tc>
          <w:tcPr>
            <w:tcW w:w="571" w:type="pct"/>
            <w:tcBorders>
              <w:top w:val="single" w:sz="4" w:space="0" w:color="000000"/>
              <w:left w:val="single" w:sz="4" w:space="0" w:color="000000"/>
              <w:bottom w:val="single" w:sz="4" w:space="0" w:color="000000"/>
              <w:right w:val="single" w:sz="4" w:space="0" w:color="000000"/>
            </w:tcBorders>
          </w:tcPr>
          <w:p w14:paraId="5D261CBF" w14:textId="699D8CDE"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lang w:val="kk-KZ"/>
              </w:rPr>
              <w:t>бір.үлесі</w:t>
            </w:r>
            <w:r w:rsidRPr="001B0ACC">
              <w:rPr>
                <w:rFonts w:ascii="Times New Roman" w:hAnsi="Times New Roman" w:cs="Times New Roman"/>
                <w:sz w:val="24"/>
                <w:szCs w:val="24"/>
              </w:rPr>
              <w:t>.</w:t>
            </w:r>
          </w:p>
        </w:tc>
        <w:tc>
          <w:tcPr>
            <w:tcW w:w="750" w:type="pct"/>
            <w:tcBorders>
              <w:top w:val="single" w:sz="4" w:space="0" w:color="000000"/>
              <w:left w:val="single" w:sz="4" w:space="0" w:color="000000"/>
              <w:bottom w:val="single" w:sz="4" w:space="0" w:color="000000"/>
              <w:right w:val="single" w:sz="4" w:space="0" w:color="000000"/>
            </w:tcBorders>
          </w:tcPr>
          <w:p w14:paraId="1A29C0F4" w14:textId="5C320AD2"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15</w:t>
            </w:r>
          </w:p>
        </w:tc>
        <w:tc>
          <w:tcPr>
            <w:tcW w:w="550" w:type="pct"/>
            <w:tcBorders>
              <w:top w:val="single" w:sz="4" w:space="0" w:color="000000"/>
              <w:left w:val="single" w:sz="4" w:space="0" w:color="000000"/>
              <w:bottom w:val="single" w:sz="4" w:space="0" w:color="000000"/>
              <w:right w:val="single" w:sz="4" w:space="0" w:color="000000"/>
            </w:tcBorders>
          </w:tcPr>
          <w:p w14:paraId="4EDC03E4" w14:textId="06D602E5"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0,59</w:t>
            </w:r>
          </w:p>
        </w:tc>
        <w:tc>
          <w:tcPr>
            <w:tcW w:w="560" w:type="pct"/>
            <w:tcBorders>
              <w:top w:val="single" w:sz="4" w:space="0" w:color="000000"/>
              <w:left w:val="single" w:sz="4" w:space="0" w:color="000000"/>
              <w:bottom w:val="single" w:sz="4" w:space="0" w:color="000000"/>
              <w:right w:val="single" w:sz="4" w:space="0" w:color="000000"/>
            </w:tcBorders>
          </w:tcPr>
          <w:p w14:paraId="698E24F5" w14:textId="5B39AE2E"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0,81</w:t>
            </w:r>
          </w:p>
        </w:tc>
        <w:tc>
          <w:tcPr>
            <w:tcW w:w="861" w:type="pct"/>
            <w:tcBorders>
              <w:top w:val="single" w:sz="4" w:space="0" w:color="000000"/>
              <w:left w:val="single" w:sz="4" w:space="0" w:color="000000"/>
              <w:bottom w:val="single" w:sz="4" w:space="0" w:color="000000"/>
              <w:right w:val="single" w:sz="4" w:space="0" w:color="000000"/>
            </w:tcBorders>
          </w:tcPr>
          <w:p w14:paraId="0D2CB0C3" w14:textId="4EDC143E"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0,73</w:t>
            </w:r>
          </w:p>
        </w:tc>
      </w:tr>
      <w:tr w:rsidR="00517941" w:rsidRPr="001B0ACC" w14:paraId="2820FFBA" w14:textId="77777777" w:rsidTr="00B056B6">
        <w:trPr>
          <w:trHeight w:val="286"/>
        </w:trPr>
        <w:tc>
          <w:tcPr>
            <w:tcW w:w="258" w:type="pct"/>
            <w:tcBorders>
              <w:top w:val="single" w:sz="4" w:space="0" w:color="000000"/>
              <w:left w:val="single" w:sz="4" w:space="0" w:color="000000"/>
              <w:bottom w:val="single" w:sz="4" w:space="0" w:color="000000"/>
              <w:right w:val="single" w:sz="4" w:space="0" w:color="000000"/>
            </w:tcBorders>
          </w:tcPr>
          <w:p w14:paraId="56793715" w14:textId="67029DFE"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8.</w:t>
            </w:r>
          </w:p>
        </w:tc>
        <w:tc>
          <w:tcPr>
            <w:tcW w:w="1449" w:type="pct"/>
            <w:tcBorders>
              <w:top w:val="single" w:sz="4" w:space="0" w:color="000000"/>
              <w:left w:val="single" w:sz="4" w:space="0" w:color="000000"/>
              <w:bottom w:val="single" w:sz="4" w:space="0" w:color="000000"/>
              <w:right w:val="single" w:sz="4" w:space="0" w:color="000000"/>
            </w:tcBorders>
          </w:tcPr>
          <w:p w14:paraId="03430410" w14:textId="77777777" w:rsidR="00517941" w:rsidRPr="001B0ACC" w:rsidRDefault="00517941" w:rsidP="00BA59AE">
            <w:pPr>
              <w:spacing w:after="0" w:line="240" w:lineRule="auto"/>
              <w:rPr>
                <w:rFonts w:ascii="Times New Roman" w:hAnsi="Times New Roman" w:cs="Times New Roman"/>
                <w:sz w:val="24"/>
                <w:szCs w:val="24"/>
              </w:rPr>
            </w:pPr>
            <w:r w:rsidRPr="001B0ACC">
              <w:rPr>
                <w:rFonts w:ascii="Times New Roman" w:hAnsi="Times New Roman" w:cs="Times New Roman"/>
                <w:sz w:val="24"/>
                <w:szCs w:val="24"/>
                <w:lang w:val="kk-KZ"/>
              </w:rPr>
              <w:t>Ылғалдылық дәрежесі</w:t>
            </w:r>
            <w:r w:rsidRPr="001B0ACC">
              <w:rPr>
                <w:rFonts w:ascii="Times New Roman" w:hAnsi="Times New Roman" w:cs="Times New Roman"/>
                <w:sz w:val="24"/>
                <w:szCs w:val="24"/>
              </w:rPr>
              <w:t xml:space="preserve"> </w:t>
            </w:r>
          </w:p>
        </w:tc>
        <w:tc>
          <w:tcPr>
            <w:tcW w:w="571" w:type="pct"/>
            <w:tcBorders>
              <w:top w:val="single" w:sz="4" w:space="0" w:color="000000"/>
              <w:left w:val="single" w:sz="4" w:space="0" w:color="000000"/>
              <w:bottom w:val="single" w:sz="4" w:space="0" w:color="000000"/>
              <w:right w:val="single" w:sz="4" w:space="0" w:color="000000"/>
            </w:tcBorders>
          </w:tcPr>
          <w:p w14:paraId="3CFF8EB6" w14:textId="6C018030"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w:t>
            </w:r>
          </w:p>
        </w:tc>
        <w:tc>
          <w:tcPr>
            <w:tcW w:w="750" w:type="pct"/>
            <w:tcBorders>
              <w:top w:val="single" w:sz="4" w:space="0" w:color="000000"/>
              <w:left w:val="single" w:sz="4" w:space="0" w:color="000000"/>
              <w:bottom w:val="single" w:sz="4" w:space="0" w:color="000000"/>
              <w:right w:val="single" w:sz="4" w:space="0" w:color="000000"/>
            </w:tcBorders>
          </w:tcPr>
          <w:p w14:paraId="3312BF1A" w14:textId="109FA056"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15</w:t>
            </w:r>
          </w:p>
        </w:tc>
        <w:tc>
          <w:tcPr>
            <w:tcW w:w="550" w:type="pct"/>
            <w:tcBorders>
              <w:top w:val="single" w:sz="4" w:space="0" w:color="000000"/>
              <w:left w:val="single" w:sz="4" w:space="0" w:color="000000"/>
              <w:bottom w:val="single" w:sz="4" w:space="0" w:color="000000"/>
              <w:right w:val="single" w:sz="4" w:space="0" w:color="000000"/>
            </w:tcBorders>
          </w:tcPr>
          <w:p w14:paraId="713A10E6" w14:textId="56D6B020"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0,79</w:t>
            </w:r>
          </w:p>
        </w:tc>
        <w:tc>
          <w:tcPr>
            <w:tcW w:w="560" w:type="pct"/>
            <w:tcBorders>
              <w:top w:val="single" w:sz="4" w:space="0" w:color="000000"/>
              <w:left w:val="single" w:sz="4" w:space="0" w:color="000000"/>
              <w:bottom w:val="single" w:sz="4" w:space="0" w:color="000000"/>
              <w:right w:val="single" w:sz="4" w:space="0" w:color="000000"/>
            </w:tcBorders>
          </w:tcPr>
          <w:p w14:paraId="5BA73A32" w14:textId="052F8DE6"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1,00</w:t>
            </w:r>
          </w:p>
        </w:tc>
        <w:tc>
          <w:tcPr>
            <w:tcW w:w="861" w:type="pct"/>
            <w:tcBorders>
              <w:top w:val="single" w:sz="4" w:space="0" w:color="000000"/>
              <w:left w:val="single" w:sz="4" w:space="0" w:color="000000"/>
              <w:bottom w:val="single" w:sz="4" w:space="0" w:color="000000"/>
              <w:right w:val="single" w:sz="4" w:space="0" w:color="000000"/>
            </w:tcBorders>
          </w:tcPr>
          <w:p w14:paraId="397066B5" w14:textId="0C6374F8"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0,92</w:t>
            </w:r>
          </w:p>
        </w:tc>
      </w:tr>
      <w:tr w:rsidR="00517941" w:rsidRPr="001B0ACC" w14:paraId="0BD5948C" w14:textId="77777777" w:rsidTr="00B056B6">
        <w:trPr>
          <w:trHeight w:val="302"/>
        </w:trPr>
        <w:tc>
          <w:tcPr>
            <w:tcW w:w="258" w:type="pct"/>
            <w:tcBorders>
              <w:top w:val="single" w:sz="4" w:space="0" w:color="000000"/>
              <w:left w:val="single" w:sz="4" w:space="0" w:color="000000"/>
              <w:bottom w:val="single" w:sz="4" w:space="0" w:color="000000"/>
              <w:right w:val="single" w:sz="4" w:space="0" w:color="000000"/>
            </w:tcBorders>
          </w:tcPr>
          <w:p w14:paraId="14FF5179" w14:textId="6A7400AC"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9.</w:t>
            </w:r>
          </w:p>
        </w:tc>
        <w:tc>
          <w:tcPr>
            <w:tcW w:w="1449" w:type="pct"/>
            <w:tcBorders>
              <w:top w:val="single" w:sz="4" w:space="0" w:color="000000"/>
              <w:left w:val="single" w:sz="4" w:space="0" w:color="000000"/>
              <w:bottom w:val="single" w:sz="4" w:space="0" w:color="000000"/>
              <w:right w:val="single" w:sz="4" w:space="0" w:color="000000"/>
            </w:tcBorders>
          </w:tcPr>
          <w:p w14:paraId="21E54CB3" w14:textId="77777777" w:rsidR="00517941" w:rsidRPr="001B0ACC" w:rsidRDefault="00517941" w:rsidP="00BA59AE">
            <w:pPr>
              <w:spacing w:after="0" w:line="240" w:lineRule="auto"/>
              <w:rPr>
                <w:rFonts w:ascii="Times New Roman" w:hAnsi="Times New Roman" w:cs="Times New Roman"/>
                <w:sz w:val="24"/>
                <w:szCs w:val="24"/>
              </w:rPr>
            </w:pPr>
            <w:r w:rsidRPr="001B0ACC">
              <w:rPr>
                <w:rFonts w:ascii="Times New Roman" w:hAnsi="Times New Roman" w:cs="Times New Roman"/>
                <w:sz w:val="24"/>
                <w:szCs w:val="24"/>
              </w:rPr>
              <w:t>Консистенциясы</w:t>
            </w:r>
          </w:p>
        </w:tc>
        <w:tc>
          <w:tcPr>
            <w:tcW w:w="571" w:type="pct"/>
            <w:tcBorders>
              <w:top w:val="single" w:sz="4" w:space="0" w:color="000000"/>
              <w:left w:val="single" w:sz="4" w:space="0" w:color="000000"/>
              <w:bottom w:val="single" w:sz="4" w:space="0" w:color="000000"/>
              <w:right w:val="single" w:sz="4" w:space="0" w:color="000000"/>
            </w:tcBorders>
          </w:tcPr>
          <w:p w14:paraId="74BC3C47" w14:textId="5E8AFB59" w:rsidR="00517941" w:rsidRPr="001B0ACC" w:rsidRDefault="00517941" w:rsidP="00BA59AE">
            <w:pPr>
              <w:spacing w:after="0" w:line="240" w:lineRule="auto"/>
              <w:jc w:val="center"/>
              <w:rPr>
                <w:rFonts w:ascii="Times New Roman" w:hAnsi="Times New Roman" w:cs="Times New Roman"/>
                <w:sz w:val="24"/>
                <w:szCs w:val="24"/>
              </w:rPr>
            </w:pPr>
          </w:p>
        </w:tc>
        <w:tc>
          <w:tcPr>
            <w:tcW w:w="750" w:type="pct"/>
            <w:tcBorders>
              <w:top w:val="single" w:sz="4" w:space="0" w:color="000000"/>
              <w:left w:val="single" w:sz="4" w:space="0" w:color="000000"/>
              <w:bottom w:val="single" w:sz="4" w:space="0" w:color="000000"/>
              <w:right w:val="single" w:sz="4" w:space="0" w:color="000000"/>
            </w:tcBorders>
          </w:tcPr>
          <w:p w14:paraId="7461540B" w14:textId="14D97A73" w:rsidR="00517941" w:rsidRPr="001B0ACC" w:rsidRDefault="00517941" w:rsidP="00BA59AE">
            <w:pPr>
              <w:spacing w:after="0" w:line="240" w:lineRule="auto"/>
              <w:jc w:val="center"/>
              <w:rPr>
                <w:rFonts w:ascii="Times New Roman" w:hAnsi="Times New Roman" w:cs="Times New Roman"/>
                <w:sz w:val="24"/>
                <w:szCs w:val="24"/>
              </w:rPr>
            </w:pPr>
          </w:p>
        </w:tc>
        <w:tc>
          <w:tcPr>
            <w:tcW w:w="550" w:type="pct"/>
            <w:tcBorders>
              <w:top w:val="single" w:sz="4" w:space="0" w:color="000000"/>
              <w:left w:val="single" w:sz="4" w:space="0" w:color="000000"/>
              <w:bottom w:val="single" w:sz="4" w:space="0" w:color="000000"/>
              <w:right w:val="single" w:sz="4" w:space="0" w:color="000000"/>
            </w:tcBorders>
          </w:tcPr>
          <w:p w14:paraId="54E22BB2" w14:textId="763B3D94"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&lt;0</w:t>
            </w:r>
          </w:p>
        </w:tc>
        <w:tc>
          <w:tcPr>
            <w:tcW w:w="560" w:type="pct"/>
            <w:tcBorders>
              <w:top w:val="single" w:sz="4" w:space="0" w:color="000000"/>
              <w:left w:val="single" w:sz="4" w:space="0" w:color="000000"/>
              <w:bottom w:val="single" w:sz="4" w:space="0" w:color="000000"/>
              <w:right w:val="single" w:sz="4" w:space="0" w:color="000000"/>
            </w:tcBorders>
          </w:tcPr>
          <w:p w14:paraId="03B335B1" w14:textId="59B6529F" w:rsidR="00517941" w:rsidRPr="001B0ACC" w:rsidRDefault="00517941" w:rsidP="00BA59AE">
            <w:pPr>
              <w:spacing w:after="0" w:line="240" w:lineRule="auto"/>
              <w:jc w:val="center"/>
              <w:rPr>
                <w:rFonts w:ascii="Times New Roman" w:hAnsi="Times New Roman" w:cs="Times New Roman"/>
                <w:sz w:val="24"/>
                <w:szCs w:val="24"/>
              </w:rPr>
            </w:pPr>
            <w:r w:rsidRPr="001B0ACC">
              <w:rPr>
                <w:rFonts w:ascii="Times New Roman" w:hAnsi="Times New Roman" w:cs="Times New Roman"/>
                <w:sz w:val="24"/>
                <w:szCs w:val="24"/>
              </w:rPr>
              <w:t>0,36</w:t>
            </w:r>
          </w:p>
        </w:tc>
        <w:tc>
          <w:tcPr>
            <w:tcW w:w="861" w:type="pct"/>
            <w:tcBorders>
              <w:top w:val="single" w:sz="4" w:space="0" w:color="000000"/>
              <w:left w:val="single" w:sz="4" w:space="0" w:color="000000"/>
              <w:bottom w:val="single" w:sz="4" w:space="0" w:color="000000"/>
              <w:right w:val="single" w:sz="4" w:space="0" w:color="000000"/>
            </w:tcBorders>
          </w:tcPr>
          <w:p w14:paraId="0D1F7B9B" w14:textId="428C8157" w:rsidR="00517941" w:rsidRPr="001B0ACC" w:rsidRDefault="00517941" w:rsidP="00BA59AE">
            <w:pPr>
              <w:spacing w:after="0" w:line="240" w:lineRule="auto"/>
              <w:jc w:val="center"/>
              <w:rPr>
                <w:rFonts w:ascii="Times New Roman" w:hAnsi="Times New Roman" w:cs="Times New Roman"/>
                <w:sz w:val="24"/>
                <w:szCs w:val="24"/>
              </w:rPr>
            </w:pPr>
          </w:p>
        </w:tc>
      </w:tr>
    </w:tbl>
    <w:p w14:paraId="1BB06AEB" w14:textId="77777777" w:rsidR="00517941" w:rsidRPr="00595710" w:rsidRDefault="00517941" w:rsidP="00894BE2">
      <w:pPr>
        <w:spacing w:after="0" w:line="240" w:lineRule="auto"/>
        <w:ind w:firstLine="567"/>
        <w:rPr>
          <w:rFonts w:ascii="Times New Roman" w:hAnsi="Times New Roman" w:cs="Times New Roman"/>
        </w:rPr>
      </w:pPr>
      <w:r w:rsidRPr="00595710">
        <w:rPr>
          <w:rFonts w:ascii="Times New Roman" w:hAnsi="Times New Roman" w:cs="Times New Roman"/>
        </w:rPr>
        <w:t xml:space="preserve">        </w:t>
      </w:r>
    </w:p>
    <w:p w14:paraId="5A028BB7" w14:textId="0F47F841" w:rsidR="00517941" w:rsidRPr="00595710" w:rsidRDefault="00517941" w:rsidP="00894BE2">
      <w:pPr>
        <w:spacing w:after="0" w:line="240" w:lineRule="auto"/>
        <w:ind w:firstLine="567"/>
        <w:rPr>
          <w:rFonts w:ascii="Times New Roman" w:hAnsi="Times New Roman" w:cs="Times New Roman"/>
          <w:sz w:val="28"/>
          <w:szCs w:val="28"/>
        </w:rPr>
      </w:pPr>
      <w:r w:rsidRPr="00595710">
        <w:rPr>
          <w:rFonts w:ascii="Times New Roman" w:hAnsi="Times New Roman" w:cs="Times New Roman"/>
          <w:sz w:val="28"/>
          <w:szCs w:val="28"/>
        </w:rPr>
        <w:t>2.1-кестеден көрі</w:t>
      </w:r>
      <w:r w:rsidR="0065315A">
        <w:rPr>
          <w:rFonts w:ascii="Times New Roman" w:hAnsi="Times New Roman" w:cs="Times New Roman"/>
          <w:sz w:val="28"/>
          <w:szCs w:val="28"/>
        </w:rPr>
        <w:t xml:space="preserve">ніп тұрғандай, элювиальды </w:t>
      </w:r>
      <w:r w:rsidR="00BA59AE">
        <w:rPr>
          <w:rFonts w:ascii="Times New Roman" w:hAnsi="Times New Roman" w:cs="Times New Roman"/>
          <w:sz w:val="28"/>
          <w:szCs w:val="28"/>
          <w:lang w:val="kk-KZ"/>
        </w:rPr>
        <w:t>сазбалшық</w:t>
      </w:r>
      <w:r w:rsidR="00BA59AE">
        <w:rPr>
          <w:rFonts w:ascii="Times New Roman" w:hAnsi="Times New Roman" w:cs="Times New Roman"/>
          <w:sz w:val="28"/>
          <w:szCs w:val="28"/>
        </w:rPr>
        <w:t xml:space="preserve"> </w:t>
      </w:r>
      <w:r w:rsidR="00BA59AE" w:rsidRPr="00595710">
        <w:rPr>
          <w:rFonts w:ascii="Times New Roman" w:hAnsi="Times New Roman" w:cs="Times New Roman"/>
          <w:sz w:val="28"/>
          <w:szCs w:val="28"/>
        </w:rPr>
        <w:t>табиғи</w:t>
      </w:r>
      <w:r w:rsidRPr="00595710">
        <w:rPr>
          <w:rFonts w:ascii="Times New Roman" w:hAnsi="Times New Roman" w:cs="Times New Roman"/>
          <w:sz w:val="28"/>
          <w:szCs w:val="28"/>
        </w:rPr>
        <w:t xml:space="preserve"> </w:t>
      </w:r>
      <w:r w:rsidR="00BA59AE" w:rsidRPr="00595710">
        <w:rPr>
          <w:rFonts w:ascii="Times New Roman" w:hAnsi="Times New Roman" w:cs="Times New Roman"/>
          <w:sz w:val="28"/>
          <w:szCs w:val="28"/>
        </w:rPr>
        <w:t>жатысында қаттыдан</w:t>
      </w:r>
      <w:r w:rsidRPr="00595710">
        <w:rPr>
          <w:rFonts w:ascii="Times New Roman" w:hAnsi="Times New Roman" w:cs="Times New Roman"/>
          <w:sz w:val="28"/>
          <w:szCs w:val="28"/>
          <w:lang w:val="kk-KZ"/>
        </w:rPr>
        <w:t xml:space="preserve"> қатты иленгіш консистенцияда болады</w:t>
      </w:r>
      <w:r w:rsidRPr="00595710">
        <w:rPr>
          <w:rFonts w:ascii="Times New Roman" w:hAnsi="Times New Roman" w:cs="Times New Roman"/>
          <w:sz w:val="28"/>
          <w:szCs w:val="28"/>
        </w:rPr>
        <w:t xml:space="preserve">. </w:t>
      </w:r>
    </w:p>
    <w:p w14:paraId="2EB6DD39" w14:textId="39C81EA6" w:rsidR="00517941" w:rsidRPr="00595710" w:rsidRDefault="00517941" w:rsidP="00894BE2">
      <w:pPr>
        <w:spacing w:after="0" w:line="240" w:lineRule="auto"/>
        <w:ind w:firstLine="567"/>
        <w:rPr>
          <w:rFonts w:ascii="Times New Roman" w:hAnsi="Times New Roman" w:cs="Times New Roman"/>
          <w:sz w:val="28"/>
          <w:szCs w:val="28"/>
        </w:rPr>
      </w:pPr>
      <w:r w:rsidRPr="00595710">
        <w:rPr>
          <w:rFonts w:ascii="Times New Roman" w:hAnsi="Times New Roman" w:cs="Times New Roman"/>
          <w:sz w:val="28"/>
          <w:szCs w:val="28"/>
        </w:rPr>
        <w:t xml:space="preserve">Элювиальды </w:t>
      </w:r>
      <w:r w:rsidR="0065315A">
        <w:rPr>
          <w:rFonts w:ascii="Times New Roman" w:hAnsi="Times New Roman" w:cs="Times New Roman"/>
          <w:sz w:val="28"/>
          <w:szCs w:val="28"/>
          <w:lang w:val="kk-KZ"/>
        </w:rPr>
        <w:t>сазбалшықт</w:t>
      </w:r>
      <w:r w:rsidR="0065315A">
        <w:rPr>
          <w:rFonts w:ascii="Times New Roman" w:hAnsi="Times New Roman" w:cs="Times New Roman"/>
          <w:sz w:val="28"/>
          <w:szCs w:val="28"/>
        </w:rPr>
        <w:t>ың</w:t>
      </w:r>
      <w:r w:rsidRPr="00595710">
        <w:rPr>
          <w:rFonts w:ascii="Times New Roman" w:hAnsi="Times New Roman" w:cs="Times New Roman"/>
          <w:sz w:val="28"/>
          <w:szCs w:val="28"/>
        </w:rPr>
        <w:t xml:space="preserve"> беріктік және деформациялық сипаттамалар</w:t>
      </w:r>
      <w:r w:rsidR="0065315A">
        <w:rPr>
          <w:rFonts w:ascii="Times New Roman" w:hAnsi="Times New Roman" w:cs="Times New Roman"/>
          <w:sz w:val="28"/>
          <w:szCs w:val="28"/>
        </w:rPr>
        <w:t>ы</w:t>
      </w:r>
      <w:r w:rsidRPr="00595710">
        <w:rPr>
          <w:rFonts w:ascii="Times New Roman" w:hAnsi="Times New Roman" w:cs="Times New Roman"/>
          <w:sz w:val="28"/>
          <w:szCs w:val="28"/>
        </w:rPr>
        <w:t xml:space="preserve"> топырақтың екі жағдайында анықталды: табиғи ылғалдылықта және үлгіні 2 тәулік бойы сулағанда.  </w:t>
      </w:r>
    </w:p>
    <w:p w14:paraId="3851A335" w14:textId="10A291DD" w:rsidR="00517941" w:rsidRPr="00595710" w:rsidRDefault="00517941" w:rsidP="00894BE2">
      <w:pPr>
        <w:spacing w:after="0" w:line="240" w:lineRule="auto"/>
        <w:ind w:firstLine="567"/>
        <w:rPr>
          <w:rFonts w:ascii="Times New Roman" w:hAnsi="Times New Roman" w:cs="Times New Roman"/>
          <w:sz w:val="28"/>
          <w:szCs w:val="28"/>
        </w:rPr>
      </w:pPr>
      <w:r w:rsidRPr="00595710">
        <w:rPr>
          <w:rFonts w:ascii="Times New Roman" w:hAnsi="Times New Roman" w:cs="Times New Roman"/>
          <w:sz w:val="28"/>
          <w:szCs w:val="28"/>
        </w:rPr>
        <w:t xml:space="preserve">Тікелей зертханалық сынақтардың деректері бойынша </w:t>
      </w:r>
      <w:r w:rsidRPr="00595710">
        <w:rPr>
          <w:rFonts w:ascii="Times New Roman" w:hAnsi="Times New Roman" w:cs="Times New Roman"/>
          <w:sz w:val="28"/>
          <w:szCs w:val="28"/>
          <w:lang w:val="kk-KZ"/>
        </w:rPr>
        <w:t>д</w:t>
      </w:r>
      <w:r w:rsidRPr="00595710">
        <w:rPr>
          <w:rFonts w:ascii="Times New Roman" w:hAnsi="Times New Roman" w:cs="Times New Roman"/>
          <w:sz w:val="28"/>
          <w:szCs w:val="28"/>
        </w:rPr>
        <w:t>еформация модульдері табиғи ылғалдылық кезінде 11,4 - тен 20,8 МПа-ға дейін, орташа мәні 15,5 МПа-ға дейін, суландыру кезінде-6,8-ден 10,6 МПа-ға дейін, орт</w:t>
      </w:r>
      <w:r w:rsidR="0065315A">
        <w:rPr>
          <w:rFonts w:ascii="Times New Roman" w:hAnsi="Times New Roman" w:cs="Times New Roman"/>
          <w:sz w:val="28"/>
          <w:szCs w:val="28"/>
        </w:rPr>
        <w:t>аша мәні 8,9 МПа-ға дейін өзгер</w:t>
      </w:r>
      <w:r w:rsidRPr="00595710">
        <w:rPr>
          <w:rFonts w:ascii="Times New Roman" w:hAnsi="Times New Roman" w:cs="Times New Roman"/>
          <w:sz w:val="28"/>
          <w:szCs w:val="28"/>
        </w:rPr>
        <w:t xml:space="preserve">ді.  </w:t>
      </w:r>
    </w:p>
    <w:p w14:paraId="2EEEF761" w14:textId="77777777" w:rsidR="00517941" w:rsidRPr="00595710" w:rsidRDefault="00517941" w:rsidP="00894BE2">
      <w:pPr>
        <w:spacing w:after="0" w:line="240" w:lineRule="auto"/>
        <w:ind w:firstLine="567"/>
        <w:rPr>
          <w:rFonts w:ascii="Times New Roman" w:hAnsi="Times New Roman" w:cs="Times New Roman"/>
          <w:sz w:val="28"/>
          <w:szCs w:val="28"/>
        </w:rPr>
      </w:pPr>
      <w:r w:rsidRPr="00595710">
        <w:rPr>
          <w:rFonts w:ascii="Times New Roman" w:hAnsi="Times New Roman" w:cs="Times New Roman"/>
          <w:sz w:val="28"/>
          <w:szCs w:val="28"/>
        </w:rPr>
        <w:t xml:space="preserve">Деформация </w:t>
      </w:r>
      <w:r w:rsidRPr="00595710">
        <w:rPr>
          <w:rFonts w:ascii="Times New Roman" w:hAnsi="Times New Roman" w:cs="Times New Roman"/>
          <w:sz w:val="28"/>
          <w:szCs w:val="28"/>
          <w:lang w:val="kk-KZ"/>
        </w:rPr>
        <w:t>м</w:t>
      </w:r>
      <w:r w:rsidRPr="00595710">
        <w:rPr>
          <w:rFonts w:ascii="Times New Roman" w:hAnsi="Times New Roman" w:cs="Times New Roman"/>
          <w:sz w:val="28"/>
          <w:szCs w:val="28"/>
        </w:rPr>
        <w:t>одулінің нормативтік мәні үшін тиісінше 15,5 МПа және 9,0 МПа құрайтын орташа мәнді қабылдауды ұсынамыз.</w:t>
      </w:r>
    </w:p>
    <w:p w14:paraId="129BC35B" w14:textId="77777777" w:rsidR="00517941" w:rsidRPr="00595710" w:rsidRDefault="00517941" w:rsidP="00894BE2">
      <w:pPr>
        <w:spacing w:after="0" w:line="240" w:lineRule="auto"/>
        <w:ind w:firstLine="567"/>
        <w:rPr>
          <w:rFonts w:ascii="Times New Roman" w:hAnsi="Times New Roman" w:cs="Times New Roman"/>
          <w:i/>
          <w:sz w:val="28"/>
          <w:szCs w:val="28"/>
        </w:rPr>
      </w:pPr>
    </w:p>
    <w:p w14:paraId="7CA23912" w14:textId="77777777" w:rsidR="00517941" w:rsidRPr="00595710" w:rsidRDefault="00517941" w:rsidP="00894BE2">
      <w:pPr>
        <w:spacing w:after="0" w:line="240" w:lineRule="auto"/>
        <w:ind w:firstLine="567"/>
        <w:rPr>
          <w:rFonts w:ascii="Times New Roman" w:hAnsi="Times New Roman" w:cs="Times New Roman"/>
          <w:i/>
          <w:sz w:val="28"/>
          <w:szCs w:val="28"/>
          <w:lang w:val="kk-KZ"/>
        </w:rPr>
      </w:pPr>
      <w:r w:rsidRPr="00595710">
        <w:rPr>
          <w:rFonts w:ascii="Times New Roman" w:hAnsi="Times New Roman" w:cs="Times New Roman"/>
          <w:i/>
          <w:sz w:val="28"/>
          <w:szCs w:val="28"/>
        </w:rPr>
        <w:t>Компресси</w:t>
      </w:r>
      <w:r w:rsidRPr="00595710">
        <w:rPr>
          <w:rFonts w:ascii="Times New Roman" w:hAnsi="Times New Roman" w:cs="Times New Roman"/>
          <w:i/>
          <w:sz w:val="28"/>
          <w:szCs w:val="28"/>
          <w:lang w:val="kk-KZ"/>
        </w:rPr>
        <w:t>ялық сынақтар</w:t>
      </w:r>
    </w:p>
    <w:p w14:paraId="76745E86" w14:textId="77777777" w:rsidR="00517941" w:rsidRPr="00595710" w:rsidRDefault="00517941" w:rsidP="00894BE2">
      <w:pPr>
        <w:spacing w:after="0" w:line="240" w:lineRule="auto"/>
        <w:ind w:firstLine="567"/>
        <w:rPr>
          <w:rFonts w:ascii="Times New Roman" w:hAnsi="Times New Roman" w:cs="Times New Roman"/>
          <w:sz w:val="28"/>
          <w:szCs w:val="28"/>
        </w:rPr>
      </w:pPr>
    </w:p>
    <w:p w14:paraId="695B259A" w14:textId="0BCE201F" w:rsidR="00517941" w:rsidRPr="00595710" w:rsidRDefault="00517941" w:rsidP="00894BE2">
      <w:pPr>
        <w:spacing w:after="0" w:line="240" w:lineRule="auto"/>
        <w:ind w:firstLine="567"/>
        <w:rPr>
          <w:rFonts w:ascii="Times New Roman" w:hAnsi="Times New Roman" w:cs="Times New Roman"/>
          <w:sz w:val="28"/>
          <w:szCs w:val="28"/>
          <w:lang w:val="kk-KZ"/>
        </w:rPr>
      </w:pPr>
      <w:r w:rsidRPr="00595710">
        <w:rPr>
          <w:rFonts w:ascii="Times New Roman" w:hAnsi="Times New Roman" w:cs="Times New Roman"/>
          <w:sz w:val="28"/>
          <w:szCs w:val="28"/>
        </w:rPr>
        <w:t xml:space="preserve">I. </w:t>
      </w:r>
      <w:r w:rsidRPr="00595710">
        <w:rPr>
          <w:rFonts w:ascii="Times New Roman" w:hAnsi="Times New Roman" w:cs="Times New Roman"/>
          <w:sz w:val="28"/>
          <w:szCs w:val="28"/>
          <w:lang w:val="kk-KZ"/>
        </w:rPr>
        <w:t>С</w:t>
      </w:r>
      <w:r w:rsidR="0065315A">
        <w:rPr>
          <w:rFonts w:ascii="Times New Roman" w:hAnsi="Times New Roman" w:cs="Times New Roman"/>
          <w:sz w:val="28"/>
          <w:szCs w:val="28"/>
          <w:lang w:val="kk-KZ"/>
        </w:rPr>
        <w:t>азбалшықтар</w:t>
      </w:r>
      <w:r w:rsidRPr="00595710">
        <w:rPr>
          <w:rFonts w:ascii="Times New Roman" w:hAnsi="Times New Roman" w:cs="Times New Roman"/>
          <w:sz w:val="28"/>
          <w:szCs w:val="28"/>
          <w:lang w:val="kk-KZ"/>
        </w:rPr>
        <w:t>дың физикалық сипаттамалары</w:t>
      </w:r>
      <w:r w:rsidRPr="00595710">
        <w:rPr>
          <w:rFonts w:ascii="Times New Roman" w:hAnsi="Times New Roman" w:cs="Times New Roman"/>
          <w:sz w:val="28"/>
          <w:szCs w:val="28"/>
        </w:rPr>
        <w:t xml:space="preserve"> (</w:t>
      </w:r>
      <w:r w:rsidRPr="00595710">
        <w:rPr>
          <w:rFonts w:ascii="Times New Roman" w:hAnsi="Times New Roman" w:cs="Times New Roman"/>
          <w:sz w:val="28"/>
          <w:szCs w:val="28"/>
          <w:lang w:val="kk-KZ"/>
        </w:rPr>
        <w:t>сынау тереңдігі</w:t>
      </w:r>
      <w:r w:rsidRPr="00595710">
        <w:rPr>
          <w:rFonts w:ascii="Times New Roman" w:hAnsi="Times New Roman" w:cs="Times New Roman"/>
          <w:sz w:val="28"/>
          <w:szCs w:val="28"/>
        </w:rPr>
        <w:t xml:space="preserve"> – 13м) </w:t>
      </w:r>
      <w:r w:rsidRPr="00595710">
        <w:rPr>
          <w:rFonts w:ascii="Times New Roman" w:hAnsi="Times New Roman" w:cs="Times New Roman"/>
          <w:sz w:val="28"/>
          <w:szCs w:val="28"/>
          <w:lang w:val="kk-KZ"/>
        </w:rPr>
        <w:t>табиғи ылғалдылығы кезінде</w:t>
      </w:r>
    </w:p>
    <w:p w14:paraId="68BE6693" w14:textId="77777777" w:rsidR="00517941" w:rsidRPr="00595710" w:rsidRDefault="00517941" w:rsidP="00894BE2">
      <w:pPr>
        <w:spacing w:after="0" w:line="240" w:lineRule="auto"/>
        <w:ind w:firstLine="567"/>
        <w:rPr>
          <w:rFonts w:ascii="Times New Roman" w:hAnsi="Times New Roman" w:cs="Times New Roman"/>
          <w:sz w:val="28"/>
          <w:szCs w:val="28"/>
        </w:rPr>
      </w:pPr>
    </w:p>
    <w:tbl>
      <w:tblPr>
        <w:tblStyle w:val="afd"/>
        <w:tblW w:w="0" w:type="auto"/>
        <w:tblLook w:val="04A0" w:firstRow="1" w:lastRow="0" w:firstColumn="1" w:lastColumn="0" w:noHBand="0" w:noVBand="1"/>
      </w:tblPr>
      <w:tblGrid>
        <w:gridCol w:w="1367"/>
        <w:gridCol w:w="1367"/>
        <w:gridCol w:w="1367"/>
        <w:gridCol w:w="1367"/>
        <w:gridCol w:w="1367"/>
        <w:gridCol w:w="1368"/>
        <w:gridCol w:w="1368"/>
      </w:tblGrid>
      <w:tr w:rsidR="00517941" w:rsidRPr="00595710" w14:paraId="530372E5" w14:textId="77777777" w:rsidTr="00B056B6">
        <w:tc>
          <w:tcPr>
            <w:tcW w:w="1367" w:type="dxa"/>
          </w:tcPr>
          <w:p w14:paraId="6B72093D" w14:textId="6EB7E244" w:rsidR="00517941" w:rsidRPr="00595710" w:rsidRDefault="00BA59AE" w:rsidP="00E07577">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W, %</w:t>
            </w:r>
          </w:p>
          <w:p w14:paraId="10D96253" w14:textId="77777777" w:rsidR="00517941" w:rsidRPr="00595710" w:rsidRDefault="00517941" w:rsidP="00E07577">
            <w:pPr>
              <w:jc w:val="center"/>
              <w:rPr>
                <w:rFonts w:ascii="Times New Roman" w:hAnsi="Times New Roman" w:cs="Times New Roman"/>
                <w:sz w:val="28"/>
                <w:szCs w:val="28"/>
              </w:rPr>
            </w:pPr>
          </w:p>
        </w:tc>
        <w:tc>
          <w:tcPr>
            <w:tcW w:w="1367" w:type="dxa"/>
          </w:tcPr>
          <w:p w14:paraId="7E9DB2AF" w14:textId="14CB6906" w:rsidR="00517941" w:rsidRPr="00595710" w:rsidRDefault="00BA59AE" w:rsidP="00E07577">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WL, %</w:t>
            </w:r>
          </w:p>
          <w:p w14:paraId="02DCEE0C" w14:textId="77777777" w:rsidR="00517941" w:rsidRPr="00595710" w:rsidRDefault="00517941" w:rsidP="00E07577">
            <w:pPr>
              <w:jc w:val="center"/>
              <w:rPr>
                <w:rFonts w:ascii="Times New Roman" w:hAnsi="Times New Roman" w:cs="Times New Roman"/>
                <w:sz w:val="28"/>
                <w:szCs w:val="28"/>
              </w:rPr>
            </w:pPr>
          </w:p>
        </w:tc>
        <w:tc>
          <w:tcPr>
            <w:tcW w:w="1367" w:type="dxa"/>
          </w:tcPr>
          <w:p w14:paraId="70A4E93F" w14:textId="77777777" w:rsidR="00517941" w:rsidRPr="00595710" w:rsidRDefault="00517941" w:rsidP="00E07577">
            <w:pPr>
              <w:jc w:val="center"/>
              <w:rPr>
                <w:rFonts w:ascii="Times New Roman" w:hAnsi="Times New Roman" w:cs="Times New Roman"/>
                <w:sz w:val="28"/>
                <w:szCs w:val="28"/>
              </w:rPr>
            </w:pPr>
            <w:r w:rsidRPr="00595710">
              <w:rPr>
                <w:rFonts w:ascii="Times New Roman" w:hAnsi="Times New Roman" w:cs="Times New Roman"/>
                <w:sz w:val="28"/>
                <w:szCs w:val="28"/>
                <w:lang w:val="en-US"/>
              </w:rPr>
              <w:t>Wp,%</w:t>
            </w:r>
          </w:p>
        </w:tc>
        <w:tc>
          <w:tcPr>
            <w:tcW w:w="1367" w:type="dxa"/>
          </w:tcPr>
          <w:p w14:paraId="0194FA26" w14:textId="3E246E5F" w:rsidR="00517941" w:rsidRPr="00595710" w:rsidRDefault="00BA59AE" w:rsidP="00E07577">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Ip, %</w:t>
            </w:r>
          </w:p>
          <w:p w14:paraId="4B4D2958" w14:textId="77777777" w:rsidR="00517941" w:rsidRPr="00595710" w:rsidRDefault="00517941" w:rsidP="00E07577">
            <w:pPr>
              <w:jc w:val="center"/>
              <w:rPr>
                <w:rFonts w:ascii="Times New Roman" w:hAnsi="Times New Roman" w:cs="Times New Roman"/>
                <w:sz w:val="28"/>
                <w:szCs w:val="28"/>
              </w:rPr>
            </w:pPr>
          </w:p>
        </w:tc>
        <w:tc>
          <w:tcPr>
            <w:tcW w:w="1367" w:type="dxa"/>
          </w:tcPr>
          <w:p w14:paraId="6A37EEE2" w14:textId="77777777" w:rsidR="00517941" w:rsidRPr="00595710" w:rsidRDefault="00517941" w:rsidP="00E07577">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I</w:t>
            </w:r>
            <w:r w:rsidRPr="00595710">
              <w:rPr>
                <w:rFonts w:ascii="Times New Roman" w:hAnsi="Times New Roman" w:cs="Times New Roman"/>
                <w:sz w:val="28"/>
                <w:szCs w:val="28"/>
                <w:vertAlign w:val="subscript"/>
                <w:lang w:val="en-US"/>
              </w:rPr>
              <w:t>L</w:t>
            </w:r>
          </w:p>
          <w:p w14:paraId="7ED43834" w14:textId="77777777" w:rsidR="00517941" w:rsidRPr="00595710" w:rsidRDefault="00517941" w:rsidP="00E07577">
            <w:pPr>
              <w:jc w:val="center"/>
              <w:rPr>
                <w:rFonts w:ascii="Times New Roman" w:hAnsi="Times New Roman" w:cs="Times New Roman"/>
                <w:sz w:val="28"/>
                <w:szCs w:val="28"/>
              </w:rPr>
            </w:pPr>
          </w:p>
        </w:tc>
        <w:tc>
          <w:tcPr>
            <w:tcW w:w="1368" w:type="dxa"/>
          </w:tcPr>
          <w:p w14:paraId="2E7D1682" w14:textId="77777777" w:rsidR="00517941" w:rsidRPr="00595710" w:rsidRDefault="00517941" w:rsidP="00E07577">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e</w:t>
            </w:r>
          </w:p>
          <w:p w14:paraId="0FD53732" w14:textId="77777777" w:rsidR="00517941" w:rsidRPr="00595710" w:rsidRDefault="00517941" w:rsidP="00E07577">
            <w:pPr>
              <w:jc w:val="center"/>
              <w:rPr>
                <w:rFonts w:ascii="Times New Roman" w:hAnsi="Times New Roman" w:cs="Times New Roman"/>
                <w:sz w:val="28"/>
                <w:szCs w:val="28"/>
              </w:rPr>
            </w:pPr>
          </w:p>
        </w:tc>
        <w:tc>
          <w:tcPr>
            <w:tcW w:w="1368" w:type="dxa"/>
          </w:tcPr>
          <w:p w14:paraId="01B334F6" w14:textId="77777777" w:rsidR="00517941" w:rsidRPr="00595710" w:rsidRDefault="00517941" w:rsidP="00E07577">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S</w:t>
            </w:r>
          </w:p>
        </w:tc>
      </w:tr>
      <w:tr w:rsidR="00517941" w:rsidRPr="00595710" w14:paraId="755898F1" w14:textId="77777777" w:rsidTr="00B056B6">
        <w:tc>
          <w:tcPr>
            <w:tcW w:w="1367" w:type="dxa"/>
          </w:tcPr>
          <w:p w14:paraId="465B9781" w14:textId="77777777" w:rsidR="00517941" w:rsidRPr="00595710" w:rsidRDefault="00517941" w:rsidP="00E07577">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23.2</w:t>
            </w:r>
          </w:p>
        </w:tc>
        <w:tc>
          <w:tcPr>
            <w:tcW w:w="1367" w:type="dxa"/>
          </w:tcPr>
          <w:p w14:paraId="42D01850" w14:textId="77777777" w:rsidR="00517941" w:rsidRPr="00595710" w:rsidRDefault="00517941" w:rsidP="00E07577">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56</w:t>
            </w:r>
          </w:p>
        </w:tc>
        <w:tc>
          <w:tcPr>
            <w:tcW w:w="1367" w:type="dxa"/>
          </w:tcPr>
          <w:p w14:paraId="444196D8" w14:textId="77777777" w:rsidR="00517941" w:rsidRPr="00595710" w:rsidRDefault="00517941" w:rsidP="00E07577">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33</w:t>
            </w:r>
          </w:p>
        </w:tc>
        <w:tc>
          <w:tcPr>
            <w:tcW w:w="1367" w:type="dxa"/>
          </w:tcPr>
          <w:p w14:paraId="2344B7E2" w14:textId="77777777" w:rsidR="00517941" w:rsidRPr="00595710" w:rsidRDefault="00517941" w:rsidP="00E07577">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23</w:t>
            </w:r>
          </w:p>
        </w:tc>
        <w:tc>
          <w:tcPr>
            <w:tcW w:w="1367" w:type="dxa"/>
          </w:tcPr>
          <w:p w14:paraId="1E4F23A8" w14:textId="77777777" w:rsidR="00517941" w:rsidRPr="00595710" w:rsidRDefault="00517941" w:rsidP="00E07577">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&lt;0</w:t>
            </w:r>
          </w:p>
        </w:tc>
        <w:tc>
          <w:tcPr>
            <w:tcW w:w="1368" w:type="dxa"/>
          </w:tcPr>
          <w:p w14:paraId="5D17B39B" w14:textId="77777777" w:rsidR="00517941" w:rsidRPr="00595710" w:rsidRDefault="00517941" w:rsidP="00E07577">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0</w:t>
            </w:r>
            <w:r w:rsidRPr="00595710">
              <w:rPr>
                <w:rFonts w:ascii="Times New Roman" w:hAnsi="Times New Roman" w:cs="Times New Roman"/>
                <w:sz w:val="28"/>
                <w:szCs w:val="28"/>
              </w:rPr>
              <w:t>,</w:t>
            </w:r>
            <w:r w:rsidRPr="00595710">
              <w:rPr>
                <w:rFonts w:ascii="Times New Roman" w:hAnsi="Times New Roman" w:cs="Times New Roman"/>
                <w:sz w:val="28"/>
                <w:szCs w:val="28"/>
                <w:lang w:val="en-US"/>
              </w:rPr>
              <w:t>67</w:t>
            </w:r>
          </w:p>
        </w:tc>
        <w:tc>
          <w:tcPr>
            <w:tcW w:w="1368" w:type="dxa"/>
          </w:tcPr>
          <w:p w14:paraId="71521766" w14:textId="77777777" w:rsidR="00517941" w:rsidRPr="00595710" w:rsidRDefault="00517941" w:rsidP="00E07577">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0</w:t>
            </w:r>
            <w:r w:rsidRPr="00595710">
              <w:rPr>
                <w:rFonts w:ascii="Times New Roman" w:hAnsi="Times New Roman" w:cs="Times New Roman"/>
                <w:sz w:val="28"/>
                <w:szCs w:val="28"/>
              </w:rPr>
              <w:t>,</w:t>
            </w:r>
            <w:r w:rsidRPr="00595710">
              <w:rPr>
                <w:rFonts w:ascii="Times New Roman" w:hAnsi="Times New Roman" w:cs="Times New Roman"/>
                <w:sz w:val="28"/>
                <w:szCs w:val="28"/>
                <w:lang w:val="en-US"/>
              </w:rPr>
              <w:t>92</w:t>
            </w:r>
          </w:p>
        </w:tc>
      </w:tr>
    </w:tbl>
    <w:p w14:paraId="62F03D2D" w14:textId="77777777" w:rsidR="00517941" w:rsidRPr="00595710" w:rsidRDefault="00517941" w:rsidP="00894BE2">
      <w:pPr>
        <w:spacing w:after="0" w:line="240" w:lineRule="auto"/>
        <w:ind w:firstLine="567"/>
        <w:rPr>
          <w:rFonts w:ascii="Times New Roman" w:hAnsi="Times New Roman" w:cs="Times New Roman"/>
          <w:sz w:val="28"/>
          <w:szCs w:val="28"/>
        </w:rPr>
      </w:pPr>
    </w:p>
    <w:tbl>
      <w:tblPr>
        <w:tblStyle w:val="af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7416"/>
      </w:tblGrid>
      <w:tr w:rsidR="00517941" w:rsidRPr="00595710" w14:paraId="767057C0" w14:textId="77777777" w:rsidTr="00B056B6">
        <w:trPr>
          <w:cantSplit/>
          <w:trHeight w:val="1134"/>
        </w:trPr>
        <w:tc>
          <w:tcPr>
            <w:tcW w:w="959" w:type="dxa"/>
            <w:textDirection w:val="btLr"/>
          </w:tcPr>
          <w:p w14:paraId="3567C948" w14:textId="77777777" w:rsidR="00517941" w:rsidRPr="00595710" w:rsidRDefault="00517941" w:rsidP="000908A4">
            <w:pPr>
              <w:spacing w:line="192" w:lineRule="auto"/>
              <w:ind w:firstLine="567"/>
              <w:jc w:val="center"/>
              <w:rPr>
                <w:rFonts w:ascii="Times New Roman" w:hAnsi="Times New Roman" w:cs="Times New Roman"/>
                <w:sz w:val="28"/>
                <w:szCs w:val="28"/>
                <w:lang w:val="kk-KZ"/>
              </w:rPr>
            </w:pPr>
            <w:r w:rsidRPr="00595710">
              <w:rPr>
                <w:rFonts w:ascii="Times New Roman" w:hAnsi="Times New Roman" w:cs="Times New Roman"/>
                <w:sz w:val="28"/>
                <w:szCs w:val="28"/>
                <w:lang w:val="kk-KZ"/>
              </w:rPr>
              <w:t>Топырақтың салыстырмалы сығылғыштығы</w:t>
            </w:r>
          </w:p>
        </w:tc>
        <w:tc>
          <w:tcPr>
            <w:tcW w:w="7416" w:type="dxa"/>
          </w:tcPr>
          <w:p w14:paraId="69A19224" w14:textId="77777777" w:rsidR="00517941" w:rsidRPr="00595710" w:rsidRDefault="00517941" w:rsidP="00894BE2">
            <w:pPr>
              <w:ind w:firstLine="567"/>
              <w:rPr>
                <w:rFonts w:ascii="Times New Roman" w:hAnsi="Times New Roman" w:cs="Times New Roman"/>
                <w:sz w:val="28"/>
                <w:szCs w:val="28"/>
              </w:rPr>
            </w:pPr>
            <w:r w:rsidRPr="00595710">
              <w:rPr>
                <w:rFonts w:ascii="Times New Roman" w:hAnsi="Times New Roman" w:cs="Times New Roman"/>
                <w:noProof/>
                <w:sz w:val="28"/>
                <w:szCs w:val="28"/>
                <w:lang w:eastAsia="ru-RU"/>
              </w:rPr>
              <w:drawing>
                <wp:inline distT="0" distB="0" distL="0" distR="0" wp14:anchorId="6F5701B2" wp14:editId="07A96110">
                  <wp:extent cx="4152900" cy="236408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179121" cy="2379007"/>
                          </a:xfrm>
                          <a:prstGeom prst="rect">
                            <a:avLst/>
                          </a:prstGeom>
                        </pic:spPr>
                      </pic:pic>
                    </a:graphicData>
                  </a:graphic>
                </wp:inline>
              </w:drawing>
            </w:r>
          </w:p>
        </w:tc>
      </w:tr>
      <w:tr w:rsidR="00517941" w:rsidRPr="00595710" w14:paraId="0A0D4857" w14:textId="77777777" w:rsidTr="00B056B6">
        <w:tc>
          <w:tcPr>
            <w:tcW w:w="959" w:type="dxa"/>
          </w:tcPr>
          <w:p w14:paraId="4EE35770" w14:textId="77777777" w:rsidR="00517941" w:rsidRPr="00595710" w:rsidRDefault="00517941" w:rsidP="00894BE2">
            <w:pPr>
              <w:ind w:firstLine="567"/>
              <w:rPr>
                <w:rFonts w:ascii="Times New Roman" w:hAnsi="Times New Roman" w:cs="Times New Roman"/>
                <w:sz w:val="28"/>
                <w:szCs w:val="28"/>
              </w:rPr>
            </w:pPr>
          </w:p>
        </w:tc>
        <w:tc>
          <w:tcPr>
            <w:tcW w:w="7416" w:type="dxa"/>
          </w:tcPr>
          <w:p w14:paraId="029E32BE" w14:textId="77777777" w:rsidR="00517941" w:rsidRPr="00595710" w:rsidRDefault="00517941" w:rsidP="00894BE2">
            <w:pPr>
              <w:ind w:firstLine="567"/>
              <w:jc w:val="right"/>
              <w:rPr>
                <w:rFonts w:ascii="Times New Roman" w:hAnsi="Times New Roman" w:cs="Times New Roman"/>
                <w:sz w:val="28"/>
                <w:szCs w:val="28"/>
              </w:rPr>
            </w:pPr>
            <w:r w:rsidRPr="00595710">
              <w:rPr>
                <w:rFonts w:ascii="Times New Roman" w:hAnsi="Times New Roman" w:cs="Times New Roman"/>
                <w:sz w:val="28"/>
                <w:szCs w:val="28"/>
                <w:lang w:val="kk-KZ"/>
              </w:rPr>
              <w:t xml:space="preserve">Қысым </w:t>
            </w:r>
            <w:r w:rsidRPr="00595710">
              <w:rPr>
                <w:rFonts w:ascii="Times New Roman" w:hAnsi="Times New Roman" w:cs="Times New Roman"/>
                <w:sz w:val="28"/>
                <w:szCs w:val="28"/>
              </w:rPr>
              <w:t>Р</w:t>
            </w:r>
          </w:p>
        </w:tc>
      </w:tr>
    </w:tbl>
    <w:p w14:paraId="3A9CF69E" w14:textId="77777777" w:rsidR="00517941" w:rsidRPr="00595710" w:rsidRDefault="00517941" w:rsidP="00894BE2">
      <w:pPr>
        <w:spacing w:after="0" w:line="240" w:lineRule="auto"/>
        <w:ind w:firstLine="567"/>
        <w:rPr>
          <w:rFonts w:ascii="Times New Roman" w:hAnsi="Times New Roman" w:cs="Times New Roman"/>
          <w:sz w:val="28"/>
          <w:szCs w:val="28"/>
        </w:rPr>
      </w:pPr>
    </w:p>
    <w:p w14:paraId="32ADE109" w14:textId="7C1AF6DB" w:rsidR="00517941" w:rsidRPr="00595710" w:rsidRDefault="00517941" w:rsidP="00BA59AE">
      <w:pPr>
        <w:spacing w:after="0" w:line="240" w:lineRule="auto"/>
        <w:ind w:firstLine="567"/>
        <w:jc w:val="center"/>
        <w:rPr>
          <w:rFonts w:ascii="Times New Roman" w:hAnsi="Times New Roman" w:cs="Times New Roman"/>
          <w:sz w:val="28"/>
          <w:szCs w:val="28"/>
          <w:lang w:val="kk-KZ"/>
        </w:rPr>
      </w:pPr>
      <w:r w:rsidRPr="00595710">
        <w:rPr>
          <w:rFonts w:ascii="Times New Roman" w:hAnsi="Times New Roman" w:cs="Times New Roman"/>
          <w:sz w:val="28"/>
          <w:szCs w:val="28"/>
          <w:lang w:val="kk-KZ"/>
        </w:rPr>
        <w:t>Сурет</w:t>
      </w:r>
      <w:r w:rsidRPr="00595710">
        <w:rPr>
          <w:rFonts w:ascii="Times New Roman" w:hAnsi="Times New Roman" w:cs="Times New Roman"/>
          <w:sz w:val="28"/>
          <w:szCs w:val="28"/>
        </w:rPr>
        <w:t xml:space="preserve"> 2.</w:t>
      </w:r>
      <w:r w:rsidR="00193B56">
        <w:rPr>
          <w:rFonts w:ascii="Times New Roman" w:hAnsi="Times New Roman" w:cs="Times New Roman"/>
          <w:sz w:val="28"/>
          <w:szCs w:val="28"/>
          <w:lang w:val="kk-KZ"/>
        </w:rPr>
        <w:t>2</w:t>
      </w:r>
      <w:r w:rsidRPr="00595710">
        <w:rPr>
          <w:rFonts w:ascii="Times New Roman" w:hAnsi="Times New Roman" w:cs="Times New Roman"/>
          <w:sz w:val="28"/>
          <w:szCs w:val="28"/>
        </w:rPr>
        <w:t xml:space="preserve"> – </w:t>
      </w:r>
      <w:r w:rsidRPr="00595710">
        <w:rPr>
          <w:rFonts w:ascii="Times New Roman" w:hAnsi="Times New Roman" w:cs="Times New Roman"/>
          <w:sz w:val="28"/>
          <w:szCs w:val="28"/>
          <w:lang w:val="kk-KZ"/>
        </w:rPr>
        <w:t>Табиғи жағдай кезіндегі компрессиялық сынақтар графигі</w:t>
      </w:r>
    </w:p>
    <w:p w14:paraId="0EED87B5" w14:textId="21C9CC2F" w:rsidR="00517941" w:rsidRPr="00595710" w:rsidRDefault="00517941" w:rsidP="00894BE2">
      <w:pPr>
        <w:spacing w:after="0" w:line="240" w:lineRule="auto"/>
        <w:ind w:firstLine="567"/>
        <w:rPr>
          <w:rFonts w:ascii="Times New Roman" w:hAnsi="Times New Roman" w:cs="Times New Roman"/>
          <w:sz w:val="28"/>
          <w:szCs w:val="28"/>
          <w:lang w:val="kk-KZ"/>
        </w:rPr>
      </w:pPr>
      <w:r w:rsidRPr="00595710">
        <w:rPr>
          <w:rFonts w:ascii="Times New Roman" w:hAnsi="Times New Roman" w:cs="Times New Roman"/>
          <w:sz w:val="28"/>
          <w:szCs w:val="28"/>
          <w:lang w:val="kk-KZ"/>
        </w:rPr>
        <w:lastRenderedPageBreak/>
        <w:t>С</w:t>
      </w:r>
      <w:r w:rsidR="0065315A">
        <w:rPr>
          <w:rFonts w:ascii="Times New Roman" w:hAnsi="Times New Roman" w:cs="Times New Roman"/>
          <w:sz w:val="28"/>
          <w:szCs w:val="28"/>
          <w:lang w:val="kk-KZ"/>
        </w:rPr>
        <w:t>азбалшықт</w:t>
      </w:r>
      <w:r w:rsidRPr="00595710">
        <w:rPr>
          <w:rFonts w:ascii="Times New Roman" w:hAnsi="Times New Roman" w:cs="Times New Roman"/>
          <w:sz w:val="28"/>
          <w:szCs w:val="28"/>
          <w:lang w:val="kk-KZ"/>
        </w:rPr>
        <w:t>ың физикалық сипаттамалары (сынау тереңдігі – 13м) сулану кезінде</w:t>
      </w:r>
    </w:p>
    <w:p w14:paraId="497BE0B4" w14:textId="77777777" w:rsidR="00517941" w:rsidRPr="00595710" w:rsidRDefault="00517941" w:rsidP="00894BE2">
      <w:pPr>
        <w:spacing w:after="0" w:line="240" w:lineRule="auto"/>
        <w:ind w:firstLine="567"/>
        <w:rPr>
          <w:rFonts w:ascii="Times New Roman" w:hAnsi="Times New Roman" w:cs="Times New Roman"/>
          <w:sz w:val="28"/>
          <w:szCs w:val="28"/>
          <w:lang w:val="kk-KZ"/>
        </w:rPr>
      </w:pPr>
    </w:p>
    <w:tbl>
      <w:tblPr>
        <w:tblStyle w:val="afd"/>
        <w:tblW w:w="0" w:type="auto"/>
        <w:jc w:val="center"/>
        <w:tblLook w:val="04A0" w:firstRow="1" w:lastRow="0" w:firstColumn="1" w:lastColumn="0" w:noHBand="0" w:noVBand="1"/>
      </w:tblPr>
      <w:tblGrid>
        <w:gridCol w:w="1367"/>
        <w:gridCol w:w="1367"/>
        <w:gridCol w:w="1367"/>
        <w:gridCol w:w="1367"/>
        <w:gridCol w:w="1367"/>
        <w:gridCol w:w="1368"/>
        <w:gridCol w:w="1368"/>
      </w:tblGrid>
      <w:tr w:rsidR="00517941" w:rsidRPr="00595710" w14:paraId="545C03E8" w14:textId="77777777" w:rsidTr="00BA59AE">
        <w:trPr>
          <w:jc w:val="center"/>
        </w:trPr>
        <w:tc>
          <w:tcPr>
            <w:tcW w:w="1367" w:type="dxa"/>
          </w:tcPr>
          <w:p w14:paraId="30682AD7" w14:textId="77777777" w:rsidR="00517941" w:rsidRPr="00595710" w:rsidRDefault="00517941" w:rsidP="00BA59AE">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W,%</w:t>
            </w:r>
          </w:p>
          <w:p w14:paraId="27403E97" w14:textId="77777777" w:rsidR="00517941" w:rsidRPr="00595710" w:rsidRDefault="00517941" w:rsidP="00BA59AE">
            <w:pPr>
              <w:jc w:val="center"/>
              <w:rPr>
                <w:rFonts w:ascii="Times New Roman" w:hAnsi="Times New Roman" w:cs="Times New Roman"/>
                <w:sz w:val="28"/>
                <w:szCs w:val="28"/>
              </w:rPr>
            </w:pPr>
          </w:p>
        </w:tc>
        <w:tc>
          <w:tcPr>
            <w:tcW w:w="1367" w:type="dxa"/>
          </w:tcPr>
          <w:p w14:paraId="66AE0171" w14:textId="77777777" w:rsidR="00517941" w:rsidRPr="00595710" w:rsidRDefault="00517941" w:rsidP="00BA59AE">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WL,%</w:t>
            </w:r>
          </w:p>
          <w:p w14:paraId="3C7A3D0B" w14:textId="77777777" w:rsidR="00517941" w:rsidRPr="00595710" w:rsidRDefault="00517941" w:rsidP="00BA59AE">
            <w:pPr>
              <w:jc w:val="center"/>
              <w:rPr>
                <w:rFonts w:ascii="Times New Roman" w:hAnsi="Times New Roman" w:cs="Times New Roman"/>
                <w:sz w:val="28"/>
                <w:szCs w:val="28"/>
              </w:rPr>
            </w:pPr>
          </w:p>
        </w:tc>
        <w:tc>
          <w:tcPr>
            <w:tcW w:w="1367" w:type="dxa"/>
          </w:tcPr>
          <w:p w14:paraId="3884A58A" w14:textId="77777777" w:rsidR="00517941" w:rsidRPr="00595710" w:rsidRDefault="00517941" w:rsidP="00BA59AE">
            <w:pPr>
              <w:jc w:val="center"/>
              <w:rPr>
                <w:rFonts w:ascii="Times New Roman" w:hAnsi="Times New Roman" w:cs="Times New Roman"/>
                <w:sz w:val="28"/>
                <w:szCs w:val="28"/>
              </w:rPr>
            </w:pPr>
            <w:r w:rsidRPr="00595710">
              <w:rPr>
                <w:rFonts w:ascii="Times New Roman" w:hAnsi="Times New Roman" w:cs="Times New Roman"/>
                <w:sz w:val="28"/>
                <w:szCs w:val="28"/>
                <w:lang w:val="en-US"/>
              </w:rPr>
              <w:t>Wp,%</w:t>
            </w:r>
          </w:p>
        </w:tc>
        <w:tc>
          <w:tcPr>
            <w:tcW w:w="1367" w:type="dxa"/>
          </w:tcPr>
          <w:p w14:paraId="53CF711A" w14:textId="77777777" w:rsidR="00517941" w:rsidRPr="00595710" w:rsidRDefault="00517941" w:rsidP="00BA59AE">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Ip,%</w:t>
            </w:r>
          </w:p>
          <w:p w14:paraId="5832E7B5" w14:textId="77777777" w:rsidR="00517941" w:rsidRPr="00595710" w:rsidRDefault="00517941" w:rsidP="00BA59AE">
            <w:pPr>
              <w:jc w:val="center"/>
              <w:rPr>
                <w:rFonts w:ascii="Times New Roman" w:hAnsi="Times New Roman" w:cs="Times New Roman"/>
                <w:sz w:val="28"/>
                <w:szCs w:val="28"/>
              </w:rPr>
            </w:pPr>
          </w:p>
        </w:tc>
        <w:tc>
          <w:tcPr>
            <w:tcW w:w="1367" w:type="dxa"/>
          </w:tcPr>
          <w:p w14:paraId="33EFEEDC" w14:textId="77777777" w:rsidR="00517941" w:rsidRPr="00595710" w:rsidRDefault="00517941" w:rsidP="00BA59AE">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I</w:t>
            </w:r>
            <w:r w:rsidRPr="00595710">
              <w:rPr>
                <w:rFonts w:ascii="Times New Roman" w:hAnsi="Times New Roman" w:cs="Times New Roman"/>
                <w:sz w:val="28"/>
                <w:szCs w:val="28"/>
                <w:vertAlign w:val="subscript"/>
                <w:lang w:val="en-US"/>
              </w:rPr>
              <w:t>L</w:t>
            </w:r>
          </w:p>
          <w:p w14:paraId="16AB3B2D" w14:textId="77777777" w:rsidR="00517941" w:rsidRPr="00595710" w:rsidRDefault="00517941" w:rsidP="00BA59AE">
            <w:pPr>
              <w:jc w:val="center"/>
              <w:rPr>
                <w:rFonts w:ascii="Times New Roman" w:hAnsi="Times New Roman" w:cs="Times New Roman"/>
                <w:sz w:val="28"/>
                <w:szCs w:val="28"/>
              </w:rPr>
            </w:pPr>
          </w:p>
        </w:tc>
        <w:tc>
          <w:tcPr>
            <w:tcW w:w="1368" w:type="dxa"/>
          </w:tcPr>
          <w:p w14:paraId="4209EB3D" w14:textId="77777777" w:rsidR="00517941" w:rsidRPr="00595710" w:rsidRDefault="00517941" w:rsidP="00BA59AE">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e</w:t>
            </w:r>
          </w:p>
          <w:p w14:paraId="11925E5A" w14:textId="77777777" w:rsidR="00517941" w:rsidRPr="00595710" w:rsidRDefault="00517941" w:rsidP="00BA59AE">
            <w:pPr>
              <w:jc w:val="center"/>
              <w:rPr>
                <w:rFonts w:ascii="Times New Roman" w:hAnsi="Times New Roman" w:cs="Times New Roman"/>
                <w:sz w:val="28"/>
                <w:szCs w:val="28"/>
              </w:rPr>
            </w:pPr>
          </w:p>
        </w:tc>
        <w:tc>
          <w:tcPr>
            <w:tcW w:w="1368" w:type="dxa"/>
          </w:tcPr>
          <w:p w14:paraId="373A5858" w14:textId="77777777" w:rsidR="00517941" w:rsidRPr="00595710" w:rsidRDefault="00517941" w:rsidP="00BA59AE">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S</w:t>
            </w:r>
          </w:p>
        </w:tc>
      </w:tr>
      <w:tr w:rsidR="00517941" w:rsidRPr="00595710" w14:paraId="7CDB0225" w14:textId="77777777" w:rsidTr="00BA59AE">
        <w:trPr>
          <w:jc w:val="center"/>
        </w:trPr>
        <w:tc>
          <w:tcPr>
            <w:tcW w:w="1367" w:type="dxa"/>
          </w:tcPr>
          <w:p w14:paraId="690EB03F" w14:textId="77777777" w:rsidR="00517941" w:rsidRPr="00595710" w:rsidRDefault="00517941" w:rsidP="00BA59AE">
            <w:pPr>
              <w:jc w:val="center"/>
              <w:rPr>
                <w:rFonts w:ascii="Times New Roman" w:hAnsi="Times New Roman" w:cs="Times New Roman"/>
                <w:sz w:val="28"/>
                <w:szCs w:val="28"/>
              </w:rPr>
            </w:pPr>
            <w:r w:rsidRPr="00595710">
              <w:rPr>
                <w:rFonts w:ascii="Times New Roman" w:hAnsi="Times New Roman" w:cs="Times New Roman"/>
                <w:sz w:val="28"/>
                <w:szCs w:val="28"/>
              </w:rPr>
              <w:t>25,8</w:t>
            </w:r>
          </w:p>
        </w:tc>
        <w:tc>
          <w:tcPr>
            <w:tcW w:w="1367" w:type="dxa"/>
          </w:tcPr>
          <w:p w14:paraId="738C6056" w14:textId="77777777" w:rsidR="00517941" w:rsidRPr="00595710" w:rsidRDefault="00517941" w:rsidP="00BA59AE">
            <w:pPr>
              <w:jc w:val="center"/>
              <w:rPr>
                <w:rFonts w:ascii="Times New Roman" w:hAnsi="Times New Roman" w:cs="Times New Roman"/>
                <w:sz w:val="28"/>
                <w:szCs w:val="28"/>
              </w:rPr>
            </w:pPr>
            <w:r w:rsidRPr="00595710">
              <w:rPr>
                <w:rFonts w:ascii="Times New Roman" w:hAnsi="Times New Roman" w:cs="Times New Roman"/>
                <w:sz w:val="28"/>
                <w:szCs w:val="28"/>
              </w:rPr>
              <w:t>64</w:t>
            </w:r>
          </w:p>
        </w:tc>
        <w:tc>
          <w:tcPr>
            <w:tcW w:w="1367" w:type="dxa"/>
          </w:tcPr>
          <w:p w14:paraId="6B58C251" w14:textId="77777777" w:rsidR="00517941" w:rsidRPr="00595710" w:rsidRDefault="00517941" w:rsidP="00BA59AE">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33</w:t>
            </w:r>
          </w:p>
        </w:tc>
        <w:tc>
          <w:tcPr>
            <w:tcW w:w="1367" w:type="dxa"/>
          </w:tcPr>
          <w:p w14:paraId="4723A007" w14:textId="77777777" w:rsidR="00517941" w:rsidRPr="00595710" w:rsidRDefault="00517941" w:rsidP="00BA59AE">
            <w:pPr>
              <w:jc w:val="center"/>
              <w:rPr>
                <w:rFonts w:ascii="Times New Roman" w:hAnsi="Times New Roman" w:cs="Times New Roman"/>
                <w:sz w:val="28"/>
                <w:szCs w:val="28"/>
              </w:rPr>
            </w:pPr>
            <w:r w:rsidRPr="00595710">
              <w:rPr>
                <w:rFonts w:ascii="Times New Roman" w:hAnsi="Times New Roman" w:cs="Times New Roman"/>
                <w:sz w:val="28"/>
                <w:szCs w:val="28"/>
              </w:rPr>
              <w:t>31</w:t>
            </w:r>
          </w:p>
        </w:tc>
        <w:tc>
          <w:tcPr>
            <w:tcW w:w="1367" w:type="dxa"/>
          </w:tcPr>
          <w:p w14:paraId="3CBEF719" w14:textId="77777777" w:rsidR="00517941" w:rsidRPr="00595710" w:rsidRDefault="00517941" w:rsidP="00BA59AE">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&lt;0</w:t>
            </w:r>
          </w:p>
        </w:tc>
        <w:tc>
          <w:tcPr>
            <w:tcW w:w="1368" w:type="dxa"/>
          </w:tcPr>
          <w:p w14:paraId="051A49A9" w14:textId="77777777" w:rsidR="00517941" w:rsidRPr="00595710" w:rsidRDefault="00517941" w:rsidP="00BA59AE">
            <w:pPr>
              <w:jc w:val="center"/>
              <w:rPr>
                <w:rFonts w:ascii="Times New Roman" w:hAnsi="Times New Roman" w:cs="Times New Roman"/>
                <w:sz w:val="28"/>
                <w:szCs w:val="28"/>
              </w:rPr>
            </w:pPr>
            <w:r w:rsidRPr="00595710">
              <w:rPr>
                <w:rFonts w:ascii="Times New Roman" w:hAnsi="Times New Roman" w:cs="Times New Roman"/>
                <w:sz w:val="28"/>
                <w:szCs w:val="28"/>
              </w:rPr>
              <w:t>0,70</w:t>
            </w:r>
          </w:p>
        </w:tc>
        <w:tc>
          <w:tcPr>
            <w:tcW w:w="1368" w:type="dxa"/>
          </w:tcPr>
          <w:p w14:paraId="5C88881F" w14:textId="77777777" w:rsidR="00517941" w:rsidRPr="00595710" w:rsidRDefault="00517941" w:rsidP="00BA59AE">
            <w:pPr>
              <w:jc w:val="center"/>
              <w:rPr>
                <w:rFonts w:ascii="Times New Roman" w:hAnsi="Times New Roman" w:cs="Times New Roman"/>
                <w:sz w:val="28"/>
                <w:szCs w:val="28"/>
              </w:rPr>
            </w:pPr>
            <w:r w:rsidRPr="00595710">
              <w:rPr>
                <w:rFonts w:ascii="Times New Roman" w:hAnsi="Times New Roman" w:cs="Times New Roman"/>
                <w:sz w:val="28"/>
                <w:szCs w:val="28"/>
              </w:rPr>
              <w:t>0,98</w:t>
            </w:r>
          </w:p>
        </w:tc>
      </w:tr>
    </w:tbl>
    <w:p w14:paraId="6A0384E4" w14:textId="77777777" w:rsidR="00517941" w:rsidRPr="00595710" w:rsidRDefault="00517941" w:rsidP="00894BE2">
      <w:pPr>
        <w:spacing w:after="0" w:line="240" w:lineRule="auto"/>
        <w:ind w:firstLine="567"/>
        <w:rPr>
          <w:rFonts w:ascii="Times New Roman" w:hAnsi="Times New Roman" w:cs="Times New Roman"/>
          <w:sz w:val="28"/>
          <w:szCs w:val="28"/>
        </w:rPr>
      </w:pPr>
    </w:p>
    <w:tbl>
      <w:tblPr>
        <w:tblStyle w:val="af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7421"/>
      </w:tblGrid>
      <w:tr w:rsidR="00517941" w:rsidRPr="00595710" w14:paraId="6D2E1364" w14:textId="77777777" w:rsidTr="00B056B6">
        <w:trPr>
          <w:cantSplit/>
          <w:trHeight w:val="1134"/>
        </w:trPr>
        <w:tc>
          <w:tcPr>
            <w:tcW w:w="959" w:type="dxa"/>
            <w:textDirection w:val="btLr"/>
          </w:tcPr>
          <w:p w14:paraId="240E0841" w14:textId="77777777" w:rsidR="00517941" w:rsidRPr="00595710" w:rsidRDefault="00517941" w:rsidP="000908A4">
            <w:pPr>
              <w:spacing w:line="192" w:lineRule="auto"/>
              <w:ind w:firstLine="567"/>
              <w:jc w:val="center"/>
              <w:rPr>
                <w:rFonts w:ascii="Times New Roman" w:hAnsi="Times New Roman" w:cs="Times New Roman"/>
                <w:sz w:val="28"/>
                <w:szCs w:val="28"/>
              </w:rPr>
            </w:pPr>
            <w:r w:rsidRPr="00595710">
              <w:rPr>
                <w:rFonts w:ascii="Times New Roman" w:hAnsi="Times New Roman" w:cs="Times New Roman"/>
                <w:sz w:val="28"/>
                <w:szCs w:val="28"/>
                <w:lang w:val="kk-KZ"/>
              </w:rPr>
              <w:t>Топырақтың салыстырмалы сығылғыштығы</w:t>
            </w:r>
          </w:p>
        </w:tc>
        <w:tc>
          <w:tcPr>
            <w:tcW w:w="7416" w:type="dxa"/>
          </w:tcPr>
          <w:p w14:paraId="495F6EE5" w14:textId="77777777" w:rsidR="00517941" w:rsidRPr="00595710" w:rsidRDefault="00517941" w:rsidP="00894BE2">
            <w:pPr>
              <w:ind w:firstLine="567"/>
              <w:rPr>
                <w:rFonts w:ascii="Times New Roman" w:hAnsi="Times New Roman" w:cs="Times New Roman"/>
                <w:sz w:val="28"/>
                <w:szCs w:val="28"/>
              </w:rPr>
            </w:pPr>
            <w:r w:rsidRPr="00595710">
              <w:rPr>
                <w:rFonts w:ascii="Times New Roman" w:hAnsi="Times New Roman" w:cs="Times New Roman"/>
                <w:noProof/>
                <w:sz w:val="28"/>
                <w:szCs w:val="28"/>
                <w:lang w:eastAsia="ru-RU"/>
              </w:rPr>
              <w:drawing>
                <wp:inline distT="0" distB="0" distL="0" distR="0" wp14:anchorId="40E1CA31" wp14:editId="318157E0">
                  <wp:extent cx="4215319" cy="236410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223175" cy="2368511"/>
                          </a:xfrm>
                          <a:prstGeom prst="rect">
                            <a:avLst/>
                          </a:prstGeom>
                        </pic:spPr>
                      </pic:pic>
                    </a:graphicData>
                  </a:graphic>
                </wp:inline>
              </w:drawing>
            </w:r>
          </w:p>
        </w:tc>
      </w:tr>
      <w:tr w:rsidR="00517941" w:rsidRPr="00595710" w14:paraId="43391BDA" w14:textId="77777777" w:rsidTr="00B056B6">
        <w:tc>
          <w:tcPr>
            <w:tcW w:w="959" w:type="dxa"/>
          </w:tcPr>
          <w:p w14:paraId="1BAAD91E" w14:textId="77777777" w:rsidR="00517941" w:rsidRPr="00595710" w:rsidRDefault="00517941" w:rsidP="00894BE2">
            <w:pPr>
              <w:ind w:firstLine="567"/>
              <w:rPr>
                <w:rFonts w:ascii="Times New Roman" w:hAnsi="Times New Roman" w:cs="Times New Roman"/>
                <w:sz w:val="28"/>
                <w:szCs w:val="28"/>
              </w:rPr>
            </w:pPr>
          </w:p>
        </w:tc>
        <w:tc>
          <w:tcPr>
            <w:tcW w:w="7416" w:type="dxa"/>
          </w:tcPr>
          <w:p w14:paraId="04581C0F" w14:textId="77777777" w:rsidR="00517941" w:rsidRPr="00595710" w:rsidRDefault="00517941" w:rsidP="00894BE2">
            <w:pPr>
              <w:ind w:firstLine="567"/>
              <w:jc w:val="right"/>
              <w:rPr>
                <w:rFonts w:ascii="Times New Roman" w:hAnsi="Times New Roman" w:cs="Times New Roman"/>
                <w:sz w:val="28"/>
                <w:szCs w:val="28"/>
              </w:rPr>
            </w:pPr>
            <w:r w:rsidRPr="00595710">
              <w:rPr>
                <w:rFonts w:ascii="Times New Roman" w:hAnsi="Times New Roman" w:cs="Times New Roman"/>
                <w:sz w:val="28"/>
                <w:szCs w:val="28"/>
                <w:lang w:val="kk-KZ"/>
              </w:rPr>
              <w:t>Қысым</w:t>
            </w:r>
            <w:r w:rsidRPr="00595710">
              <w:rPr>
                <w:rFonts w:ascii="Times New Roman" w:hAnsi="Times New Roman" w:cs="Times New Roman"/>
                <w:sz w:val="28"/>
                <w:szCs w:val="28"/>
              </w:rPr>
              <w:t xml:space="preserve"> Р</w:t>
            </w:r>
          </w:p>
        </w:tc>
      </w:tr>
    </w:tbl>
    <w:p w14:paraId="00EE6113" w14:textId="77777777" w:rsidR="00517941" w:rsidRPr="00595710" w:rsidRDefault="00517941" w:rsidP="00BA59AE">
      <w:pPr>
        <w:spacing w:after="0" w:line="240" w:lineRule="auto"/>
        <w:ind w:firstLine="567"/>
        <w:jc w:val="center"/>
        <w:rPr>
          <w:rFonts w:ascii="Times New Roman" w:hAnsi="Times New Roman" w:cs="Times New Roman"/>
          <w:sz w:val="28"/>
          <w:szCs w:val="28"/>
        </w:rPr>
      </w:pPr>
    </w:p>
    <w:p w14:paraId="540ED870" w14:textId="2A701FA8" w:rsidR="00517941" w:rsidRPr="00595710" w:rsidRDefault="00517941" w:rsidP="00BA59AE">
      <w:pPr>
        <w:spacing w:after="0" w:line="240" w:lineRule="auto"/>
        <w:ind w:firstLine="567"/>
        <w:jc w:val="center"/>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Сурет </w:t>
      </w:r>
      <w:r w:rsidRPr="00595710">
        <w:rPr>
          <w:rFonts w:ascii="Times New Roman" w:hAnsi="Times New Roman" w:cs="Times New Roman"/>
          <w:sz w:val="28"/>
          <w:szCs w:val="28"/>
        </w:rPr>
        <w:t>2.</w:t>
      </w:r>
      <w:r w:rsidR="00193B56">
        <w:rPr>
          <w:rFonts w:ascii="Times New Roman" w:hAnsi="Times New Roman" w:cs="Times New Roman"/>
          <w:sz w:val="28"/>
          <w:szCs w:val="28"/>
          <w:lang w:val="kk-KZ"/>
        </w:rPr>
        <w:t>3</w:t>
      </w:r>
      <w:r w:rsidRPr="00595710">
        <w:rPr>
          <w:rFonts w:ascii="Times New Roman" w:hAnsi="Times New Roman" w:cs="Times New Roman"/>
          <w:sz w:val="28"/>
          <w:szCs w:val="28"/>
        </w:rPr>
        <w:t xml:space="preserve">– </w:t>
      </w:r>
      <w:r w:rsidRPr="00595710">
        <w:rPr>
          <w:rFonts w:ascii="Times New Roman" w:hAnsi="Times New Roman" w:cs="Times New Roman"/>
          <w:sz w:val="28"/>
          <w:szCs w:val="28"/>
          <w:lang w:val="kk-KZ"/>
        </w:rPr>
        <w:t>С</w:t>
      </w:r>
      <w:r w:rsidR="0065315A">
        <w:rPr>
          <w:rFonts w:ascii="Times New Roman" w:hAnsi="Times New Roman" w:cs="Times New Roman"/>
          <w:sz w:val="28"/>
          <w:szCs w:val="28"/>
          <w:lang w:val="kk-KZ"/>
        </w:rPr>
        <w:t>азбалшықт</w:t>
      </w:r>
      <w:r w:rsidRPr="00595710">
        <w:rPr>
          <w:rFonts w:ascii="Times New Roman" w:hAnsi="Times New Roman" w:cs="Times New Roman"/>
          <w:sz w:val="28"/>
          <w:szCs w:val="28"/>
          <w:lang w:val="kk-KZ"/>
        </w:rPr>
        <w:t>ардың суланған жағдай кезіндегі компрессиялық сынақтар графигі</w:t>
      </w:r>
    </w:p>
    <w:p w14:paraId="79C57685" w14:textId="77777777" w:rsidR="00517941" w:rsidRPr="00595710" w:rsidRDefault="00517941" w:rsidP="00894BE2">
      <w:pPr>
        <w:spacing w:after="0" w:line="240" w:lineRule="auto"/>
        <w:ind w:firstLine="567"/>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Одан әрі тәжірибе әртүрлі қысыммен топырақты сулау кезінде жүргізілді және келесі байланысты алдық: </w:t>
      </w:r>
    </w:p>
    <w:p w14:paraId="2760B777" w14:textId="77777777" w:rsidR="00517941" w:rsidRPr="00595710" w:rsidRDefault="00517941" w:rsidP="00894BE2">
      <w:pPr>
        <w:spacing w:after="0" w:line="240" w:lineRule="auto"/>
        <w:ind w:firstLine="567"/>
        <w:rPr>
          <w:rFonts w:ascii="Times New Roman" w:hAnsi="Times New Roman" w:cs="Times New Roman"/>
          <w:sz w:val="28"/>
          <w:szCs w:val="28"/>
          <w:lang w:val="kk-KZ"/>
        </w:rPr>
      </w:pPr>
    </w:p>
    <w:tbl>
      <w:tblPr>
        <w:tblStyle w:val="af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7416"/>
      </w:tblGrid>
      <w:tr w:rsidR="00517941" w:rsidRPr="00595710" w14:paraId="4640ED00" w14:textId="77777777" w:rsidTr="00B056B6">
        <w:trPr>
          <w:cantSplit/>
          <w:trHeight w:val="1134"/>
        </w:trPr>
        <w:tc>
          <w:tcPr>
            <w:tcW w:w="959" w:type="dxa"/>
            <w:textDirection w:val="btLr"/>
          </w:tcPr>
          <w:p w14:paraId="446B207B" w14:textId="77777777" w:rsidR="00517941" w:rsidRPr="00595710" w:rsidRDefault="00517941" w:rsidP="00894BE2">
            <w:pPr>
              <w:ind w:firstLine="567"/>
              <w:rPr>
                <w:rFonts w:ascii="Times New Roman" w:hAnsi="Times New Roman" w:cs="Times New Roman"/>
                <w:sz w:val="28"/>
                <w:szCs w:val="28"/>
              </w:rPr>
            </w:pPr>
            <w:r w:rsidRPr="00595710">
              <w:rPr>
                <w:rFonts w:ascii="Times New Roman" w:hAnsi="Times New Roman" w:cs="Times New Roman"/>
                <w:sz w:val="28"/>
                <w:szCs w:val="28"/>
                <w:lang w:val="kk-KZ"/>
              </w:rPr>
              <w:t>Топырақтың салыстырмалы сығылғыштығы</w:t>
            </w:r>
          </w:p>
        </w:tc>
        <w:tc>
          <w:tcPr>
            <w:tcW w:w="7416" w:type="dxa"/>
          </w:tcPr>
          <w:p w14:paraId="5CC9D6C3" w14:textId="77777777" w:rsidR="00517941" w:rsidRPr="00595710" w:rsidRDefault="00517941" w:rsidP="00894BE2">
            <w:pPr>
              <w:ind w:firstLine="567"/>
              <w:rPr>
                <w:rFonts w:ascii="Times New Roman" w:hAnsi="Times New Roman" w:cs="Times New Roman"/>
                <w:sz w:val="28"/>
                <w:szCs w:val="28"/>
              </w:rPr>
            </w:pPr>
            <w:r w:rsidRPr="00595710">
              <w:rPr>
                <w:rFonts w:ascii="Times New Roman" w:hAnsi="Times New Roman" w:cs="Times New Roman"/>
                <w:noProof/>
                <w:sz w:val="28"/>
                <w:szCs w:val="28"/>
                <w:lang w:eastAsia="ru-RU"/>
              </w:rPr>
              <w:drawing>
                <wp:inline distT="0" distB="0" distL="0" distR="0" wp14:anchorId="4C24B57D" wp14:editId="6E9B9E07">
                  <wp:extent cx="4114800" cy="238308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134803" cy="2394674"/>
                          </a:xfrm>
                          <a:prstGeom prst="rect">
                            <a:avLst/>
                          </a:prstGeom>
                        </pic:spPr>
                      </pic:pic>
                    </a:graphicData>
                  </a:graphic>
                </wp:inline>
              </w:drawing>
            </w:r>
          </w:p>
        </w:tc>
      </w:tr>
      <w:tr w:rsidR="00517941" w:rsidRPr="00595710" w14:paraId="5E91ABA5" w14:textId="77777777" w:rsidTr="00B056B6">
        <w:tc>
          <w:tcPr>
            <w:tcW w:w="959" w:type="dxa"/>
          </w:tcPr>
          <w:p w14:paraId="43D103FF" w14:textId="77777777" w:rsidR="00517941" w:rsidRPr="00595710" w:rsidRDefault="00517941" w:rsidP="00894BE2">
            <w:pPr>
              <w:ind w:firstLine="567"/>
              <w:rPr>
                <w:rFonts w:ascii="Times New Roman" w:hAnsi="Times New Roman" w:cs="Times New Roman"/>
                <w:sz w:val="28"/>
                <w:szCs w:val="28"/>
              </w:rPr>
            </w:pPr>
          </w:p>
        </w:tc>
        <w:tc>
          <w:tcPr>
            <w:tcW w:w="7416" w:type="dxa"/>
          </w:tcPr>
          <w:p w14:paraId="44933629" w14:textId="77777777" w:rsidR="00517941" w:rsidRPr="00595710" w:rsidRDefault="00517941" w:rsidP="00894BE2">
            <w:pPr>
              <w:ind w:firstLine="567"/>
              <w:jc w:val="right"/>
              <w:rPr>
                <w:rFonts w:ascii="Times New Roman" w:hAnsi="Times New Roman" w:cs="Times New Roman"/>
                <w:sz w:val="28"/>
                <w:szCs w:val="28"/>
              </w:rPr>
            </w:pPr>
            <w:r w:rsidRPr="00595710">
              <w:rPr>
                <w:rFonts w:ascii="Times New Roman" w:hAnsi="Times New Roman" w:cs="Times New Roman"/>
                <w:sz w:val="28"/>
                <w:szCs w:val="28"/>
                <w:lang w:val="kk-KZ"/>
              </w:rPr>
              <w:t>Қысым</w:t>
            </w:r>
            <w:r w:rsidRPr="00595710">
              <w:rPr>
                <w:rFonts w:ascii="Times New Roman" w:hAnsi="Times New Roman" w:cs="Times New Roman"/>
                <w:sz w:val="28"/>
                <w:szCs w:val="28"/>
              </w:rPr>
              <w:t xml:space="preserve"> Р</w:t>
            </w:r>
          </w:p>
        </w:tc>
      </w:tr>
    </w:tbl>
    <w:p w14:paraId="1572B03C" w14:textId="77777777" w:rsidR="00517941" w:rsidRPr="00595710" w:rsidRDefault="00517941" w:rsidP="00894BE2">
      <w:pPr>
        <w:spacing w:after="0" w:line="240" w:lineRule="auto"/>
        <w:ind w:firstLine="567"/>
        <w:rPr>
          <w:rFonts w:ascii="Times New Roman" w:hAnsi="Times New Roman" w:cs="Times New Roman"/>
          <w:sz w:val="28"/>
          <w:szCs w:val="28"/>
        </w:rPr>
      </w:pPr>
    </w:p>
    <w:p w14:paraId="6BDFB8B9" w14:textId="5629E90E" w:rsidR="00517941" w:rsidRPr="00595710" w:rsidRDefault="00517941" w:rsidP="00BA59AE">
      <w:pPr>
        <w:spacing w:after="0" w:line="240" w:lineRule="auto"/>
        <w:ind w:firstLine="567"/>
        <w:jc w:val="center"/>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Сурет </w:t>
      </w:r>
      <w:r w:rsidRPr="00595710">
        <w:rPr>
          <w:rFonts w:ascii="Times New Roman" w:hAnsi="Times New Roman" w:cs="Times New Roman"/>
          <w:sz w:val="28"/>
          <w:szCs w:val="28"/>
        </w:rPr>
        <w:t>2.</w:t>
      </w:r>
      <w:r w:rsidR="00193B56">
        <w:rPr>
          <w:rFonts w:ascii="Times New Roman" w:hAnsi="Times New Roman" w:cs="Times New Roman"/>
          <w:sz w:val="28"/>
          <w:szCs w:val="28"/>
          <w:lang w:val="kk-KZ"/>
        </w:rPr>
        <w:t>4</w:t>
      </w:r>
      <w:r w:rsidRPr="00595710">
        <w:rPr>
          <w:rFonts w:ascii="Times New Roman" w:hAnsi="Times New Roman" w:cs="Times New Roman"/>
          <w:sz w:val="28"/>
          <w:szCs w:val="28"/>
        </w:rPr>
        <w:t xml:space="preserve"> – 0,1 МПа</w:t>
      </w:r>
      <w:r w:rsidRPr="00595710">
        <w:rPr>
          <w:rFonts w:ascii="Times New Roman" w:hAnsi="Times New Roman" w:cs="Times New Roman"/>
          <w:sz w:val="28"/>
          <w:szCs w:val="28"/>
          <w:lang w:val="kk-KZ"/>
        </w:rPr>
        <w:t xml:space="preserve"> қысым түсіргенде топырақты сулау кезіндегі компрессиялық сынақтар графигі</w:t>
      </w:r>
    </w:p>
    <w:tbl>
      <w:tblPr>
        <w:tblStyle w:val="af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8695"/>
      </w:tblGrid>
      <w:tr w:rsidR="00517941" w:rsidRPr="00595710" w14:paraId="637504EA" w14:textId="77777777" w:rsidTr="002A2137">
        <w:trPr>
          <w:cantSplit/>
          <w:trHeight w:val="1134"/>
        </w:trPr>
        <w:tc>
          <w:tcPr>
            <w:tcW w:w="959" w:type="dxa"/>
            <w:textDirection w:val="btLr"/>
          </w:tcPr>
          <w:p w14:paraId="648D014E" w14:textId="77777777" w:rsidR="00517941" w:rsidRPr="00595710" w:rsidRDefault="00517941" w:rsidP="00894BE2">
            <w:pPr>
              <w:ind w:firstLine="567"/>
              <w:rPr>
                <w:rFonts w:ascii="Times New Roman" w:hAnsi="Times New Roman" w:cs="Times New Roman"/>
                <w:sz w:val="28"/>
                <w:szCs w:val="28"/>
              </w:rPr>
            </w:pPr>
            <w:r w:rsidRPr="00595710">
              <w:rPr>
                <w:rFonts w:ascii="Times New Roman" w:hAnsi="Times New Roman" w:cs="Times New Roman"/>
                <w:sz w:val="28"/>
                <w:szCs w:val="28"/>
                <w:lang w:val="kk-KZ"/>
              </w:rPr>
              <w:lastRenderedPageBreak/>
              <w:t>Топырақтың салыстырмалы сығылғыштығы</w:t>
            </w:r>
          </w:p>
        </w:tc>
        <w:tc>
          <w:tcPr>
            <w:tcW w:w="8584" w:type="dxa"/>
          </w:tcPr>
          <w:p w14:paraId="1077EABD" w14:textId="77777777" w:rsidR="00517941" w:rsidRPr="00595710" w:rsidRDefault="00517941" w:rsidP="002A2137">
            <w:pPr>
              <w:ind w:firstLine="196"/>
              <w:rPr>
                <w:rFonts w:ascii="Times New Roman" w:hAnsi="Times New Roman" w:cs="Times New Roman"/>
                <w:sz w:val="28"/>
                <w:szCs w:val="28"/>
              </w:rPr>
            </w:pPr>
            <w:r w:rsidRPr="00595710">
              <w:rPr>
                <w:rFonts w:ascii="Times New Roman" w:hAnsi="Times New Roman" w:cs="Times New Roman"/>
                <w:noProof/>
                <w:sz w:val="28"/>
                <w:szCs w:val="28"/>
                <w:lang w:eastAsia="ru-RU"/>
              </w:rPr>
              <w:drawing>
                <wp:inline distT="0" distB="0" distL="0" distR="0" wp14:anchorId="1399617E" wp14:editId="7D7796DC">
                  <wp:extent cx="5260280" cy="30289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91065" cy="3046677"/>
                          </a:xfrm>
                          <a:prstGeom prst="rect">
                            <a:avLst/>
                          </a:prstGeom>
                        </pic:spPr>
                      </pic:pic>
                    </a:graphicData>
                  </a:graphic>
                </wp:inline>
              </w:drawing>
            </w:r>
          </w:p>
        </w:tc>
      </w:tr>
      <w:tr w:rsidR="00517941" w:rsidRPr="00595710" w14:paraId="00D94392" w14:textId="77777777" w:rsidTr="002A2137">
        <w:tc>
          <w:tcPr>
            <w:tcW w:w="959" w:type="dxa"/>
          </w:tcPr>
          <w:p w14:paraId="1B4A5DF3" w14:textId="77777777" w:rsidR="00517941" w:rsidRPr="00595710" w:rsidRDefault="00517941" w:rsidP="00894BE2">
            <w:pPr>
              <w:ind w:firstLine="567"/>
              <w:rPr>
                <w:rFonts w:ascii="Times New Roman" w:hAnsi="Times New Roman" w:cs="Times New Roman"/>
                <w:sz w:val="28"/>
                <w:szCs w:val="28"/>
              </w:rPr>
            </w:pPr>
          </w:p>
        </w:tc>
        <w:tc>
          <w:tcPr>
            <w:tcW w:w="8584" w:type="dxa"/>
          </w:tcPr>
          <w:p w14:paraId="0F02FE0F" w14:textId="77777777" w:rsidR="00517941" w:rsidRPr="00595710" w:rsidRDefault="00517941" w:rsidP="00894BE2">
            <w:pPr>
              <w:ind w:firstLine="567"/>
              <w:jc w:val="right"/>
              <w:rPr>
                <w:rFonts w:ascii="Times New Roman" w:hAnsi="Times New Roman" w:cs="Times New Roman"/>
                <w:sz w:val="28"/>
                <w:szCs w:val="28"/>
              </w:rPr>
            </w:pPr>
            <w:r w:rsidRPr="00595710">
              <w:rPr>
                <w:rFonts w:ascii="Times New Roman" w:hAnsi="Times New Roman" w:cs="Times New Roman"/>
                <w:sz w:val="28"/>
                <w:szCs w:val="28"/>
                <w:lang w:val="kk-KZ"/>
              </w:rPr>
              <w:t>Қысым</w:t>
            </w:r>
            <w:r w:rsidRPr="00595710">
              <w:rPr>
                <w:rFonts w:ascii="Times New Roman" w:hAnsi="Times New Roman" w:cs="Times New Roman"/>
                <w:sz w:val="28"/>
                <w:szCs w:val="28"/>
              </w:rPr>
              <w:t xml:space="preserve"> Р</w:t>
            </w:r>
          </w:p>
        </w:tc>
      </w:tr>
    </w:tbl>
    <w:p w14:paraId="2A01DB68" w14:textId="77777777" w:rsidR="00517941" w:rsidRPr="00595710" w:rsidRDefault="00517941" w:rsidP="00894BE2">
      <w:pPr>
        <w:spacing w:after="0" w:line="240" w:lineRule="auto"/>
        <w:ind w:firstLine="567"/>
        <w:rPr>
          <w:rFonts w:ascii="Times New Roman" w:hAnsi="Times New Roman" w:cs="Times New Roman"/>
          <w:sz w:val="28"/>
          <w:szCs w:val="28"/>
        </w:rPr>
      </w:pPr>
    </w:p>
    <w:p w14:paraId="244AF46F" w14:textId="16868FC9" w:rsidR="00517941" w:rsidRPr="00595710" w:rsidRDefault="00517941" w:rsidP="00BA59AE">
      <w:pPr>
        <w:spacing w:after="0" w:line="240" w:lineRule="auto"/>
        <w:ind w:firstLine="567"/>
        <w:jc w:val="center"/>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Сурет </w:t>
      </w:r>
      <w:r w:rsidRPr="00595710">
        <w:rPr>
          <w:rFonts w:ascii="Times New Roman" w:hAnsi="Times New Roman" w:cs="Times New Roman"/>
          <w:sz w:val="28"/>
          <w:szCs w:val="28"/>
        </w:rPr>
        <w:t>2.</w:t>
      </w:r>
      <w:r w:rsidR="00193B56">
        <w:rPr>
          <w:rFonts w:ascii="Times New Roman" w:hAnsi="Times New Roman" w:cs="Times New Roman"/>
          <w:sz w:val="28"/>
          <w:szCs w:val="28"/>
          <w:lang w:val="kk-KZ"/>
        </w:rPr>
        <w:t>5</w:t>
      </w:r>
      <w:r w:rsidRPr="00595710">
        <w:rPr>
          <w:rFonts w:ascii="Times New Roman" w:hAnsi="Times New Roman" w:cs="Times New Roman"/>
          <w:sz w:val="28"/>
          <w:szCs w:val="28"/>
        </w:rPr>
        <w:t xml:space="preserve"> – 0,</w:t>
      </w:r>
      <w:r w:rsidRPr="00595710">
        <w:rPr>
          <w:rFonts w:ascii="Times New Roman" w:hAnsi="Times New Roman" w:cs="Times New Roman"/>
          <w:sz w:val="28"/>
          <w:szCs w:val="28"/>
          <w:lang w:val="kk-KZ"/>
        </w:rPr>
        <w:t>2</w:t>
      </w:r>
      <w:r w:rsidRPr="00595710">
        <w:rPr>
          <w:rFonts w:ascii="Times New Roman" w:hAnsi="Times New Roman" w:cs="Times New Roman"/>
          <w:sz w:val="28"/>
          <w:szCs w:val="28"/>
        </w:rPr>
        <w:t xml:space="preserve"> МПа</w:t>
      </w:r>
      <w:r w:rsidRPr="00595710">
        <w:rPr>
          <w:rFonts w:ascii="Times New Roman" w:hAnsi="Times New Roman" w:cs="Times New Roman"/>
          <w:sz w:val="28"/>
          <w:szCs w:val="28"/>
          <w:lang w:val="kk-KZ"/>
        </w:rPr>
        <w:t xml:space="preserve"> қысым түсіргенде топырақты сулау кезіндегі компрессиялық сынақтар графигі</w:t>
      </w:r>
    </w:p>
    <w:tbl>
      <w:tblPr>
        <w:tblStyle w:val="af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4"/>
        <w:gridCol w:w="8564"/>
      </w:tblGrid>
      <w:tr w:rsidR="00517941" w:rsidRPr="00595710" w14:paraId="2E314462" w14:textId="77777777" w:rsidTr="00193B56">
        <w:trPr>
          <w:cantSplit/>
          <w:trHeight w:val="1134"/>
        </w:trPr>
        <w:tc>
          <w:tcPr>
            <w:tcW w:w="545" w:type="dxa"/>
            <w:textDirection w:val="btLr"/>
          </w:tcPr>
          <w:p w14:paraId="133BEBA6" w14:textId="77777777" w:rsidR="00517941" w:rsidRDefault="00517941" w:rsidP="000908A4">
            <w:pPr>
              <w:ind w:firstLine="567"/>
              <w:jc w:val="center"/>
              <w:rPr>
                <w:rFonts w:ascii="Times New Roman" w:hAnsi="Times New Roman" w:cs="Times New Roman"/>
                <w:sz w:val="28"/>
                <w:szCs w:val="28"/>
                <w:lang w:val="kk-KZ"/>
              </w:rPr>
            </w:pPr>
            <w:r w:rsidRPr="00595710">
              <w:rPr>
                <w:rFonts w:ascii="Times New Roman" w:hAnsi="Times New Roman" w:cs="Times New Roman"/>
                <w:sz w:val="28"/>
                <w:szCs w:val="28"/>
                <w:lang w:val="kk-KZ"/>
              </w:rPr>
              <w:t>Топырақтың салыстырмалы сығылғыштығы</w:t>
            </w:r>
          </w:p>
          <w:p w14:paraId="7CCBEA4F" w14:textId="77777777" w:rsidR="000908A4" w:rsidRDefault="000908A4" w:rsidP="00894BE2">
            <w:pPr>
              <w:ind w:firstLine="567"/>
              <w:rPr>
                <w:rFonts w:ascii="Times New Roman" w:hAnsi="Times New Roman" w:cs="Times New Roman"/>
                <w:sz w:val="28"/>
                <w:szCs w:val="28"/>
                <w:lang w:val="kk-KZ"/>
              </w:rPr>
            </w:pPr>
          </w:p>
          <w:p w14:paraId="35E8E2F1" w14:textId="77777777" w:rsidR="000908A4" w:rsidRDefault="000908A4" w:rsidP="00894BE2">
            <w:pPr>
              <w:ind w:firstLine="567"/>
              <w:rPr>
                <w:rFonts w:ascii="Times New Roman" w:hAnsi="Times New Roman" w:cs="Times New Roman"/>
                <w:sz w:val="28"/>
                <w:szCs w:val="28"/>
                <w:lang w:val="kk-KZ"/>
              </w:rPr>
            </w:pPr>
          </w:p>
          <w:p w14:paraId="32A3D5BC" w14:textId="77777777" w:rsidR="000908A4" w:rsidRPr="00595710" w:rsidRDefault="000908A4" w:rsidP="00894BE2">
            <w:pPr>
              <w:ind w:firstLine="567"/>
              <w:rPr>
                <w:rFonts w:ascii="Times New Roman" w:hAnsi="Times New Roman" w:cs="Times New Roman"/>
                <w:sz w:val="28"/>
                <w:szCs w:val="28"/>
              </w:rPr>
            </w:pPr>
          </w:p>
        </w:tc>
        <w:tc>
          <w:tcPr>
            <w:tcW w:w="9143" w:type="dxa"/>
          </w:tcPr>
          <w:p w14:paraId="524B4F62" w14:textId="77777777" w:rsidR="00517941" w:rsidRPr="00595710" w:rsidRDefault="00517941" w:rsidP="00894BE2">
            <w:pPr>
              <w:ind w:firstLine="567"/>
              <w:rPr>
                <w:rFonts w:ascii="Times New Roman" w:hAnsi="Times New Roman" w:cs="Times New Roman"/>
                <w:sz w:val="28"/>
                <w:szCs w:val="28"/>
              </w:rPr>
            </w:pPr>
            <w:r w:rsidRPr="00595710">
              <w:rPr>
                <w:rFonts w:ascii="Times New Roman" w:hAnsi="Times New Roman" w:cs="Times New Roman"/>
                <w:noProof/>
                <w:sz w:val="28"/>
                <w:szCs w:val="28"/>
                <w:lang w:eastAsia="ru-RU"/>
              </w:rPr>
              <w:drawing>
                <wp:inline distT="0" distB="0" distL="0" distR="0" wp14:anchorId="2775135E" wp14:editId="1B39C8A1">
                  <wp:extent cx="5315910" cy="30289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339454" cy="3042365"/>
                          </a:xfrm>
                          <a:prstGeom prst="rect">
                            <a:avLst/>
                          </a:prstGeom>
                        </pic:spPr>
                      </pic:pic>
                    </a:graphicData>
                  </a:graphic>
                </wp:inline>
              </w:drawing>
            </w:r>
          </w:p>
        </w:tc>
      </w:tr>
      <w:tr w:rsidR="00517941" w:rsidRPr="00595710" w14:paraId="2F17E74D" w14:textId="77777777" w:rsidTr="00193B56">
        <w:tc>
          <w:tcPr>
            <w:tcW w:w="545" w:type="dxa"/>
          </w:tcPr>
          <w:p w14:paraId="33193F04" w14:textId="77777777" w:rsidR="00517941" w:rsidRPr="00595710" w:rsidRDefault="00517941" w:rsidP="00894BE2">
            <w:pPr>
              <w:ind w:firstLine="567"/>
              <w:rPr>
                <w:rFonts w:ascii="Times New Roman" w:hAnsi="Times New Roman" w:cs="Times New Roman"/>
                <w:sz w:val="28"/>
                <w:szCs w:val="28"/>
              </w:rPr>
            </w:pPr>
          </w:p>
        </w:tc>
        <w:tc>
          <w:tcPr>
            <w:tcW w:w="9143" w:type="dxa"/>
          </w:tcPr>
          <w:p w14:paraId="6A934701" w14:textId="77777777" w:rsidR="00517941" w:rsidRPr="00595710" w:rsidRDefault="00517941" w:rsidP="00894BE2">
            <w:pPr>
              <w:ind w:firstLine="567"/>
              <w:jc w:val="right"/>
              <w:rPr>
                <w:rFonts w:ascii="Times New Roman" w:hAnsi="Times New Roman" w:cs="Times New Roman"/>
                <w:sz w:val="28"/>
                <w:szCs w:val="28"/>
              </w:rPr>
            </w:pPr>
            <w:r w:rsidRPr="00595710">
              <w:rPr>
                <w:rFonts w:ascii="Times New Roman" w:hAnsi="Times New Roman" w:cs="Times New Roman"/>
                <w:sz w:val="28"/>
                <w:szCs w:val="28"/>
                <w:lang w:val="kk-KZ"/>
              </w:rPr>
              <w:t xml:space="preserve">Қысым </w:t>
            </w:r>
            <w:r w:rsidRPr="00595710">
              <w:rPr>
                <w:rFonts w:ascii="Times New Roman" w:hAnsi="Times New Roman" w:cs="Times New Roman"/>
                <w:sz w:val="28"/>
                <w:szCs w:val="28"/>
              </w:rPr>
              <w:t>Р</w:t>
            </w:r>
          </w:p>
        </w:tc>
      </w:tr>
    </w:tbl>
    <w:p w14:paraId="43114B11" w14:textId="77777777" w:rsidR="00517941" w:rsidRPr="00595710" w:rsidRDefault="00517941" w:rsidP="00894BE2">
      <w:pPr>
        <w:spacing w:after="0" w:line="240" w:lineRule="auto"/>
        <w:ind w:firstLine="567"/>
        <w:rPr>
          <w:rFonts w:ascii="Times New Roman" w:hAnsi="Times New Roman" w:cs="Times New Roman"/>
          <w:sz w:val="28"/>
          <w:szCs w:val="28"/>
        </w:rPr>
      </w:pPr>
    </w:p>
    <w:p w14:paraId="097999B4" w14:textId="0FAE4CCF" w:rsidR="00517941" w:rsidRPr="00595710" w:rsidRDefault="00517941" w:rsidP="00D22986">
      <w:pPr>
        <w:spacing w:after="0" w:line="240" w:lineRule="auto"/>
        <w:ind w:firstLine="567"/>
        <w:jc w:val="center"/>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Сурет </w:t>
      </w:r>
      <w:r w:rsidRPr="00595710">
        <w:rPr>
          <w:rFonts w:ascii="Times New Roman" w:hAnsi="Times New Roman" w:cs="Times New Roman"/>
          <w:sz w:val="28"/>
          <w:szCs w:val="28"/>
        </w:rPr>
        <w:t>2.</w:t>
      </w:r>
      <w:r w:rsidR="00193B56">
        <w:rPr>
          <w:rFonts w:ascii="Times New Roman" w:hAnsi="Times New Roman" w:cs="Times New Roman"/>
          <w:sz w:val="28"/>
          <w:szCs w:val="28"/>
          <w:lang w:val="kk-KZ"/>
        </w:rPr>
        <w:t>6</w:t>
      </w:r>
      <w:r w:rsidRPr="00595710">
        <w:rPr>
          <w:rFonts w:ascii="Times New Roman" w:hAnsi="Times New Roman" w:cs="Times New Roman"/>
          <w:sz w:val="28"/>
          <w:szCs w:val="28"/>
        </w:rPr>
        <w:t xml:space="preserve"> – 0,</w:t>
      </w:r>
      <w:r w:rsidRPr="00595710">
        <w:rPr>
          <w:rFonts w:ascii="Times New Roman" w:hAnsi="Times New Roman" w:cs="Times New Roman"/>
          <w:sz w:val="28"/>
          <w:szCs w:val="28"/>
          <w:lang w:val="kk-KZ"/>
        </w:rPr>
        <w:t>3</w:t>
      </w:r>
      <w:r w:rsidRPr="00595710">
        <w:rPr>
          <w:rFonts w:ascii="Times New Roman" w:hAnsi="Times New Roman" w:cs="Times New Roman"/>
          <w:sz w:val="28"/>
          <w:szCs w:val="28"/>
        </w:rPr>
        <w:t xml:space="preserve"> МПа</w:t>
      </w:r>
      <w:r w:rsidRPr="00595710">
        <w:rPr>
          <w:rFonts w:ascii="Times New Roman" w:hAnsi="Times New Roman" w:cs="Times New Roman"/>
          <w:sz w:val="28"/>
          <w:szCs w:val="28"/>
          <w:lang w:val="kk-KZ"/>
        </w:rPr>
        <w:t xml:space="preserve"> қысым түсіргенде топырақты сулау кезіндегі компрессиялық сынақтар графигі</w:t>
      </w:r>
    </w:p>
    <w:p w14:paraId="2641FFF1" w14:textId="77777777" w:rsidR="00E07577" w:rsidRDefault="00E07577" w:rsidP="00BA59AE">
      <w:pPr>
        <w:spacing w:after="0" w:line="240" w:lineRule="auto"/>
        <w:rPr>
          <w:rFonts w:ascii="Times New Roman" w:eastAsia="Times New Roman" w:hAnsi="Times New Roman" w:cs="Times New Roman"/>
          <w:color w:val="FF0000"/>
          <w:sz w:val="28"/>
          <w:szCs w:val="28"/>
          <w:highlight w:val="yellow"/>
          <w:lang w:val="kk-KZ" w:eastAsia="ru-RU"/>
        </w:rPr>
      </w:pPr>
    </w:p>
    <w:p w14:paraId="08550FF1" w14:textId="77777777" w:rsidR="001B0ACC" w:rsidRDefault="001B0ACC">
      <w:pP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br w:type="page"/>
      </w:r>
    </w:p>
    <w:p w14:paraId="3B9E9B86" w14:textId="21E27952" w:rsidR="00517941" w:rsidRDefault="00BE2534" w:rsidP="00BA59AE">
      <w:pPr>
        <w:spacing w:after="0" w:line="240" w:lineRule="auto"/>
        <w:rPr>
          <w:rFonts w:ascii="Times New Roman" w:hAnsi="Times New Roman" w:cs="Times New Roman"/>
          <w:sz w:val="28"/>
          <w:szCs w:val="28"/>
          <w:lang w:val="kk-KZ"/>
        </w:rPr>
      </w:pPr>
      <w:r w:rsidRPr="006D4C89">
        <w:rPr>
          <w:rFonts w:ascii="Times New Roman" w:eastAsia="Times New Roman" w:hAnsi="Times New Roman" w:cs="Times New Roman"/>
          <w:sz w:val="28"/>
          <w:szCs w:val="28"/>
          <w:lang w:val="kk-KZ" w:eastAsia="ru-RU"/>
        </w:rPr>
        <w:lastRenderedPageBreak/>
        <w:t>Кесте</w:t>
      </w:r>
      <w:r w:rsidRPr="006D4C89">
        <w:rPr>
          <w:rFonts w:ascii="Times New Roman" w:hAnsi="Times New Roman" w:cs="Times New Roman"/>
          <w:sz w:val="28"/>
          <w:szCs w:val="28"/>
          <w:lang w:val="kk-KZ"/>
        </w:rPr>
        <w:t xml:space="preserve"> </w:t>
      </w:r>
      <w:r w:rsidR="00BA59AE" w:rsidRPr="006D4C89">
        <w:rPr>
          <w:rFonts w:ascii="Times New Roman" w:hAnsi="Times New Roman" w:cs="Times New Roman"/>
          <w:sz w:val="28"/>
          <w:szCs w:val="28"/>
          <w:lang w:val="kk-KZ"/>
        </w:rPr>
        <w:t xml:space="preserve">2.2 </w:t>
      </w:r>
      <w:r w:rsidR="00AE610F" w:rsidRPr="006D4C89">
        <w:rPr>
          <w:rFonts w:ascii="Times New Roman" w:hAnsi="Times New Roman" w:cs="Times New Roman"/>
          <w:sz w:val="28"/>
          <w:szCs w:val="28"/>
          <w:lang w:val="kk-KZ"/>
        </w:rPr>
        <w:t xml:space="preserve">– </w:t>
      </w:r>
      <w:r w:rsidR="00AE610F">
        <w:rPr>
          <w:rFonts w:ascii="Times New Roman" w:hAnsi="Times New Roman" w:cs="Times New Roman"/>
          <w:sz w:val="28"/>
          <w:szCs w:val="28"/>
          <w:lang w:val="kk-KZ"/>
        </w:rPr>
        <w:t>13м терендікте жатқан сазбалшықт</w:t>
      </w:r>
      <w:r w:rsidR="00AE610F" w:rsidRPr="00595710">
        <w:rPr>
          <w:rFonts w:ascii="Times New Roman" w:hAnsi="Times New Roman" w:cs="Times New Roman"/>
          <w:sz w:val="28"/>
          <w:szCs w:val="28"/>
          <w:lang w:val="kk-KZ"/>
        </w:rPr>
        <w:t>ы</w:t>
      </w:r>
      <w:r w:rsidR="000908A4">
        <w:rPr>
          <w:rFonts w:ascii="Times New Roman" w:hAnsi="Times New Roman" w:cs="Times New Roman"/>
          <w:sz w:val="28"/>
          <w:szCs w:val="28"/>
          <w:lang w:val="kk-KZ"/>
        </w:rPr>
        <w:t xml:space="preserve"> топырақ бойынша</w:t>
      </w:r>
      <w:r w:rsidR="00AE610F">
        <w:rPr>
          <w:rFonts w:ascii="Times New Roman" w:hAnsi="Times New Roman" w:cs="Times New Roman"/>
          <w:sz w:val="28"/>
          <w:szCs w:val="28"/>
          <w:lang w:val="kk-KZ"/>
        </w:rPr>
        <w:t xml:space="preserve"> </w:t>
      </w:r>
      <w:r w:rsidR="00517941" w:rsidRPr="00595710">
        <w:rPr>
          <w:rFonts w:ascii="Times New Roman" w:hAnsi="Times New Roman" w:cs="Times New Roman"/>
          <w:sz w:val="28"/>
          <w:szCs w:val="28"/>
          <w:lang w:val="kk-KZ"/>
        </w:rPr>
        <w:t>нәтижелер</w:t>
      </w:r>
    </w:p>
    <w:p w14:paraId="3C8C2E01" w14:textId="77777777" w:rsidR="00BA59AE" w:rsidRPr="00595710" w:rsidRDefault="00BA59AE" w:rsidP="00894BE2">
      <w:pPr>
        <w:spacing w:after="0" w:line="240" w:lineRule="auto"/>
        <w:ind w:firstLine="567"/>
        <w:rPr>
          <w:rFonts w:ascii="Times New Roman" w:hAnsi="Times New Roman" w:cs="Times New Roman"/>
          <w:sz w:val="28"/>
          <w:szCs w:val="28"/>
          <w:lang w:val="kk-KZ"/>
        </w:rPr>
      </w:pPr>
    </w:p>
    <w:tbl>
      <w:tblPr>
        <w:tblStyle w:val="afd"/>
        <w:tblW w:w="5000" w:type="pct"/>
        <w:tblLook w:val="04A0" w:firstRow="1" w:lastRow="0" w:firstColumn="1" w:lastColumn="0" w:noHBand="0" w:noVBand="1"/>
      </w:tblPr>
      <w:tblGrid>
        <w:gridCol w:w="2809"/>
        <w:gridCol w:w="1332"/>
        <w:gridCol w:w="1845"/>
        <w:gridCol w:w="1845"/>
        <w:gridCol w:w="1847"/>
      </w:tblGrid>
      <w:tr w:rsidR="00517941" w:rsidRPr="00AE610F" w14:paraId="02652037" w14:textId="77777777" w:rsidTr="001B0ACC">
        <w:tc>
          <w:tcPr>
            <w:tcW w:w="1451" w:type="pct"/>
          </w:tcPr>
          <w:p w14:paraId="4EC1460F" w14:textId="77777777" w:rsidR="00517941" w:rsidRPr="00AE610F" w:rsidRDefault="00517941" w:rsidP="00BA59AE">
            <w:pPr>
              <w:jc w:val="center"/>
              <w:rPr>
                <w:rFonts w:ascii="Times New Roman" w:hAnsi="Times New Roman" w:cs="Times New Roman"/>
                <w:sz w:val="24"/>
                <w:szCs w:val="24"/>
              </w:rPr>
            </w:pPr>
            <w:r w:rsidRPr="00AE610F">
              <w:rPr>
                <w:rFonts w:ascii="Times New Roman" w:hAnsi="Times New Roman" w:cs="Times New Roman"/>
                <w:sz w:val="24"/>
                <w:szCs w:val="24"/>
                <w:lang w:val="kk-KZ"/>
              </w:rPr>
              <w:t>Қысым</w:t>
            </w:r>
            <w:r w:rsidRPr="00AE610F">
              <w:rPr>
                <w:rFonts w:ascii="Times New Roman" w:hAnsi="Times New Roman" w:cs="Times New Roman"/>
                <w:sz w:val="24"/>
                <w:szCs w:val="24"/>
              </w:rPr>
              <w:t>, МПа</w:t>
            </w:r>
          </w:p>
        </w:tc>
        <w:tc>
          <w:tcPr>
            <w:tcW w:w="688" w:type="pct"/>
          </w:tcPr>
          <w:p w14:paraId="67A99A3E" w14:textId="77777777" w:rsidR="00517941" w:rsidRPr="00AE610F" w:rsidRDefault="00517941" w:rsidP="00BA59AE">
            <w:pPr>
              <w:jc w:val="center"/>
              <w:rPr>
                <w:rFonts w:ascii="Times New Roman" w:hAnsi="Times New Roman" w:cs="Times New Roman"/>
                <w:sz w:val="24"/>
                <w:szCs w:val="24"/>
                <w:lang w:val="kk-KZ"/>
              </w:rPr>
            </w:pPr>
            <w:r w:rsidRPr="00AE610F">
              <w:rPr>
                <w:rFonts w:ascii="Times New Roman" w:hAnsi="Times New Roman" w:cs="Times New Roman"/>
                <w:sz w:val="24"/>
                <w:szCs w:val="24"/>
                <w:lang w:val="kk-KZ"/>
              </w:rPr>
              <w:t>0,05</w:t>
            </w:r>
          </w:p>
        </w:tc>
        <w:tc>
          <w:tcPr>
            <w:tcW w:w="953" w:type="pct"/>
          </w:tcPr>
          <w:p w14:paraId="708F32D5" w14:textId="77777777" w:rsidR="00517941" w:rsidRPr="00AE610F" w:rsidRDefault="00517941" w:rsidP="00BA59AE">
            <w:pPr>
              <w:jc w:val="center"/>
              <w:rPr>
                <w:rFonts w:ascii="Times New Roman" w:hAnsi="Times New Roman" w:cs="Times New Roman"/>
                <w:sz w:val="24"/>
                <w:szCs w:val="24"/>
                <w:lang w:val="kk-KZ"/>
              </w:rPr>
            </w:pPr>
            <w:r w:rsidRPr="00AE610F">
              <w:rPr>
                <w:rFonts w:ascii="Times New Roman" w:hAnsi="Times New Roman" w:cs="Times New Roman"/>
                <w:sz w:val="24"/>
                <w:szCs w:val="24"/>
                <w:lang w:val="kk-KZ"/>
              </w:rPr>
              <w:t>0,1</w:t>
            </w:r>
          </w:p>
        </w:tc>
        <w:tc>
          <w:tcPr>
            <w:tcW w:w="953" w:type="pct"/>
          </w:tcPr>
          <w:p w14:paraId="409E0E50" w14:textId="77777777" w:rsidR="00517941" w:rsidRPr="00AE610F" w:rsidRDefault="00517941" w:rsidP="00BA59AE">
            <w:pPr>
              <w:jc w:val="center"/>
              <w:rPr>
                <w:rFonts w:ascii="Times New Roman" w:hAnsi="Times New Roman" w:cs="Times New Roman"/>
                <w:sz w:val="24"/>
                <w:szCs w:val="24"/>
                <w:lang w:val="kk-KZ"/>
              </w:rPr>
            </w:pPr>
            <w:r w:rsidRPr="00AE610F">
              <w:rPr>
                <w:rFonts w:ascii="Times New Roman" w:hAnsi="Times New Roman" w:cs="Times New Roman"/>
                <w:sz w:val="24"/>
                <w:szCs w:val="24"/>
                <w:lang w:val="kk-KZ"/>
              </w:rPr>
              <w:t>0,2</w:t>
            </w:r>
          </w:p>
        </w:tc>
        <w:tc>
          <w:tcPr>
            <w:tcW w:w="954" w:type="pct"/>
          </w:tcPr>
          <w:p w14:paraId="0A97F380" w14:textId="77777777" w:rsidR="00517941" w:rsidRPr="00AE610F" w:rsidRDefault="00517941" w:rsidP="00BA59AE">
            <w:pPr>
              <w:jc w:val="center"/>
              <w:rPr>
                <w:rFonts w:ascii="Times New Roman" w:hAnsi="Times New Roman" w:cs="Times New Roman"/>
                <w:sz w:val="24"/>
                <w:szCs w:val="24"/>
                <w:lang w:val="kk-KZ"/>
              </w:rPr>
            </w:pPr>
            <w:r w:rsidRPr="00AE610F">
              <w:rPr>
                <w:rFonts w:ascii="Times New Roman" w:hAnsi="Times New Roman" w:cs="Times New Roman"/>
                <w:sz w:val="24"/>
                <w:szCs w:val="24"/>
                <w:lang w:val="kk-KZ"/>
              </w:rPr>
              <w:t>0,3</w:t>
            </w:r>
          </w:p>
        </w:tc>
      </w:tr>
      <w:tr w:rsidR="00517941" w:rsidRPr="00AE610F" w14:paraId="407C3EEE" w14:textId="77777777" w:rsidTr="001B0ACC">
        <w:tc>
          <w:tcPr>
            <w:tcW w:w="1451" w:type="pct"/>
          </w:tcPr>
          <w:p w14:paraId="7C917F9F" w14:textId="77777777" w:rsidR="00517941" w:rsidRPr="00AE610F" w:rsidRDefault="00517941" w:rsidP="00BA59AE">
            <w:pPr>
              <w:rPr>
                <w:rFonts w:ascii="Times New Roman" w:hAnsi="Times New Roman" w:cs="Times New Roman"/>
                <w:sz w:val="24"/>
                <w:szCs w:val="24"/>
                <w:lang w:val="kk-KZ"/>
              </w:rPr>
            </w:pPr>
            <w:r w:rsidRPr="00AE610F">
              <w:rPr>
                <w:rFonts w:ascii="Times New Roman" w:hAnsi="Times New Roman" w:cs="Times New Roman"/>
                <w:sz w:val="24"/>
                <w:szCs w:val="24"/>
                <w:lang w:val="kk-KZ"/>
              </w:rPr>
              <w:t>Табиғи жағдай кездегі топырақтың салыстырмалы сығылғыштығы</w:t>
            </w:r>
          </w:p>
        </w:tc>
        <w:tc>
          <w:tcPr>
            <w:tcW w:w="688" w:type="pct"/>
          </w:tcPr>
          <w:p w14:paraId="74D9E5F4" w14:textId="77777777" w:rsidR="00517941" w:rsidRPr="00AE610F" w:rsidRDefault="00517941" w:rsidP="00BA59AE">
            <w:pPr>
              <w:jc w:val="center"/>
              <w:rPr>
                <w:rFonts w:ascii="Times New Roman" w:hAnsi="Times New Roman" w:cs="Times New Roman"/>
                <w:sz w:val="24"/>
                <w:szCs w:val="24"/>
                <w:lang w:val="kk-KZ"/>
              </w:rPr>
            </w:pPr>
            <w:r w:rsidRPr="00AE610F">
              <w:rPr>
                <w:rFonts w:ascii="Times New Roman" w:hAnsi="Times New Roman" w:cs="Times New Roman"/>
                <w:sz w:val="24"/>
                <w:szCs w:val="24"/>
                <w:lang w:val="kk-KZ"/>
              </w:rPr>
              <w:t>0,009</w:t>
            </w:r>
          </w:p>
        </w:tc>
        <w:tc>
          <w:tcPr>
            <w:tcW w:w="953" w:type="pct"/>
          </w:tcPr>
          <w:p w14:paraId="6657C7D6" w14:textId="77777777" w:rsidR="00517941" w:rsidRPr="00AE610F" w:rsidRDefault="00517941" w:rsidP="00E07577">
            <w:pPr>
              <w:ind w:left="317" w:hanging="317"/>
              <w:jc w:val="center"/>
              <w:rPr>
                <w:rFonts w:ascii="Times New Roman" w:hAnsi="Times New Roman" w:cs="Times New Roman"/>
                <w:sz w:val="24"/>
                <w:szCs w:val="24"/>
                <w:lang w:val="kk-KZ"/>
              </w:rPr>
            </w:pPr>
            <w:r w:rsidRPr="00AE610F">
              <w:rPr>
                <w:rFonts w:ascii="Times New Roman" w:hAnsi="Times New Roman" w:cs="Times New Roman"/>
                <w:sz w:val="24"/>
                <w:szCs w:val="24"/>
                <w:lang w:val="kk-KZ"/>
              </w:rPr>
              <w:t>0,0156</w:t>
            </w:r>
          </w:p>
        </w:tc>
        <w:tc>
          <w:tcPr>
            <w:tcW w:w="953" w:type="pct"/>
          </w:tcPr>
          <w:p w14:paraId="509A42DE" w14:textId="77777777" w:rsidR="00517941" w:rsidRPr="00AE610F" w:rsidRDefault="00517941" w:rsidP="00BA59AE">
            <w:pPr>
              <w:jc w:val="center"/>
              <w:rPr>
                <w:rFonts w:ascii="Times New Roman" w:hAnsi="Times New Roman" w:cs="Times New Roman"/>
                <w:sz w:val="24"/>
                <w:szCs w:val="24"/>
                <w:lang w:val="kk-KZ"/>
              </w:rPr>
            </w:pPr>
            <w:r w:rsidRPr="00AE610F">
              <w:rPr>
                <w:rFonts w:ascii="Times New Roman" w:hAnsi="Times New Roman" w:cs="Times New Roman"/>
                <w:sz w:val="24"/>
                <w:szCs w:val="24"/>
                <w:lang w:val="kk-KZ"/>
              </w:rPr>
              <w:t>0,0228</w:t>
            </w:r>
          </w:p>
        </w:tc>
        <w:tc>
          <w:tcPr>
            <w:tcW w:w="954" w:type="pct"/>
          </w:tcPr>
          <w:p w14:paraId="49042E97" w14:textId="77777777" w:rsidR="00517941" w:rsidRPr="00AE610F" w:rsidRDefault="00517941" w:rsidP="00BA59AE">
            <w:pPr>
              <w:jc w:val="center"/>
              <w:rPr>
                <w:rFonts w:ascii="Times New Roman" w:hAnsi="Times New Roman" w:cs="Times New Roman"/>
                <w:sz w:val="24"/>
                <w:szCs w:val="24"/>
                <w:lang w:val="kk-KZ"/>
              </w:rPr>
            </w:pPr>
            <w:r w:rsidRPr="00AE610F">
              <w:rPr>
                <w:rFonts w:ascii="Times New Roman" w:hAnsi="Times New Roman" w:cs="Times New Roman"/>
                <w:sz w:val="24"/>
                <w:szCs w:val="24"/>
                <w:lang w:val="kk-KZ"/>
              </w:rPr>
              <w:t>0,0296</w:t>
            </w:r>
          </w:p>
        </w:tc>
      </w:tr>
      <w:tr w:rsidR="00517941" w:rsidRPr="00AE610F" w14:paraId="60B1572D" w14:textId="77777777" w:rsidTr="001B0ACC">
        <w:tc>
          <w:tcPr>
            <w:tcW w:w="1451" w:type="pct"/>
          </w:tcPr>
          <w:p w14:paraId="798715C3" w14:textId="77777777" w:rsidR="00517941" w:rsidRPr="00AE610F" w:rsidRDefault="00517941" w:rsidP="00BA59AE">
            <w:pPr>
              <w:rPr>
                <w:rFonts w:ascii="Times New Roman" w:hAnsi="Times New Roman" w:cs="Times New Roman"/>
                <w:sz w:val="24"/>
                <w:szCs w:val="24"/>
                <w:lang w:val="kk-KZ"/>
              </w:rPr>
            </w:pPr>
            <w:r w:rsidRPr="00AE610F">
              <w:rPr>
                <w:rFonts w:ascii="Times New Roman" w:hAnsi="Times New Roman" w:cs="Times New Roman"/>
                <w:sz w:val="24"/>
                <w:szCs w:val="24"/>
                <w:lang w:val="kk-KZ"/>
              </w:rPr>
              <w:t>Суға қаңыққан кездегі топырақтың салыстырмалы сығылғыштығы</w:t>
            </w:r>
          </w:p>
        </w:tc>
        <w:tc>
          <w:tcPr>
            <w:tcW w:w="688" w:type="pct"/>
          </w:tcPr>
          <w:p w14:paraId="4E5AC9DB" w14:textId="77777777" w:rsidR="00517941" w:rsidRPr="00AE610F" w:rsidRDefault="00517941" w:rsidP="00BA59AE">
            <w:pPr>
              <w:jc w:val="center"/>
              <w:rPr>
                <w:rFonts w:ascii="Times New Roman" w:hAnsi="Times New Roman" w:cs="Times New Roman"/>
                <w:sz w:val="24"/>
                <w:szCs w:val="24"/>
                <w:lang w:val="kk-KZ"/>
              </w:rPr>
            </w:pPr>
            <w:r w:rsidRPr="00AE610F">
              <w:rPr>
                <w:rFonts w:ascii="Times New Roman" w:hAnsi="Times New Roman" w:cs="Times New Roman"/>
                <w:sz w:val="24"/>
                <w:szCs w:val="24"/>
                <w:lang w:val="kk-KZ"/>
              </w:rPr>
              <w:t>0,003</w:t>
            </w:r>
          </w:p>
        </w:tc>
        <w:tc>
          <w:tcPr>
            <w:tcW w:w="953" w:type="pct"/>
          </w:tcPr>
          <w:p w14:paraId="0BFEC5AE" w14:textId="77777777" w:rsidR="00517941" w:rsidRPr="00AE610F" w:rsidRDefault="00517941" w:rsidP="00BA59AE">
            <w:pPr>
              <w:jc w:val="center"/>
              <w:rPr>
                <w:rFonts w:ascii="Times New Roman" w:hAnsi="Times New Roman" w:cs="Times New Roman"/>
                <w:sz w:val="24"/>
                <w:szCs w:val="24"/>
                <w:lang w:val="kk-KZ"/>
              </w:rPr>
            </w:pPr>
            <w:r w:rsidRPr="00AE610F">
              <w:rPr>
                <w:rFonts w:ascii="Times New Roman" w:hAnsi="Times New Roman" w:cs="Times New Roman"/>
                <w:sz w:val="24"/>
                <w:szCs w:val="24"/>
                <w:lang w:val="kk-KZ"/>
              </w:rPr>
              <w:t>0,0096</w:t>
            </w:r>
          </w:p>
        </w:tc>
        <w:tc>
          <w:tcPr>
            <w:tcW w:w="953" w:type="pct"/>
          </w:tcPr>
          <w:p w14:paraId="47F265FF" w14:textId="77777777" w:rsidR="00517941" w:rsidRPr="00AE610F" w:rsidRDefault="00517941" w:rsidP="00BA59AE">
            <w:pPr>
              <w:jc w:val="center"/>
              <w:rPr>
                <w:rFonts w:ascii="Times New Roman" w:hAnsi="Times New Roman" w:cs="Times New Roman"/>
                <w:sz w:val="24"/>
                <w:szCs w:val="24"/>
                <w:lang w:val="kk-KZ"/>
              </w:rPr>
            </w:pPr>
            <w:r w:rsidRPr="00AE610F">
              <w:rPr>
                <w:rFonts w:ascii="Times New Roman" w:hAnsi="Times New Roman" w:cs="Times New Roman"/>
                <w:sz w:val="24"/>
                <w:szCs w:val="24"/>
                <w:lang w:val="kk-KZ"/>
              </w:rPr>
              <w:t>0,0244</w:t>
            </w:r>
          </w:p>
        </w:tc>
        <w:tc>
          <w:tcPr>
            <w:tcW w:w="954" w:type="pct"/>
          </w:tcPr>
          <w:p w14:paraId="393FD3E9" w14:textId="77777777" w:rsidR="00517941" w:rsidRPr="00AE610F" w:rsidRDefault="00517941" w:rsidP="00BA59AE">
            <w:pPr>
              <w:jc w:val="center"/>
              <w:rPr>
                <w:rFonts w:ascii="Times New Roman" w:hAnsi="Times New Roman" w:cs="Times New Roman"/>
                <w:sz w:val="24"/>
                <w:szCs w:val="24"/>
                <w:lang w:val="kk-KZ"/>
              </w:rPr>
            </w:pPr>
            <w:r w:rsidRPr="00AE610F">
              <w:rPr>
                <w:rFonts w:ascii="Times New Roman" w:hAnsi="Times New Roman" w:cs="Times New Roman"/>
                <w:sz w:val="24"/>
                <w:szCs w:val="24"/>
                <w:lang w:val="kk-KZ"/>
              </w:rPr>
              <w:t>0,0376</w:t>
            </w:r>
          </w:p>
        </w:tc>
      </w:tr>
      <w:tr w:rsidR="00517941" w:rsidRPr="00AE610F" w14:paraId="20EFDD80" w14:textId="77777777" w:rsidTr="001B0ACC">
        <w:tc>
          <w:tcPr>
            <w:tcW w:w="1451" w:type="pct"/>
          </w:tcPr>
          <w:p w14:paraId="0E6A48C5" w14:textId="77777777" w:rsidR="00517941" w:rsidRPr="00AE610F" w:rsidRDefault="00517941" w:rsidP="00BA59AE">
            <w:pPr>
              <w:rPr>
                <w:rFonts w:ascii="Times New Roman" w:hAnsi="Times New Roman" w:cs="Times New Roman"/>
                <w:sz w:val="24"/>
                <w:szCs w:val="24"/>
                <w:lang w:val="kk-KZ"/>
              </w:rPr>
            </w:pPr>
            <w:r w:rsidRPr="00AE610F">
              <w:rPr>
                <w:rFonts w:ascii="Times New Roman" w:hAnsi="Times New Roman" w:cs="Times New Roman"/>
                <w:sz w:val="24"/>
                <w:szCs w:val="24"/>
                <w:lang w:val="en-US"/>
              </w:rPr>
              <w:t xml:space="preserve">0,1 </w:t>
            </w:r>
            <w:r w:rsidRPr="00AE610F">
              <w:rPr>
                <w:rFonts w:ascii="Times New Roman" w:hAnsi="Times New Roman" w:cs="Times New Roman"/>
                <w:sz w:val="24"/>
                <w:szCs w:val="24"/>
              </w:rPr>
              <w:t>Мпа</w:t>
            </w:r>
            <w:r w:rsidRPr="00AE610F">
              <w:rPr>
                <w:rFonts w:ascii="Times New Roman" w:hAnsi="Times New Roman" w:cs="Times New Roman"/>
                <w:sz w:val="24"/>
                <w:szCs w:val="24"/>
                <w:lang w:val="kk-KZ"/>
              </w:rPr>
              <w:t xml:space="preserve"> астында сулау кезіндегі топырақтың салыстырмалы ісінгіштігі </w:t>
            </w:r>
          </w:p>
        </w:tc>
        <w:tc>
          <w:tcPr>
            <w:tcW w:w="688" w:type="pct"/>
          </w:tcPr>
          <w:p w14:paraId="1E7664DE" w14:textId="423221A2" w:rsidR="00517941" w:rsidRPr="00AE610F" w:rsidRDefault="00517941" w:rsidP="00BA59AE">
            <w:pPr>
              <w:jc w:val="center"/>
              <w:rPr>
                <w:rFonts w:ascii="Times New Roman" w:hAnsi="Times New Roman" w:cs="Times New Roman"/>
                <w:sz w:val="24"/>
                <w:szCs w:val="24"/>
                <w:lang w:val="kk-KZ"/>
              </w:rPr>
            </w:pPr>
            <w:r w:rsidRPr="00AE610F">
              <w:rPr>
                <w:rFonts w:ascii="Times New Roman" w:hAnsi="Times New Roman" w:cs="Times New Roman"/>
                <w:sz w:val="24"/>
                <w:szCs w:val="24"/>
                <w:lang w:val="kk-KZ"/>
              </w:rPr>
              <w:t>-</w:t>
            </w:r>
          </w:p>
        </w:tc>
        <w:tc>
          <w:tcPr>
            <w:tcW w:w="953" w:type="pct"/>
          </w:tcPr>
          <w:p w14:paraId="3F084E13" w14:textId="77777777" w:rsidR="00517941" w:rsidRPr="00AE610F" w:rsidRDefault="00517941" w:rsidP="00BA59AE">
            <w:pPr>
              <w:jc w:val="center"/>
              <w:rPr>
                <w:rFonts w:ascii="Times New Roman" w:hAnsi="Times New Roman" w:cs="Times New Roman"/>
                <w:sz w:val="24"/>
                <w:szCs w:val="24"/>
                <w:lang w:val="kk-KZ"/>
              </w:rPr>
            </w:pPr>
            <w:r w:rsidRPr="00AE610F">
              <w:rPr>
                <w:rFonts w:ascii="Times New Roman" w:hAnsi="Times New Roman" w:cs="Times New Roman"/>
                <w:sz w:val="24"/>
                <w:szCs w:val="24"/>
                <w:lang w:val="kk-KZ"/>
              </w:rPr>
              <w:t>0,0113</w:t>
            </w:r>
          </w:p>
        </w:tc>
        <w:tc>
          <w:tcPr>
            <w:tcW w:w="953" w:type="pct"/>
          </w:tcPr>
          <w:p w14:paraId="3CA7F5EF" w14:textId="77777777" w:rsidR="00517941" w:rsidRPr="00AE610F" w:rsidRDefault="00517941" w:rsidP="00BA59AE">
            <w:pPr>
              <w:jc w:val="center"/>
              <w:rPr>
                <w:rFonts w:ascii="Times New Roman" w:hAnsi="Times New Roman" w:cs="Times New Roman"/>
                <w:sz w:val="24"/>
                <w:szCs w:val="24"/>
                <w:lang w:val="kk-KZ"/>
              </w:rPr>
            </w:pPr>
            <w:r w:rsidRPr="00AE610F">
              <w:rPr>
                <w:rFonts w:ascii="Times New Roman" w:hAnsi="Times New Roman" w:cs="Times New Roman"/>
                <w:sz w:val="24"/>
                <w:szCs w:val="24"/>
                <w:lang w:val="kk-KZ"/>
              </w:rPr>
              <w:t>0,0183</w:t>
            </w:r>
          </w:p>
        </w:tc>
        <w:tc>
          <w:tcPr>
            <w:tcW w:w="954" w:type="pct"/>
          </w:tcPr>
          <w:p w14:paraId="1292B329" w14:textId="77777777" w:rsidR="00517941" w:rsidRPr="00AE610F" w:rsidRDefault="00517941" w:rsidP="00BA59AE">
            <w:pPr>
              <w:jc w:val="center"/>
              <w:rPr>
                <w:rFonts w:ascii="Times New Roman" w:hAnsi="Times New Roman" w:cs="Times New Roman"/>
                <w:sz w:val="24"/>
                <w:szCs w:val="24"/>
                <w:lang w:val="kk-KZ"/>
              </w:rPr>
            </w:pPr>
            <w:r w:rsidRPr="00AE610F">
              <w:rPr>
                <w:rFonts w:ascii="Times New Roman" w:hAnsi="Times New Roman" w:cs="Times New Roman"/>
                <w:sz w:val="24"/>
                <w:szCs w:val="24"/>
                <w:lang w:val="kk-KZ"/>
              </w:rPr>
              <w:t>0,0312</w:t>
            </w:r>
          </w:p>
        </w:tc>
      </w:tr>
      <w:tr w:rsidR="00517941" w:rsidRPr="00AE610F" w14:paraId="041144AA" w14:textId="77777777" w:rsidTr="001B0ACC">
        <w:tc>
          <w:tcPr>
            <w:tcW w:w="1451" w:type="pct"/>
          </w:tcPr>
          <w:p w14:paraId="2D11346B" w14:textId="77777777" w:rsidR="00517941" w:rsidRPr="00AE610F" w:rsidRDefault="00517941" w:rsidP="00BA59AE">
            <w:pPr>
              <w:rPr>
                <w:rFonts w:ascii="Times New Roman" w:hAnsi="Times New Roman" w:cs="Times New Roman"/>
                <w:sz w:val="24"/>
                <w:szCs w:val="24"/>
                <w:lang w:val="kk-KZ"/>
              </w:rPr>
            </w:pPr>
            <w:r w:rsidRPr="00AE610F">
              <w:rPr>
                <w:rFonts w:ascii="Times New Roman" w:hAnsi="Times New Roman" w:cs="Times New Roman"/>
                <w:sz w:val="24"/>
                <w:szCs w:val="24"/>
                <w:lang w:val="en-US"/>
              </w:rPr>
              <w:t>0,</w:t>
            </w:r>
            <w:r w:rsidRPr="00AE610F">
              <w:rPr>
                <w:rFonts w:ascii="Times New Roman" w:hAnsi="Times New Roman" w:cs="Times New Roman"/>
                <w:sz w:val="24"/>
                <w:szCs w:val="24"/>
                <w:lang w:val="kk-KZ"/>
              </w:rPr>
              <w:t>2</w:t>
            </w:r>
            <w:r w:rsidRPr="00AE610F">
              <w:rPr>
                <w:rFonts w:ascii="Times New Roman" w:hAnsi="Times New Roman" w:cs="Times New Roman"/>
                <w:sz w:val="24"/>
                <w:szCs w:val="24"/>
                <w:lang w:val="en-US"/>
              </w:rPr>
              <w:t xml:space="preserve"> </w:t>
            </w:r>
            <w:r w:rsidRPr="00AE610F">
              <w:rPr>
                <w:rFonts w:ascii="Times New Roman" w:hAnsi="Times New Roman" w:cs="Times New Roman"/>
                <w:sz w:val="24"/>
                <w:szCs w:val="24"/>
              </w:rPr>
              <w:t>Мпа</w:t>
            </w:r>
            <w:r w:rsidRPr="00AE610F">
              <w:rPr>
                <w:rFonts w:ascii="Times New Roman" w:hAnsi="Times New Roman" w:cs="Times New Roman"/>
                <w:sz w:val="24"/>
                <w:szCs w:val="24"/>
                <w:lang w:val="kk-KZ"/>
              </w:rPr>
              <w:t xml:space="preserve"> астында сулау кезіндегі топырақтың салыстырмалы ісінгіштігі </w:t>
            </w:r>
          </w:p>
        </w:tc>
        <w:tc>
          <w:tcPr>
            <w:tcW w:w="688" w:type="pct"/>
          </w:tcPr>
          <w:p w14:paraId="0814BA33" w14:textId="184129D5" w:rsidR="00517941" w:rsidRPr="00AE610F" w:rsidRDefault="00517941" w:rsidP="00BA59AE">
            <w:pPr>
              <w:jc w:val="center"/>
              <w:rPr>
                <w:rFonts w:ascii="Times New Roman" w:hAnsi="Times New Roman" w:cs="Times New Roman"/>
                <w:sz w:val="24"/>
                <w:szCs w:val="24"/>
                <w:lang w:val="kk-KZ"/>
              </w:rPr>
            </w:pPr>
            <w:r w:rsidRPr="00AE610F">
              <w:rPr>
                <w:rFonts w:ascii="Times New Roman" w:hAnsi="Times New Roman" w:cs="Times New Roman"/>
                <w:sz w:val="24"/>
                <w:szCs w:val="24"/>
                <w:lang w:val="kk-KZ"/>
              </w:rPr>
              <w:t>-</w:t>
            </w:r>
          </w:p>
        </w:tc>
        <w:tc>
          <w:tcPr>
            <w:tcW w:w="953" w:type="pct"/>
          </w:tcPr>
          <w:p w14:paraId="1E37FB64" w14:textId="77777777" w:rsidR="00517941" w:rsidRPr="00AE610F" w:rsidRDefault="00517941" w:rsidP="00BA59AE">
            <w:pPr>
              <w:jc w:val="center"/>
              <w:rPr>
                <w:rFonts w:ascii="Times New Roman" w:hAnsi="Times New Roman" w:cs="Times New Roman"/>
                <w:sz w:val="24"/>
                <w:szCs w:val="24"/>
                <w:lang w:val="kk-KZ"/>
              </w:rPr>
            </w:pPr>
            <w:r w:rsidRPr="00AE610F">
              <w:rPr>
                <w:rFonts w:ascii="Times New Roman" w:hAnsi="Times New Roman" w:cs="Times New Roman"/>
                <w:sz w:val="24"/>
                <w:szCs w:val="24"/>
                <w:lang w:val="kk-KZ"/>
              </w:rPr>
              <w:t>-</w:t>
            </w:r>
          </w:p>
        </w:tc>
        <w:tc>
          <w:tcPr>
            <w:tcW w:w="953" w:type="pct"/>
          </w:tcPr>
          <w:p w14:paraId="64B3DC08" w14:textId="77777777" w:rsidR="00517941" w:rsidRPr="00AE610F" w:rsidRDefault="00517941" w:rsidP="00BA59AE">
            <w:pPr>
              <w:jc w:val="center"/>
              <w:rPr>
                <w:rFonts w:ascii="Times New Roman" w:hAnsi="Times New Roman" w:cs="Times New Roman"/>
                <w:sz w:val="24"/>
                <w:szCs w:val="24"/>
                <w:lang w:val="kk-KZ"/>
              </w:rPr>
            </w:pPr>
            <w:r w:rsidRPr="00AE610F">
              <w:rPr>
                <w:rFonts w:ascii="Times New Roman" w:hAnsi="Times New Roman" w:cs="Times New Roman"/>
                <w:sz w:val="24"/>
                <w:szCs w:val="24"/>
                <w:lang w:val="kk-KZ"/>
              </w:rPr>
              <w:t>0,0173</w:t>
            </w:r>
          </w:p>
        </w:tc>
        <w:tc>
          <w:tcPr>
            <w:tcW w:w="954" w:type="pct"/>
          </w:tcPr>
          <w:p w14:paraId="630CFB4B" w14:textId="77777777" w:rsidR="00517941" w:rsidRPr="00AE610F" w:rsidRDefault="00517941" w:rsidP="00BA59AE">
            <w:pPr>
              <w:jc w:val="center"/>
              <w:rPr>
                <w:rFonts w:ascii="Times New Roman" w:hAnsi="Times New Roman" w:cs="Times New Roman"/>
                <w:sz w:val="24"/>
                <w:szCs w:val="24"/>
                <w:lang w:val="kk-KZ"/>
              </w:rPr>
            </w:pPr>
            <w:r w:rsidRPr="00AE610F">
              <w:rPr>
                <w:rFonts w:ascii="Times New Roman" w:hAnsi="Times New Roman" w:cs="Times New Roman"/>
                <w:sz w:val="24"/>
                <w:szCs w:val="24"/>
                <w:lang w:val="kk-KZ"/>
              </w:rPr>
              <w:t>0,0267</w:t>
            </w:r>
          </w:p>
        </w:tc>
      </w:tr>
      <w:tr w:rsidR="00517941" w:rsidRPr="00AE610F" w14:paraId="69587D75" w14:textId="77777777" w:rsidTr="001B0ACC">
        <w:tc>
          <w:tcPr>
            <w:tcW w:w="1451" w:type="pct"/>
          </w:tcPr>
          <w:p w14:paraId="2583EE20" w14:textId="77777777" w:rsidR="00517941" w:rsidRPr="00AE610F" w:rsidRDefault="00517941" w:rsidP="00BA59AE">
            <w:pPr>
              <w:rPr>
                <w:rFonts w:ascii="Times New Roman" w:hAnsi="Times New Roman" w:cs="Times New Roman"/>
                <w:sz w:val="24"/>
                <w:szCs w:val="24"/>
                <w:lang w:val="kk-KZ"/>
              </w:rPr>
            </w:pPr>
            <w:r w:rsidRPr="00AE610F">
              <w:rPr>
                <w:rFonts w:ascii="Times New Roman" w:hAnsi="Times New Roman" w:cs="Times New Roman"/>
                <w:sz w:val="24"/>
                <w:szCs w:val="24"/>
                <w:lang w:val="en-US"/>
              </w:rPr>
              <w:t>0,</w:t>
            </w:r>
            <w:r w:rsidRPr="00AE610F">
              <w:rPr>
                <w:rFonts w:ascii="Times New Roman" w:hAnsi="Times New Roman" w:cs="Times New Roman"/>
                <w:sz w:val="24"/>
                <w:szCs w:val="24"/>
                <w:lang w:val="kk-KZ"/>
              </w:rPr>
              <w:t>3</w:t>
            </w:r>
            <w:r w:rsidRPr="00AE610F">
              <w:rPr>
                <w:rFonts w:ascii="Times New Roman" w:hAnsi="Times New Roman" w:cs="Times New Roman"/>
                <w:sz w:val="24"/>
                <w:szCs w:val="24"/>
                <w:lang w:val="en-US"/>
              </w:rPr>
              <w:t xml:space="preserve"> </w:t>
            </w:r>
            <w:r w:rsidRPr="00AE610F">
              <w:rPr>
                <w:rFonts w:ascii="Times New Roman" w:hAnsi="Times New Roman" w:cs="Times New Roman"/>
                <w:sz w:val="24"/>
                <w:szCs w:val="24"/>
              </w:rPr>
              <w:t>Мпа</w:t>
            </w:r>
            <w:r w:rsidRPr="00AE610F">
              <w:rPr>
                <w:rFonts w:ascii="Times New Roman" w:hAnsi="Times New Roman" w:cs="Times New Roman"/>
                <w:sz w:val="24"/>
                <w:szCs w:val="24"/>
                <w:lang w:val="kk-KZ"/>
              </w:rPr>
              <w:t xml:space="preserve"> астында сулау кезіндегі топырақтың салыстырмалы ісінгіштігі </w:t>
            </w:r>
          </w:p>
        </w:tc>
        <w:tc>
          <w:tcPr>
            <w:tcW w:w="688" w:type="pct"/>
          </w:tcPr>
          <w:p w14:paraId="5152F639" w14:textId="16EE8C06" w:rsidR="00517941" w:rsidRPr="00AE610F" w:rsidRDefault="00517941" w:rsidP="00BA59AE">
            <w:pPr>
              <w:jc w:val="center"/>
              <w:rPr>
                <w:rFonts w:ascii="Times New Roman" w:hAnsi="Times New Roman" w:cs="Times New Roman"/>
                <w:sz w:val="24"/>
                <w:szCs w:val="24"/>
                <w:lang w:val="kk-KZ"/>
              </w:rPr>
            </w:pPr>
            <w:r w:rsidRPr="00AE610F">
              <w:rPr>
                <w:rFonts w:ascii="Times New Roman" w:hAnsi="Times New Roman" w:cs="Times New Roman"/>
                <w:sz w:val="24"/>
                <w:szCs w:val="24"/>
                <w:lang w:val="kk-KZ"/>
              </w:rPr>
              <w:t>-</w:t>
            </w:r>
          </w:p>
        </w:tc>
        <w:tc>
          <w:tcPr>
            <w:tcW w:w="953" w:type="pct"/>
          </w:tcPr>
          <w:p w14:paraId="76BCD62D" w14:textId="77777777" w:rsidR="00517941" w:rsidRPr="00AE610F" w:rsidRDefault="00517941" w:rsidP="00BA59AE">
            <w:pPr>
              <w:jc w:val="center"/>
              <w:rPr>
                <w:rFonts w:ascii="Times New Roman" w:hAnsi="Times New Roman" w:cs="Times New Roman"/>
                <w:sz w:val="24"/>
                <w:szCs w:val="24"/>
                <w:lang w:val="kk-KZ"/>
              </w:rPr>
            </w:pPr>
            <w:r w:rsidRPr="00AE610F">
              <w:rPr>
                <w:rFonts w:ascii="Times New Roman" w:hAnsi="Times New Roman" w:cs="Times New Roman"/>
                <w:sz w:val="24"/>
                <w:szCs w:val="24"/>
                <w:lang w:val="kk-KZ"/>
              </w:rPr>
              <w:t>-</w:t>
            </w:r>
          </w:p>
        </w:tc>
        <w:tc>
          <w:tcPr>
            <w:tcW w:w="953" w:type="pct"/>
          </w:tcPr>
          <w:p w14:paraId="457164A6" w14:textId="77777777" w:rsidR="00517941" w:rsidRPr="00AE610F" w:rsidRDefault="00517941" w:rsidP="00BA59AE">
            <w:pPr>
              <w:jc w:val="center"/>
              <w:rPr>
                <w:rFonts w:ascii="Times New Roman" w:hAnsi="Times New Roman" w:cs="Times New Roman"/>
                <w:sz w:val="24"/>
                <w:szCs w:val="24"/>
                <w:lang w:val="kk-KZ"/>
              </w:rPr>
            </w:pPr>
            <w:r w:rsidRPr="00AE610F">
              <w:rPr>
                <w:rFonts w:ascii="Times New Roman" w:hAnsi="Times New Roman" w:cs="Times New Roman"/>
                <w:sz w:val="24"/>
                <w:szCs w:val="24"/>
                <w:lang w:val="kk-KZ"/>
              </w:rPr>
              <w:t>-</w:t>
            </w:r>
          </w:p>
        </w:tc>
        <w:tc>
          <w:tcPr>
            <w:tcW w:w="954" w:type="pct"/>
          </w:tcPr>
          <w:p w14:paraId="2A2F0827" w14:textId="77777777" w:rsidR="00517941" w:rsidRPr="00AE610F" w:rsidRDefault="00517941" w:rsidP="00BA59AE">
            <w:pPr>
              <w:jc w:val="center"/>
              <w:rPr>
                <w:rFonts w:ascii="Times New Roman" w:hAnsi="Times New Roman" w:cs="Times New Roman"/>
                <w:sz w:val="24"/>
                <w:szCs w:val="24"/>
                <w:lang w:val="kk-KZ"/>
              </w:rPr>
            </w:pPr>
            <w:r w:rsidRPr="00AE610F">
              <w:rPr>
                <w:rFonts w:ascii="Times New Roman" w:hAnsi="Times New Roman" w:cs="Times New Roman"/>
                <w:sz w:val="24"/>
                <w:szCs w:val="24"/>
                <w:lang w:val="kk-KZ"/>
              </w:rPr>
              <w:t>0,0274</w:t>
            </w:r>
          </w:p>
        </w:tc>
      </w:tr>
    </w:tbl>
    <w:p w14:paraId="02D1E1AD" w14:textId="77777777" w:rsidR="00517941" w:rsidRPr="00595710" w:rsidRDefault="00517941" w:rsidP="00894BE2">
      <w:pPr>
        <w:spacing w:after="0" w:line="240" w:lineRule="auto"/>
        <w:ind w:firstLine="567"/>
        <w:rPr>
          <w:rFonts w:ascii="Times New Roman" w:hAnsi="Times New Roman" w:cs="Times New Roman"/>
          <w:lang w:val="kk-KZ"/>
        </w:rPr>
      </w:pPr>
    </w:p>
    <w:p w14:paraId="48CB5A1A" w14:textId="068F5FF1" w:rsidR="00517941" w:rsidRPr="00595710" w:rsidRDefault="00517941" w:rsidP="00894BE2">
      <w:pPr>
        <w:spacing w:after="0" w:line="240" w:lineRule="auto"/>
        <w:ind w:firstLine="567"/>
        <w:rPr>
          <w:rFonts w:ascii="Times New Roman" w:hAnsi="Times New Roman" w:cs="Times New Roman"/>
          <w:sz w:val="28"/>
          <w:szCs w:val="28"/>
          <w:lang w:val="kk-KZ"/>
        </w:rPr>
      </w:pPr>
      <w:r w:rsidRPr="00595710">
        <w:rPr>
          <w:rFonts w:ascii="Times New Roman" w:hAnsi="Times New Roman" w:cs="Times New Roman"/>
          <w:sz w:val="28"/>
          <w:szCs w:val="28"/>
          <w:lang w:val="kk-KZ"/>
        </w:rPr>
        <w:t>II. С</w:t>
      </w:r>
      <w:r w:rsidR="009D1665">
        <w:rPr>
          <w:rFonts w:ascii="Times New Roman" w:hAnsi="Times New Roman" w:cs="Times New Roman"/>
          <w:sz w:val="28"/>
          <w:szCs w:val="28"/>
          <w:lang w:val="kk-KZ"/>
        </w:rPr>
        <w:t>азбалшықт</w:t>
      </w:r>
      <w:r w:rsidRPr="00595710">
        <w:rPr>
          <w:rFonts w:ascii="Times New Roman" w:hAnsi="Times New Roman" w:cs="Times New Roman"/>
          <w:sz w:val="28"/>
          <w:szCs w:val="28"/>
          <w:lang w:val="kk-KZ"/>
        </w:rPr>
        <w:t>ың физикалық сипаттамалары (сына</w:t>
      </w:r>
      <w:r w:rsidR="000908A4">
        <w:rPr>
          <w:rFonts w:ascii="Times New Roman" w:hAnsi="Times New Roman" w:cs="Times New Roman"/>
          <w:sz w:val="28"/>
          <w:szCs w:val="28"/>
          <w:lang w:val="kk-KZ"/>
        </w:rPr>
        <w:t>қта</w:t>
      </w:r>
      <w:r w:rsidRPr="00595710">
        <w:rPr>
          <w:rFonts w:ascii="Times New Roman" w:hAnsi="Times New Roman" w:cs="Times New Roman"/>
          <w:sz w:val="28"/>
          <w:szCs w:val="28"/>
          <w:lang w:val="kk-KZ"/>
        </w:rPr>
        <w:t>у тереңдігі – 3,5м) табиғи ылғалдылығы кезінде</w:t>
      </w:r>
    </w:p>
    <w:p w14:paraId="3C4C7063" w14:textId="77777777" w:rsidR="00517941" w:rsidRPr="00595710" w:rsidRDefault="00517941" w:rsidP="00894BE2">
      <w:pPr>
        <w:spacing w:after="0" w:line="240" w:lineRule="auto"/>
        <w:ind w:firstLine="567"/>
        <w:rPr>
          <w:rFonts w:ascii="Times New Roman" w:hAnsi="Times New Roman" w:cs="Times New Roman"/>
          <w:sz w:val="28"/>
          <w:szCs w:val="28"/>
          <w:lang w:val="kk-KZ"/>
        </w:rPr>
      </w:pPr>
    </w:p>
    <w:tbl>
      <w:tblPr>
        <w:tblStyle w:val="afd"/>
        <w:tblW w:w="0" w:type="auto"/>
        <w:tblLook w:val="04A0" w:firstRow="1" w:lastRow="0" w:firstColumn="1" w:lastColumn="0" w:noHBand="0" w:noVBand="1"/>
      </w:tblPr>
      <w:tblGrid>
        <w:gridCol w:w="1367"/>
        <w:gridCol w:w="1367"/>
        <w:gridCol w:w="1367"/>
        <w:gridCol w:w="1367"/>
        <w:gridCol w:w="1367"/>
        <w:gridCol w:w="1368"/>
        <w:gridCol w:w="1368"/>
      </w:tblGrid>
      <w:tr w:rsidR="00517941" w:rsidRPr="00595710" w14:paraId="438DB999" w14:textId="77777777" w:rsidTr="00B056B6">
        <w:tc>
          <w:tcPr>
            <w:tcW w:w="1367" w:type="dxa"/>
          </w:tcPr>
          <w:p w14:paraId="5B8067BF" w14:textId="77777777" w:rsidR="00517941" w:rsidRPr="00595710" w:rsidRDefault="00517941" w:rsidP="00BA59AE">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W,%</w:t>
            </w:r>
          </w:p>
          <w:p w14:paraId="6818E5CC" w14:textId="77777777" w:rsidR="00517941" w:rsidRPr="00595710" w:rsidRDefault="00517941" w:rsidP="00BA59AE">
            <w:pPr>
              <w:jc w:val="center"/>
              <w:rPr>
                <w:rFonts w:ascii="Times New Roman" w:hAnsi="Times New Roman" w:cs="Times New Roman"/>
                <w:sz w:val="28"/>
                <w:szCs w:val="28"/>
              </w:rPr>
            </w:pPr>
          </w:p>
        </w:tc>
        <w:tc>
          <w:tcPr>
            <w:tcW w:w="1367" w:type="dxa"/>
          </w:tcPr>
          <w:p w14:paraId="1E34B407" w14:textId="77777777" w:rsidR="00517941" w:rsidRPr="00595710" w:rsidRDefault="00517941" w:rsidP="00BA59AE">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W</w:t>
            </w:r>
            <w:r w:rsidRPr="00595710">
              <w:rPr>
                <w:rFonts w:ascii="Times New Roman" w:hAnsi="Times New Roman" w:cs="Times New Roman"/>
                <w:sz w:val="28"/>
                <w:szCs w:val="28"/>
                <w:vertAlign w:val="subscript"/>
                <w:lang w:val="en-US"/>
              </w:rPr>
              <w:t>L</w:t>
            </w:r>
            <w:r w:rsidRPr="00595710">
              <w:rPr>
                <w:rFonts w:ascii="Times New Roman" w:hAnsi="Times New Roman" w:cs="Times New Roman"/>
                <w:sz w:val="28"/>
                <w:szCs w:val="28"/>
                <w:lang w:val="en-US"/>
              </w:rPr>
              <w:t>,%</w:t>
            </w:r>
          </w:p>
          <w:p w14:paraId="66EB401D" w14:textId="77777777" w:rsidR="00517941" w:rsidRPr="00595710" w:rsidRDefault="00517941" w:rsidP="00BA59AE">
            <w:pPr>
              <w:jc w:val="center"/>
              <w:rPr>
                <w:rFonts w:ascii="Times New Roman" w:hAnsi="Times New Roman" w:cs="Times New Roman"/>
                <w:sz w:val="28"/>
                <w:szCs w:val="28"/>
              </w:rPr>
            </w:pPr>
          </w:p>
        </w:tc>
        <w:tc>
          <w:tcPr>
            <w:tcW w:w="1367" w:type="dxa"/>
          </w:tcPr>
          <w:p w14:paraId="6A0794FD" w14:textId="77777777" w:rsidR="00517941" w:rsidRPr="00595710" w:rsidRDefault="00517941" w:rsidP="00BA59AE">
            <w:pPr>
              <w:jc w:val="center"/>
              <w:rPr>
                <w:rFonts w:ascii="Times New Roman" w:hAnsi="Times New Roman" w:cs="Times New Roman"/>
                <w:sz w:val="28"/>
                <w:szCs w:val="28"/>
              </w:rPr>
            </w:pPr>
            <w:r w:rsidRPr="00595710">
              <w:rPr>
                <w:rFonts w:ascii="Times New Roman" w:hAnsi="Times New Roman" w:cs="Times New Roman"/>
                <w:sz w:val="28"/>
                <w:szCs w:val="28"/>
                <w:lang w:val="en-US"/>
              </w:rPr>
              <w:t>W</w:t>
            </w:r>
            <w:r w:rsidRPr="00595710">
              <w:rPr>
                <w:rFonts w:ascii="Times New Roman" w:hAnsi="Times New Roman" w:cs="Times New Roman"/>
                <w:sz w:val="28"/>
                <w:szCs w:val="28"/>
                <w:vertAlign w:val="subscript"/>
                <w:lang w:val="en-US"/>
              </w:rPr>
              <w:t>p</w:t>
            </w:r>
            <w:r w:rsidRPr="00595710">
              <w:rPr>
                <w:rFonts w:ascii="Times New Roman" w:hAnsi="Times New Roman" w:cs="Times New Roman"/>
                <w:sz w:val="28"/>
                <w:szCs w:val="28"/>
                <w:lang w:val="en-US"/>
              </w:rPr>
              <w:t>,%</w:t>
            </w:r>
          </w:p>
        </w:tc>
        <w:tc>
          <w:tcPr>
            <w:tcW w:w="1367" w:type="dxa"/>
          </w:tcPr>
          <w:p w14:paraId="3FEBA2CC" w14:textId="77777777" w:rsidR="00517941" w:rsidRPr="00595710" w:rsidRDefault="00517941" w:rsidP="00BA59AE">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I</w:t>
            </w:r>
            <w:r w:rsidRPr="00595710">
              <w:rPr>
                <w:rFonts w:ascii="Times New Roman" w:hAnsi="Times New Roman" w:cs="Times New Roman"/>
                <w:sz w:val="28"/>
                <w:szCs w:val="28"/>
                <w:vertAlign w:val="subscript"/>
                <w:lang w:val="en-US"/>
              </w:rPr>
              <w:t>p</w:t>
            </w:r>
            <w:r w:rsidRPr="00595710">
              <w:rPr>
                <w:rFonts w:ascii="Times New Roman" w:hAnsi="Times New Roman" w:cs="Times New Roman"/>
                <w:sz w:val="28"/>
                <w:szCs w:val="28"/>
                <w:lang w:val="en-US"/>
              </w:rPr>
              <w:t>,%</w:t>
            </w:r>
          </w:p>
          <w:p w14:paraId="4DD153BC" w14:textId="77777777" w:rsidR="00517941" w:rsidRPr="00595710" w:rsidRDefault="00517941" w:rsidP="00BA59AE">
            <w:pPr>
              <w:jc w:val="center"/>
              <w:rPr>
                <w:rFonts w:ascii="Times New Roman" w:hAnsi="Times New Roman" w:cs="Times New Roman"/>
                <w:sz w:val="28"/>
                <w:szCs w:val="28"/>
              </w:rPr>
            </w:pPr>
          </w:p>
        </w:tc>
        <w:tc>
          <w:tcPr>
            <w:tcW w:w="1367" w:type="dxa"/>
          </w:tcPr>
          <w:p w14:paraId="72863527" w14:textId="77777777" w:rsidR="00517941" w:rsidRPr="00595710" w:rsidRDefault="00517941" w:rsidP="00BA59AE">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I</w:t>
            </w:r>
            <w:r w:rsidRPr="00595710">
              <w:rPr>
                <w:rFonts w:ascii="Times New Roman" w:hAnsi="Times New Roman" w:cs="Times New Roman"/>
                <w:sz w:val="28"/>
                <w:szCs w:val="28"/>
                <w:vertAlign w:val="subscript"/>
                <w:lang w:val="en-US"/>
              </w:rPr>
              <w:t>L</w:t>
            </w:r>
          </w:p>
          <w:p w14:paraId="21B1FB8D" w14:textId="77777777" w:rsidR="00517941" w:rsidRPr="00595710" w:rsidRDefault="00517941" w:rsidP="00BA59AE">
            <w:pPr>
              <w:jc w:val="center"/>
              <w:rPr>
                <w:rFonts w:ascii="Times New Roman" w:hAnsi="Times New Roman" w:cs="Times New Roman"/>
                <w:sz w:val="28"/>
                <w:szCs w:val="28"/>
              </w:rPr>
            </w:pPr>
          </w:p>
        </w:tc>
        <w:tc>
          <w:tcPr>
            <w:tcW w:w="1368" w:type="dxa"/>
          </w:tcPr>
          <w:p w14:paraId="440C16BB" w14:textId="77777777" w:rsidR="00517941" w:rsidRPr="00595710" w:rsidRDefault="00517941" w:rsidP="00BA59AE">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e</w:t>
            </w:r>
          </w:p>
          <w:p w14:paraId="1ED0DADA" w14:textId="77777777" w:rsidR="00517941" w:rsidRPr="00595710" w:rsidRDefault="00517941" w:rsidP="00BA59AE">
            <w:pPr>
              <w:jc w:val="center"/>
              <w:rPr>
                <w:rFonts w:ascii="Times New Roman" w:hAnsi="Times New Roman" w:cs="Times New Roman"/>
                <w:sz w:val="28"/>
                <w:szCs w:val="28"/>
              </w:rPr>
            </w:pPr>
          </w:p>
        </w:tc>
        <w:tc>
          <w:tcPr>
            <w:tcW w:w="1368" w:type="dxa"/>
          </w:tcPr>
          <w:p w14:paraId="4D68ABA5" w14:textId="77777777" w:rsidR="00517941" w:rsidRPr="00595710" w:rsidRDefault="00517941" w:rsidP="00BA59AE">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S</w:t>
            </w:r>
          </w:p>
        </w:tc>
      </w:tr>
      <w:tr w:rsidR="00517941" w:rsidRPr="00595710" w14:paraId="08325B0D" w14:textId="77777777" w:rsidTr="00B056B6">
        <w:tc>
          <w:tcPr>
            <w:tcW w:w="1367" w:type="dxa"/>
          </w:tcPr>
          <w:p w14:paraId="2F160890" w14:textId="77777777" w:rsidR="00517941" w:rsidRPr="00595710" w:rsidRDefault="00517941" w:rsidP="00BA59AE">
            <w:pPr>
              <w:jc w:val="center"/>
              <w:rPr>
                <w:rFonts w:ascii="Times New Roman" w:hAnsi="Times New Roman" w:cs="Times New Roman"/>
                <w:sz w:val="28"/>
                <w:szCs w:val="28"/>
              </w:rPr>
            </w:pPr>
            <w:r w:rsidRPr="00595710">
              <w:rPr>
                <w:rFonts w:ascii="Times New Roman" w:hAnsi="Times New Roman" w:cs="Times New Roman"/>
                <w:sz w:val="28"/>
                <w:szCs w:val="28"/>
              </w:rPr>
              <w:t>30,1</w:t>
            </w:r>
          </w:p>
        </w:tc>
        <w:tc>
          <w:tcPr>
            <w:tcW w:w="1367" w:type="dxa"/>
          </w:tcPr>
          <w:p w14:paraId="7B5337F4" w14:textId="77777777" w:rsidR="00517941" w:rsidRPr="00595710" w:rsidRDefault="00517941" w:rsidP="00BA59AE">
            <w:pPr>
              <w:jc w:val="center"/>
              <w:rPr>
                <w:rFonts w:ascii="Times New Roman" w:hAnsi="Times New Roman" w:cs="Times New Roman"/>
                <w:sz w:val="28"/>
                <w:szCs w:val="28"/>
              </w:rPr>
            </w:pPr>
            <w:r w:rsidRPr="00595710">
              <w:rPr>
                <w:rFonts w:ascii="Times New Roman" w:hAnsi="Times New Roman" w:cs="Times New Roman"/>
                <w:sz w:val="28"/>
                <w:szCs w:val="28"/>
              </w:rPr>
              <w:t>47</w:t>
            </w:r>
          </w:p>
        </w:tc>
        <w:tc>
          <w:tcPr>
            <w:tcW w:w="1367" w:type="dxa"/>
          </w:tcPr>
          <w:p w14:paraId="42967BF5" w14:textId="77777777" w:rsidR="00517941" w:rsidRPr="00595710" w:rsidRDefault="00517941" w:rsidP="00BA59AE">
            <w:pPr>
              <w:jc w:val="center"/>
              <w:rPr>
                <w:rFonts w:ascii="Times New Roman" w:hAnsi="Times New Roman" w:cs="Times New Roman"/>
                <w:sz w:val="28"/>
                <w:szCs w:val="28"/>
              </w:rPr>
            </w:pPr>
            <w:r w:rsidRPr="00595710">
              <w:rPr>
                <w:rFonts w:ascii="Times New Roman" w:hAnsi="Times New Roman" w:cs="Times New Roman"/>
                <w:sz w:val="28"/>
                <w:szCs w:val="28"/>
              </w:rPr>
              <w:t>26</w:t>
            </w:r>
          </w:p>
        </w:tc>
        <w:tc>
          <w:tcPr>
            <w:tcW w:w="1367" w:type="dxa"/>
          </w:tcPr>
          <w:p w14:paraId="221E4AA2" w14:textId="77777777" w:rsidR="00517941" w:rsidRPr="00595710" w:rsidRDefault="00517941" w:rsidP="00BA59AE">
            <w:pPr>
              <w:jc w:val="center"/>
              <w:rPr>
                <w:rFonts w:ascii="Times New Roman" w:hAnsi="Times New Roman" w:cs="Times New Roman"/>
                <w:sz w:val="28"/>
                <w:szCs w:val="28"/>
              </w:rPr>
            </w:pPr>
            <w:r w:rsidRPr="00595710">
              <w:rPr>
                <w:rFonts w:ascii="Times New Roman" w:hAnsi="Times New Roman" w:cs="Times New Roman"/>
                <w:sz w:val="28"/>
                <w:szCs w:val="28"/>
              </w:rPr>
              <w:t>21</w:t>
            </w:r>
          </w:p>
        </w:tc>
        <w:tc>
          <w:tcPr>
            <w:tcW w:w="1367" w:type="dxa"/>
          </w:tcPr>
          <w:p w14:paraId="7F220084" w14:textId="77777777" w:rsidR="00517941" w:rsidRPr="00595710" w:rsidRDefault="00517941" w:rsidP="00BA59AE">
            <w:pPr>
              <w:jc w:val="center"/>
              <w:rPr>
                <w:rFonts w:ascii="Times New Roman" w:hAnsi="Times New Roman" w:cs="Times New Roman"/>
                <w:sz w:val="28"/>
                <w:szCs w:val="28"/>
              </w:rPr>
            </w:pPr>
            <w:r w:rsidRPr="00595710">
              <w:rPr>
                <w:rFonts w:ascii="Times New Roman" w:hAnsi="Times New Roman" w:cs="Times New Roman"/>
                <w:sz w:val="28"/>
                <w:szCs w:val="28"/>
              </w:rPr>
              <w:t>0,20</w:t>
            </w:r>
          </w:p>
        </w:tc>
        <w:tc>
          <w:tcPr>
            <w:tcW w:w="1368" w:type="dxa"/>
          </w:tcPr>
          <w:p w14:paraId="567AB5B9" w14:textId="77777777" w:rsidR="00517941" w:rsidRPr="00595710" w:rsidRDefault="00517941" w:rsidP="00BA59AE">
            <w:pPr>
              <w:jc w:val="center"/>
              <w:rPr>
                <w:rFonts w:ascii="Times New Roman" w:hAnsi="Times New Roman" w:cs="Times New Roman"/>
                <w:sz w:val="28"/>
                <w:szCs w:val="28"/>
              </w:rPr>
            </w:pPr>
            <w:r w:rsidRPr="00595710">
              <w:rPr>
                <w:rFonts w:ascii="Times New Roman" w:hAnsi="Times New Roman" w:cs="Times New Roman"/>
                <w:sz w:val="28"/>
                <w:szCs w:val="28"/>
              </w:rPr>
              <w:t>0,81</w:t>
            </w:r>
          </w:p>
        </w:tc>
        <w:tc>
          <w:tcPr>
            <w:tcW w:w="1368" w:type="dxa"/>
          </w:tcPr>
          <w:p w14:paraId="3C9A5818" w14:textId="77777777" w:rsidR="00517941" w:rsidRPr="00595710" w:rsidRDefault="00517941" w:rsidP="00BA59AE">
            <w:pPr>
              <w:jc w:val="center"/>
              <w:rPr>
                <w:rFonts w:ascii="Times New Roman" w:hAnsi="Times New Roman" w:cs="Times New Roman"/>
                <w:sz w:val="28"/>
                <w:szCs w:val="28"/>
              </w:rPr>
            </w:pPr>
            <w:r w:rsidRPr="00595710">
              <w:rPr>
                <w:rFonts w:ascii="Times New Roman" w:hAnsi="Times New Roman" w:cs="Times New Roman"/>
                <w:sz w:val="28"/>
                <w:szCs w:val="28"/>
              </w:rPr>
              <w:t>0,99</w:t>
            </w:r>
          </w:p>
        </w:tc>
      </w:tr>
    </w:tbl>
    <w:p w14:paraId="0EDBBC65" w14:textId="77777777" w:rsidR="00517941" w:rsidRPr="00595710" w:rsidRDefault="00517941" w:rsidP="00894BE2">
      <w:pPr>
        <w:spacing w:after="0" w:line="240" w:lineRule="auto"/>
        <w:ind w:firstLine="567"/>
        <w:rPr>
          <w:rFonts w:ascii="Times New Roman" w:hAnsi="Times New Roman" w:cs="Times New Roman"/>
          <w:sz w:val="28"/>
          <w:szCs w:val="28"/>
        </w:rPr>
      </w:pPr>
    </w:p>
    <w:tbl>
      <w:tblPr>
        <w:tblStyle w:val="af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8"/>
        <w:gridCol w:w="8500"/>
      </w:tblGrid>
      <w:tr w:rsidR="00517941" w:rsidRPr="00595710" w14:paraId="3FAEB110" w14:textId="77777777" w:rsidTr="000908A4">
        <w:trPr>
          <w:cantSplit/>
          <w:trHeight w:val="1134"/>
        </w:trPr>
        <w:tc>
          <w:tcPr>
            <w:tcW w:w="709" w:type="dxa"/>
            <w:textDirection w:val="btLr"/>
          </w:tcPr>
          <w:p w14:paraId="3DBF437B" w14:textId="77777777" w:rsidR="00517941" w:rsidRDefault="00517941" w:rsidP="000908A4">
            <w:pPr>
              <w:ind w:firstLine="567"/>
              <w:jc w:val="center"/>
              <w:rPr>
                <w:rFonts w:ascii="Times New Roman" w:hAnsi="Times New Roman" w:cs="Times New Roman"/>
                <w:sz w:val="28"/>
                <w:szCs w:val="28"/>
                <w:lang w:val="kk-KZ"/>
              </w:rPr>
            </w:pPr>
            <w:r w:rsidRPr="00595710">
              <w:rPr>
                <w:rFonts w:ascii="Times New Roman" w:hAnsi="Times New Roman" w:cs="Times New Roman"/>
                <w:sz w:val="28"/>
                <w:szCs w:val="28"/>
                <w:lang w:val="kk-KZ"/>
              </w:rPr>
              <w:t>Топырақтың салыстырмалы сығылғыштығы</w:t>
            </w:r>
          </w:p>
          <w:p w14:paraId="6D8CAB95" w14:textId="77777777" w:rsidR="000908A4" w:rsidRDefault="000908A4" w:rsidP="00894BE2">
            <w:pPr>
              <w:ind w:firstLine="567"/>
              <w:rPr>
                <w:rFonts w:ascii="Times New Roman" w:hAnsi="Times New Roman" w:cs="Times New Roman"/>
                <w:sz w:val="28"/>
                <w:szCs w:val="28"/>
                <w:lang w:val="kk-KZ"/>
              </w:rPr>
            </w:pPr>
          </w:p>
          <w:p w14:paraId="489F7488" w14:textId="77777777" w:rsidR="000908A4" w:rsidRDefault="000908A4" w:rsidP="00894BE2">
            <w:pPr>
              <w:ind w:firstLine="567"/>
              <w:rPr>
                <w:rFonts w:ascii="Times New Roman" w:hAnsi="Times New Roman" w:cs="Times New Roman"/>
                <w:sz w:val="28"/>
                <w:szCs w:val="28"/>
                <w:lang w:val="kk-KZ"/>
              </w:rPr>
            </w:pPr>
          </w:p>
          <w:p w14:paraId="1ED72AC9" w14:textId="77777777" w:rsidR="000908A4" w:rsidRPr="00595710" w:rsidRDefault="000908A4" w:rsidP="000908A4">
            <w:pPr>
              <w:ind w:left="113"/>
              <w:rPr>
                <w:rFonts w:ascii="Times New Roman" w:hAnsi="Times New Roman" w:cs="Times New Roman"/>
                <w:sz w:val="28"/>
                <w:szCs w:val="28"/>
              </w:rPr>
            </w:pPr>
          </w:p>
        </w:tc>
        <w:tc>
          <w:tcPr>
            <w:tcW w:w="8584" w:type="dxa"/>
          </w:tcPr>
          <w:p w14:paraId="3F912E6C" w14:textId="77777777" w:rsidR="00517941" w:rsidRPr="00595710" w:rsidRDefault="00517941" w:rsidP="00BA59AE">
            <w:pPr>
              <w:ind w:firstLine="567"/>
              <w:jc w:val="center"/>
              <w:rPr>
                <w:rFonts w:ascii="Times New Roman" w:hAnsi="Times New Roman" w:cs="Times New Roman"/>
                <w:sz w:val="28"/>
                <w:szCs w:val="28"/>
              </w:rPr>
            </w:pPr>
            <w:r w:rsidRPr="00595710">
              <w:rPr>
                <w:rFonts w:ascii="Times New Roman" w:hAnsi="Times New Roman" w:cs="Times New Roman"/>
                <w:noProof/>
                <w:sz w:val="28"/>
                <w:szCs w:val="28"/>
                <w:lang w:eastAsia="ru-RU"/>
              </w:rPr>
              <w:drawing>
                <wp:inline distT="0" distB="0" distL="0" distR="0" wp14:anchorId="09268812" wp14:editId="103913A2">
                  <wp:extent cx="4152900" cy="2363959"/>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174008" cy="2375974"/>
                          </a:xfrm>
                          <a:prstGeom prst="rect">
                            <a:avLst/>
                          </a:prstGeom>
                        </pic:spPr>
                      </pic:pic>
                    </a:graphicData>
                  </a:graphic>
                </wp:inline>
              </w:drawing>
            </w:r>
          </w:p>
        </w:tc>
      </w:tr>
      <w:tr w:rsidR="00517941" w:rsidRPr="00595710" w14:paraId="11C8390F" w14:textId="77777777" w:rsidTr="000908A4">
        <w:tc>
          <w:tcPr>
            <w:tcW w:w="709" w:type="dxa"/>
          </w:tcPr>
          <w:p w14:paraId="2BCB85C2" w14:textId="77777777" w:rsidR="00517941" w:rsidRPr="00595710" w:rsidRDefault="00517941" w:rsidP="00894BE2">
            <w:pPr>
              <w:ind w:firstLine="567"/>
              <w:rPr>
                <w:rFonts w:ascii="Times New Roman" w:hAnsi="Times New Roman" w:cs="Times New Roman"/>
                <w:sz w:val="28"/>
                <w:szCs w:val="28"/>
              </w:rPr>
            </w:pPr>
          </w:p>
        </w:tc>
        <w:tc>
          <w:tcPr>
            <w:tcW w:w="8584" w:type="dxa"/>
          </w:tcPr>
          <w:p w14:paraId="39D7403D" w14:textId="77777777" w:rsidR="00517941" w:rsidRPr="00595710" w:rsidRDefault="00517941" w:rsidP="00894BE2">
            <w:pPr>
              <w:ind w:firstLine="567"/>
              <w:jc w:val="right"/>
              <w:rPr>
                <w:rFonts w:ascii="Times New Roman" w:hAnsi="Times New Roman" w:cs="Times New Roman"/>
                <w:sz w:val="28"/>
                <w:szCs w:val="28"/>
              </w:rPr>
            </w:pPr>
            <w:r w:rsidRPr="00595710">
              <w:rPr>
                <w:rFonts w:ascii="Times New Roman" w:hAnsi="Times New Roman" w:cs="Times New Roman"/>
                <w:sz w:val="28"/>
                <w:szCs w:val="28"/>
                <w:lang w:val="kk-KZ"/>
              </w:rPr>
              <w:t>Қысым</w:t>
            </w:r>
            <w:r w:rsidRPr="00595710">
              <w:rPr>
                <w:rFonts w:ascii="Times New Roman" w:hAnsi="Times New Roman" w:cs="Times New Roman"/>
                <w:sz w:val="28"/>
                <w:szCs w:val="28"/>
              </w:rPr>
              <w:t xml:space="preserve"> Р</w:t>
            </w:r>
          </w:p>
        </w:tc>
      </w:tr>
    </w:tbl>
    <w:p w14:paraId="75ABEE16" w14:textId="3DF1F1E7" w:rsidR="00517941" w:rsidRPr="00595710" w:rsidRDefault="00517941" w:rsidP="00BA59AE">
      <w:pPr>
        <w:spacing w:after="0" w:line="240" w:lineRule="auto"/>
        <w:ind w:firstLine="567"/>
        <w:jc w:val="center"/>
        <w:rPr>
          <w:rFonts w:ascii="Times New Roman" w:hAnsi="Times New Roman" w:cs="Times New Roman"/>
          <w:sz w:val="28"/>
          <w:szCs w:val="28"/>
          <w:lang w:val="kk-KZ"/>
        </w:rPr>
      </w:pPr>
      <w:r w:rsidRPr="00595710">
        <w:rPr>
          <w:rFonts w:ascii="Times New Roman" w:hAnsi="Times New Roman" w:cs="Times New Roman"/>
          <w:sz w:val="28"/>
          <w:szCs w:val="28"/>
          <w:lang w:val="kk-KZ"/>
        </w:rPr>
        <w:t>Сурет</w:t>
      </w:r>
      <w:r w:rsidRPr="00595710">
        <w:rPr>
          <w:rFonts w:ascii="Times New Roman" w:hAnsi="Times New Roman" w:cs="Times New Roman"/>
          <w:sz w:val="28"/>
          <w:szCs w:val="28"/>
        </w:rPr>
        <w:t xml:space="preserve"> 2.</w:t>
      </w:r>
      <w:r w:rsidR="00193B56">
        <w:rPr>
          <w:rFonts w:ascii="Times New Roman" w:hAnsi="Times New Roman" w:cs="Times New Roman"/>
          <w:sz w:val="28"/>
          <w:szCs w:val="28"/>
          <w:lang w:val="kk-KZ"/>
        </w:rPr>
        <w:t>7</w:t>
      </w:r>
      <w:r w:rsidRPr="00595710">
        <w:rPr>
          <w:rFonts w:ascii="Times New Roman" w:hAnsi="Times New Roman" w:cs="Times New Roman"/>
          <w:sz w:val="28"/>
          <w:szCs w:val="28"/>
        </w:rPr>
        <w:t xml:space="preserve"> – </w:t>
      </w:r>
      <w:r w:rsidRPr="00595710">
        <w:rPr>
          <w:rFonts w:ascii="Times New Roman" w:hAnsi="Times New Roman" w:cs="Times New Roman"/>
          <w:sz w:val="28"/>
          <w:szCs w:val="28"/>
          <w:lang w:val="kk-KZ"/>
        </w:rPr>
        <w:t>Табиғи жағдай кезіндегі компрессиялық сынақтар графигі</w:t>
      </w:r>
    </w:p>
    <w:p w14:paraId="4049667F" w14:textId="48C0CAB4" w:rsidR="00517941" w:rsidRPr="00595710" w:rsidRDefault="00517941" w:rsidP="0050587A">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lastRenderedPageBreak/>
        <w:t>С</w:t>
      </w:r>
      <w:r w:rsidR="009D1665">
        <w:rPr>
          <w:rFonts w:ascii="Times New Roman" w:hAnsi="Times New Roman" w:cs="Times New Roman"/>
          <w:sz w:val="28"/>
          <w:szCs w:val="28"/>
          <w:lang w:val="kk-KZ"/>
        </w:rPr>
        <w:t>азбалшықт</w:t>
      </w:r>
      <w:r w:rsidRPr="00595710">
        <w:rPr>
          <w:rFonts w:ascii="Times New Roman" w:hAnsi="Times New Roman" w:cs="Times New Roman"/>
          <w:sz w:val="28"/>
          <w:szCs w:val="28"/>
          <w:lang w:val="kk-KZ"/>
        </w:rPr>
        <w:t xml:space="preserve">ың физикалық сипаттамалары (сынау тереңдігі – 3,5м) суланған кезінде </w:t>
      </w:r>
    </w:p>
    <w:p w14:paraId="5AEDDAEB" w14:textId="77777777" w:rsidR="00517941" w:rsidRPr="00595710" w:rsidRDefault="00517941" w:rsidP="00894BE2">
      <w:pPr>
        <w:spacing w:after="0" w:line="240" w:lineRule="auto"/>
        <w:ind w:firstLine="567"/>
        <w:rPr>
          <w:rFonts w:ascii="Times New Roman" w:hAnsi="Times New Roman" w:cs="Times New Roman"/>
          <w:sz w:val="28"/>
          <w:szCs w:val="28"/>
          <w:lang w:val="kk-KZ"/>
        </w:rPr>
      </w:pPr>
    </w:p>
    <w:tbl>
      <w:tblPr>
        <w:tblStyle w:val="afd"/>
        <w:tblW w:w="0" w:type="auto"/>
        <w:tblLook w:val="04A0" w:firstRow="1" w:lastRow="0" w:firstColumn="1" w:lastColumn="0" w:noHBand="0" w:noVBand="1"/>
      </w:tblPr>
      <w:tblGrid>
        <w:gridCol w:w="1367"/>
        <w:gridCol w:w="1367"/>
        <w:gridCol w:w="1367"/>
        <w:gridCol w:w="1367"/>
        <w:gridCol w:w="1367"/>
        <w:gridCol w:w="1368"/>
        <w:gridCol w:w="1368"/>
      </w:tblGrid>
      <w:tr w:rsidR="00517941" w:rsidRPr="00595710" w14:paraId="3C3670D5" w14:textId="77777777" w:rsidTr="00B056B6">
        <w:tc>
          <w:tcPr>
            <w:tcW w:w="1367" w:type="dxa"/>
          </w:tcPr>
          <w:p w14:paraId="71F45FD4" w14:textId="77777777" w:rsidR="00517941" w:rsidRPr="00595710" w:rsidRDefault="00517941" w:rsidP="00BA59AE">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W,%</w:t>
            </w:r>
          </w:p>
          <w:p w14:paraId="470D4EE3" w14:textId="77777777" w:rsidR="00517941" w:rsidRPr="00595710" w:rsidRDefault="00517941" w:rsidP="00BA59AE">
            <w:pPr>
              <w:jc w:val="center"/>
              <w:rPr>
                <w:rFonts w:ascii="Times New Roman" w:hAnsi="Times New Roman" w:cs="Times New Roman"/>
                <w:sz w:val="28"/>
                <w:szCs w:val="28"/>
              </w:rPr>
            </w:pPr>
          </w:p>
        </w:tc>
        <w:tc>
          <w:tcPr>
            <w:tcW w:w="1367" w:type="dxa"/>
          </w:tcPr>
          <w:p w14:paraId="64983281" w14:textId="77777777" w:rsidR="00517941" w:rsidRPr="00595710" w:rsidRDefault="00517941" w:rsidP="00BA59AE">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W</w:t>
            </w:r>
            <w:r w:rsidRPr="00595710">
              <w:rPr>
                <w:rFonts w:ascii="Times New Roman" w:hAnsi="Times New Roman" w:cs="Times New Roman"/>
                <w:sz w:val="28"/>
                <w:szCs w:val="28"/>
                <w:vertAlign w:val="subscript"/>
                <w:lang w:val="en-US"/>
              </w:rPr>
              <w:t>L</w:t>
            </w:r>
            <w:r w:rsidRPr="00595710">
              <w:rPr>
                <w:rFonts w:ascii="Times New Roman" w:hAnsi="Times New Roman" w:cs="Times New Roman"/>
                <w:sz w:val="28"/>
                <w:szCs w:val="28"/>
                <w:lang w:val="en-US"/>
              </w:rPr>
              <w:t>,%</w:t>
            </w:r>
          </w:p>
          <w:p w14:paraId="3DD6691D" w14:textId="77777777" w:rsidR="00517941" w:rsidRPr="00595710" w:rsidRDefault="00517941" w:rsidP="00BA59AE">
            <w:pPr>
              <w:jc w:val="center"/>
              <w:rPr>
                <w:rFonts w:ascii="Times New Roman" w:hAnsi="Times New Roman" w:cs="Times New Roman"/>
                <w:sz w:val="28"/>
                <w:szCs w:val="28"/>
              </w:rPr>
            </w:pPr>
          </w:p>
        </w:tc>
        <w:tc>
          <w:tcPr>
            <w:tcW w:w="1367" w:type="dxa"/>
          </w:tcPr>
          <w:p w14:paraId="658B46BD" w14:textId="77777777" w:rsidR="00517941" w:rsidRPr="00595710" w:rsidRDefault="00517941" w:rsidP="00BA59AE">
            <w:pPr>
              <w:jc w:val="center"/>
              <w:rPr>
                <w:rFonts w:ascii="Times New Roman" w:hAnsi="Times New Roman" w:cs="Times New Roman"/>
                <w:sz w:val="28"/>
                <w:szCs w:val="28"/>
              </w:rPr>
            </w:pPr>
            <w:r w:rsidRPr="00595710">
              <w:rPr>
                <w:rFonts w:ascii="Times New Roman" w:hAnsi="Times New Roman" w:cs="Times New Roman"/>
                <w:sz w:val="28"/>
                <w:szCs w:val="28"/>
                <w:lang w:val="en-US"/>
              </w:rPr>
              <w:t>W</w:t>
            </w:r>
            <w:r w:rsidRPr="00595710">
              <w:rPr>
                <w:rFonts w:ascii="Times New Roman" w:hAnsi="Times New Roman" w:cs="Times New Roman"/>
                <w:sz w:val="28"/>
                <w:szCs w:val="28"/>
                <w:vertAlign w:val="subscript"/>
                <w:lang w:val="en-US"/>
              </w:rPr>
              <w:t>p</w:t>
            </w:r>
            <w:r w:rsidRPr="00595710">
              <w:rPr>
                <w:rFonts w:ascii="Times New Roman" w:hAnsi="Times New Roman" w:cs="Times New Roman"/>
                <w:sz w:val="28"/>
                <w:szCs w:val="28"/>
                <w:lang w:val="en-US"/>
              </w:rPr>
              <w:t>,%</w:t>
            </w:r>
          </w:p>
        </w:tc>
        <w:tc>
          <w:tcPr>
            <w:tcW w:w="1367" w:type="dxa"/>
          </w:tcPr>
          <w:p w14:paraId="2B25AC42" w14:textId="77777777" w:rsidR="00517941" w:rsidRPr="00595710" w:rsidRDefault="00517941" w:rsidP="00BA59AE">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I</w:t>
            </w:r>
            <w:r w:rsidRPr="00595710">
              <w:rPr>
                <w:rFonts w:ascii="Times New Roman" w:hAnsi="Times New Roman" w:cs="Times New Roman"/>
                <w:sz w:val="28"/>
                <w:szCs w:val="28"/>
                <w:vertAlign w:val="subscript"/>
                <w:lang w:val="en-US"/>
              </w:rPr>
              <w:t>p</w:t>
            </w:r>
            <w:r w:rsidRPr="00595710">
              <w:rPr>
                <w:rFonts w:ascii="Times New Roman" w:hAnsi="Times New Roman" w:cs="Times New Roman"/>
                <w:sz w:val="28"/>
                <w:szCs w:val="28"/>
                <w:lang w:val="en-US"/>
              </w:rPr>
              <w:t>,%</w:t>
            </w:r>
          </w:p>
          <w:p w14:paraId="5F4E3385" w14:textId="77777777" w:rsidR="00517941" w:rsidRPr="00595710" w:rsidRDefault="00517941" w:rsidP="00BA59AE">
            <w:pPr>
              <w:jc w:val="center"/>
              <w:rPr>
                <w:rFonts w:ascii="Times New Roman" w:hAnsi="Times New Roman" w:cs="Times New Roman"/>
                <w:sz w:val="28"/>
                <w:szCs w:val="28"/>
              </w:rPr>
            </w:pPr>
          </w:p>
        </w:tc>
        <w:tc>
          <w:tcPr>
            <w:tcW w:w="1367" w:type="dxa"/>
          </w:tcPr>
          <w:p w14:paraId="561B6376" w14:textId="77777777" w:rsidR="00517941" w:rsidRPr="00595710" w:rsidRDefault="00517941" w:rsidP="00BA59AE">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I</w:t>
            </w:r>
            <w:r w:rsidRPr="00595710">
              <w:rPr>
                <w:rFonts w:ascii="Times New Roman" w:hAnsi="Times New Roman" w:cs="Times New Roman"/>
                <w:sz w:val="28"/>
                <w:szCs w:val="28"/>
                <w:vertAlign w:val="subscript"/>
                <w:lang w:val="en-US"/>
              </w:rPr>
              <w:t>L</w:t>
            </w:r>
          </w:p>
          <w:p w14:paraId="73C38027" w14:textId="77777777" w:rsidR="00517941" w:rsidRPr="00595710" w:rsidRDefault="00517941" w:rsidP="00BA59AE">
            <w:pPr>
              <w:jc w:val="center"/>
              <w:rPr>
                <w:rFonts w:ascii="Times New Roman" w:hAnsi="Times New Roman" w:cs="Times New Roman"/>
                <w:sz w:val="28"/>
                <w:szCs w:val="28"/>
              </w:rPr>
            </w:pPr>
          </w:p>
        </w:tc>
        <w:tc>
          <w:tcPr>
            <w:tcW w:w="1368" w:type="dxa"/>
          </w:tcPr>
          <w:p w14:paraId="2E1853A7" w14:textId="77777777" w:rsidR="00517941" w:rsidRPr="00595710" w:rsidRDefault="00517941" w:rsidP="00BA59AE">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e</w:t>
            </w:r>
          </w:p>
          <w:p w14:paraId="764DEE54" w14:textId="77777777" w:rsidR="00517941" w:rsidRPr="00595710" w:rsidRDefault="00517941" w:rsidP="00BA59AE">
            <w:pPr>
              <w:jc w:val="center"/>
              <w:rPr>
                <w:rFonts w:ascii="Times New Roman" w:hAnsi="Times New Roman" w:cs="Times New Roman"/>
                <w:sz w:val="28"/>
                <w:szCs w:val="28"/>
              </w:rPr>
            </w:pPr>
          </w:p>
        </w:tc>
        <w:tc>
          <w:tcPr>
            <w:tcW w:w="1368" w:type="dxa"/>
          </w:tcPr>
          <w:p w14:paraId="26BD035B" w14:textId="77777777" w:rsidR="00517941" w:rsidRPr="00595710" w:rsidRDefault="00517941" w:rsidP="00BA59AE">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S</w:t>
            </w:r>
          </w:p>
        </w:tc>
      </w:tr>
      <w:tr w:rsidR="00517941" w:rsidRPr="00595710" w14:paraId="1449BEB2" w14:textId="77777777" w:rsidTr="00B056B6">
        <w:tc>
          <w:tcPr>
            <w:tcW w:w="1367" w:type="dxa"/>
          </w:tcPr>
          <w:p w14:paraId="0F936CC1" w14:textId="77777777" w:rsidR="00517941" w:rsidRPr="00595710" w:rsidRDefault="00517941" w:rsidP="00BA59AE">
            <w:pPr>
              <w:jc w:val="center"/>
              <w:rPr>
                <w:rFonts w:ascii="Times New Roman" w:hAnsi="Times New Roman" w:cs="Times New Roman"/>
                <w:sz w:val="28"/>
                <w:szCs w:val="28"/>
              </w:rPr>
            </w:pPr>
            <w:r w:rsidRPr="00595710">
              <w:rPr>
                <w:rFonts w:ascii="Times New Roman" w:hAnsi="Times New Roman" w:cs="Times New Roman"/>
                <w:sz w:val="28"/>
                <w:szCs w:val="28"/>
              </w:rPr>
              <w:t>20,6</w:t>
            </w:r>
          </w:p>
        </w:tc>
        <w:tc>
          <w:tcPr>
            <w:tcW w:w="1367" w:type="dxa"/>
          </w:tcPr>
          <w:p w14:paraId="25BFE5A2" w14:textId="77777777" w:rsidR="00517941" w:rsidRPr="00595710" w:rsidRDefault="00517941" w:rsidP="00BA59AE">
            <w:pPr>
              <w:jc w:val="center"/>
              <w:rPr>
                <w:rFonts w:ascii="Times New Roman" w:hAnsi="Times New Roman" w:cs="Times New Roman"/>
                <w:sz w:val="28"/>
                <w:szCs w:val="28"/>
              </w:rPr>
            </w:pPr>
            <w:r w:rsidRPr="00595710">
              <w:rPr>
                <w:rFonts w:ascii="Times New Roman" w:hAnsi="Times New Roman" w:cs="Times New Roman"/>
                <w:sz w:val="28"/>
                <w:szCs w:val="28"/>
              </w:rPr>
              <w:t>39</w:t>
            </w:r>
          </w:p>
        </w:tc>
        <w:tc>
          <w:tcPr>
            <w:tcW w:w="1367" w:type="dxa"/>
          </w:tcPr>
          <w:p w14:paraId="4DD93032" w14:textId="77777777" w:rsidR="00517941" w:rsidRPr="00595710" w:rsidRDefault="00517941" w:rsidP="00BA59AE">
            <w:pPr>
              <w:jc w:val="center"/>
              <w:rPr>
                <w:rFonts w:ascii="Times New Roman" w:hAnsi="Times New Roman" w:cs="Times New Roman"/>
                <w:sz w:val="28"/>
                <w:szCs w:val="28"/>
              </w:rPr>
            </w:pPr>
            <w:r w:rsidRPr="00595710">
              <w:rPr>
                <w:rFonts w:ascii="Times New Roman" w:hAnsi="Times New Roman" w:cs="Times New Roman"/>
                <w:sz w:val="28"/>
                <w:szCs w:val="28"/>
              </w:rPr>
              <w:t>21</w:t>
            </w:r>
          </w:p>
        </w:tc>
        <w:tc>
          <w:tcPr>
            <w:tcW w:w="1367" w:type="dxa"/>
          </w:tcPr>
          <w:p w14:paraId="201ADEC9" w14:textId="77777777" w:rsidR="00517941" w:rsidRPr="00595710" w:rsidRDefault="00517941" w:rsidP="00BA59AE">
            <w:pPr>
              <w:jc w:val="center"/>
              <w:rPr>
                <w:rFonts w:ascii="Times New Roman" w:hAnsi="Times New Roman" w:cs="Times New Roman"/>
                <w:sz w:val="28"/>
                <w:szCs w:val="28"/>
              </w:rPr>
            </w:pPr>
            <w:r w:rsidRPr="00595710">
              <w:rPr>
                <w:rFonts w:ascii="Times New Roman" w:hAnsi="Times New Roman" w:cs="Times New Roman"/>
                <w:sz w:val="28"/>
                <w:szCs w:val="28"/>
              </w:rPr>
              <w:t>18</w:t>
            </w:r>
          </w:p>
        </w:tc>
        <w:tc>
          <w:tcPr>
            <w:tcW w:w="1367" w:type="dxa"/>
          </w:tcPr>
          <w:p w14:paraId="41E178B8" w14:textId="77777777" w:rsidR="00517941" w:rsidRPr="00595710" w:rsidRDefault="00517941" w:rsidP="00BA59AE">
            <w:pPr>
              <w:jc w:val="center"/>
              <w:rPr>
                <w:rFonts w:ascii="Times New Roman" w:hAnsi="Times New Roman" w:cs="Times New Roman"/>
                <w:sz w:val="28"/>
                <w:szCs w:val="28"/>
                <w:lang w:val="en-US"/>
              </w:rPr>
            </w:pPr>
            <w:r w:rsidRPr="00595710">
              <w:rPr>
                <w:rFonts w:ascii="Times New Roman" w:hAnsi="Times New Roman" w:cs="Times New Roman"/>
                <w:sz w:val="28"/>
                <w:szCs w:val="28"/>
                <w:lang w:val="en-US"/>
              </w:rPr>
              <w:t>&lt;0</w:t>
            </w:r>
          </w:p>
        </w:tc>
        <w:tc>
          <w:tcPr>
            <w:tcW w:w="1368" w:type="dxa"/>
          </w:tcPr>
          <w:p w14:paraId="01E1116D" w14:textId="77777777" w:rsidR="00517941" w:rsidRPr="00595710" w:rsidRDefault="00517941" w:rsidP="00BA59AE">
            <w:pPr>
              <w:jc w:val="center"/>
              <w:rPr>
                <w:rFonts w:ascii="Times New Roman" w:hAnsi="Times New Roman" w:cs="Times New Roman"/>
                <w:sz w:val="28"/>
                <w:szCs w:val="28"/>
              </w:rPr>
            </w:pPr>
            <w:r w:rsidRPr="00595710">
              <w:rPr>
                <w:rFonts w:ascii="Times New Roman" w:hAnsi="Times New Roman" w:cs="Times New Roman"/>
                <w:sz w:val="28"/>
                <w:szCs w:val="28"/>
              </w:rPr>
              <w:t>0,59</w:t>
            </w:r>
          </w:p>
        </w:tc>
        <w:tc>
          <w:tcPr>
            <w:tcW w:w="1368" w:type="dxa"/>
          </w:tcPr>
          <w:p w14:paraId="32662943" w14:textId="77777777" w:rsidR="00517941" w:rsidRPr="00595710" w:rsidRDefault="00517941" w:rsidP="00BA59AE">
            <w:pPr>
              <w:jc w:val="center"/>
              <w:rPr>
                <w:rFonts w:ascii="Times New Roman" w:hAnsi="Times New Roman" w:cs="Times New Roman"/>
                <w:sz w:val="28"/>
                <w:szCs w:val="28"/>
                <w:lang w:val="en-US"/>
              </w:rPr>
            </w:pPr>
            <w:r w:rsidRPr="00595710">
              <w:rPr>
                <w:rFonts w:ascii="Times New Roman" w:hAnsi="Times New Roman" w:cs="Times New Roman"/>
                <w:sz w:val="28"/>
                <w:szCs w:val="28"/>
              </w:rPr>
              <w:t>0,90</w:t>
            </w:r>
          </w:p>
        </w:tc>
      </w:tr>
    </w:tbl>
    <w:p w14:paraId="6C25647D" w14:textId="77777777" w:rsidR="00517941" w:rsidRPr="00595710" w:rsidRDefault="00517941" w:rsidP="00894BE2">
      <w:pPr>
        <w:spacing w:after="0" w:line="240" w:lineRule="auto"/>
        <w:ind w:firstLine="567"/>
        <w:rPr>
          <w:rFonts w:ascii="Times New Roman" w:hAnsi="Times New Roman" w:cs="Times New Roman"/>
          <w:sz w:val="28"/>
          <w:szCs w:val="28"/>
        </w:rPr>
      </w:pPr>
    </w:p>
    <w:p w14:paraId="718D0798" w14:textId="77777777" w:rsidR="00517941" w:rsidRPr="00595710" w:rsidRDefault="00517941" w:rsidP="00894BE2">
      <w:pPr>
        <w:spacing w:after="0" w:line="240" w:lineRule="auto"/>
        <w:ind w:firstLine="567"/>
        <w:rPr>
          <w:rFonts w:ascii="Times New Roman" w:hAnsi="Times New Roman" w:cs="Times New Roman"/>
          <w:sz w:val="28"/>
          <w:szCs w:val="28"/>
        </w:rPr>
      </w:pPr>
    </w:p>
    <w:tbl>
      <w:tblPr>
        <w:tblStyle w:val="af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8"/>
        <w:gridCol w:w="7416"/>
      </w:tblGrid>
      <w:tr w:rsidR="00517941" w:rsidRPr="00595710" w14:paraId="1BA58BD8" w14:textId="77777777" w:rsidTr="00B056B6">
        <w:trPr>
          <w:cantSplit/>
          <w:trHeight w:val="1134"/>
        </w:trPr>
        <w:tc>
          <w:tcPr>
            <w:tcW w:w="959" w:type="dxa"/>
            <w:textDirection w:val="btLr"/>
          </w:tcPr>
          <w:p w14:paraId="2846538F" w14:textId="77777777" w:rsidR="00517941" w:rsidRDefault="00517941" w:rsidP="000908A4">
            <w:pPr>
              <w:ind w:firstLine="567"/>
              <w:jc w:val="center"/>
              <w:rPr>
                <w:rFonts w:ascii="Times New Roman" w:hAnsi="Times New Roman" w:cs="Times New Roman"/>
                <w:sz w:val="28"/>
                <w:szCs w:val="28"/>
                <w:lang w:val="kk-KZ"/>
              </w:rPr>
            </w:pPr>
            <w:r w:rsidRPr="00595710">
              <w:rPr>
                <w:rFonts w:ascii="Times New Roman" w:hAnsi="Times New Roman" w:cs="Times New Roman"/>
                <w:sz w:val="28"/>
                <w:szCs w:val="28"/>
                <w:lang w:val="kk-KZ"/>
              </w:rPr>
              <w:t>Топырақтың салыстырмалы сығылғыштығы</w:t>
            </w:r>
          </w:p>
          <w:p w14:paraId="71F5AC6C" w14:textId="77777777" w:rsidR="000908A4" w:rsidRDefault="000908A4" w:rsidP="00894BE2">
            <w:pPr>
              <w:ind w:firstLine="567"/>
              <w:rPr>
                <w:rFonts w:ascii="Times New Roman" w:hAnsi="Times New Roman" w:cs="Times New Roman"/>
                <w:sz w:val="28"/>
                <w:szCs w:val="28"/>
                <w:lang w:val="kk-KZ"/>
              </w:rPr>
            </w:pPr>
          </w:p>
          <w:p w14:paraId="2D0059BC" w14:textId="77777777" w:rsidR="000908A4" w:rsidRDefault="000908A4" w:rsidP="00894BE2">
            <w:pPr>
              <w:ind w:firstLine="567"/>
              <w:rPr>
                <w:rFonts w:ascii="Times New Roman" w:hAnsi="Times New Roman" w:cs="Times New Roman"/>
                <w:sz w:val="28"/>
                <w:szCs w:val="28"/>
                <w:lang w:val="kk-KZ"/>
              </w:rPr>
            </w:pPr>
          </w:p>
          <w:p w14:paraId="4A69398B" w14:textId="77777777" w:rsidR="000908A4" w:rsidRPr="00595710" w:rsidRDefault="000908A4" w:rsidP="00894BE2">
            <w:pPr>
              <w:ind w:firstLine="567"/>
              <w:rPr>
                <w:rFonts w:ascii="Times New Roman" w:hAnsi="Times New Roman" w:cs="Times New Roman"/>
                <w:sz w:val="28"/>
                <w:szCs w:val="28"/>
              </w:rPr>
            </w:pPr>
          </w:p>
        </w:tc>
        <w:tc>
          <w:tcPr>
            <w:tcW w:w="7416" w:type="dxa"/>
          </w:tcPr>
          <w:p w14:paraId="41D175EB" w14:textId="77777777" w:rsidR="00517941" w:rsidRPr="00595710" w:rsidRDefault="00517941" w:rsidP="00894BE2">
            <w:pPr>
              <w:ind w:firstLine="567"/>
              <w:rPr>
                <w:rFonts w:ascii="Times New Roman" w:hAnsi="Times New Roman" w:cs="Times New Roman"/>
                <w:sz w:val="28"/>
                <w:szCs w:val="28"/>
              </w:rPr>
            </w:pPr>
            <w:r w:rsidRPr="00595710">
              <w:rPr>
                <w:rFonts w:ascii="Times New Roman" w:hAnsi="Times New Roman" w:cs="Times New Roman"/>
                <w:noProof/>
                <w:sz w:val="28"/>
                <w:szCs w:val="28"/>
                <w:lang w:eastAsia="ru-RU"/>
              </w:rPr>
              <w:drawing>
                <wp:inline distT="0" distB="0" distL="0" distR="0" wp14:anchorId="528EFFD5" wp14:editId="5EA7D3C5">
                  <wp:extent cx="3867150" cy="229164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891917" cy="2306321"/>
                          </a:xfrm>
                          <a:prstGeom prst="rect">
                            <a:avLst/>
                          </a:prstGeom>
                        </pic:spPr>
                      </pic:pic>
                    </a:graphicData>
                  </a:graphic>
                </wp:inline>
              </w:drawing>
            </w:r>
          </w:p>
        </w:tc>
      </w:tr>
      <w:tr w:rsidR="00517941" w:rsidRPr="00595710" w14:paraId="2CCEA56C" w14:textId="77777777" w:rsidTr="00B056B6">
        <w:tc>
          <w:tcPr>
            <w:tcW w:w="959" w:type="dxa"/>
          </w:tcPr>
          <w:p w14:paraId="38F29E48" w14:textId="77777777" w:rsidR="00517941" w:rsidRPr="00595710" w:rsidRDefault="00517941" w:rsidP="00894BE2">
            <w:pPr>
              <w:ind w:firstLine="567"/>
              <w:rPr>
                <w:rFonts w:ascii="Times New Roman" w:hAnsi="Times New Roman" w:cs="Times New Roman"/>
                <w:sz w:val="28"/>
                <w:szCs w:val="28"/>
              </w:rPr>
            </w:pPr>
          </w:p>
        </w:tc>
        <w:tc>
          <w:tcPr>
            <w:tcW w:w="7416" w:type="dxa"/>
          </w:tcPr>
          <w:p w14:paraId="4EAF0E91" w14:textId="77777777" w:rsidR="00517941" w:rsidRPr="00595710" w:rsidRDefault="00517941" w:rsidP="00894BE2">
            <w:pPr>
              <w:ind w:firstLine="567"/>
              <w:jc w:val="right"/>
              <w:rPr>
                <w:rFonts w:ascii="Times New Roman" w:hAnsi="Times New Roman" w:cs="Times New Roman"/>
                <w:sz w:val="28"/>
                <w:szCs w:val="28"/>
              </w:rPr>
            </w:pPr>
            <w:r w:rsidRPr="00595710">
              <w:rPr>
                <w:rFonts w:ascii="Times New Roman" w:hAnsi="Times New Roman" w:cs="Times New Roman"/>
                <w:sz w:val="28"/>
                <w:szCs w:val="28"/>
                <w:lang w:val="kk-KZ"/>
              </w:rPr>
              <w:t>Қысым</w:t>
            </w:r>
            <w:r w:rsidRPr="00595710">
              <w:rPr>
                <w:rFonts w:ascii="Times New Roman" w:hAnsi="Times New Roman" w:cs="Times New Roman"/>
                <w:sz w:val="28"/>
                <w:szCs w:val="28"/>
              </w:rPr>
              <w:t xml:space="preserve"> Р</w:t>
            </w:r>
          </w:p>
        </w:tc>
      </w:tr>
    </w:tbl>
    <w:p w14:paraId="19C3C1F4" w14:textId="181216DC" w:rsidR="00517941" w:rsidRPr="00595710" w:rsidRDefault="00517941" w:rsidP="00D22986">
      <w:pPr>
        <w:spacing w:after="0" w:line="240" w:lineRule="auto"/>
        <w:ind w:firstLine="567"/>
        <w:jc w:val="center"/>
        <w:rPr>
          <w:rFonts w:ascii="Times New Roman" w:hAnsi="Times New Roman" w:cs="Times New Roman"/>
          <w:sz w:val="28"/>
          <w:szCs w:val="28"/>
          <w:lang w:val="kk-KZ"/>
        </w:rPr>
      </w:pPr>
      <w:r w:rsidRPr="00595710">
        <w:rPr>
          <w:rFonts w:ascii="Times New Roman" w:hAnsi="Times New Roman" w:cs="Times New Roman"/>
          <w:sz w:val="28"/>
          <w:szCs w:val="28"/>
          <w:lang w:val="kk-KZ"/>
        </w:rPr>
        <w:t>Сурет</w:t>
      </w:r>
      <w:r w:rsidRPr="00595710">
        <w:rPr>
          <w:rFonts w:ascii="Times New Roman" w:hAnsi="Times New Roman" w:cs="Times New Roman"/>
          <w:sz w:val="28"/>
          <w:szCs w:val="28"/>
        </w:rPr>
        <w:t xml:space="preserve"> 2.</w:t>
      </w:r>
      <w:r w:rsidR="00193B56">
        <w:rPr>
          <w:rFonts w:ascii="Times New Roman" w:hAnsi="Times New Roman" w:cs="Times New Roman"/>
          <w:sz w:val="28"/>
          <w:szCs w:val="28"/>
          <w:lang w:val="kk-KZ"/>
        </w:rPr>
        <w:t>8</w:t>
      </w:r>
      <w:r w:rsidRPr="00595710">
        <w:rPr>
          <w:rFonts w:ascii="Times New Roman" w:hAnsi="Times New Roman" w:cs="Times New Roman"/>
          <w:sz w:val="28"/>
          <w:szCs w:val="28"/>
        </w:rPr>
        <w:t xml:space="preserve"> – </w:t>
      </w:r>
      <w:r w:rsidRPr="00595710">
        <w:rPr>
          <w:rFonts w:ascii="Times New Roman" w:hAnsi="Times New Roman" w:cs="Times New Roman"/>
          <w:sz w:val="28"/>
          <w:szCs w:val="28"/>
          <w:lang w:val="kk-KZ"/>
        </w:rPr>
        <w:t>С</w:t>
      </w:r>
      <w:r w:rsidR="009D1665">
        <w:rPr>
          <w:rFonts w:ascii="Times New Roman" w:hAnsi="Times New Roman" w:cs="Times New Roman"/>
          <w:sz w:val="28"/>
          <w:szCs w:val="28"/>
          <w:lang w:val="kk-KZ"/>
        </w:rPr>
        <w:t>азбалшықт</w:t>
      </w:r>
      <w:r w:rsidRPr="00595710">
        <w:rPr>
          <w:rFonts w:ascii="Times New Roman" w:hAnsi="Times New Roman" w:cs="Times New Roman"/>
          <w:sz w:val="28"/>
          <w:szCs w:val="28"/>
          <w:lang w:val="kk-KZ"/>
        </w:rPr>
        <w:t>ың суланған  жағдайындағы  компрессиялық сынақтар графигі</w:t>
      </w:r>
    </w:p>
    <w:p w14:paraId="05F46265" w14:textId="77777777" w:rsidR="00517941" w:rsidRPr="00595710" w:rsidRDefault="00517941" w:rsidP="00894BE2">
      <w:pPr>
        <w:spacing w:after="0" w:line="240" w:lineRule="auto"/>
        <w:ind w:firstLine="567"/>
        <w:rPr>
          <w:rFonts w:ascii="Times New Roman" w:hAnsi="Times New Roman" w:cs="Times New Roman"/>
          <w:sz w:val="28"/>
          <w:szCs w:val="28"/>
          <w:lang w:val="kk-KZ"/>
        </w:rPr>
      </w:pPr>
    </w:p>
    <w:p w14:paraId="0B6F6B60" w14:textId="77777777" w:rsidR="00517941" w:rsidRPr="00595710" w:rsidRDefault="00517941" w:rsidP="00894BE2">
      <w:pPr>
        <w:spacing w:after="0" w:line="240" w:lineRule="auto"/>
        <w:ind w:firstLine="567"/>
        <w:rPr>
          <w:rFonts w:ascii="Times New Roman" w:hAnsi="Times New Roman" w:cs="Times New Roman"/>
          <w:sz w:val="28"/>
          <w:szCs w:val="28"/>
          <w:lang w:val="kk-KZ"/>
        </w:rPr>
      </w:pPr>
      <w:r w:rsidRPr="00595710">
        <w:rPr>
          <w:rFonts w:ascii="Times New Roman" w:hAnsi="Times New Roman" w:cs="Times New Roman"/>
          <w:sz w:val="28"/>
          <w:szCs w:val="28"/>
          <w:lang w:val="kk-KZ"/>
        </w:rPr>
        <w:t>Одан әрі тәжірибе әртүрлі қысыммен топырақты сулау кезінде жүргізілді және келесі байланысты алдық:</w:t>
      </w:r>
    </w:p>
    <w:p w14:paraId="4C76FB92" w14:textId="77777777" w:rsidR="00517941" w:rsidRPr="00595710" w:rsidRDefault="00517941" w:rsidP="00894BE2">
      <w:pPr>
        <w:spacing w:after="0" w:line="240" w:lineRule="auto"/>
        <w:ind w:firstLine="567"/>
        <w:rPr>
          <w:rFonts w:ascii="Times New Roman" w:hAnsi="Times New Roman" w:cs="Times New Roman"/>
          <w:sz w:val="28"/>
          <w:szCs w:val="28"/>
          <w:lang w:val="kk-KZ"/>
        </w:rPr>
      </w:pPr>
    </w:p>
    <w:tbl>
      <w:tblPr>
        <w:tblStyle w:val="af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8"/>
        <w:gridCol w:w="7416"/>
      </w:tblGrid>
      <w:tr w:rsidR="00517941" w:rsidRPr="00595710" w14:paraId="471A5730" w14:textId="77777777" w:rsidTr="000908A4">
        <w:trPr>
          <w:cantSplit/>
          <w:trHeight w:val="1134"/>
        </w:trPr>
        <w:tc>
          <w:tcPr>
            <w:tcW w:w="959" w:type="dxa"/>
            <w:textDirection w:val="btLr"/>
          </w:tcPr>
          <w:p w14:paraId="017F5166" w14:textId="77777777" w:rsidR="00517941" w:rsidRDefault="00517941" w:rsidP="000908A4">
            <w:pPr>
              <w:ind w:firstLine="567"/>
              <w:jc w:val="center"/>
              <w:rPr>
                <w:rFonts w:ascii="Times New Roman" w:hAnsi="Times New Roman" w:cs="Times New Roman"/>
                <w:sz w:val="28"/>
                <w:szCs w:val="28"/>
                <w:lang w:val="kk-KZ"/>
              </w:rPr>
            </w:pPr>
            <w:r w:rsidRPr="00595710">
              <w:rPr>
                <w:rFonts w:ascii="Times New Roman" w:hAnsi="Times New Roman" w:cs="Times New Roman"/>
                <w:sz w:val="28"/>
                <w:szCs w:val="28"/>
                <w:lang w:val="kk-KZ"/>
              </w:rPr>
              <w:t>Топырақтың салыстырмалы сығылғыштығы</w:t>
            </w:r>
          </w:p>
          <w:p w14:paraId="37772C92" w14:textId="77777777" w:rsidR="000908A4" w:rsidRDefault="000908A4" w:rsidP="00894BE2">
            <w:pPr>
              <w:ind w:firstLine="567"/>
              <w:rPr>
                <w:rFonts w:ascii="Times New Roman" w:hAnsi="Times New Roman" w:cs="Times New Roman"/>
                <w:sz w:val="28"/>
                <w:szCs w:val="28"/>
                <w:lang w:val="kk-KZ"/>
              </w:rPr>
            </w:pPr>
          </w:p>
          <w:p w14:paraId="0C627034" w14:textId="77777777" w:rsidR="000908A4" w:rsidRDefault="000908A4" w:rsidP="00894BE2">
            <w:pPr>
              <w:ind w:firstLine="567"/>
              <w:rPr>
                <w:rFonts w:ascii="Times New Roman" w:hAnsi="Times New Roman" w:cs="Times New Roman"/>
                <w:sz w:val="28"/>
                <w:szCs w:val="28"/>
                <w:lang w:val="kk-KZ"/>
              </w:rPr>
            </w:pPr>
          </w:p>
          <w:p w14:paraId="0B9DE4A3" w14:textId="77777777" w:rsidR="000908A4" w:rsidRPr="00595710" w:rsidRDefault="000908A4" w:rsidP="00894BE2">
            <w:pPr>
              <w:ind w:firstLine="567"/>
              <w:rPr>
                <w:rFonts w:ascii="Times New Roman" w:hAnsi="Times New Roman" w:cs="Times New Roman"/>
                <w:sz w:val="28"/>
                <w:szCs w:val="28"/>
              </w:rPr>
            </w:pPr>
          </w:p>
        </w:tc>
        <w:tc>
          <w:tcPr>
            <w:tcW w:w="7416" w:type="dxa"/>
          </w:tcPr>
          <w:p w14:paraId="4358F777" w14:textId="77777777" w:rsidR="00517941" w:rsidRPr="00595710" w:rsidRDefault="00517941" w:rsidP="00894BE2">
            <w:pPr>
              <w:ind w:firstLine="567"/>
              <w:rPr>
                <w:rFonts w:ascii="Times New Roman" w:hAnsi="Times New Roman" w:cs="Times New Roman"/>
                <w:sz w:val="28"/>
                <w:szCs w:val="28"/>
              </w:rPr>
            </w:pPr>
            <w:r w:rsidRPr="00595710">
              <w:rPr>
                <w:rFonts w:ascii="Times New Roman" w:hAnsi="Times New Roman" w:cs="Times New Roman"/>
                <w:noProof/>
                <w:sz w:val="28"/>
                <w:szCs w:val="28"/>
                <w:lang w:eastAsia="ru-RU"/>
              </w:rPr>
              <w:drawing>
                <wp:inline distT="0" distB="0" distL="0" distR="0" wp14:anchorId="44A183B5" wp14:editId="701C35C5">
                  <wp:extent cx="3962400" cy="23114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971882" cy="2316931"/>
                          </a:xfrm>
                          <a:prstGeom prst="rect">
                            <a:avLst/>
                          </a:prstGeom>
                        </pic:spPr>
                      </pic:pic>
                    </a:graphicData>
                  </a:graphic>
                </wp:inline>
              </w:drawing>
            </w:r>
          </w:p>
        </w:tc>
      </w:tr>
      <w:tr w:rsidR="00517941" w:rsidRPr="00595710" w14:paraId="62466ADA" w14:textId="77777777" w:rsidTr="000908A4">
        <w:tc>
          <w:tcPr>
            <w:tcW w:w="959" w:type="dxa"/>
          </w:tcPr>
          <w:p w14:paraId="588FA6CD" w14:textId="77777777" w:rsidR="00517941" w:rsidRPr="00595710" w:rsidRDefault="00517941" w:rsidP="00894BE2">
            <w:pPr>
              <w:ind w:firstLine="567"/>
              <w:rPr>
                <w:rFonts w:ascii="Times New Roman" w:hAnsi="Times New Roman" w:cs="Times New Roman"/>
                <w:sz w:val="28"/>
                <w:szCs w:val="28"/>
              </w:rPr>
            </w:pPr>
          </w:p>
        </w:tc>
        <w:tc>
          <w:tcPr>
            <w:tcW w:w="7416" w:type="dxa"/>
          </w:tcPr>
          <w:p w14:paraId="19FEE290" w14:textId="77777777" w:rsidR="00517941" w:rsidRPr="00595710" w:rsidRDefault="00517941" w:rsidP="00894BE2">
            <w:pPr>
              <w:ind w:firstLine="567"/>
              <w:jc w:val="right"/>
              <w:rPr>
                <w:rFonts w:ascii="Times New Roman" w:hAnsi="Times New Roman" w:cs="Times New Roman"/>
                <w:sz w:val="28"/>
                <w:szCs w:val="28"/>
              </w:rPr>
            </w:pPr>
            <w:r w:rsidRPr="00595710">
              <w:rPr>
                <w:rFonts w:ascii="Times New Roman" w:hAnsi="Times New Roman" w:cs="Times New Roman"/>
                <w:sz w:val="28"/>
                <w:szCs w:val="28"/>
                <w:lang w:val="kk-KZ"/>
              </w:rPr>
              <w:t>Қысым</w:t>
            </w:r>
            <w:r w:rsidRPr="00595710">
              <w:rPr>
                <w:rFonts w:ascii="Times New Roman" w:hAnsi="Times New Roman" w:cs="Times New Roman"/>
                <w:sz w:val="28"/>
                <w:szCs w:val="28"/>
              </w:rPr>
              <w:t xml:space="preserve"> Р</w:t>
            </w:r>
          </w:p>
        </w:tc>
      </w:tr>
    </w:tbl>
    <w:p w14:paraId="427E2468" w14:textId="77777777" w:rsidR="00517941" w:rsidRPr="00595710" w:rsidRDefault="00517941" w:rsidP="00894BE2">
      <w:pPr>
        <w:spacing w:after="0" w:line="240" w:lineRule="auto"/>
        <w:ind w:firstLine="567"/>
        <w:rPr>
          <w:rFonts w:ascii="Times New Roman" w:hAnsi="Times New Roman" w:cs="Times New Roman"/>
          <w:sz w:val="28"/>
          <w:szCs w:val="28"/>
        </w:rPr>
      </w:pPr>
    </w:p>
    <w:p w14:paraId="7C47833E" w14:textId="6C08056A" w:rsidR="00517941" w:rsidRPr="00595710" w:rsidRDefault="00517941" w:rsidP="00D22986">
      <w:pPr>
        <w:spacing w:after="0" w:line="240" w:lineRule="auto"/>
        <w:ind w:firstLine="567"/>
        <w:jc w:val="center"/>
        <w:rPr>
          <w:rFonts w:ascii="Times New Roman" w:hAnsi="Times New Roman" w:cs="Times New Roman"/>
          <w:sz w:val="28"/>
          <w:szCs w:val="28"/>
        </w:rPr>
      </w:pPr>
      <w:r w:rsidRPr="00595710">
        <w:rPr>
          <w:rFonts w:ascii="Times New Roman" w:hAnsi="Times New Roman" w:cs="Times New Roman"/>
          <w:sz w:val="28"/>
          <w:szCs w:val="28"/>
          <w:lang w:val="kk-KZ"/>
        </w:rPr>
        <w:t xml:space="preserve">Сурет </w:t>
      </w:r>
      <w:r w:rsidRPr="00595710">
        <w:rPr>
          <w:rFonts w:ascii="Times New Roman" w:hAnsi="Times New Roman" w:cs="Times New Roman"/>
          <w:sz w:val="28"/>
          <w:szCs w:val="28"/>
        </w:rPr>
        <w:t>2.</w:t>
      </w:r>
      <w:r w:rsidR="00193B56">
        <w:rPr>
          <w:rFonts w:ascii="Times New Roman" w:hAnsi="Times New Roman" w:cs="Times New Roman"/>
          <w:sz w:val="28"/>
          <w:szCs w:val="28"/>
          <w:lang w:val="kk-KZ"/>
        </w:rPr>
        <w:t>9</w:t>
      </w:r>
      <w:r w:rsidRPr="00595710">
        <w:rPr>
          <w:rFonts w:ascii="Times New Roman" w:hAnsi="Times New Roman" w:cs="Times New Roman"/>
          <w:sz w:val="28"/>
          <w:szCs w:val="28"/>
        </w:rPr>
        <w:t xml:space="preserve"> – 0,</w:t>
      </w:r>
      <w:r w:rsidRPr="00595710">
        <w:rPr>
          <w:rFonts w:ascii="Times New Roman" w:hAnsi="Times New Roman" w:cs="Times New Roman"/>
          <w:sz w:val="28"/>
          <w:szCs w:val="28"/>
          <w:lang w:val="kk-KZ"/>
        </w:rPr>
        <w:t>1</w:t>
      </w:r>
      <w:r w:rsidRPr="00595710">
        <w:rPr>
          <w:rFonts w:ascii="Times New Roman" w:hAnsi="Times New Roman" w:cs="Times New Roman"/>
          <w:sz w:val="28"/>
          <w:szCs w:val="28"/>
        </w:rPr>
        <w:t xml:space="preserve"> МПа</w:t>
      </w:r>
      <w:r w:rsidRPr="00595710">
        <w:rPr>
          <w:rFonts w:ascii="Times New Roman" w:hAnsi="Times New Roman" w:cs="Times New Roman"/>
          <w:sz w:val="28"/>
          <w:szCs w:val="28"/>
          <w:lang w:val="kk-KZ"/>
        </w:rPr>
        <w:t xml:space="preserve"> қысым түсіргенде топырақты сулау кезіндегі компрессиялық сынақтар графигі</w:t>
      </w:r>
    </w:p>
    <w:tbl>
      <w:tblPr>
        <w:tblStyle w:val="af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8134"/>
      </w:tblGrid>
      <w:tr w:rsidR="00517941" w:rsidRPr="00595710" w14:paraId="5E9894E0" w14:textId="77777777" w:rsidTr="002A2137">
        <w:trPr>
          <w:cantSplit/>
          <w:trHeight w:val="1134"/>
        </w:trPr>
        <w:tc>
          <w:tcPr>
            <w:tcW w:w="959" w:type="dxa"/>
            <w:textDirection w:val="btLr"/>
          </w:tcPr>
          <w:p w14:paraId="01F95491" w14:textId="77777777" w:rsidR="00517941" w:rsidRPr="00595710" w:rsidRDefault="00517941" w:rsidP="000908A4">
            <w:pPr>
              <w:ind w:firstLine="567"/>
              <w:jc w:val="center"/>
              <w:rPr>
                <w:rFonts w:ascii="Times New Roman" w:hAnsi="Times New Roman" w:cs="Times New Roman"/>
                <w:sz w:val="28"/>
                <w:szCs w:val="28"/>
              </w:rPr>
            </w:pPr>
            <w:r w:rsidRPr="00595710">
              <w:rPr>
                <w:rFonts w:ascii="Times New Roman" w:hAnsi="Times New Roman" w:cs="Times New Roman"/>
                <w:sz w:val="28"/>
                <w:szCs w:val="28"/>
                <w:lang w:val="kk-KZ"/>
              </w:rPr>
              <w:lastRenderedPageBreak/>
              <w:t>Топырақтың салыстырмалы сығылғыштығы</w:t>
            </w:r>
          </w:p>
        </w:tc>
        <w:tc>
          <w:tcPr>
            <w:tcW w:w="8134" w:type="dxa"/>
          </w:tcPr>
          <w:p w14:paraId="552DF18D" w14:textId="77777777" w:rsidR="00517941" w:rsidRPr="00595710" w:rsidRDefault="00517941" w:rsidP="00894BE2">
            <w:pPr>
              <w:ind w:firstLine="567"/>
              <w:rPr>
                <w:rFonts w:ascii="Times New Roman" w:hAnsi="Times New Roman" w:cs="Times New Roman"/>
                <w:sz w:val="28"/>
                <w:szCs w:val="28"/>
              </w:rPr>
            </w:pPr>
            <w:r w:rsidRPr="00595710">
              <w:rPr>
                <w:rFonts w:ascii="Times New Roman" w:hAnsi="Times New Roman" w:cs="Times New Roman"/>
                <w:noProof/>
                <w:sz w:val="28"/>
                <w:szCs w:val="28"/>
                <w:lang w:eastAsia="ru-RU"/>
              </w:rPr>
              <w:drawing>
                <wp:inline distT="0" distB="0" distL="0" distR="0" wp14:anchorId="43823BC6" wp14:editId="530CA29B">
                  <wp:extent cx="4609078" cy="2667000"/>
                  <wp:effectExtent l="0" t="0" r="127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619562" cy="2673066"/>
                          </a:xfrm>
                          <a:prstGeom prst="rect">
                            <a:avLst/>
                          </a:prstGeom>
                        </pic:spPr>
                      </pic:pic>
                    </a:graphicData>
                  </a:graphic>
                </wp:inline>
              </w:drawing>
            </w:r>
          </w:p>
        </w:tc>
      </w:tr>
      <w:tr w:rsidR="00517941" w:rsidRPr="00595710" w14:paraId="310EF305" w14:textId="77777777" w:rsidTr="002A2137">
        <w:tc>
          <w:tcPr>
            <w:tcW w:w="959" w:type="dxa"/>
          </w:tcPr>
          <w:p w14:paraId="1E944060" w14:textId="77777777" w:rsidR="00517941" w:rsidRPr="00595710" w:rsidRDefault="00517941" w:rsidP="00894BE2">
            <w:pPr>
              <w:ind w:firstLine="567"/>
              <w:rPr>
                <w:rFonts w:ascii="Times New Roman" w:hAnsi="Times New Roman" w:cs="Times New Roman"/>
                <w:sz w:val="28"/>
                <w:szCs w:val="28"/>
              </w:rPr>
            </w:pPr>
          </w:p>
        </w:tc>
        <w:tc>
          <w:tcPr>
            <w:tcW w:w="8134" w:type="dxa"/>
          </w:tcPr>
          <w:p w14:paraId="3876650A" w14:textId="77777777" w:rsidR="00517941" w:rsidRPr="00595710" w:rsidRDefault="00517941" w:rsidP="00894BE2">
            <w:pPr>
              <w:ind w:firstLine="567"/>
              <w:jc w:val="right"/>
              <w:rPr>
                <w:rFonts w:ascii="Times New Roman" w:hAnsi="Times New Roman" w:cs="Times New Roman"/>
                <w:sz w:val="28"/>
                <w:szCs w:val="28"/>
              </w:rPr>
            </w:pPr>
            <w:r w:rsidRPr="00595710">
              <w:rPr>
                <w:rFonts w:ascii="Times New Roman" w:hAnsi="Times New Roman" w:cs="Times New Roman"/>
                <w:sz w:val="28"/>
                <w:szCs w:val="28"/>
                <w:lang w:val="kk-KZ"/>
              </w:rPr>
              <w:t>Қысым</w:t>
            </w:r>
            <w:r w:rsidRPr="00595710">
              <w:rPr>
                <w:rFonts w:ascii="Times New Roman" w:hAnsi="Times New Roman" w:cs="Times New Roman"/>
                <w:sz w:val="28"/>
                <w:szCs w:val="28"/>
              </w:rPr>
              <w:t xml:space="preserve"> Р</w:t>
            </w:r>
          </w:p>
        </w:tc>
      </w:tr>
    </w:tbl>
    <w:p w14:paraId="258DDE1C" w14:textId="77777777" w:rsidR="00517941" w:rsidRPr="00595710" w:rsidRDefault="00517941" w:rsidP="00894BE2">
      <w:pPr>
        <w:spacing w:after="0" w:line="240" w:lineRule="auto"/>
        <w:ind w:firstLine="567"/>
        <w:rPr>
          <w:rFonts w:ascii="Times New Roman" w:hAnsi="Times New Roman" w:cs="Times New Roman"/>
          <w:sz w:val="28"/>
          <w:szCs w:val="28"/>
        </w:rPr>
      </w:pPr>
    </w:p>
    <w:p w14:paraId="4E8EA319" w14:textId="4197809B" w:rsidR="00517941" w:rsidRPr="00595710" w:rsidRDefault="00517941" w:rsidP="00D22986">
      <w:pPr>
        <w:spacing w:after="0" w:line="240" w:lineRule="auto"/>
        <w:ind w:firstLine="567"/>
        <w:jc w:val="center"/>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Сурет </w:t>
      </w:r>
      <w:r w:rsidRPr="00595710">
        <w:rPr>
          <w:rFonts w:ascii="Times New Roman" w:hAnsi="Times New Roman" w:cs="Times New Roman"/>
          <w:sz w:val="28"/>
          <w:szCs w:val="28"/>
        </w:rPr>
        <w:t>2.</w:t>
      </w:r>
      <w:r w:rsidR="00193B56">
        <w:rPr>
          <w:rFonts w:ascii="Times New Roman" w:hAnsi="Times New Roman" w:cs="Times New Roman"/>
          <w:sz w:val="28"/>
          <w:szCs w:val="28"/>
          <w:lang w:val="kk-KZ"/>
        </w:rPr>
        <w:t>10</w:t>
      </w:r>
      <w:r w:rsidRPr="00595710">
        <w:rPr>
          <w:rFonts w:ascii="Times New Roman" w:hAnsi="Times New Roman" w:cs="Times New Roman"/>
          <w:sz w:val="28"/>
          <w:szCs w:val="28"/>
        </w:rPr>
        <w:t xml:space="preserve"> – 0,</w:t>
      </w:r>
      <w:r w:rsidRPr="00595710">
        <w:rPr>
          <w:rFonts w:ascii="Times New Roman" w:hAnsi="Times New Roman" w:cs="Times New Roman"/>
          <w:sz w:val="28"/>
          <w:szCs w:val="28"/>
          <w:lang w:val="kk-KZ"/>
        </w:rPr>
        <w:t>2</w:t>
      </w:r>
      <w:r w:rsidRPr="00595710">
        <w:rPr>
          <w:rFonts w:ascii="Times New Roman" w:hAnsi="Times New Roman" w:cs="Times New Roman"/>
          <w:sz w:val="28"/>
          <w:szCs w:val="28"/>
        </w:rPr>
        <w:t xml:space="preserve"> МПа</w:t>
      </w:r>
      <w:r w:rsidRPr="00595710">
        <w:rPr>
          <w:rFonts w:ascii="Times New Roman" w:hAnsi="Times New Roman" w:cs="Times New Roman"/>
          <w:sz w:val="28"/>
          <w:szCs w:val="28"/>
          <w:lang w:val="kk-KZ"/>
        </w:rPr>
        <w:t xml:space="preserve"> қысым түсіргенде топырақты сулау кезіндегі компрессиялық сынақтар графигі</w:t>
      </w:r>
    </w:p>
    <w:p w14:paraId="5113E87F" w14:textId="77777777" w:rsidR="00517941" w:rsidRPr="00595710" w:rsidRDefault="00517941" w:rsidP="00894BE2">
      <w:pPr>
        <w:spacing w:after="0" w:line="240" w:lineRule="auto"/>
        <w:ind w:firstLine="567"/>
        <w:rPr>
          <w:rFonts w:ascii="Times New Roman" w:hAnsi="Times New Roman" w:cs="Times New Roman"/>
          <w:sz w:val="28"/>
          <w:szCs w:val="28"/>
        </w:rPr>
      </w:pPr>
    </w:p>
    <w:tbl>
      <w:tblPr>
        <w:tblStyle w:val="af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7743"/>
      </w:tblGrid>
      <w:tr w:rsidR="00517941" w:rsidRPr="00595710" w14:paraId="0F4B6DB8" w14:textId="77777777" w:rsidTr="002A2137">
        <w:trPr>
          <w:cantSplit/>
          <w:trHeight w:val="1134"/>
        </w:trPr>
        <w:tc>
          <w:tcPr>
            <w:tcW w:w="1418" w:type="dxa"/>
            <w:textDirection w:val="btLr"/>
          </w:tcPr>
          <w:p w14:paraId="03CB37FE" w14:textId="77777777" w:rsidR="00517941" w:rsidRPr="00595710" w:rsidRDefault="00517941" w:rsidP="000908A4">
            <w:pPr>
              <w:ind w:firstLine="567"/>
              <w:jc w:val="center"/>
              <w:rPr>
                <w:rFonts w:ascii="Times New Roman" w:hAnsi="Times New Roman" w:cs="Times New Roman"/>
                <w:sz w:val="28"/>
                <w:szCs w:val="28"/>
              </w:rPr>
            </w:pPr>
            <w:r w:rsidRPr="00595710">
              <w:rPr>
                <w:rFonts w:ascii="Times New Roman" w:hAnsi="Times New Roman" w:cs="Times New Roman"/>
                <w:sz w:val="28"/>
                <w:szCs w:val="28"/>
                <w:lang w:val="kk-KZ"/>
              </w:rPr>
              <w:t>Топырақтың салыстырмалы сығылғыштығы</w:t>
            </w:r>
          </w:p>
        </w:tc>
        <w:tc>
          <w:tcPr>
            <w:tcW w:w="7743" w:type="dxa"/>
          </w:tcPr>
          <w:p w14:paraId="262FB54F" w14:textId="77777777" w:rsidR="00517941" w:rsidRPr="00595710" w:rsidRDefault="00517941" w:rsidP="00894BE2">
            <w:pPr>
              <w:ind w:hanging="72"/>
              <w:rPr>
                <w:rFonts w:ascii="Times New Roman" w:hAnsi="Times New Roman" w:cs="Times New Roman"/>
                <w:sz w:val="28"/>
                <w:szCs w:val="28"/>
              </w:rPr>
            </w:pPr>
            <w:r w:rsidRPr="00595710">
              <w:rPr>
                <w:rFonts w:ascii="Times New Roman" w:hAnsi="Times New Roman" w:cs="Times New Roman"/>
                <w:noProof/>
                <w:sz w:val="28"/>
                <w:szCs w:val="28"/>
                <w:lang w:eastAsia="ru-RU"/>
              </w:rPr>
              <w:drawing>
                <wp:inline distT="0" distB="0" distL="0" distR="0" wp14:anchorId="734727F7" wp14:editId="7D4DC07D">
                  <wp:extent cx="4825937" cy="28003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827924" cy="2801503"/>
                          </a:xfrm>
                          <a:prstGeom prst="rect">
                            <a:avLst/>
                          </a:prstGeom>
                        </pic:spPr>
                      </pic:pic>
                    </a:graphicData>
                  </a:graphic>
                </wp:inline>
              </w:drawing>
            </w:r>
          </w:p>
        </w:tc>
      </w:tr>
      <w:tr w:rsidR="00517941" w:rsidRPr="00595710" w14:paraId="77E448F4" w14:textId="77777777" w:rsidTr="002A2137">
        <w:tc>
          <w:tcPr>
            <w:tcW w:w="1418" w:type="dxa"/>
          </w:tcPr>
          <w:p w14:paraId="5BBCF366" w14:textId="77777777" w:rsidR="00517941" w:rsidRPr="00595710" w:rsidRDefault="00517941" w:rsidP="00894BE2">
            <w:pPr>
              <w:ind w:firstLine="567"/>
              <w:rPr>
                <w:rFonts w:ascii="Times New Roman" w:hAnsi="Times New Roman" w:cs="Times New Roman"/>
                <w:sz w:val="28"/>
                <w:szCs w:val="28"/>
              </w:rPr>
            </w:pPr>
          </w:p>
        </w:tc>
        <w:tc>
          <w:tcPr>
            <w:tcW w:w="7743" w:type="dxa"/>
          </w:tcPr>
          <w:p w14:paraId="7AD27BCC" w14:textId="77777777" w:rsidR="00517941" w:rsidRPr="00595710" w:rsidRDefault="00517941" w:rsidP="00894BE2">
            <w:pPr>
              <w:ind w:firstLine="567"/>
              <w:jc w:val="right"/>
              <w:rPr>
                <w:rFonts w:ascii="Times New Roman" w:hAnsi="Times New Roman" w:cs="Times New Roman"/>
                <w:sz w:val="28"/>
                <w:szCs w:val="28"/>
              </w:rPr>
            </w:pPr>
            <w:r w:rsidRPr="00595710">
              <w:rPr>
                <w:rFonts w:ascii="Times New Roman" w:hAnsi="Times New Roman" w:cs="Times New Roman"/>
                <w:sz w:val="28"/>
                <w:szCs w:val="28"/>
                <w:lang w:val="kk-KZ"/>
              </w:rPr>
              <w:t>Қысым</w:t>
            </w:r>
            <w:r w:rsidRPr="00595710">
              <w:rPr>
                <w:rFonts w:ascii="Times New Roman" w:hAnsi="Times New Roman" w:cs="Times New Roman"/>
                <w:sz w:val="28"/>
                <w:szCs w:val="28"/>
              </w:rPr>
              <w:t xml:space="preserve"> Р</w:t>
            </w:r>
          </w:p>
        </w:tc>
      </w:tr>
    </w:tbl>
    <w:p w14:paraId="0BCF9E9F" w14:textId="77777777" w:rsidR="00517941" w:rsidRPr="00595710" w:rsidRDefault="00517941" w:rsidP="00894BE2">
      <w:pPr>
        <w:spacing w:after="0" w:line="240" w:lineRule="auto"/>
        <w:ind w:firstLine="567"/>
        <w:rPr>
          <w:rFonts w:ascii="Times New Roman" w:hAnsi="Times New Roman" w:cs="Times New Roman"/>
          <w:sz w:val="28"/>
          <w:szCs w:val="28"/>
        </w:rPr>
      </w:pPr>
    </w:p>
    <w:p w14:paraId="02FEFCC1" w14:textId="2C8ABC9D" w:rsidR="00A957C9" w:rsidRDefault="00517941" w:rsidP="00E07577">
      <w:pPr>
        <w:spacing w:after="0" w:line="240" w:lineRule="auto"/>
        <w:ind w:firstLine="567"/>
        <w:jc w:val="center"/>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Сурет </w:t>
      </w:r>
      <w:r w:rsidRPr="00595710">
        <w:rPr>
          <w:rFonts w:ascii="Times New Roman" w:hAnsi="Times New Roman" w:cs="Times New Roman"/>
          <w:sz w:val="28"/>
          <w:szCs w:val="28"/>
        </w:rPr>
        <w:t>2.</w:t>
      </w:r>
      <w:r w:rsidR="00A957C9">
        <w:rPr>
          <w:rFonts w:ascii="Times New Roman" w:hAnsi="Times New Roman" w:cs="Times New Roman"/>
          <w:sz w:val="28"/>
          <w:szCs w:val="28"/>
          <w:lang w:val="kk-KZ"/>
        </w:rPr>
        <w:t>1</w:t>
      </w:r>
      <w:r w:rsidR="00193B56">
        <w:rPr>
          <w:rFonts w:ascii="Times New Roman" w:hAnsi="Times New Roman" w:cs="Times New Roman"/>
          <w:sz w:val="28"/>
          <w:szCs w:val="28"/>
          <w:lang w:val="kk-KZ"/>
        </w:rPr>
        <w:t>1</w:t>
      </w:r>
      <w:r w:rsidRPr="00595710">
        <w:rPr>
          <w:rFonts w:ascii="Times New Roman" w:hAnsi="Times New Roman" w:cs="Times New Roman"/>
          <w:sz w:val="28"/>
          <w:szCs w:val="28"/>
        </w:rPr>
        <w:t xml:space="preserve"> – 0,</w:t>
      </w:r>
      <w:r w:rsidRPr="00595710">
        <w:rPr>
          <w:rFonts w:ascii="Times New Roman" w:hAnsi="Times New Roman" w:cs="Times New Roman"/>
          <w:sz w:val="28"/>
          <w:szCs w:val="28"/>
          <w:lang w:val="kk-KZ"/>
        </w:rPr>
        <w:t>3</w:t>
      </w:r>
      <w:r w:rsidRPr="00595710">
        <w:rPr>
          <w:rFonts w:ascii="Times New Roman" w:hAnsi="Times New Roman" w:cs="Times New Roman"/>
          <w:sz w:val="28"/>
          <w:szCs w:val="28"/>
        </w:rPr>
        <w:t xml:space="preserve"> МПа</w:t>
      </w:r>
      <w:r w:rsidRPr="00595710">
        <w:rPr>
          <w:rFonts w:ascii="Times New Roman" w:hAnsi="Times New Roman" w:cs="Times New Roman"/>
          <w:sz w:val="28"/>
          <w:szCs w:val="28"/>
          <w:lang w:val="kk-KZ"/>
        </w:rPr>
        <w:t xml:space="preserve"> қысым түсіргенде топырақты сулау кезіндегі компрессиялық сынақтар графигі</w:t>
      </w:r>
    </w:p>
    <w:p w14:paraId="2DF0FBA5" w14:textId="77777777" w:rsidR="00E07577" w:rsidRDefault="00E07577" w:rsidP="00E07577">
      <w:pPr>
        <w:spacing w:after="0" w:line="240" w:lineRule="auto"/>
        <w:ind w:firstLine="567"/>
        <w:jc w:val="center"/>
        <w:rPr>
          <w:rFonts w:ascii="Times New Roman" w:hAnsi="Times New Roman" w:cs="Times New Roman"/>
          <w:sz w:val="28"/>
          <w:szCs w:val="28"/>
          <w:lang w:val="kk-KZ"/>
        </w:rPr>
      </w:pPr>
    </w:p>
    <w:p w14:paraId="6F764539" w14:textId="77777777" w:rsidR="00AE610F" w:rsidRDefault="00AE610F">
      <w:pPr>
        <w:rPr>
          <w:rFonts w:ascii="Times New Roman" w:eastAsia="Times New Roman" w:hAnsi="Times New Roman" w:cs="Times New Roman"/>
          <w:color w:val="FF0000"/>
          <w:sz w:val="28"/>
          <w:szCs w:val="28"/>
          <w:highlight w:val="yellow"/>
          <w:lang w:val="kk-KZ" w:eastAsia="ru-RU"/>
        </w:rPr>
      </w:pPr>
      <w:r>
        <w:rPr>
          <w:rFonts w:ascii="Times New Roman" w:eastAsia="Times New Roman" w:hAnsi="Times New Roman" w:cs="Times New Roman"/>
          <w:color w:val="FF0000"/>
          <w:sz w:val="28"/>
          <w:szCs w:val="28"/>
          <w:highlight w:val="yellow"/>
          <w:lang w:val="kk-KZ" w:eastAsia="ru-RU"/>
        </w:rPr>
        <w:br w:type="page"/>
      </w:r>
    </w:p>
    <w:p w14:paraId="3F9D5ABE" w14:textId="44BDA220" w:rsidR="00517941" w:rsidRDefault="00BE2534" w:rsidP="00BE2534">
      <w:pPr>
        <w:spacing w:after="0" w:line="240" w:lineRule="auto"/>
        <w:rPr>
          <w:rFonts w:ascii="Times New Roman" w:hAnsi="Times New Roman" w:cs="Times New Roman"/>
          <w:sz w:val="28"/>
          <w:szCs w:val="28"/>
          <w:lang w:val="kk-KZ"/>
        </w:rPr>
      </w:pPr>
      <w:r w:rsidRPr="00AE610F">
        <w:rPr>
          <w:rFonts w:ascii="Times New Roman" w:eastAsia="Times New Roman" w:hAnsi="Times New Roman" w:cs="Times New Roman"/>
          <w:sz w:val="28"/>
          <w:szCs w:val="28"/>
          <w:lang w:val="kk-KZ" w:eastAsia="ru-RU"/>
        </w:rPr>
        <w:lastRenderedPageBreak/>
        <w:t>Кесте</w:t>
      </w:r>
      <w:r w:rsidRPr="00AE610F">
        <w:rPr>
          <w:rFonts w:ascii="Times New Roman" w:hAnsi="Times New Roman" w:cs="Times New Roman"/>
          <w:sz w:val="28"/>
          <w:szCs w:val="28"/>
          <w:lang w:val="kk-KZ"/>
        </w:rPr>
        <w:t xml:space="preserve"> 2.3</w:t>
      </w:r>
      <w:r w:rsidR="00AE610F" w:rsidRPr="00AE610F">
        <w:rPr>
          <w:rFonts w:ascii="Times New Roman" w:hAnsi="Times New Roman" w:cs="Times New Roman"/>
          <w:sz w:val="28"/>
          <w:szCs w:val="28"/>
          <w:lang w:val="kk-KZ"/>
        </w:rPr>
        <w:t xml:space="preserve"> </w:t>
      </w:r>
      <w:r w:rsidR="00AE610F">
        <w:rPr>
          <w:rFonts w:ascii="Times New Roman" w:hAnsi="Times New Roman" w:cs="Times New Roman"/>
          <w:sz w:val="28"/>
          <w:szCs w:val="28"/>
          <w:lang w:val="kk-KZ"/>
        </w:rPr>
        <w:t>–</w:t>
      </w:r>
      <w:r w:rsidRPr="00AE610F">
        <w:rPr>
          <w:rFonts w:ascii="Times New Roman" w:hAnsi="Times New Roman" w:cs="Times New Roman"/>
          <w:sz w:val="28"/>
          <w:szCs w:val="28"/>
          <w:lang w:val="kk-KZ"/>
        </w:rPr>
        <w:t xml:space="preserve"> </w:t>
      </w:r>
      <w:r w:rsidR="00AE610F">
        <w:rPr>
          <w:rFonts w:ascii="Times New Roman" w:hAnsi="Times New Roman" w:cs="Times New Roman"/>
          <w:sz w:val="28"/>
          <w:szCs w:val="28"/>
          <w:lang w:val="kk-KZ"/>
        </w:rPr>
        <w:t>3,5м терендікте жатқан сазбалшықт</w:t>
      </w:r>
      <w:r w:rsidR="00AE610F" w:rsidRPr="00595710">
        <w:rPr>
          <w:rFonts w:ascii="Times New Roman" w:hAnsi="Times New Roman" w:cs="Times New Roman"/>
          <w:sz w:val="28"/>
          <w:szCs w:val="28"/>
          <w:lang w:val="kk-KZ"/>
        </w:rPr>
        <w:t>ы</w:t>
      </w:r>
      <w:r w:rsidR="00AE610F">
        <w:rPr>
          <w:rFonts w:ascii="Times New Roman" w:hAnsi="Times New Roman" w:cs="Times New Roman"/>
          <w:sz w:val="28"/>
          <w:szCs w:val="28"/>
          <w:lang w:val="kk-KZ"/>
        </w:rPr>
        <w:t xml:space="preserve"> топырақ үшін </w:t>
      </w:r>
      <w:r w:rsidR="00AE610F" w:rsidRPr="00595710">
        <w:rPr>
          <w:rFonts w:ascii="Times New Roman" w:hAnsi="Times New Roman" w:cs="Times New Roman"/>
          <w:sz w:val="28"/>
          <w:szCs w:val="28"/>
          <w:lang w:val="kk-KZ"/>
        </w:rPr>
        <w:t>нәтижелер</w:t>
      </w:r>
    </w:p>
    <w:p w14:paraId="7DEBF7E7" w14:textId="77777777" w:rsidR="00BE2534" w:rsidRPr="00595710" w:rsidRDefault="00BE2534" w:rsidP="00BE2534">
      <w:pPr>
        <w:spacing w:after="0" w:line="240" w:lineRule="auto"/>
        <w:rPr>
          <w:rFonts w:ascii="Times New Roman" w:hAnsi="Times New Roman" w:cs="Times New Roman"/>
          <w:sz w:val="28"/>
          <w:szCs w:val="28"/>
          <w:lang w:val="kk-KZ"/>
        </w:rPr>
      </w:pPr>
    </w:p>
    <w:tbl>
      <w:tblPr>
        <w:tblStyle w:val="afd"/>
        <w:tblW w:w="9578" w:type="dxa"/>
        <w:tblLook w:val="04A0" w:firstRow="1" w:lastRow="0" w:firstColumn="1" w:lastColumn="0" w:noHBand="0" w:noVBand="1"/>
      </w:tblPr>
      <w:tblGrid>
        <w:gridCol w:w="2547"/>
        <w:gridCol w:w="1739"/>
        <w:gridCol w:w="1764"/>
        <w:gridCol w:w="1764"/>
        <w:gridCol w:w="1764"/>
      </w:tblGrid>
      <w:tr w:rsidR="00517941" w:rsidRPr="00595710" w14:paraId="056F2D8D" w14:textId="77777777" w:rsidTr="00E07577">
        <w:tc>
          <w:tcPr>
            <w:tcW w:w="2547" w:type="dxa"/>
          </w:tcPr>
          <w:p w14:paraId="12AEFC19" w14:textId="77777777" w:rsidR="00517941" w:rsidRPr="00595710" w:rsidRDefault="00517941" w:rsidP="00BE2534">
            <w:pPr>
              <w:jc w:val="center"/>
              <w:rPr>
                <w:rFonts w:ascii="Times New Roman" w:hAnsi="Times New Roman" w:cs="Times New Roman"/>
                <w:sz w:val="24"/>
                <w:szCs w:val="24"/>
              </w:rPr>
            </w:pPr>
            <w:r w:rsidRPr="00595710">
              <w:rPr>
                <w:rFonts w:ascii="Times New Roman" w:hAnsi="Times New Roman" w:cs="Times New Roman"/>
                <w:sz w:val="24"/>
                <w:szCs w:val="24"/>
                <w:lang w:val="kk-KZ"/>
              </w:rPr>
              <w:t>Қысым</w:t>
            </w:r>
            <w:r w:rsidRPr="00595710">
              <w:rPr>
                <w:rFonts w:ascii="Times New Roman" w:hAnsi="Times New Roman" w:cs="Times New Roman"/>
                <w:sz w:val="24"/>
                <w:szCs w:val="24"/>
              </w:rPr>
              <w:t>, МПа</w:t>
            </w:r>
          </w:p>
        </w:tc>
        <w:tc>
          <w:tcPr>
            <w:tcW w:w="1739" w:type="dxa"/>
          </w:tcPr>
          <w:p w14:paraId="5E0A1316" w14:textId="77777777" w:rsidR="00517941" w:rsidRPr="00595710" w:rsidRDefault="00517941" w:rsidP="00BE2534">
            <w:pPr>
              <w:jc w:val="center"/>
              <w:rPr>
                <w:rFonts w:ascii="Times New Roman" w:hAnsi="Times New Roman" w:cs="Times New Roman"/>
                <w:sz w:val="24"/>
                <w:szCs w:val="24"/>
                <w:lang w:val="kk-KZ"/>
              </w:rPr>
            </w:pPr>
            <w:r w:rsidRPr="00595710">
              <w:rPr>
                <w:rFonts w:ascii="Times New Roman" w:hAnsi="Times New Roman" w:cs="Times New Roman"/>
                <w:sz w:val="24"/>
                <w:szCs w:val="24"/>
                <w:lang w:val="kk-KZ"/>
              </w:rPr>
              <w:t>0,05</w:t>
            </w:r>
          </w:p>
        </w:tc>
        <w:tc>
          <w:tcPr>
            <w:tcW w:w="1764" w:type="dxa"/>
          </w:tcPr>
          <w:p w14:paraId="438B2230" w14:textId="77777777" w:rsidR="00517941" w:rsidRPr="00595710" w:rsidRDefault="00517941" w:rsidP="00BE2534">
            <w:pPr>
              <w:jc w:val="center"/>
              <w:rPr>
                <w:rFonts w:ascii="Times New Roman" w:hAnsi="Times New Roman" w:cs="Times New Roman"/>
                <w:sz w:val="24"/>
                <w:szCs w:val="24"/>
                <w:lang w:val="kk-KZ"/>
              </w:rPr>
            </w:pPr>
            <w:r w:rsidRPr="00595710">
              <w:rPr>
                <w:rFonts w:ascii="Times New Roman" w:hAnsi="Times New Roman" w:cs="Times New Roman"/>
                <w:sz w:val="24"/>
                <w:szCs w:val="24"/>
                <w:lang w:val="kk-KZ"/>
              </w:rPr>
              <w:t>0,1</w:t>
            </w:r>
          </w:p>
        </w:tc>
        <w:tc>
          <w:tcPr>
            <w:tcW w:w="1764" w:type="dxa"/>
          </w:tcPr>
          <w:p w14:paraId="4BAB5431" w14:textId="77777777" w:rsidR="00517941" w:rsidRPr="00595710" w:rsidRDefault="00517941" w:rsidP="00BE2534">
            <w:pPr>
              <w:jc w:val="center"/>
              <w:rPr>
                <w:rFonts w:ascii="Times New Roman" w:hAnsi="Times New Roman" w:cs="Times New Roman"/>
                <w:sz w:val="24"/>
                <w:szCs w:val="24"/>
                <w:lang w:val="kk-KZ"/>
              </w:rPr>
            </w:pPr>
            <w:r w:rsidRPr="00595710">
              <w:rPr>
                <w:rFonts w:ascii="Times New Roman" w:hAnsi="Times New Roman" w:cs="Times New Roman"/>
                <w:sz w:val="24"/>
                <w:szCs w:val="24"/>
                <w:lang w:val="kk-KZ"/>
              </w:rPr>
              <w:t>0,2</w:t>
            </w:r>
          </w:p>
        </w:tc>
        <w:tc>
          <w:tcPr>
            <w:tcW w:w="1764" w:type="dxa"/>
          </w:tcPr>
          <w:p w14:paraId="06C9C3F4" w14:textId="77777777" w:rsidR="00517941" w:rsidRPr="00595710" w:rsidRDefault="00517941" w:rsidP="00BE2534">
            <w:pPr>
              <w:jc w:val="center"/>
              <w:rPr>
                <w:rFonts w:ascii="Times New Roman" w:hAnsi="Times New Roman" w:cs="Times New Roman"/>
                <w:sz w:val="24"/>
                <w:szCs w:val="24"/>
                <w:lang w:val="kk-KZ"/>
              </w:rPr>
            </w:pPr>
            <w:r w:rsidRPr="00595710">
              <w:rPr>
                <w:rFonts w:ascii="Times New Roman" w:hAnsi="Times New Roman" w:cs="Times New Roman"/>
                <w:sz w:val="24"/>
                <w:szCs w:val="24"/>
                <w:lang w:val="kk-KZ"/>
              </w:rPr>
              <w:t>0,3</w:t>
            </w:r>
          </w:p>
        </w:tc>
      </w:tr>
      <w:tr w:rsidR="00517941" w:rsidRPr="00595710" w14:paraId="3E3BB42C" w14:textId="77777777" w:rsidTr="00E07577">
        <w:tc>
          <w:tcPr>
            <w:tcW w:w="2547" w:type="dxa"/>
          </w:tcPr>
          <w:p w14:paraId="15333FC2" w14:textId="77777777" w:rsidR="00517941" w:rsidRPr="00595710" w:rsidRDefault="00517941" w:rsidP="00BE2534">
            <w:pPr>
              <w:rPr>
                <w:rFonts w:ascii="Times New Roman" w:hAnsi="Times New Roman" w:cs="Times New Roman"/>
                <w:sz w:val="24"/>
                <w:szCs w:val="24"/>
                <w:lang w:val="kk-KZ"/>
              </w:rPr>
            </w:pPr>
            <w:r w:rsidRPr="00595710">
              <w:rPr>
                <w:rFonts w:ascii="Times New Roman" w:hAnsi="Times New Roman" w:cs="Times New Roman"/>
                <w:sz w:val="24"/>
                <w:szCs w:val="24"/>
                <w:lang w:val="kk-KZ"/>
              </w:rPr>
              <w:t>Табиғи жағдай кездегі топырақтың салыстырмалы сығылғыштығы</w:t>
            </w:r>
          </w:p>
        </w:tc>
        <w:tc>
          <w:tcPr>
            <w:tcW w:w="1739" w:type="dxa"/>
          </w:tcPr>
          <w:p w14:paraId="6A21BE88" w14:textId="77777777" w:rsidR="00517941" w:rsidRPr="00595710" w:rsidRDefault="00517941" w:rsidP="00BE2534">
            <w:pPr>
              <w:jc w:val="center"/>
              <w:rPr>
                <w:rFonts w:ascii="Times New Roman" w:hAnsi="Times New Roman" w:cs="Times New Roman"/>
                <w:sz w:val="24"/>
                <w:szCs w:val="24"/>
                <w:lang w:val="kk-KZ"/>
              </w:rPr>
            </w:pPr>
            <w:r w:rsidRPr="00595710">
              <w:rPr>
                <w:rFonts w:ascii="Times New Roman" w:hAnsi="Times New Roman" w:cs="Times New Roman"/>
                <w:sz w:val="24"/>
                <w:szCs w:val="24"/>
                <w:lang w:val="kk-KZ"/>
              </w:rPr>
              <w:t>0,007</w:t>
            </w:r>
          </w:p>
        </w:tc>
        <w:tc>
          <w:tcPr>
            <w:tcW w:w="1764" w:type="dxa"/>
          </w:tcPr>
          <w:p w14:paraId="2B974511" w14:textId="77777777" w:rsidR="00517941" w:rsidRPr="00595710" w:rsidRDefault="00517941" w:rsidP="00BE2534">
            <w:pPr>
              <w:jc w:val="center"/>
              <w:rPr>
                <w:rFonts w:ascii="Times New Roman" w:hAnsi="Times New Roman" w:cs="Times New Roman"/>
                <w:sz w:val="24"/>
                <w:szCs w:val="24"/>
                <w:lang w:val="kk-KZ"/>
              </w:rPr>
            </w:pPr>
            <w:r w:rsidRPr="00595710">
              <w:rPr>
                <w:rFonts w:ascii="Times New Roman" w:hAnsi="Times New Roman" w:cs="Times New Roman"/>
                <w:sz w:val="24"/>
                <w:szCs w:val="24"/>
                <w:lang w:val="kk-KZ"/>
              </w:rPr>
              <w:t>0,0136</w:t>
            </w:r>
          </w:p>
        </w:tc>
        <w:tc>
          <w:tcPr>
            <w:tcW w:w="1764" w:type="dxa"/>
          </w:tcPr>
          <w:p w14:paraId="654178F6" w14:textId="77777777" w:rsidR="00517941" w:rsidRPr="00595710" w:rsidRDefault="00517941" w:rsidP="00BE2534">
            <w:pPr>
              <w:jc w:val="center"/>
              <w:rPr>
                <w:rFonts w:ascii="Times New Roman" w:hAnsi="Times New Roman" w:cs="Times New Roman"/>
                <w:sz w:val="24"/>
                <w:szCs w:val="24"/>
                <w:lang w:val="kk-KZ"/>
              </w:rPr>
            </w:pPr>
            <w:r w:rsidRPr="00595710">
              <w:rPr>
                <w:rFonts w:ascii="Times New Roman" w:hAnsi="Times New Roman" w:cs="Times New Roman"/>
                <w:sz w:val="24"/>
                <w:szCs w:val="24"/>
                <w:lang w:val="kk-KZ"/>
              </w:rPr>
              <w:t>0,0196</w:t>
            </w:r>
          </w:p>
        </w:tc>
        <w:tc>
          <w:tcPr>
            <w:tcW w:w="1764" w:type="dxa"/>
          </w:tcPr>
          <w:p w14:paraId="1BCA62C4" w14:textId="77777777" w:rsidR="00517941" w:rsidRPr="00595710" w:rsidRDefault="00517941" w:rsidP="00BE2534">
            <w:pPr>
              <w:jc w:val="center"/>
              <w:rPr>
                <w:rFonts w:ascii="Times New Roman" w:hAnsi="Times New Roman" w:cs="Times New Roman"/>
                <w:sz w:val="24"/>
                <w:szCs w:val="24"/>
                <w:lang w:val="kk-KZ"/>
              </w:rPr>
            </w:pPr>
            <w:r w:rsidRPr="00595710">
              <w:rPr>
                <w:rFonts w:ascii="Times New Roman" w:hAnsi="Times New Roman" w:cs="Times New Roman"/>
                <w:sz w:val="24"/>
                <w:szCs w:val="24"/>
                <w:lang w:val="kk-KZ"/>
              </w:rPr>
              <w:t>0,0232</w:t>
            </w:r>
          </w:p>
        </w:tc>
      </w:tr>
      <w:tr w:rsidR="00517941" w:rsidRPr="00595710" w14:paraId="2E78348E" w14:textId="77777777" w:rsidTr="00E07577">
        <w:tc>
          <w:tcPr>
            <w:tcW w:w="2547" w:type="dxa"/>
          </w:tcPr>
          <w:p w14:paraId="137BD3F4" w14:textId="77777777" w:rsidR="00517941" w:rsidRPr="00595710" w:rsidRDefault="00517941" w:rsidP="00BE2534">
            <w:pPr>
              <w:rPr>
                <w:rFonts w:ascii="Times New Roman" w:hAnsi="Times New Roman" w:cs="Times New Roman"/>
                <w:sz w:val="24"/>
                <w:szCs w:val="24"/>
                <w:lang w:val="kk-KZ"/>
              </w:rPr>
            </w:pPr>
            <w:r w:rsidRPr="00595710">
              <w:rPr>
                <w:rFonts w:ascii="Times New Roman" w:hAnsi="Times New Roman" w:cs="Times New Roman"/>
                <w:sz w:val="24"/>
                <w:szCs w:val="24"/>
                <w:lang w:val="kk-KZ"/>
              </w:rPr>
              <w:t>Суға қаңыққан кездегі топырақтың салыстырмалы сығылғыштығы</w:t>
            </w:r>
          </w:p>
        </w:tc>
        <w:tc>
          <w:tcPr>
            <w:tcW w:w="1739" w:type="dxa"/>
          </w:tcPr>
          <w:p w14:paraId="107EF490" w14:textId="77777777" w:rsidR="00517941" w:rsidRPr="00595710" w:rsidRDefault="00517941" w:rsidP="00BE2534">
            <w:pPr>
              <w:jc w:val="center"/>
              <w:rPr>
                <w:rFonts w:ascii="Times New Roman" w:hAnsi="Times New Roman" w:cs="Times New Roman"/>
                <w:sz w:val="24"/>
                <w:szCs w:val="24"/>
                <w:lang w:val="kk-KZ"/>
              </w:rPr>
            </w:pPr>
            <w:r w:rsidRPr="00595710">
              <w:rPr>
                <w:rFonts w:ascii="Times New Roman" w:hAnsi="Times New Roman" w:cs="Times New Roman"/>
                <w:sz w:val="24"/>
                <w:szCs w:val="24"/>
                <w:lang w:val="kk-KZ"/>
              </w:rPr>
              <w:t>0,010</w:t>
            </w:r>
          </w:p>
        </w:tc>
        <w:tc>
          <w:tcPr>
            <w:tcW w:w="1764" w:type="dxa"/>
          </w:tcPr>
          <w:p w14:paraId="7178DF46" w14:textId="77777777" w:rsidR="00517941" w:rsidRPr="00595710" w:rsidRDefault="00517941" w:rsidP="00BE2534">
            <w:pPr>
              <w:jc w:val="center"/>
              <w:rPr>
                <w:rFonts w:ascii="Times New Roman" w:hAnsi="Times New Roman" w:cs="Times New Roman"/>
                <w:sz w:val="24"/>
                <w:szCs w:val="24"/>
                <w:lang w:val="kk-KZ"/>
              </w:rPr>
            </w:pPr>
            <w:r w:rsidRPr="00595710">
              <w:rPr>
                <w:rFonts w:ascii="Times New Roman" w:hAnsi="Times New Roman" w:cs="Times New Roman"/>
                <w:sz w:val="24"/>
                <w:szCs w:val="24"/>
                <w:lang w:val="kk-KZ"/>
              </w:rPr>
              <w:t>0,018</w:t>
            </w:r>
          </w:p>
        </w:tc>
        <w:tc>
          <w:tcPr>
            <w:tcW w:w="1764" w:type="dxa"/>
          </w:tcPr>
          <w:p w14:paraId="451A6BA7" w14:textId="77777777" w:rsidR="00517941" w:rsidRPr="00595710" w:rsidRDefault="00517941" w:rsidP="00BE2534">
            <w:pPr>
              <w:jc w:val="center"/>
              <w:rPr>
                <w:rFonts w:ascii="Times New Roman" w:hAnsi="Times New Roman" w:cs="Times New Roman"/>
                <w:sz w:val="24"/>
                <w:szCs w:val="24"/>
                <w:lang w:val="kk-KZ"/>
              </w:rPr>
            </w:pPr>
            <w:r w:rsidRPr="00595710">
              <w:rPr>
                <w:rFonts w:ascii="Times New Roman" w:hAnsi="Times New Roman" w:cs="Times New Roman"/>
                <w:sz w:val="24"/>
                <w:szCs w:val="24"/>
                <w:lang w:val="kk-KZ"/>
              </w:rPr>
              <w:t>0,0272</w:t>
            </w:r>
          </w:p>
        </w:tc>
        <w:tc>
          <w:tcPr>
            <w:tcW w:w="1764" w:type="dxa"/>
          </w:tcPr>
          <w:p w14:paraId="21A0BCD0" w14:textId="77777777" w:rsidR="00517941" w:rsidRPr="00595710" w:rsidRDefault="00517941" w:rsidP="00BE2534">
            <w:pPr>
              <w:jc w:val="center"/>
              <w:rPr>
                <w:rFonts w:ascii="Times New Roman" w:hAnsi="Times New Roman" w:cs="Times New Roman"/>
                <w:sz w:val="24"/>
                <w:szCs w:val="24"/>
                <w:lang w:val="kk-KZ"/>
              </w:rPr>
            </w:pPr>
            <w:r w:rsidRPr="00595710">
              <w:rPr>
                <w:rFonts w:ascii="Times New Roman" w:hAnsi="Times New Roman" w:cs="Times New Roman"/>
                <w:sz w:val="24"/>
                <w:szCs w:val="24"/>
                <w:lang w:val="kk-KZ"/>
              </w:rPr>
              <w:t>0,038</w:t>
            </w:r>
          </w:p>
        </w:tc>
      </w:tr>
      <w:tr w:rsidR="00517941" w:rsidRPr="00595710" w14:paraId="3C04AFD7" w14:textId="77777777" w:rsidTr="00E07577">
        <w:tc>
          <w:tcPr>
            <w:tcW w:w="2547" w:type="dxa"/>
          </w:tcPr>
          <w:p w14:paraId="5484FFE1" w14:textId="77777777" w:rsidR="00517941" w:rsidRPr="00595710" w:rsidRDefault="00517941" w:rsidP="00BE2534">
            <w:pPr>
              <w:rPr>
                <w:rFonts w:ascii="Times New Roman" w:hAnsi="Times New Roman" w:cs="Times New Roman"/>
                <w:sz w:val="24"/>
                <w:szCs w:val="24"/>
                <w:lang w:val="kk-KZ"/>
              </w:rPr>
            </w:pPr>
            <w:r w:rsidRPr="00595710">
              <w:rPr>
                <w:rFonts w:ascii="Times New Roman" w:hAnsi="Times New Roman" w:cs="Times New Roman"/>
                <w:sz w:val="24"/>
                <w:szCs w:val="24"/>
                <w:lang w:val="en-US"/>
              </w:rPr>
              <w:t xml:space="preserve">0,1 </w:t>
            </w:r>
            <w:r w:rsidRPr="00595710">
              <w:rPr>
                <w:rFonts w:ascii="Times New Roman" w:hAnsi="Times New Roman" w:cs="Times New Roman"/>
                <w:sz w:val="24"/>
                <w:szCs w:val="24"/>
              </w:rPr>
              <w:t>М</w:t>
            </w:r>
            <w:r w:rsidRPr="00595710">
              <w:rPr>
                <w:rFonts w:ascii="Times New Roman" w:hAnsi="Times New Roman" w:cs="Times New Roman"/>
                <w:sz w:val="24"/>
                <w:szCs w:val="24"/>
                <w:lang w:val="kk-KZ"/>
              </w:rPr>
              <w:t>П</w:t>
            </w:r>
            <w:r w:rsidRPr="00595710">
              <w:rPr>
                <w:rFonts w:ascii="Times New Roman" w:hAnsi="Times New Roman" w:cs="Times New Roman"/>
                <w:sz w:val="24"/>
                <w:szCs w:val="24"/>
              </w:rPr>
              <w:t>а</w:t>
            </w:r>
            <w:r w:rsidRPr="00595710">
              <w:rPr>
                <w:rFonts w:ascii="Times New Roman" w:hAnsi="Times New Roman" w:cs="Times New Roman"/>
                <w:sz w:val="24"/>
                <w:szCs w:val="24"/>
                <w:lang w:val="kk-KZ"/>
              </w:rPr>
              <w:t xml:space="preserve"> астында сулау кезіндегі топырақтың салыстырмалы ісінгіштігі </w:t>
            </w:r>
          </w:p>
        </w:tc>
        <w:tc>
          <w:tcPr>
            <w:tcW w:w="1739" w:type="dxa"/>
          </w:tcPr>
          <w:p w14:paraId="0D5941D8" w14:textId="134B0318" w:rsidR="00517941" w:rsidRPr="00595710" w:rsidRDefault="00517941" w:rsidP="00BE2534">
            <w:pPr>
              <w:jc w:val="center"/>
              <w:rPr>
                <w:rFonts w:ascii="Times New Roman" w:hAnsi="Times New Roman" w:cs="Times New Roman"/>
                <w:sz w:val="24"/>
                <w:szCs w:val="24"/>
                <w:lang w:val="kk-KZ"/>
              </w:rPr>
            </w:pPr>
            <w:r w:rsidRPr="00595710">
              <w:rPr>
                <w:rFonts w:ascii="Times New Roman" w:hAnsi="Times New Roman" w:cs="Times New Roman"/>
                <w:sz w:val="24"/>
                <w:szCs w:val="24"/>
                <w:lang w:val="kk-KZ"/>
              </w:rPr>
              <w:t>-</w:t>
            </w:r>
          </w:p>
        </w:tc>
        <w:tc>
          <w:tcPr>
            <w:tcW w:w="1764" w:type="dxa"/>
          </w:tcPr>
          <w:p w14:paraId="343FAC8C" w14:textId="77777777" w:rsidR="00517941" w:rsidRPr="00595710" w:rsidRDefault="00517941" w:rsidP="00BE2534">
            <w:pPr>
              <w:jc w:val="center"/>
              <w:rPr>
                <w:rFonts w:ascii="Times New Roman" w:hAnsi="Times New Roman" w:cs="Times New Roman"/>
                <w:sz w:val="24"/>
                <w:szCs w:val="24"/>
                <w:lang w:val="en-US"/>
              </w:rPr>
            </w:pPr>
            <w:r w:rsidRPr="00595710">
              <w:rPr>
                <w:rFonts w:ascii="Times New Roman" w:hAnsi="Times New Roman" w:cs="Times New Roman"/>
                <w:sz w:val="24"/>
                <w:szCs w:val="24"/>
                <w:lang w:val="en-US"/>
              </w:rPr>
              <w:t>0</w:t>
            </w:r>
            <w:r w:rsidRPr="00595710">
              <w:rPr>
                <w:rFonts w:ascii="Times New Roman" w:hAnsi="Times New Roman" w:cs="Times New Roman"/>
                <w:sz w:val="24"/>
                <w:szCs w:val="24"/>
              </w:rPr>
              <w:t>,</w:t>
            </w:r>
            <w:r w:rsidRPr="00595710">
              <w:rPr>
                <w:rFonts w:ascii="Times New Roman" w:hAnsi="Times New Roman" w:cs="Times New Roman"/>
                <w:sz w:val="24"/>
                <w:szCs w:val="24"/>
                <w:lang w:val="en-US"/>
              </w:rPr>
              <w:t>0097</w:t>
            </w:r>
          </w:p>
        </w:tc>
        <w:tc>
          <w:tcPr>
            <w:tcW w:w="1764" w:type="dxa"/>
          </w:tcPr>
          <w:p w14:paraId="09CB4FBA" w14:textId="77777777" w:rsidR="00517941" w:rsidRPr="00595710" w:rsidRDefault="00517941" w:rsidP="00BE2534">
            <w:pPr>
              <w:jc w:val="center"/>
              <w:rPr>
                <w:rFonts w:ascii="Times New Roman" w:hAnsi="Times New Roman" w:cs="Times New Roman"/>
                <w:sz w:val="24"/>
                <w:szCs w:val="24"/>
                <w:lang w:val="en-US"/>
              </w:rPr>
            </w:pPr>
            <w:r w:rsidRPr="00595710">
              <w:rPr>
                <w:rFonts w:ascii="Times New Roman" w:hAnsi="Times New Roman" w:cs="Times New Roman"/>
                <w:sz w:val="24"/>
                <w:szCs w:val="24"/>
                <w:lang w:val="en-US"/>
              </w:rPr>
              <w:t>0</w:t>
            </w:r>
            <w:r w:rsidRPr="00595710">
              <w:rPr>
                <w:rFonts w:ascii="Times New Roman" w:hAnsi="Times New Roman" w:cs="Times New Roman"/>
                <w:sz w:val="24"/>
                <w:szCs w:val="24"/>
              </w:rPr>
              <w:t>,</w:t>
            </w:r>
            <w:r w:rsidRPr="00595710">
              <w:rPr>
                <w:rFonts w:ascii="Times New Roman" w:hAnsi="Times New Roman" w:cs="Times New Roman"/>
                <w:sz w:val="24"/>
                <w:szCs w:val="24"/>
                <w:lang w:val="en-US"/>
              </w:rPr>
              <w:t>0167</w:t>
            </w:r>
          </w:p>
        </w:tc>
        <w:tc>
          <w:tcPr>
            <w:tcW w:w="1764" w:type="dxa"/>
          </w:tcPr>
          <w:p w14:paraId="57BE5661" w14:textId="77777777" w:rsidR="00517941" w:rsidRPr="00595710" w:rsidRDefault="00517941" w:rsidP="00BE2534">
            <w:pPr>
              <w:jc w:val="center"/>
              <w:rPr>
                <w:rFonts w:ascii="Times New Roman" w:hAnsi="Times New Roman" w:cs="Times New Roman"/>
                <w:sz w:val="24"/>
                <w:szCs w:val="24"/>
                <w:lang w:val="en-US"/>
              </w:rPr>
            </w:pPr>
            <w:r w:rsidRPr="00595710">
              <w:rPr>
                <w:rFonts w:ascii="Times New Roman" w:hAnsi="Times New Roman" w:cs="Times New Roman"/>
                <w:sz w:val="24"/>
                <w:szCs w:val="24"/>
                <w:lang w:val="en-US"/>
              </w:rPr>
              <w:t>0</w:t>
            </w:r>
            <w:r w:rsidRPr="00595710">
              <w:rPr>
                <w:rFonts w:ascii="Times New Roman" w:hAnsi="Times New Roman" w:cs="Times New Roman"/>
                <w:sz w:val="24"/>
                <w:szCs w:val="24"/>
              </w:rPr>
              <w:t>,</w:t>
            </w:r>
            <w:r w:rsidRPr="00595710">
              <w:rPr>
                <w:rFonts w:ascii="Times New Roman" w:hAnsi="Times New Roman" w:cs="Times New Roman"/>
                <w:sz w:val="24"/>
                <w:szCs w:val="24"/>
                <w:lang w:val="en-US"/>
              </w:rPr>
              <w:t>0265</w:t>
            </w:r>
          </w:p>
        </w:tc>
      </w:tr>
      <w:tr w:rsidR="00517941" w:rsidRPr="00595710" w14:paraId="2182E1A1" w14:textId="77777777" w:rsidTr="00E07577">
        <w:tc>
          <w:tcPr>
            <w:tcW w:w="2547" w:type="dxa"/>
          </w:tcPr>
          <w:p w14:paraId="1ADA9476" w14:textId="77777777" w:rsidR="00517941" w:rsidRPr="00595710" w:rsidRDefault="00517941" w:rsidP="00BE2534">
            <w:pPr>
              <w:rPr>
                <w:rFonts w:ascii="Times New Roman" w:hAnsi="Times New Roman" w:cs="Times New Roman"/>
                <w:sz w:val="24"/>
                <w:szCs w:val="24"/>
                <w:lang w:val="kk-KZ"/>
              </w:rPr>
            </w:pPr>
            <w:r w:rsidRPr="00595710">
              <w:rPr>
                <w:rFonts w:ascii="Times New Roman" w:hAnsi="Times New Roman" w:cs="Times New Roman"/>
                <w:sz w:val="24"/>
                <w:szCs w:val="24"/>
                <w:lang w:val="en-US"/>
              </w:rPr>
              <w:t>0,</w:t>
            </w:r>
            <w:r w:rsidRPr="00595710">
              <w:rPr>
                <w:rFonts w:ascii="Times New Roman" w:hAnsi="Times New Roman" w:cs="Times New Roman"/>
                <w:sz w:val="24"/>
                <w:szCs w:val="24"/>
                <w:lang w:val="kk-KZ"/>
              </w:rPr>
              <w:t>2</w:t>
            </w:r>
            <w:r w:rsidRPr="00595710">
              <w:rPr>
                <w:rFonts w:ascii="Times New Roman" w:hAnsi="Times New Roman" w:cs="Times New Roman"/>
                <w:sz w:val="24"/>
                <w:szCs w:val="24"/>
                <w:lang w:val="en-US"/>
              </w:rPr>
              <w:t xml:space="preserve"> </w:t>
            </w:r>
            <w:r w:rsidRPr="00595710">
              <w:rPr>
                <w:rFonts w:ascii="Times New Roman" w:hAnsi="Times New Roman" w:cs="Times New Roman"/>
                <w:sz w:val="24"/>
                <w:szCs w:val="24"/>
              </w:rPr>
              <w:t>М</w:t>
            </w:r>
            <w:r w:rsidRPr="00595710">
              <w:rPr>
                <w:rFonts w:ascii="Times New Roman" w:hAnsi="Times New Roman" w:cs="Times New Roman"/>
                <w:sz w:val="24"/>
                <w:szCs w:val="24"/>
                <w:lang w:val="kk-KZ"/>
              </w:rPr>
              <w:t>П</w:t>
            </w:r>
            <w:r w:rsidRPr="00595710">
              <w:rPr>
                <w:rFonts w:ascii="Times New Roman" w:hAnsi="Times New Roman" w:cs="Times New Roman"/>
                <w:sz w:val="24"/>
                <w:szCs w:val="24"/>
              </w:rPr>
              <w:t>а</w:t>
            </w:r>
            <w:r w:rsidRPr="00595710">
              <w:rPr>
                <w:rFonts w:ascii="Times New Roman" w:hAnsi="Times New Roman" w:cs="Times New Roman"/>
                <w:sz w:val="24"/>
                <w:szCs w:val="24"/>
                <w:lang w:val="kk-KZ"/>
              </w:rPr>
              <w:t xml:space="preserve"> астында сулау кезіндегі топырақтың салыстырмалы ісінгіштігі </w:t>
            </w:r>
          </w:p>
        </w:tc>
        <w:tc>
          <w:tcPr>
            <w:tcW w:w="1739" w:type="dxa"/>
          </w:tcPr>
          <w:p w14:paraId="4E7E4609" w14:textId="3FC25D47" w:rsidR="00517941" w:rsidRPr="00595710" w:rsidRDefault="00517941" w:rsidP="00BE2534">
            <w:pPr>
              <w:jc w:val="center"/>
              <w:rPr>
                <w:rFonts w:ascii="Times New Roman" w:hAnsi="Times New Roman" w:cs="Times New Roman"/>
                <w:sz w:val="24"/>
                <w:szCs w:val="24"/>
                <w:lang w:val="kk-KZ"/>
              </w:rPr>
            </w:pPr>
            <w:r w:rsidRPr="00595710">
              <w:rPr>
                <w:rFonts w:ascii="Times New Roman" w:hAnsi="Times New Roman" w:cs="Times New Roman"/>
                <w:sz w:val="24"/>
                <w:szCs w:val="24"/>
                <w:lang w:val="kk-KZ"/>
              </w:rPr>
              <w:t>-</w:t>
            </w:r>
          </w:p>
        </w:tc>
        <w:tc>
          <w:tcPr>
            <w:tcW w:w="1764" w:type="dxa"/>
          </w:tcPr>
          <w:p w14:paraId="5D51B8EF" w14:textId="77777777" w:rsidR="00517941" w:rsidRPr="00595710" w:rsidRDefault="00517941" w:rsidP="00BE2534">
            <w:pPr>
              <w:jc w:val="center"/>
              <w:rPr>
                <w:rFonts w:ascii="Times New Roman" w:hAnsi="Times New Roman" w:cs="Times New Roman"/>
                <w:sz w:val="24"/>
                <w:szCs w:val="24"/>
                <w:lang w:val="kk-KZ"/>
              </w:rPr>
            </w:pPr>
            <w:r w:rsidRPr="00595710">
              <w:rPr>
                <w:rFonts w:ascii="Times New Roman" w:hAnsi="Times New Roman" w:cs="Times New Roman"/>
                <w:sz w:val="24"/>
                <w:szCs w:val="24"/>
                <w:lang w:val="kk-KZ"/>
              </w:rPr>
              <w:t>-</w:t>
            </w:r>
          </w:p>
        </w:tc>
        <w:tc>
          <w:tcPr>
            <w:tcW w:w="1764" w:type="dxa"/>
          </w:tcPr>
          <w:p w14:paraId="233097B8" w14:textId="77777777" w:rsidR="00517941" w:rsidRPr="00595710" w:rsidRDefault="00517941" w:rsidP="00BE2534">
            <w:pPr>
              <w:jc w:val="center"/>
              <w:rPr>
                <w:rFonts w:ascii="Times New Roman" w:hAnsi="Times New Roman" w:cs="Times New Roman"/>
                <w:sz w:val="24"/>
                <w:szCs w:val="24"/>
                <w:lang w:val="kk-KZ"/>
              </w:rPr>
            </w:pPr>
            <w:r w:rsidRPr="00595710">
              <w:rPr>
                <w:rFonts w:ascii="Times New Roman" w:hAnsi="Times New Roman" w:cs="Times New Roman"/>
                <w:sz w:val="24"/>
                <w:szCs w:val="24"/>
                <w:lang w:val="kk-KZ"/>
              </w:rPr>
              <w:t>0,0178</w:t>
            </w:r>
          </w:p>
        </w:tc>
        <w:tc>
          <w:tcPr>
            <w:tcW w:w="1764" w:type="dxa"/>
          </w:tcPr>
          <w:p w14:paraId="1A394117" w14:textId="77777777" w:rsidR="00517941" w:rsidRPr="00595710" w:rsidRDefault="00517941" w:rsidP="00BE2534">
            <w:pPr>
              <w:jc w:val="center"/>
              <w:rPr>
                <w:rFonts w:ascii="Times New Roman" w:hAnsi="Times New Roman" w:cs="Times New Roman"/>
                <w:sz w:val="24"/>
                <w:szCs w:val="24"/>
                <w:lang w:val="kk-KZ"/>
              </w:rPr>
            </w:pPr>
            <w:r w:rsidRPr="00595710">
              <w:rPr>
                <w:rFonts w:ascii="Times New Roman" w:hAnsi="Times New Roman" w:cs="Times New Roman"/>
                <w:sz w:val="24"/>
                <w:szCs w:val="24"/>
                <w:lang w:val="kk-KZ"/>
              </w:rPr>
              <w:t>0,0248</w:t>
            </w:r>
          </w:p>
        </w:tc>
      </w:tr>
      <w:tr w:rsidR="00517941" w:rsidRPr="00595710" w14:paraId="3EDEB588" w14:textId="77777777" w:rsidTr="00E07577">
        <w:tc>
          <w:tcPr>
            <w:tcW w:w="2547" w:type="dxa"/>
          </w:tcPr>
          <w:p w14:paraId="3516A1E6" w14:textId="77777777" w:rsidR="00517941" w:rsidRPr="00595710" w:rsidRDefault="00517941" w:rsidP="00BE2534">
            <w:pPr>
              <w:rPr>
                <w:rFonts w:ascii="Times New Roman" w:hAnsi="Times New Roman" w:cs="Times New Roman"/>
                <w:sz w:val="24"/>
                <w:szCs w:val="24"/>
                <w:lang w:val="kk-KZ"/>
              </w:rPr>
            </w:pPr>
            <w:r w:rsidRPr="00595710">
              <w:rPr>
                <w:rFonts w:ascii="Times New Roman" w:hAnsi="Times New Roman" w:cs="Times New Roman"/>
                <w:sz w:val="24"/>
                <w:szCs w:val="24"/>
                <w:lang w:val="en-US"/>
              </w:rPr>
              <w:t>0,</w:t>
            </w:r>
            <w:r w:rsidRPr="00595710">
              <w:rPr>
                <w:rFonts w:ascii="Times New Roman" w:hAnsi="Times New Roman" w:cs="Times New Roman"/>
                <w:sz w:val="24"/>
                <w:szCs w:val="24"/>
                <w:lang w:val="kk-KZ"/>
              </w:rPr>
              <w:t>3</w:t>
            </w:r>
            <w:r w:rsidRPr="00595710">
              <w:rPr>
                <w:rFonts w:ascii="Times New Roman" w:hAnsi="Times New Roman" w:cs="Times New Roman"/>
                <w:sz w:val="24"/>
                <w:szCs w:val="24"/>
                <w:lang w:val="en-US"/>
              </w:rPr>
              <w:t xml:space="preserve"> </w:t>
            </w:r>
            <w:r w:rsidRPr="00595710">
              <w:rPr>
                <w:rFonts w:ascii="Times New Roman" w:hAnsi="Times New Roman" w:cs="Times New Roman"/>
                <w:sz w:val="24"/>
                <w:szCs w:val="24"/>
              </w:rPr>
              <w:t>М</w:t>
            </w:r>
            <w:r w:rsidRPr="00595710">
              <w:rPr>
                <w:rFonts w:ascii="Times New Roman" w:hAnsi="Times New Roman" w:cs="Times New Roman"/>
                <w:sz w:val="24"/>
                <w:szCs w:val="24"/>
                <w:lang w:val="kk-KZ"/>
              </w:rPr>
              <w:t>П</w:t>
            </w:r>
            <w:r w:rsidRPr="00595710">
              <w:rPr>
                <w:rFonts w:ascii="Times New Roman" w:hAnsi="Times New Roman" w:cs="Times New Roman"/>
                <w:sz w:val="24"/>
                <w:szCs w:val="24"/>
              </w:rPr>
              <w:t>а</w:t>
            </w:r>
            <w:r w:rsidRPr="00595710">
              <w:rPr>
                <w:rFonts w:ascii="Times New Roman" w:hAnsi="Times New Roman" w:cs="Times New Roman"/>
                <w:sz w:val="24"/>
                <w:szCs w:val="24"/>
                <w:lang w:val="kk-KZ"/>
              </w:rPr>
              <w:t xml:space="preserve"> астында сулау кезіндегі топырақтың салыстырмалы ісінгіштігі </w:t>
            </w:r>
          </w:p>
        </w:tc>
        <w:tc>
          <w:tcPr>
            <w:tcW w:w="1739" w:type="dxa"/>
          </w:tcPr>
          <w:p w14:paraId="404DC82D" w14:textId="1E81310E" w:rsidR="00517941" w:rsidRPr="00595710" w:rsidRDefault="00517941" w:rsidP="00BE2534">
            <w:pPr>
              <w:jc w:val="center"/>
              <w:rPr>
                <w:rFonts w:ascii="Times New Roman" w:hAnsi="Times New Roman" w:cs="Times New Roman"/>
                <w:sz w:val="24"/>
                <w:szCs w:val="24"/>
                <w:lang w:val="kk-KZ"/>
              </w:rPr>
            </w:pPr>
            <w:r w:rsidRPr="00595710">
              <w:rPr>
                <w:rFonts w:ascii="Times New Roman" w:hAnsi="Times New Roman" w:cs="Times New Roman"/>
                <w:sz w:val="24"/>
                <w:szCs w:val="24"/>
                <w:lang w:val="kk-KZ"/>
              </w:rPr>
              <w:t>-</w:t>
            </w:r>
          </w:p>
        </w:tc>
        <w:tc>
          <w:tcPr>
            <w:tcW w:w="1764" w:type="dxa"/>
          </w:tcPr>
          <w:p w14:paraId="0305351A" w14:textId="77777777" w:rsidR="00517941" w:rsidRPr="00595710" w:rsidRDefault="00517941" w:rsidP="00BE2534">
            <w:pPr>
              <w:jc w:val="center"/>
              <w:rPr>
                <w:rFonts w:ascii="Times New Roman" w:hAnsi="Times New Roman" w:cs="Times New Roman"/>
                <w:sz w:val="24"/>
                <w:szCs w:val="24"/>
                <w:lang w:val="kk-KZ"/>
              </w:rPr>
            </w:pPr>
            <w:r w:rsidRPr="00595710">
              <w:rPr>
                <w:rFonts w:ascii="Times New Roman" w:hAnsi="Times New Roman" w:cs="Times New Roman"/>
                <w:sz w:val="24"/>
                <w:szCs w:val="24"/>
                <w:lang w:val="kk-KZ"/>
              </w:rPr>
              <w:t>-</w:t>
            </w:r>
          </w:p>
        </w:tc>
        <w:tc>
          <w:tcPr>
            <w:tcW w:w="1764" w:type="dxa"/>
          </w:tcPr>
          <w:p w14:paraId="79D2D63F" w14:textId="77777777" w:rsidR="00517941" w:rsidRPr="00595710" w:rsidRDefault="00517941" w:rsidP="00BE2534">
            <w:pPr>
              <w:jc w:val="center"/>
              <w:rPr>
                <w:rFonts w:ascii="Times New Roman" w:hAnsi="Times New Roman" w:cs="Times New Roman"/>
                <w:sz w:val="24"/>
                <w:szCs w:val="24"/>
                <w:lang w:val="kk-KZ"/>
              </w:rPr>
            </w:pPr>
            <w:r w:rsidRPr="00595710">
              <w:rPr>
                <w:rFonts w:ascii="Times New Roman" w:hAnsi="Times New Roman" w:cs="Times New Roman"/>
                <w:sz w:val="24"/>
                <w:szCs w:val="24"/>
                <w:lang w:val="kk-KZ"/>
              </w:rPr>
              <w:t>-</w:t>
            </w:r>
          </w:p>
        </w:tc>
        <w:tc>
          <w:tcPr>
            <w:tcW w:w="1764" w:type="dxa"/>
          </w:tcPr>
          <w:p w14:paraId="28722ABF" w14:textId="77777777" w:rsidR="00517941" w:rsidRPr="00595710" w:rsidRDefault="00517941" w:rsidP="00BE2534">
            <w:pPr>
              <w:jc w:val="center"/>
              <w:rPr>
                <w:rFonts w:ascii="Times New Roman" w:hAnsi="Times New Roman" w:cs="Times New Roman"/>
                <w:sz w:val="24"/>
                <w:szCs w:val="24"/>
                <w:lang w:val="kk-KZ"/>
              </w:rPr>
            </w:pPr>
            <w:r w:rsidRPr="00595710">
              <w:rPr>
                <w:rFonts w:ascii="Times New Roman" w:hAnsi="Times New Roman" w:cs="Times New Roman"/>
                <w:sz w:val="24"/>
                <w:szCs w:val="24"/>
                <w:lang w:val="kk-KZ"/>
              </w:rPr>
              <w:t>0,0236</w:t>
            </w:r>
          </w:p>
        </w:tc>
      </w:tr>
    </w:tbl>
    <w:p w14:paraId="0730E11F" w14:textId="1DF30B9F" w:rsidR="00193B56" w:rsidRDefault="00193B56" w:rsidP="00894BE2">
      <w:pPr>
        <w:spacing w:after="0" w:line="240" w:lineRule="auto"/>
        <w:ind w:firstLine="567"/>
        <w:rPr>
          <w:rFonts w:ascii="Times New Roman" w:hAnsi="Times New Roman" w:cs="Times New Roman"/>
          <w:b/>
          <w:sz w:val="28"/>
          <w:szCs w:val="28"/>
          <w:lang w:val="kk-KZ"/>
        </w:rPr>
      </w:pPr>
    </w:p>
    <w:p w14:paraId="101184F8" w14:textId="77777777" w:rsidR="00CA6A0D" w:rsidRDefault="00CA6A0D" w:rsidP="00894BE2">
      <w:pPr>
        <w:spacing w:after="0" w:line="240" w:lineRule="auto"/>
        <w:ind w:firstLine="567"/>
        <w:rPr>
          <w:rFonts w:ascii="Times New Roman" w:hAnsi="Times New Roman" w:cs="Times New Roman"/>
          <w:b/>
          <w:sz w:val="28"/>
          <w:szCs w:val="28"/>
          <w:lang w:val="kk-KZ"/>
        </w:rPr>
      </w:pPr>
    </w:p>
    <w:p w14:paraId="20F26453" w14:textId="6172ABAC" w:rsidR="00517941" w:rsidRPr="00595710" w:rsidRDefault="00517941" w:rsidP="00894BE2">
      <w:pPr>
        <w:spacing w:after="0" w:line="240" w:lineRule="auto"/>
        <w:ind w:firstLine="567"/>
        <w:rPr>
          <w:rFonts w:ascii="Times New Roman" w:hAnsi="Times New Roman" w:cs="Times New Roman"/>
          <w:b/>
          <w:sz w:val="28"/>
          <w:szCs w:val="28"/>
          <w:lang w:val="kk-KZ"/>
        </w:rPr>
      </w:pPr>
      <w:r w:rsidRPr="00595710">
        <w:rPr>
          <w:rFonts w:ascii="Times New Roman" w:hAnsi="Times New Roman" w:cs="Times New Roman"/>
          <w:b/>
          <w:sz w:val="28"/>
          <w:szCs w:val="28"/>
          <w:lang w:val="kk-KZ"/>
        </w:rPr>
        <w:t xml:space="preserve">2.2 </w:t>
      </w:r>
      <w:r w:rsidRPr="00595710">
        <w:rPr>
          <w:rFonts w:ascii="Times New Roman" w:hAnsi="Times New Roman" w:cs="Times New Roman"/>
          <w:b/>
          <w:sz w:val="28"/>
          <w:szCs w:val="28"/>
          <w:shd w:val="clear" w:color="auto" w:fill="FFFFFF"/>
          <w:lang w:val="ru-RU"/>
        </w:rPr>
        <w:t>АСИС-1</w:t>
      </w:r>
      <w:r w:rsidRPr="00595710">
        <w:rPr>
          <w:rFonts w:ascii="Times New Roman" w:hAnsi="Times New Roman" w:cs="Times New Roman"/>
          <w:sz w:val="28"/>
          <w:szCs w:val="28"/>
          <w:shd w:val="clear" w:color="auto" w:fill="FFFFFF"/>
          <w:lang w:val="ru-RU"/>
        </w:rPr>
        <w:t xml:space="preserve"> </w:t>
      </w:r>
      <w:r w:rsidRPr="00595710">
        <w:rPr>
          <w:rFonts w:ascii="Times New Roman" w:hAnsi="Times New Roman" w:cs="Times New Roman"/>
          <w:b/>
          <w:sz w:val="28"/>
          <w:szCs w:val="28"/>
          <w:lang w:val="kk-KZ"/>
        </w:rPr>
        <w:t>компрессиялық аспапта эксперименттік зерттеулер жүргізу</w:t>
      </w:r>
    </w:p>
    <w:p w14:paraId="0DFF9A79" w14:textId="77777777" w:rsidR="00517941" w:rsidRPr="00595710" w:rsidRDefault="00517941" w:rsidP="00894BE2">
      <w:pPr>
        <w:spacing w:after="0" w:line="240" w:lineRule="auto"/>
        <w:ind w:firstLine="567"/>
        <w:rPr>
          <w:rFonts w:ascii="Times New Roman" w:hAnsi="Times New Roman" w:cs="Times New Roman"/>
          <w:sz w:val="28"/>
          <w:szCs w:val="28"/>
          <w:lang w:val="kk-KZ"/>
        </w:rPr>
      </w:pPr>
    </w:p>
    <w:p w14:paraId="21D5D107" w14:textId="2C171364" w:rsidR="00517941" w:rsidRPr="00595710" w:rsidRDefault="00517941" w:rsidP="00894BE2">
      <w:pPr>
        <w:tabs>
          <w:tab w:val="left" w:pos="993"/>
        </w:tabs>
        <w:spacing w:after="0" w:line="240" w:lineRule="auto"/>
        <w:ind w:firstLine="567"/>
        <w:jc w:val="both"/>
        <w:rPr>
          <w:rFonts w:ascii="Times New Roman" w:hAnsi="Times New Roman" w:cs="Times New Roman"/>
          <w:sz w:val="28"/>
          <w:szCs w:val="28"/>
          <w:shd w:val="clear" w:color="auto" w:fill="FFFFFF"/>
          <w:lang w:val="kk-KZ"/>
        </w:rPr>
      </w:pPr>
      <w:r w:rsidRPr="00595710">
        <w:rPr>
          <w:rFonts w:ascii="Times New Roman" w:hAnsi="Times New Roman" w:cs="Times New Roman"/>
          <w:sz w:val="28"/>
          <w:szCs w:val="28"/>
          <w:shd w:val="clear" w:color="auto" w:fill="FFFFFF"/>
          <w:lang w:val="kk-KZ"/>
        </w:rPr>
        <w:t>Компрессиялық сығу әдісімен үлгілерді сынауға арналған жабдықтар жиынтығы бар АСИС-1 сынақ кешені стандарттардың барлық түрлері: М</w:t>
      </w:r>
      <w:r w:rsidR="009D1665">
        <w:rPr>
          <w:rFonts w:ascii="Times New Roman" w:hAnsi="Times New Roman" w:cs="Times New Roman"/>
          <w:sz w:val="28"/>
          <w:szCs w:val="28"/>
          <w:shd w:val="clear" w:color="auto" w:fill="FFFFFF"/>
          <w:lang w:val="kk-KZ"/>
        </w:rPr>
        <w:t>СТ, MPH, CRS бойынша дисперсті т</w:t>
      </w:r>
      <w:r w:rsidRPr="00595710">
        <w:rPr>
          <w:rFonts w:ascii="Times New Roman" w:hAnsi="Times New Roman" w:cs="Times New Roman"/>
          <w:sz w:val="28"/>
          <w:szCs w:val="28"/>
          <w:shd w:val="clear" w:color="auto" w:fill="FFFFFF"/>
          <w:lang w:val="kk-KZ"/>
        </w:rPr>
        <w:t>опырақтардың беріктік және деформациялық сипаттамаларын зерттеуге арналған.</w:t>
      </w:r>
    </w:p>
    <w:p w14:paraId="22C0AE72" w14:textId="77777777" w:rsidR="00517941" w:rsidRPr="00595710" w:rsidRDefault="00517941" w:rsidP="00894BE2">
      <w:pPr>
        <w:tabs>
          <w:tab w:val="left" w:pos="993"/>
        </w:tabs>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АСИС модульдік принципі жабдықты үш осьті және ығысу сынақтарына да пайдалануға мүмкіндік береді.</w:t>
      </w:r>
    </w:p>
    <w:p w14:paraId="54F10808" w14:textId="65B21EFD" w:rsidR="00517941" w:rsidRPr="00595710" w:rsidRDefault="009D1665" w:rsidP="00894BE2">
      <w:pPr>
        <w:tabs>
          <w:tab w:val="left" w:pos="993"/>
        </w:tabs>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Әр</w:t>
      </w:r>
      <w:r w:rsidR="00517941" w:rsidRPr="00595710">
        <w:rPr>
          <w:rFonts w:ascii="Times New Roman" w:eastAsia="Times New Roman" w:hAnsi="Times New Roman" w:cs="Times New Roman"/>
          <w:sz w:val="28"/>
          <w:szCs w:val="28"/>
          <w:lang w:val="kk-KZ" w:eastAsia="ru-RU"/>
        </w:rPr>
        <w:t>түрлі әдістемелер бойынша ГОСТ, ASTM, BS, ISO, DIN, ЕАС, EN сәйкес сынақтар:</w:t>
      </w:r>
    </w:p>
    <w:p w14:paraId="3DCDF2B9" w14:textId="73BD367C" w:rsidR="00517941" w:rsidRPr="00595710" w:rsidRDefault="00517941" w:rsidP="00894BE2">
      <w:pPr>
        <w:tabs>
          <w:tab w:val="left" w:pos="993"/>
        </w:tabs>
        <w:spacing w:after="0" w:line="240" w:lineRule="auto"/>
        <w:ind w:firstLine="567"/>
        <w:jc w:val="both"/>
        <w:rPr>
          <w:rFonts w:ascii="Times New Roman" w:eastAsia="Times New Roman" w:hAnsi="Times New Roman" w:cs="Times New Roman"/>
          <w:sz w:val="28"/>
          <w:szCs w:val="28"/>
          <w:shd w:val="clear" w:color="auto" w:fill="FFFFFF"/>
          <w:lang w:val="kk-KZ" w:eastAsia="ru-RU"/>
        </w:rPr>
      </w:pPr>
      <w:r w:rsidRPr="00595710">
        <w:rPr>
          <w:rFonts w:ascii="Times New Roman" w:eastAsia="Times New Roman" w:hAnsi="Times New Roman" w:cs="Times New Roman"/>
          <w:sz w:val="28"/>
          <w:szCs w:val="28"/>
          <w:shd w:val="clear" w:color="auto" w:fill="FFFFFF"/>
          <w:lang w:val="kk-KZ" w:eastAsia="ru-RU"/>
        </w:rPr>
        <w:t>-</w:t>
      </w:r>
      <w:r w:rsidRPr="00595710">
        <w:rPr>
          <w:rFonts w:ascii="Times New Roman" w:hAnsi="Times New Roman" w:cs="Times New Roman"/>
          <w:sz w:val="28"/>
          <w:szCs w:val="28"/>
          <w:lang w:val="kk-KZ"/>
        </w:rPr>
        <w:t xml:space="preserve"> </w:t>
      </w:r>
      <w:r w:rsidR="009D1665">
        <w:rPr>
          <w:rFonts w:ascii="Times New Roman" w:eastAsia="Times New Roman" w:hAnsi="Times New Roman" w:cs="Times New Roman"/>
          <w:sz w:val="28"/>
          <w:szCs w:val="28"/>
          <w:shd w:val="clear" w:color="auto" w:fill="FFFFFF"/>
          <w:lang w:val="kk-KZ" w:eastAsia="ru-RU"/>
        </w:rPr>
        <w:t>компрессиялық сығ</w:t>
      </w:r>
      <w:r w:rsidRPr="00595710">
        <w:rPr>
          <w:rFonts w:ascii="Times New Roman" w:eastAsia="Times New Roman" w:hAnsi="Times New Roman" w:cs="Times New Roman"/>
          <w:sz w:val="28"/>
          <w:szCs w:val="28"/>
          <w:shd w:val="clear" w:color="auto" w:fill="FFFFFF"/>
          <w:lang w:val="kk-KZ" w:eastAsia="ru-RU"/>
        </w:rPr>
        <w:t>у;</w:t>
      </w:r>
    </w:p>
    <w:p w14:paraId="20E5788D" w14:textId="005A2D28" w:rsidR="00517941" w:rsidRPr="00595710" w:rsidRDefault="00517941" w:rsidP="00894BE2">
      <w:pPr>
        <w:tabs>
          <w:tab w:val="left" w:pos="993"/>
        </w:tabs>
        <w:spacing w:after="0" w:line="240" w:lineRule="auto"/>
        <w:ind w:firstLine="567"/>
        <w:jc w:val="both"/>
        <w:rPr>
          <w:rFonts w:ascii="Times New Roman" w:eastAsia="Times New Roman" w:hAnsi="Times New Roman" w:cs="Times New Roman"/>
          <w:sz w:val="28"/>
          <w:szCs w:val="28"/>
          <w:shd w:val="clear" w:color="auto" w:fill="FFFFFF"/>
          <w:lang w:val="kk-KZ" w:eastAsia="ru-RU"/>
        </w:rPr>
      </w:pPr>
      <w:r w:rsidRPr="00595710">
        <w:rPr>
          <w:rFonts w:ascii="Times New Roman" w:eastAsia="Times New Roman" w:hAnsi="Times New Roman" w:cs="Times New Roman"/>
          <w:sz w:val="28"/>
          <w:szCs w:val="28"/>
          <w:shd w:val="clear" w:color="auto" w:fill="FFFFFF"/>
          <w:lang w:val="kk-KZ" w:eastAsia="ru-RU"/>
        </w:rPr>
        <w:t>-</w:t>
      </w:r>
      <w:r w:rsidRPr="00595710">
        <w:rPr>
          <w:rFonts w:ascii="Times New Roman" w:hAnsi="Times New Roman" w:cs="Times New Roman"/>
          <w:sz w:val="28"/>
          <w:szCs w:val="28"/>
          <w:lang w:val="kk-KZ"/>
        </w:rPr>
        <w:t xml:space="preserve"> </w:t>
      </w:r>
      <w:r w:rsidRPr="00595710">
        <w:rPr>
          <w:rFonts w:ascii="Times New Roman" w:eastAsia="Times New Roman" w:hAnsi="Times New Roman" w:cs="Times New Roman"/>
          <w:sz w:val="28"/>
          <w:szCs w:val="28"/>
          <w:shd w:val="clear" w:color="auto" w:fill="FFFFFF"/>
          <w:lang w:val="kk-KZ" w:eastAsia="ru-RU"/>
        </w:rPr>
        <w:t>бүйірлік кернеулерд</w:t>
      </w:r>
      <w:r w:rsidR="009D1665">
        <w:rPr>
          <w:rFonts w:ascii="Times New Roman" w:eastAsia="Times New Roman" w:hAnsi="Times New Roman" w:cs="Times New Roman"/>
          <w:sz w:val="28"/>
          <w:szCs w:val="28"/>
          <w:shd w:val="clear" w:color="auto" w:fill="FFFFFF"/>
          <w:lang w:val="kk-KZ" w:eastAsia="ru-RU"/>
        </w:rPr>
        <w:t>і өлшеумен компрессиялық сығ</w:t>
      </w:r>
      <w:r w:rsidRPr="00595710">
        <w:rPr>
          <w:rFonts w:ascii="Times New Roman" w:eastAsia="Times New Roman" w:hAnsi="Times New Roman" w:cs="Times New Roman"/>
          <w:sz w:val="28"/>
          <w:szCs w:val="28"/>
          <w:shd w:val="clear" w:color="auto" w:fill="FFFFFF"/>
          <w:lang w:val="kk-KZ" w:eastAsia="ru-RU"/>
        </w:rPr>
        <w:t>у;</w:t>
      </w:r>
    </w:p>
    <w:p w14:paraId="1E4E8ECB" w14:textId="232D8A35" w:rsidR="00517941" w:rsidRPr="00595710" w:rsidRDefault="00517941" w:rsidP="00894BE2">
      <w:pPr>
        <w:tabs>
          <w:tab w:val="left" w:pos="993"/>
        </w:tabs>
        <w:spacing w:after="0" w:line="240" w:lineRule="auto"/>
        <w:ind w:firstLine="567"/>
        <w:jc w:val="both"/>
        <w:rPr>
          <w:rFonts w:ascii="Times New Roman" w:eastAsia="Times New Roman" w:hAnsi="Times New Roman" w:cs="Times New Roman"/>
          <w:sz w:val="28"/>
          <w:szCs w:val="28"/>
          <w:shd w:val="clear" w:color="auto" w:fill="FFFFFF"/>
          <w:lang w:val="kk-KZ" w:eastAsia="ru-RU"/>
        </w:rPr>
      </w:pPr>
      <w:r w:rsidRPr="00595710">
        <w:rPr>
          <w:rFonts w:ascii="Times New Roman" w:eastAsia="Times New Roman" w:hAnsi="Times New Roman" w:cs="Times New Roman"/>
          <w:sz w:val="28"/>
          <w:szCs w:val="28"/>
          <w:shd w:val="clear" w:color="auto" w:fill="FFFFFF"/>
          <w:lang w:val="kk-KZ" w:eastAsia="ru-RU"/>
        </w:rPr>
        <w:t>-</w:t>
      </w:r>
      <w:r w:rsidRPr="00595710">
        <w:rPr>
          <w:rFonts w:ascii="Times New Roman" w:hAnsi="Times New Roman" w:cs="Times New Roman"/>
          <w:sz w:val="28"/>
          <w:szCs w:val="28"/>
          <w:lang w:val="kk-KZ"/>
        </w:rPr>
        <w:t xml:space="preserve"> </w:t>
      </w:r>
      <w:r w:rsidR="009D1665">
        <w:rPr>
          <w:rFonts w:ascii="Times New Roman" w:eastAsia="Times New Roman" w:hAnsi="Times New Roman" w:cs="Times New Roman"/>
          <w:sz w:val="28"/>
          <w:szCs w:val="28"/>
          <w:shd w:val="clear" w:color="auto" w:fill="FFFFFF"/>
          <w:lang w:val="kk-KZ" w:eastAsia="ru-RU"/>
        </w:rPr>
        <w:t>кернеу</w:t>
      </w:r>
      <w:r w:rsidRPr="00595710">
        <w:rPr>
          <w:rFonts w:ascii="Times New Roman" w:eastAsia="Times New Roman" w:hAnsi="Times New Roman" w:cs="Times New Roman"/>
          <w:sz w:val="28"/>
          <w:szCs w:val="28"/>
          <w:shd w:val="clear" w:color="auto" w:fill="FFFFFF"/>
          <w:lang w:val="kk-KZ" w:eastAsia="ru-RU"/>
        </w:rPr>
        <w:t xml:space="preserve"> релаксация әдісі;</w:t>
      </w:r>
    </w:p>
    <w:p w14:paraId="46C8C5DB" w14:textId="4FCEE50D" w:rsidR="00517941" w:rsidRPr="00595710" w:rsidRDefault="00517941" w:rsidP="00894BE2">
      <w:pPr>
        <w:tabs>
          <w:tab w:val="left" w:pos="993"/>
        </w:tabs>
        <w:spacing w:after="0" w:line="240" w:lineRule="auto"/>
        <w:ind w:firstLine="567"/>
        <w:jc w:val="both"/>
        <w:rPr>
          <w:rFonts w:ascii="Times New Roman" w:eastAsia="Times New Roman" w:hAnsi="Times New Roman" w:cs="Times New Roman"/>
          <w:sz w:val="28"/>
          <w:szCs w:val="28"/>
          <w:shd w:val="clear" w:color="auto" w:fill="FFFFFF"/>
          <w:lang w:val="kk-KZ" w:eastAsia="ru-RU"/>
        </w:rPr>
      </w:pPr>
      <w:r w:rsidRPr="00595710">
        <w:rPr>
          <w:rFonts w:ascii="Times New Roman" w:eastAsia="Times New Roman" w:hAnsi="Times New Roman" w:cs="Times New Roman"/>
          <w:sz w:val="28"/>
          <w:szCs w:val="28"/>
          <w:shd w:val="clear" w:color="auto" w:fill="FFFFFF"/>
          <w:lang w:val="kk-KZ" w:eastAsia="ru-RU"/>
        </w:rPr>
        <w:t>-</w:t>
      </w:r>
      <w:r w:rsidRPr="00595710">
        <w:rPr>
          <w:rFonts w:ascii="Times New Roman" w:hAnsi="Times New Roman" w:cs="Times New Roman"/>
          <w:sz w:val="28"/>
          <w:szCs w:val="28"/>
          <w:lang w:val="kk-KZ"/>
        </w:rPr>
        <w:t xml:space="preserve"> </w:t>
      </w:r>
      <w:r w:rsidRPr="00595710">
        <w:rPr>
          <w:rFonts w:ascii="Times New Roman" w:eastAsia="Times New Roman" w:hAnsi="Times New Roman" w:cs="Times New Roman"/>
          <w:sz w:val="28"/>
          <w:szCs w:val="28"/>
          <w:shd w:val="clear" w:color="auto" w:fill="FFFFFF"/>
          <w:lang w:val="kk-KZ" w:eastAsia="ru-RU"/>
        </w:rPr>
        <w:t>CRS әдісімен (тұрақты жүкте</w:t>
      </w:r>
      <w:r w:rsidR="009D1665">
        <w:rPr>
          <w:rFonts w:ascii="Times New Roman" w:eastAsia="Times New Roman" w:hAnsi="Times New Roman" w:cs="Times New Roman"/>
          <w:sz w:val="28"/>
          <w:szCs w:val="28"/>
          <w:shd w:val="clear" w:color="auto" w:fill="FFFFFF"/>
          <w:lang w:val="kk-KZ" w:eastAsia="ru-RU"/>
        </w:rPr>
        <w:t>ме жылдамдығымен жеделдетілген сығ</w:t>
      </w:r>
      <w:r w:rsidRPr="00595710">
        <w:rPr>
          <w:rFonts w:ascii="Times New Roman" w:eastAsia="Times New Roman" w:hAnsi="Times New Roman" w:cs="Times New Roman"/>
          <w:sz w:val="28"/>
          <w:szCs w:val="28"/>
          <w:shd w:val="clear" w:color="auto" w:fill="FFFFFF"/>
          <w:lang w:val="kk-KZ" w:eastAsia="ru-RU"/>
        </w:rPr>
        <w:t>у сынақтары);</w:t>
      </w:r>
    </w:p>
    <w:p w14:paraId="1F5B40AC" w14:textId="4F35F312" w:rsidR="00517941" w:rsidRPr="00595710" w:rsidRDefault="00517941" w:rsidP="00894BE2">
      <w:pPr>
        <w:tabs>
          <w:tab w:val="left" w:pos="993"/>
        </w:tabs>
        <w:spacing w:after="0" w:line="240" w:lineRule="auto"/>
        <w:ind w:firstLine="567"/>
        <w:jc w:val="both"/>
        <w:rPr>
          <w:rFonts w:ascii="Times New Roman" w:eastAsia="Times New Roman" w:hAnsi="Times New Roman" w:cs="Times New Roman"/>
          <w:sz w:val="28"/>
          <w:szCs w:val="28"/>
          <w:shd w:val="clear" w:color="auto" w:fill="FFFFFF"/>
          <w:lang w:val="kk-KZ" w:eastAsia="ru-RU"/>
        </w:rPr>
      </w:pPr>
      <w:r w:rsidRPr="00595710">
        <w:rPr>
          <w:rFonts w:ascii="Times New Roman" w:eastAsia="Times New Roman" w:hAnsi="Times New Roman" w:cs="Times New Roman"/>
          <w:sz w:val="28"/>
          <w:szCs w:val="28"/>
          <w:shd w:val="clear" w:color="auto" w:fill="FFFFFF"/>
          <w:lang w:val="kk-KZ" w:eastAsia="ru-RU"/>
        </w:rPr>
        <w:t>-</w:t>
      </w:r>
      <w:r w:rsidRPr="00595710">
        <w:rPr>
          <w:rFonts w:ascii="Times New Roman" w:hAnsi="Times New Roman" w:cs="Times New Roman"/>
          <w:sz w:val="28"/>
          <w:szCs w:val="28"/>
          <w:lang w:val="kk-KZ"/>
        </w:rPr>
        <w:t xml:space="preserve"> </w:t>
      </w:r>
      <w:r w:rsidRPr="00595710">
        <w:rPr>
          <w:rFonts w:ascii="Times New Roman" w:eastAsia="Times New Roman" w:hAnsi="Times New Roman" w:cs="Times New Roman"/>
          <w:sz w:val="28"/>
          <w:szCs w:val="28"/>
          <w:shd w:val="clear" w:color="auto" w:fill="FFFFFF"/>
          <w:lang w:val="kk-KZ" w:eastAsia="ru-RU"/>
        </w:rPr>
        <w:t>кеуек қысымын бақылаумен сына</w:t>
      </w:r>
      <w:r w:rsidR="009D1665">
        <w:rPr>
          <w:rFonts w:ascii="Times New Roman" w:eastAsia="Times New Roman" w:hAnsi="Times New Roman" w:cs="Times New Roman"/>
          <w:sz w:val="28"/>
          <w:szCs w:val="28"/>
          <w:shd w:val="clear" w:color="auto" w:fill="FFFFFF"/>
          <w:lang w:val="kk-KZ" w:eastAsia="ru-RU"/>
        </w:rPr>
        <w:t>қта</w:t>
      </w:r>
      <w:r w:rsidRPr="00595710">
        <w:rPr>
          <w:rFonts w:ascii="Times New Roman" w:eastAsia="Times New Roman" w:hAnsi="Times New Roman" w:cs="Times New Roman"/>
          <w:sz w:val="28"/>
          <w:szCs w:val="28"/>
          <w:shd w:val="clear" w:color="auto" w:fill="FFFFFF"/>
          <w:lang w:val="kk-KZ" w:eastAsia="ru-RU"/>
        </w:rPr>
        <w:t>у;</w:t>
      </w:r>
    </w:p>
    <w:p w14:paraId="0ACCBF5C" w14:textId="77777777" w:rsidR="00517941" w:rsidRPr="00595710" w:rsidRDefault="00517941" w:rsidP="00894BE2">
      <w:pPr>
        <w:tabs>
          <w:tab w:val="left" w:pos="993"/>
        </w:tabs>
        <w:spacing w:after="0" w:line="240" w:lineRule="auto"/>
        <w:ind w:firstLine="567"/>
        <w:jc w:val="both"/>
        <w:rPr>
          <w:rFonts w:ascii="Times New Roman" w:eastAsia="Times New Roman" w:hAnsi="Times New Roman" w:cs="Times New Roman"/>
          <w:sz w:val="28"/>
          <w:szCs w:val="28"/>
          <w:shd w:val="clear" w:color="auto" w:fill="FFFFFF"/>
          <w:lang w:val="kk-KZ" w:eastAsia="ru-RU"/>
        </w:rPr>
      </w:pPr>
      <w:r w:rsidRPr="00595710">
        <w:rPr>
          <w:rFonts w:ascii="Times New Roman" w:eastAsia="Times New Roman" w:hAnsi="Times New Roman" w:cs="Times New Roman"/>
          <w:sz w:val="28"/>
          <w:szCs w:val="28"/>
          <w:shd w:val="clear" w:color="auto" w:fill="FFFFFF"/>
          <w:lang w:val="kk-KZ" w:eastAsia="ru-RU"/>
        </w:rPr>
        <w:lastRenderedPageBreak/>
        <w:t>-</w:t>
      </w:r>
      <w:r w:rsidRPr="00595710">
        <w:rPr>
          <w:rFonts w:ascii="Times New Roman" w:hAnsi="Times New Roman" w:cs="Times New Roman"/>
          <w:sz w:val="28"/>
          <w:szCs w:val="28"/>
          <w:lang w:val="kk-KZ"/>
        </w:rPr>
        <w:t xml:space="preserve"> </w:t>
      </w:r>
      <w:r w:rsidRPr="00595710">
        <w:rPr>
          <w:rFonts w:ascii="Times New Roman" w:eastAsia="Times New Roman" w:hAnsi="Times New Roman" w:cs="Times New Roman"/>
          <w:sz w:val="28"/>
          <w:szCs w:val="28"/>
          <w:shd w:val="clear" w:color="auto" w:fill="FFFFFF"/>
          <w:lang w:val="kk-KZ" w:eastAsia="ru-RU"/>
        </w:rPr>
        <w:t>шөгуге арналған сынақтар;</w:t>
      </w:r>
    </w:p>
    <w:p w14:paraId="6BD5DABA" w14:textId="77777777" w:rsidR="00517941" w:rsidRPr="00595710" w:rsidRDefault="00517941" w:rsidP="00894BE2">
      <w:pPr>
        <w:tabs>
          <w:tab w:val="left" w:pos="993"/>
        </w:tabs>
        <w:spacing w:after="0" w:line="240" w:lineRule="auto"/>
        <w:ind w:firstLine="567"/>
        <w:jc w:val="both"/>
        <w:rPr>
          <w:rFonts w:ascii="Times New Roman" w:eastAsia="Times New Roman" w:hAnsi="Times New Roman" w:cs="Times New Roman"/>
          <w:sz w:val="28"/>
          <w:szCs w:val="28"/>
          <w:shd w:val="clear" w:color="auto" w:fill="FFFFFF"/>
          <w:lang w:val="kk-KZ" w:eastAsia="ru-RU"/>
        </w:rPr>
      </w:pPr>
      <w:r w:rsidRPr="00595710">
        <w:rPr>
          <w:rFonts w:ascii="Times New Roman" w:eastAsia="Times New Roman" w:hAnsi="Times New Roman" w:cs="Times New Roman"/>
          <w:sz w:val="28"/>
          <w:szCs w:val="28"/>
          <w:shd w:val="clear" w:color="auto" w:fill="FFFFFF"/>
          <w:lang w:val="kk-KZ" w:eastAsia="ru-RU"/>
        </w:rPr>
        <w:t>-</w:t>
      </w:r>
      <w:r w:rsidRPr="00595710">
        <w:rPr>
          <w:rFonts w:ascii="Times New Roman" w:hAnsi="Times New Roman" w:cs="Times New Roman"/>
          <w:sz w:val="28"/>
          <w:szCs w:val="28"/>
          <w:lang w:val="kk-KZ"/>
        </w:rPr>
        <w:t xml:space="preserve"> </w:t>
      </w:r>
      <w:r w:rsidRPr="00595710">
        <w:rPr>
          <w:rFonts w:ascii="Times New Roman" w:eastAsia="Times New Roman" w:hAnsi="Times New Roman" w:cs="Times New Roman"/>
          <w:sz w:val="28"/>
          <w:szCs w:val="28"/>
          <w:shd w:val="clear" w:color="auto" w:fill="FFFFFF"/>
          <w:lang w:val="kk-KZ" w:eastAsia="ru-RU"/>
        </w:rPr>
        <w:t>ісінуге арналған сынақтар;</w:t>
      </w:r>
    </w:p>
    <w:p w14:paraId="0634F527" w14:textId="77777777" w:rsidR="00517941" w:rsidRPr="00595710" w:rsidRDefault="00517941" w:rsidP="00894BE2">
      <w:pPr>
        <w:tabs>
          <w:tab w:val="left" w:pos="993"/>
        </w:tabs>
        <w:spacing w:after="0" w:line="240" w:lineRule="auto"/>
        <w:ind w:firstLine="567"/>
        <w:jc w:val="both"/>
        <w:rPr>
          <w:rFonts w:ascii="Times New Roman" w:eastAsia="Times New Roman" w:hAnsi="Times New Roman" w:cs="Times New Roman"/>
          <w:sz w:val="28"/>
          <w:szCs w:val="28"/>
          <w:shd w:val="clear" w:color="auto" w:fill="FFFFFF"/>
          <w:lang w:val="kk-KZ" w:eastAsia="ru-RU"/>
        </w:rPr>
      </w:pPr>
      <w:r w:rsidRPr="00595710">
        <w:rPr>
          <w:rFonts w:ascii="Times New Roman" w:eastAsia="Times New Roman" w:hAnsi="Times New Roman" w:cs="Times New Roman"/>
          <w:sz w:val="28"/>
          <w:szCs w:val="28"/>
          <w:shd w:val="clear" w:color="auto" w:fill="FFFFFF"/>
          <w:lang w:val="kk-KZ" w:eastAsia="ru-RU"/>
        </w:rPr>
        <w:t>- сүзу сынақтары (бір немесе екі жақты сүзу).</w:t>
      </w:r>
    </w:p>
    <w:p w14:paraId="38AD9C14" w14:textId="77777777" w:rsidR="00517941" w:rsidRPr="00595710" w:rsidRDefault="00517941" w:rsidP="00894BE2">
      <w:pPr>
        <w:tabs>
          <w:tab w:val="left" w:pos="993"/>
        </w:tabs>
        <w:spacing w:after="0" w:line="240" w:lineRule="auto"/>
        <w:ind w:firstLine="567"/>
        <w:jc w:val="both"/>
        <w:rPr>
          <w:rFonts w:ascii="Times New Roman" w:eastAsia="Times New Roman" w:hAnsi="Times New Roman" w:cs="Times New Roman"/>
          <w:sz w:val="28"/>
          <w:szCs w:val="28"/>
          <w:shd w:val="clear" w:color="auto" w:fill="FFFFFF"/>
          <w:lang w:val="kk-KZ" w:eastAsia="ru-RU"/>
        </w:rPr>
      </w:pPr>
      <w:r w:rsidRPr="00595710">
        <w:rPr>
          <w:rFonts w:ascii="Times New Roman" w:eastAsia="Times New Roman" w:hAnsi="Times New Roman" w:cs="Times New Roman"/>
          <w:sz w:val="28"/>
          <w:szCs w:val="28"/>
          <w:shd w:val="clear" w:color="auto" w:fill="FFFFFF"/>
          <w:lang w:val="kk-KZ" w:eastAsia="ru-RU"/>
        </w:rPr>
        <w:t>Күш әсерінің статикалық және кинематикалық режимін іске асыру (кернеулер мен деформацияларды бақылаумен):</w:t>
      </w:r>
    </w:p>
    <w:p w14:paraId="77498CF8" w14:textId="02A861BC" w:rsidR="00517941" w:rsidRPr="00595710" w:rsidRDefault="00BE2534" w:rsidP="00BE2534">
      <w:pPr>
        <w:tabs>
          <w:tab w:val="left" w:pos="993"/>
        </w:tabs>
        <w:spacing w:after="0" w:line="240" w:lineRule="auto"/>
        <w:ind w:left="567"/>
        <w:jc w:val="both"/>
        <w:rPr>
          <w:rFonts w:ascii="Times New Roman" w:eastAsia="Times New Roman" w:hAnsi="Times New Roman" w:cs="Times New Roman"/>
          <w:sz w:val="28"/>
          <w:szCs w:val="28"/>
          <w:lang w:val="ru-RU" w:eastAsia="ru-RU"/>
        </w:rPr>
      </w:pPr>
      <w:r w:rsidRPr="00BE2534">
        <w:rPr>
          <w:rFonts w:ascii="Times New Roman" w:eastAsia="Times New Roman" w:hAnsi="Times New Roman" w:cs="Times New Roman"/>
          <w:sz w:val="28"/>
          <w:szCs w:val="28"/>
          <w:lang w:val="ru-RU" w:eastAsia="ru-RU"/>
        </w:rPr>
        <w:t xml:space="preserve">- </w:t>
      </w:r>
      <w:r w:rsidR="00C707EF">
        <w:rPr>
          <w:rFonts w:ascii="Times New Roman" w:eastAsia="Times New Roman" w:hAnsi="Times New Roman" w:cs="Times New Roman"/>
          <w:sz w:val="28"/>
          <w:szCs w:val="28"/>
          <w:lang w:val="ru-RU" w:eastAsia="ru-RU"/>
        </w:rPr>
        <w:t>б</w:t>
      </w:r>
      <w:r w:rsidR="00517941" w:rsidRPr="00595710">
        <w:rPr>
          <w:rFonts w:ascii="Times New Roman" w:eastAsia="Times New Roman" w:hAnsi="Times New Roman" w:cs="Times New Roman"/>
          <w:sz w:val="28"/>
          <w:szCs w:val="28"/>
          <w:lang w:val="ru-RU" w:eastAsia="ru-RU"/>
        </w:rPr>
        <w:t>ір немесе екі жақты сүзу;</w:t>
      </w:r>
    </w:p>
    <w:p w14:paraId="5BB200E6" w14:textId="3BFA0BED" w:rsidR="00517941" w:rsidRPr="002A7269" w:rsidRDefault="00BE2534" w:rsidP="00BE2534">
      <w:pPr>
        <w:tabs>
          <w:tab w:val="left" w:pos="993"/>
        </w:tabs>
        <w:spacing w:after="0" w:line="240" w:lineRule="auto"/>
        <w:ind w:left="360" w:firstLine="207"/>
        <w:jc w:val="both"/>
        <w:rPr>
          <w:rFonts w:ascii="Times New Roman" w:eastAsia="Times New Roman" w:hAnsi="Times New Roman" w:cs="Times New Roman"/>
          <w:sz w:val="28"/>
          <w:szCs w:val="28"/>
          <w:lang w:val="ru-RU" w:eastAsia="ru-RU"/>
        </w:rPr>
      </w:pPr>
      <w:r w:rsidRPr="002A7269">
        <w:rPr>
          <w:rFonts w:ascii="Times New Roman" w:eastAsia="Times New Roman" w:hAnsi="Times New Roman" w:cs="Times New Roman"/>
          <w:sz w:val="28"/>
          <w:szCs w:val="28"/>
          <w:lang w:val="ru-RU" w:eastAsia="ru-RU"/>
        </w:rPr>
        <w:t xml:space="preserve">- </w:t>
      </w:r>
      <w:r w:rsidR="00C707EF" w:rsidRPr="002A7269">
        <w:rPr>
          <w:rFonts w:ascii="Times New Roman" w:eastAsia="Times New Roman" w:hAnsi="Times New Roman" w:cs="Times New Roman"/>
          <w:sz w:val="28"/>
          <w:szCs w:val="28"/>
          <w:lang w:val="ru-RU" w:eastAsia="ru-RU"/>
        </w:rPr>
        <w:t>ү</w:t>
      </w:r>
      <w:r w:rsidR="00517941" w:rsidRPr="002A7269">
        <w:rPr>
          <w:rFonts w:ascii="Times New Roman" w:eastAsia="Times New Roman" w:hAnsi="Times New Roman" w:cs="Times New Roman"/>
          <w:sz w:val="28"/>
          <w:szCs w:val="28"/>
          <w:lang w:val="ru-RU" w:eastAsia="ru-RU"/>
        </w:rPr>
        <w:t>лгі кеуек қысымын өлшеу;</w:t>
      </w:r>
    </w:p>
    <w:p w14:paraId="56D96CAB" w14:textId="7BDE974F" w:rsidR="00517941" w:rsidRPr="002A7269" w:rsidRDefault="00BE2534" w:rsidP="00BE2534">
      <w:pPr>
        <w:tabs>
          <w:tab w:val="left" w:pos="993"/>
        </w:tabs>
        <w:spacing w:after="0" w:line="240" w:lineRule="auto"/>
        <w:ind w:left="360" w:firstLine="207"/>
        <w:jc w:val="both"/>
        <w:rPr>
          <w:rFonts w:ascii="Times New Roman" w:eastAsia="Times New Roman" w:hAnsi="Times New Roman" w:cs="Times New Roman"/>
          <w:sz w:val="28"/>
          <w:szCs w:val="28"/>
          <w:lang w:val="ru-RU" w:eastAsia="ru-RU"/>
        </w:rPr>
      </w:pPr>
      <w:r w:rsidRPr="002A7269">
        <w:rPr>
          <w:rFonts w:ascii="Times New Roman" w:eastAsia="Times New Roman" w:hAnsi="Times New Roman" w:cs="Times New Roman"/>
          <w:sz w:val="28"/>
          <w:szCs w:val="28"/>
          <w:lang w:val="ru-RU" w:eastAsia="ru-RU"/>
        </w:rPr>
        <w:t>-</w:t>
      </w:r>
      <w:r w:rsidR="000908A4">
        <w:rPr>
          <w:rFonts w:ascii="Times New Roman" w:eastAsia="Times New Roman" w:hAnsi="Times New Roman" w:cs="Times New Roman"/>
          <w:sz w:val="28"/>
          <w:szCs w:val="28"/>
          <w:lang w:val="ru-RU" w:eastAsia="ru-RU"/>
        </w:rPr>
        <w:t>б</w:t>
      </w:r>
      <w:r w:rsidR="00517941" w:rsidRPr="002A7269">
        <w:rPr>
          <w:rFonts w:ascii="Times New Roman" w:eastAsia="Times New Roman" w:hAnsi="Times New Roman" w:cs="Times New Roman"/>
          <w:sz w:val="28"/>
          <w:szCs w:val="28"/>
          <w:lang w:val="ru-RU" w:eastAsia="ru-RU"/>
        </w:rPr>
        <w:t>үйірлік кернеуді өлшеу;</w:t>
      </w:r>
    </w:p>
    <w:p w14:paraId="6E2AB249" w14:textId="255FA996" w:rsidR="00517941" w:rsidRPr="002A7269" w:rsidRDefault="00BE2534" w:rsidP="00BE2534">
      <w:pPr>
        <w:tabs>
          <w:tab w:val="left" w:pos="993"/>
        </w:tabs>
        <w:spacing w:after="0" w:line="240" w:lineRule="auto"/>
        <w:ind w:left="567"/>
        <w:jc w:val="both"/>
        <w:rPr>
          <w:rFonts w:ascii="Times New Roman" w:eastAsia="Times New Roman" w:hAnsi="Times New Roman" w:cs="Times New Roman"/>
          <w:sz w:val="28"/>
          <w:szCs w:val="28"/>
          <w:lang w:val="ru-RU" w:eastAsia="ru-RU"/>
        </w:rPr>
      </w:pPr>
      <w:r w:rsidRPr="002A7269">
        <w:rPr>
          <w:rFonts w:ascii="Times New Roman" w:eastAsia="Times New Roman" w:hAnsi="Times New Roman" w:cs="Times New Roman"/>
          <w:sz w:val="28"/>
          <w:szCs w:val="28"/>
          <w:lang w:val="ru-RU" w:eastAsia="ru-RU"/>
        </w:rPr>
        <w:t>-</w:t>
      </w:r>
      <w:r w:rsidR="000908A4">
        <w:rPr>
          <w:rFonts w:ascii="Times New Roman" w:eastAsia="Times New Roman" w:hAnsi="Times New Roman" w:cs="Times New Roman"/>
          <w:sz w:val="28"/>
          <w:szCs w:val="28"/>
          <w:lang w:val="ru-RU" w:eastAsia="ru-RU"/>
        </w:rPr>
        <w:t>к</w:t>
      </w:r>
      <w:r w:rsidR="00C707EF" w:rsidRPr="002A7269">
        <w:rPr>
          <w:rFonts w:ascii="Times New Roman" w:eastAsia="Times New Roman" w:hAnsi="Times New Roman" w:cs="Times New Roman"/>
          <w:sz w:val="28"/>
          <w:szCs w:val="28"/>
          <w:lang w:val="ru-RU" w:eastAsia="ru-RU"/>
        </w:rPr>
        <w:t>ері қысымды бақылау</w:t>
      </w:r>
      <w:r w:rsidR="00517941" w:rsidRPr="002A7269">
        <w:rPr>
          <w:rFonts w:ascii="Times New Roman" w:eastAsia="Times New Roman" w:hAnsi="Times New Roman" w:cs="Times New Roman"/>
          <w:sz w:val="28"/>
          <w:szCs w:val="28"/>
          <w:lang w:val="ru-RU" w:eastAsia="ru-RU"/>
        </w:rPr>
        <w:t>;</w:t>
      </w:r>
    </w:p>
    <w:p w14:paraId="7706965F" w14:textId="6CC5F503" w:rsidR="00517941" w:rsidRPr="002A7269" w:rsidRDefault="00BE2534" w:rsidP="00BE2534">
      <w:pPr>
        <w:tabs>
          <w:tab w:val="left" w:pos="993"/>
        </w:tabs>
        <w:spacing w:after="0" w:line="240" w:lineRule="auto"/>
        <w:ind w:left="567"/>
        <w:jc w:val="both"/>
        <w:rPr>
          <w:rFonts w:ascii="Times New Roman" w:eastAsia="Times New Roman" w:hAnsi="Times New Roman" w:cs="Times New Roman"/>
          <w:sz w:val="28"/>
          <w:szCs w:val="28"/>
          <w:lang w:val="ru-RU" w:eastAsia="ru-RU"/>
        </w:rPr>
      </w:pPr>
      <w:r w:rsidRPr="002A7269">
        <w:rPr>
          <w:rFonts w:ascii="Times New Roman" w:eastAsia="Times New Roman" w:hAnsi="Times New Roman" w:cs="Times New Roman"/>
          <w:sz w:val="28"/>
          <w:szCs w:val="28"/>
          <w:lang w:val="ru-RU" w:eastAsia="ru-RU"/>
        </w:rPr>
        <w:t xml:space="preserve">- </w:t>
      </w:r>
      <w:r w:rsidR="00C707EF" w:rsidRPr="002A7269">
        <w:rPr>
          <w:rFonts w:ascii="Times New Roman" w:eastAsia="Times New Roman" w:hAnsi="Times New Roman" w:cs="Times New Roman"/>
          <w:sz w:val="28"/>
          <w:szCs w:val="28"/>
          <w:lang w:val="ru-RU" w:eastAsia="ru-RU"/>
        </w:rPr>
        <w:t>ү</w:t>
      </w:r>
      <w:r w:rsidR="00517941" w:rsidRPr="002A7269">
        <w:rPr>
          <w:rFonts w:ascii="Times New Roman" w:eastAsia="Times New Roman" w:hAnsi="Times New Roman" w:cs="Times New Roman"/>
          <w:sz w:val="28"/>
          <w:szCs w:val="28"/>
          <w:lang w:val="ru-RU" w:eastAsia="ru-RU"/>
        </w:rPr>
        <w:t>лгінің бүйірлері б</w:t>
      </w:r>
      <w:r w:rsidR="00C707EF" w:rsidRPr="002A7269">
        <w:rPr>
          <w:rFonts w:ascii="Times New Roman" w:eastAsia="Times New Roman" w:hAnsi="Times New Roman" w:cs="Times New Roman"/>
          <w:sz w:val="28"/>
          <w:szCs w:val="28"/>
          <w:lang w:val="ru-RU" w:eastAsia="ru-RU"/>
        </w:rPr>
        <w:t>ойынша қысымның өзгеруін бақылау</w:t>
      </w:r>
      <w:r w:rsidR="00517941" w:rsidRPr="002A7269">
        <w:rPr>
          <w:rFonts w:ascii="Times New Roman" w:eastAsia="Times New Roman" w:hAnsi="Times New Roman" w:cs="Times New Roman"/>
          <w:sz w:val="28"/>
          <w:szCs w:val="28"/>
          <w:lang w:val="ru-RU" w:eastAsia="ru-RU"/>
        </w:rPr>
        <w:t>.</w:t>
      </w:r>
    </w:p>
    <w:p w14:paraId="52C3C474" w14:textId="77777777" w:rsidR="00517941" w:rsidRPr="00595710" w:rsidRDefault="00517941" w:rsidP="00894BE2">
      <w:pPr>
        <w:tabs>
          <w:tab w:val="left" w:pos="993"/>
        </w:tabs>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АСИС сынақ кешенінің компрессиондық сығу құрылғысы мыналарға мүмкіндік береді:</w:t>
      </w:r>
    </w:p>
    <w:p w14:paraId="3B547F6A" w14:textId="39EBBCA0" w:rsidR="00517941" w:rsidRPr="00595710" w:rsidRDefault="00BE2534" w:rsidP="00894BE2">
      <w:pPr>
        <w:tabs>
          <w:tab w:val="left" w:pos="993"/>
        </w:tabs>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w:t>
      </w:r>
      <w:r w:rsidR="00517941" w:rsidRPr="00595710">
        <w:rPr>
          <w:rFonts w:ascii="Times New Roman" w:hAnsi="Times New Roman" w:cs="Times New Roman"/>
          <w:lang w:val="kk-KZ"/>
        </w:rPr>
        <w:t xml:space="preserve"> </w:t>
      </w:r>
      <w:r w:rsidR="00517941" w:rsidRPr="00595710">
        <w:rPr>
          <w:rFonts w:ascii="Times New Roman" w:eastAsia="Times New Roman" w:hAnsi="Times New Roman" w:cs="Times New Roman"/>
          <w:sz w:val="28"/>
          <w:szCs w:val="28"/>
          <w:lang w:val="kk-KZ" w:eastAsia="ru-RU"/>
        </w:rPr>
        <w:t>сынақтарды автоматты режимде жүргізу;</w:t>
      </w:r>
    </w:p>
    <w:p w14:paraId="33A8E737" w14:textId="35E9C25D" w:rsidR="00517941" w:rsidRPr="00595710" w:rsidRDefault="00BE2534" w:rsidP="00894BE2">
      <w:pPr>
        <w:tabs>
          <w:tab w:val="left" w:pos="993"/>
        </w:tabs>
        <w:spacing w:after="0" w:line="240" w:lineRule="auto"/>
        <w:ind w:firstLine="567"/>
        <w:jc w:val="both"/>
        <w:rPr>
          <w:rFonts w:ascii="Times New Roman" w:eastAsia="Times New Roman" w:hAnsi="Times New Roman" w:cs="Times New Roman"/>
          <w:sz w:val="28"/>
          <w:szCs w:val="28"/>
          <w:lang w:val="kk-KZ" w:eastAsia="ru-RU"/>
        </w:rPr>
      </w:pPr>
      <w:r w:rsidRPr="00BE2534">
        <w:rPr>
          <w:rFonts w:ascii="Times New Roman" w:eastAsia="Times New Roman" w:hAnsi="Times New Roman" w:cs="Times New Roman"/>
          <w:sz w:val="28"/>
          <w:szCs w:val="28"/>
          <w:lang w:val="kk-KZ" w:eastAsia="ru-RU"/>
        </w:rPr>
        <w:t>-</w:t>
      </w:r>
      <w:r w:rsidR="00517941" w:rsidRPr="00595710">
        <w:rPr>
          <w:rFonts w:ascii="Times New Roman" w:hAnsi="Times New Roman" w:cs="Times New Roman"/>
          <w:lang w:val="kk-KZ"/>
        </w:rPr>
        <w:t xml:space="preserve"> </w:t>
      </w:r>
      <w:r w:rsidR="00517941" w:rsidRPr="00595710">
        <w:rPr>
          <w:rFonts w:ascii="Times New Roman" w:eastAsia="Times New Roman" w:hAnsi="Times New Roman" w:cs="Times New Roman"/>
          <w:sz w:val="28"/>
          <w:szCs w:val="28"/>
          <w:lang w:val="kk-KZ" w:eastAsia="ru-RU"/>
        </w:rPr>
        <w:t>орталық осьтік жүктемені беру;</w:t>
      </w:r>
    </w:p>
    <w:p w14:paraId="71BAFD6C" w14:textId="1037B3D1" w:rsidR="00517941" w:rsidRPr="00595710" w:rsidRDefault="00BE2534" w:rsidP="00894BE2">
      <w:pPr>
        <w:tabs>
          <w:tab w:val="left" w:pos="993"/>
        </w:tabs>
        <w:spacing w:after="0" w:line="240" w:lineRule="auto"/>
        <w:ind w:firstLine="567"/>
        <w:jc w:val="both"/>
        <w:rPr>
          <w:rFonts w:ascii="Times New Roman" w:eastAsia="Times New Roman" w:hAnsi="Times New Roman" w:cs="Times New Roman"/>
          <w:sz w:val="28"/>
          <w:szCs w:val="28"/>
          <w:lang w:val="kk-KZ" w:eastAsia="ru-RU"/>
        </w:rPr>
      </w:pPr>
      <w:r w:rsidRPr="00BE2534">
        <w:rPr>
          <w:rFonts w:ascii="Times New Roman" w:eastAsia="Times New Roman" w:hAnsi="Times New Roman" w:cs="Times New Roman"/>
          <w:sz w:val="28"/>
          <w:szCs w:val="28"/>
          <w:lang w:val="kk-KZ" w:eastAsia="ru-RU"/>
        </w:rPr>
        <w:t>-</w:t>
      </w:r>
      <w:r w:rsidR="00517941" w:rsidRPr="00595710">
        <w:rPr>
          <w:rFonts w:ascii="Times New Roman" w:hAnsi="Times New Roman" w:cs="Times New Roman"/>
          <w:lang w:val="kk-KZ"/>
        </w:rPr>
        <w:t xml:space="preserve"> </w:t>
      </w:r>
      <w:r w:rsidR="00517941" w:rsidRPr="00595710">
        <w:rPr>
          <w:rFonts w:ascii="Times New Roman" w:eastAsia="Times New Roman" w:hAnsi="Times New Roman" w:cs="Times New Roman"/>
          <w:sz w:val="28"/>
          <w:szCs w:val="28"/>
          <w:lang w:val="kk-KZ" w:eastAsia="ru-RU"/>
        </w:rPr>
        <w:t>қадамдармен осьтік жүктемені қолдану;</w:t>
      </w:r>
    </w:p>
    <w:p w14:paraId="2D990D46" w14:textId="6902D0E0" w:rsidR="00517941" w:rsidRPr="00595710" w:rsidRDefault="00BE2534" w:rsidP="00894BE2">
      <w:pPr>
        <w:tabs>
          <w:tab w:val="left" w:pos="993"/>
        </w:tabs>
        <w:spacing w:after="0" w:line="240" w:lineRule="auto"/>
        <w:ind w:firstLine="567"/>
        <w:jc w:val="both"/>
        <w:rPr>
          <w:rFonts w:ascii="Times New Roman" w:eastAsia="Times New Roman" w:hAnsi="Times New Roman" w:cs="Times New Roman"/>
          <w:sz w:val="28"/>
          <w:szCs w:val="28"/>
          <w:lang w:val="kk-KZ" w:eastAsia="ru-RU"/>
        </w:rPr>
      </w:pPr>
      <w:r w:rsidRPr="00BE2534">
        <w:rPr>
          <w:rFonts w:ascii="Times New Roman" w:eastAsia="Times New Roman" w:hAnsi="Times New Roman" w:cs="Times New Roman"/>
          <w:sz w:val="28"/>
          <w:szCs w:val="28"/>
          <w:lang w:val="kk-KZ" w:eastAsia="ru-RU"/>
        </w:rPr>
        <w:t>-</w:t>
      </w:r>
      <w:r w:rsidR="00517941" w:rsidRPr="00595710">
        <w:rPr>
          <w:rFonts w:ascii="Times New Roman" w:hAnsi="Times New Roman" w:cs="Times New Roman"/>
          <w:lang w:val="kk-KZ"/>
        </w:rPr>
        <w:t xml:space="preserve"> </w:t>
      </w:r>
      <w:r w:rsidR="00517941" w:rsidRPr="00595710">
        <w:rPr>
          <w:rFonts w:ascii="Times New Roman" w:eastAsia="Times New Roman" w:hAnsi="Times New Roman" w:cs="Times New Roman"/>
          <w:sz w:val="28"/>
          <w:szCs w:val="28"/>
          <w:lang w:val="kk-KZ" w:eastAsia="ru-RU"/>
        </w:rPr>
        <w:t>сұйықтықтың топырақ үлгісі арқылы жоғары және төмен ағынмен үздіксіз сүзілуі.</w:t>
      </w:r>
    </w:p>
    <w:p w14:paraId="639F05C7" w14:textId="249D8C25" w:rsidR="00517941" w:rsidRDefault="00517941" w:rsidP="00894BE2">
      <w:pPr>
        <w:tabs>
          <w:tab w:val="left" w:pos="993"/>
        </w:tabs>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Компрессиялық сығу әдісімен сынау өзінің қарапайымдылығы мен тиімділігінің арқасында топырақтың деформациялық қасиетте</w:t>
      </w:r>
      <w:r w:rsidR="00455950">
        <w:rPr>
          <w:rFonts w:ascii="Times New Roman" w:eastAsia="Times New Roman" w:hAnsi="Times New Roman" w:cs="Times New Roman"/>
          <w:sz w:val="28"/>
          <w:szCs w:val="28"/>
          <w:lang w:val="kk-KZ" w:eastAsia="ru-RU"/>
        </w:rPr>
        <w:t>рін анықтау бойынша ең кең тара</w:t>
      </w:r>
      <w:r w:rsidRPr="00595710">
        <w:rPr>
          <w:rFonts w:ascii="Times New Roman" w:eastAsia="Times New Roman" w:hAnsi="Times New Roman" w:cs="Times New Roman"/>
          <w:sz w:val="28"/>
          <w:szCs w:val="28"/>
          <w:lang w:val="kk-KZ" w:eastAsia="ru-RU"/>
        </w:rPr>
        <w:t>ған әдістердің бірі болып табылады.</w:t>
      </w:r>
    </w:p>
    <w:p w14:paraId="4B161D9D" w14:textId="77777777" w:rsidR="008128D5" w:rsidRDefault="008128D5" w:rsidP="00894BE2">
      <w:pPr>
        <w:tabs>
          <w:tab w:val="left" w:pos="993"/>
        </w:tabs>
        <w:spacing w:after="0" w:line="240" w:lineRule="auto"/>
        <w:ind w:firstLine="567"/>
        <w:jc w:val="both"/>
        <w:rPr>
          <w:rFonts w:ascii="Times New Roman" w:eastAsia="Times New Roman" w:hAnsi="Times New Roman" w:cs="Times New Roman"/>
          <w:sz w:val="28"/>
          <w:szCs w:val="28"/>
          <w:lang w:val="kk-KZ" w:eastAsia="ru-RU"/>
        </w:rPr>
      </w:pPr>
    </w:p>
    <w:p w14:paraId="58D41B6A" w14:textId="77777777" w:rsidR="00595710" w:rsidRPr="00595710" w:rsidRDefault="00595710" w:rsidP="00894BE2">
      <w:pPr>
        <w:tabs>
          <w:tab w:val="left" w:pos="993"/>
        </w:tabs>
        <w:spacing w:after="0" w:line="240" w:lineRule="auto"/>
        <w:ind w:firstLine="567"/>
        <w:jc w:val="both"/>
        <w:rPr>
          <w:rFonts w:ascii="Times New Roman" w:eastAsia="Times New Roman" w:hAnsi="Times New Roman" w:cs="Times New Roman"/>
          <w:sz w:val="28"/>
          <w:szCs w:val="28"/>
          <w:lang w:val="kk-KZ" w:eastAsia="ru-RU"/>
        </w:rPr>
      </w:pPr>
    </w:p>
    <w:p w14:paraId="66AD8AD8" w14:textId="77777777" w:rsidR="00517941" w:rsidRPr="00595710" w:rsidRDefault="00517941" w:rsidP="00BE2534">
      <w:pPr>
        <w:spacing w:after="0" w:line="240" w:lineRule="auto"/>
        <w:ind w:firstLine="567"/>
        <w:jc w:val="center"/>
        <w:rPr>
          <w:rFonts w:ascii="Times New Roman" w:eastAsia="Times New Roman" w:hAnsi="Times New Roman" w:cs="Times New Roman"/>
          <w:color w:val="222222"/>
          <w:sz w:val="28"/>
          <w:szCs w:val="28"/>
          <w:lang w:eastAsia="ru-RU"/>
        </w:rPr>
      </w:pPr>
      <w:r w:rsidRPr="00595710">
        <w:rPr>
          <w:rFonts w:ascii="Times New Roman" w:hAnsi="Times New Roman" w:cs="Times New Roman"/>
          <w:noProof/>
          <w:sz w:val="28"/>
          <w:szCs w:val="28"/>
          <w:lang w:val="ru-RU" w:eastAsia="ru-RU"/>
        </w:rPr>
        <w:drawing>
          <wp:inline distT="0" distB="0" distL="0" distR="0" wp14:anchorId="0B5125C4" wp14:editId="48A55E87">
            <wp:extent cx="4405745" cy="330563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440449" cy="3331674"/>
                    </a:xfrm>
                    <a:prstGeom prst="rect">
                      <a:avLst/>
                    </a:prstGeom>
                    <a:noFill/>
                    <a:ln>
                      <a:noFill/>
                    </a:ln>
                  </pic:spPr>
                </pic:pic>
              </a:graphicData>
            </a:graphic>
          </wp:inline>
        </w:drawing>
      </w:r>
    </w:p>
    <w:p w14:paraId="2AB45B5C" w14:textId="77777777" w:rsidR="00517941" w:rsidRPr="00595710" w:rsidRDefault="00517941" w:rsidP="00894BE2">
      <w:pPr>
        <w:spacing w:after="0" w:line="240" w:lineRule="auto"/>
        <w:ind w:firstLine="567"/>
        <w:jc w:val="center"/>
        <w:rPr>
          <w:rFonts w:ascii="Times New Roman" w:eastAsia="Times New Roman" w:hAnsi="Times New Roman" w:cs="Times New Roman"/>
          <w:sz w:val="28"/>
          <w:szCs w:val="28"/>
          <w:lang w:val="kk-KZ" w:eastAsia="ru-RU"/>
        </w:rPr>
      </w:pPr>
    </w:p>
    <w:p w14:paraId="6421988F" w14:textId="1C5498BC" w:rsidR="00517941" w:rsidRPr="00595710" w:rsidRDefault="00517941" w:rsidP="00894BE2">
      <w:pPr>
        <w:spacing w:after="0" w:line="240" w:lineRule="auto"/>
        <w:ind w:firstLine="567"/>
        <w:jc w:val="center"/>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 xml:space="preserve">Сурет </w:t>
      </w:r>
      <w:r w:rsidR="00A957C9">
        <w:rPr>
          <w:rFonts w:ascii="Times New Roman" w:eastAsia="Times New Roman" w:hAnsi="Times New Roman" w:cs="Times New Roman"/>
          <w:sz w:val="28"/>
          <w:szCs w:val="28"/>
          <w:lang w:val="kk-KZ" w:eastAsia="ru-RU"/>
        </w:rPr>
        <w:t>2.1</w:t>
      </w:r>
      <w:r w:rsidR="00193B56">
        <w:rPr>
          <w:rFonts w:ascii="Times New Roman" w:eastAsia="Times New Roman" w:hAnsi="Times New Roman" w:cs="Times New Roman"/>
          <w:sz w:val="28"/>
          <w:szCs w:val="28"/>
          <w:lang w:val="kk-KZ" w:eastAsia="ru-RU"/>
        </w:rPr>
        <w:t>2</w:t>
      </w:r>
      <w:r w:rsidRPr="00595710">
        <w:rPr>
          <w:rFonts w:ascii="Times New Roman" w:eastAsia="Times New Roman" w:hAnsi="Times New Roman" w:cs="Times New Roman"/>
          <w:sz w:val="28"/>
          <w:szCs w:val="28"/>
          <w:lang w:val="kk-KZ" w:eastAsia="ru-RU"/>
        </w:rPr>
        <w:t>-АСИС сынақ кешенінің жалпы көрінісі</w:t>
      </w:r>
    </w:p>
    <w:p w14:paraId="77E6925E" w14:textId="77777777" w:rsidR="00517941" w:rsidRPr="00595710" w:rsidRDefault="00517941" w:rsidP="00894BE2">
      <w:pPr>
        <w:spacing w:after="0" w:line="240" w:lineRule="auto"/>
        <w:ind w:firstLine="567"/>
        <w:jc w:val="center"/>
        <w:rPr>
          <w:rFonts w:ascii="Times New Roman" w:eastAsia="Times New Roman" w:hAnsi="Times New Roman" w:cs="Times New Roman"/>
          <w:sz w:val="28"/>
          <w:szCs w:val="28"/>
          <w:lang w:val="kk-KZ" w:eastAsia="ru-RU"/>
        </w:rPr>
      </w:pPr>
    </w:p>
    <w:p w14:paraId="638A19FB" w14:textId="77777777" w:rsidR="00517941" w:rsidRPr="00595710" w:rsidRDefault="00517941" w:rsidP="00894BE2">
      <w:pPr>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lastRenderedPageBreak/>
        <w:t>АСИС сынақ кешенінің компрессиялық сығымдау құрылғысында мынадай инженерлік-геологиялық деректері бар топырақтар сынауға ұшырады.</w:t>
      </w:r>
    </w:p>
    <w:p w14:paraId="44139983" w14:textId="77777777" w:rsidR="00517941" w:rsidRPr="00595710" w:rsidRDefault="00517941" w:rsidP="00894BE2">
      <w:pPr>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Құрылыс басталғанға дейінгі алаңның инженерлік-геологиялық жағдайлары Арал свитасының саздарымен ұсынылған.</w:t>
      </w:r>
    </w:p>
    <w:p w14:paraId="3EF4FC93" w14:textId="43C12EAB" w:rsidR="00517941" w:rsidRPr="00595710" w:rsidRDefault="00517941" w:rsidP="00894BE2">
      <w:pPr>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С</w:t>
      </w:r>
      <w:r w:rsidR="00455950">
        <w:rPr>
          <w:rFonts w:ascii="Times New Roman" w:hAnsi="Times New Roman" w:cs="Times New Roman"/>
          <w:sz w:val="28"/>
          <w:szCs w:val="28"/>
          <w:lang w:val="kk-KZ"/>
        </w:rPr>
        <w:t>азбалшықт</w:t>
      </w:r>
      <w:r w:rsidR="00455950">
        <w:rPr>
          <w:rFonts w:ascii="Times New Roman" w:eastAsia="Times New Roman" w:hAnsi="Times New Roman" w:cs="Times New Roman"/>
          <w:sz w:val="28"/>
          <w:szCs w:val="28"/>
          <w:lang w:val="kk-KZ" w:eastAsia="ru-RU"/>
        </w:rPr>
        <w:t xml:space="preserve">ар </w:t>
      </w:r>
      <w:r w:rsidRPr="00595710">
        <w:rPr>
          <w:rFonts w:ascii="Times New Roman" w:eastAsia="Times New Roman" w:hAnsi="Times New Roman" w:cs="Times New Roman"/>
          <w:sz w:val="28"/>
          <w:szCs w:val="28"/>
          <w:lang w:val="kk-KZ" w:eastAsia="ru-RU"/>
        </w:rPr>
        <w:t>инженерлік-геологиялық зерттеулердің нәтижелері бойынша келесі физикалық-механикалық қасиеттерге ие.</w:t>
      </w:r>
    </w:p>
    <w:p w14:paraId="578A5FE7" w14:textId="77777777" w:rsidR="00517941" w:rsidRPr="00595710" w:rsidRDefault="00517941" w:rsidP="00894BE2">
      <w:pPr>
        <w:tabs>
          <w:tab w:val="left" w:pos="7215"/>
        </w:tabs>
        <w:spacing w:after="0" w:line="240" w:lineRule="auto"/>
        <w:ind w:firstLine="567"/>
        <w:jc w:val="both"/>
        <w:rPr>
          <w:rFonts w:ascii="Times New Roman" w:eastAsia="Times New Roman" w:hAnsi="Times New Roman" w:cs="Times New Roman"/>
          <w:sz w:val="28"/>
          <w:szCs w:val="28"/>
          <w:lang w:val="kk-KZ" w:eastAsia="ru-RU"/>
        </w:rPr>
      </w:pPr>
    </w:p>
    <w:p w14:paraId="4E777804" w14:textId="7211A4DC" w:rsidR="00517941" w:rsidRDefault="00517941" w:rsidP="00BE2534">
      <w:pPr>
        <w:tabs>
          <w:tab w:val="left" w:pos="7215"/>
        </w:tabs>
        <w:spacing w:after="0" w:line="240" w:lineRule="auto"/>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 xml:space="preserve">Кесте </w:t>
      </w:r>
      <w:r w:rsidR="0090385E">
        <w:rPr>
          <w:rFonts w:ascii="Times New Roman" w:eastAsia="Times New Roman" w:hAnsi="Times New Roman" w:cs="Times New Roman"/>
          <w:sz w:val="28"/>
          <w:szCs w:val="28"/>
          <w:lang w:val="kk-KZ" w:eastAsia="ru-RU"/>
        </w:rPr>
        <w:t>2</w:t>
      </w:r>
      <w:r w:rsidRPr="00595710">
        <w:rPr>
          <w:rFonts w:ascii="Times New Roman" w:eastAsia="Times New Roman" w:hAnsi="Times New Roman" w:cs="Times New Roman"/>
          <w:sz w:val="28"/>
          <w:szCs w:val="28"/>
          <w:lang w:eastAsia="ru-RU"/>
        </w:rPr>
        <w:t>.</w:t>
      </w:r>
      <w:r w:rsidR="00BE2534">
        <w:rPr>
          <w:rFonts w:ascii="Times New Roman" w:eastAsia="Times New Roman" w:hAnsi="Times New Roman" w:cs="Times New Roman"/>
          <w:sz w:val="28"/>
          <w:szCs w:val="28"/>
          <w:lang w:eastAsia="ru-RU"/>
        </w:rPr>
        <w:t xml:space="preserve">4 - </w:t>
      </w:r>
      <w:r w:rsidRPr="00595710">
        <w:rPr>
          <w:rFonts w:ascii="Times New Roman" w:eastAsia="Times New Roman" w:hAnsi="Times New Roman" w:cs="Times New Roman"/>
          <w:sz w:val="28"/>
          <w:szCs w:val="28"/>
          <w:lang w:val="kk-KZ" w:eastAsia="ru-RU"/>
        </w:rPr>
        <w:t>Топырақтың физикалық қасиеттері</w:t>
      </w:r>
    </w:p>
    <w:p w14:paraId="29EE8CA6" w14:textId="77777777" w:rsidR="00BE2534" w:rsidRPr="00595710" w:rsidRDefault="00BE2534" w:rsidP="00BE2534">
      <w:pPr>
        <w:tabs>
          <w:tab w:val="left" w:pos="7215"/>
        </w:tabs>
        <w:spacing w:after="0" w:line="240" w:lineRule="auto"/>
        <w:jc w:val="both"/>
        <w:rPr>
          <w:rFonts w:ascii="Times New Roman" w:eastAsia="Times New Roman" w:hAnsi="Times New Roman" w:cs="Times New Roman"/>
          <w:sz w:val="28"/>
          <w:szCs w:val="28"/>
          <w:lang w:val="kk-KZ" w:eastAsia="ru-RU"/>
        </w:rPr>
      </w:pPr>
    </w:p>
    <w:tbl>
      <w:tblPr>
        <w:tblStyle w:val="afd"/>
        <w:tblW w:w="5033" w:type="pct"/>
        <w:tblLook w:val="04A0" w:firstRow="1" w:lastRow="0" w:firstColumn="1" w:lastColumn="0" w:noHBand="0" w:noVBand="1"/>
      </w:tblPr>
      <w:tblGrid>
        <w:gridCol w:w="1116"/>
        <w:gridCol w:w="760"/>
        <w:gridCol w:w="760"/>
        <w:gridCol w:w="760"/>
        <w:gridCol w:w="1659"/>
        <w:gridCol w:w="1763"/>
        <w:gridCol w:w="1352"/>
        <w:gridCol w:w="1674"/>
      </w:tblGrid>
      <w:tr w:rsidR="00517941" w:rsidRPr="00595710" w14:paraId="6247BD18" w14:textId="77777777" w:rsidTr="00BE2534">
        <w:trPr>
          <w:trHeight w:val="337"/>
        </w:trPr>
        <w:tc>
          <w:tcPr>
            <w:tcW w:w="580" w:type="pct"/>
            <w:vMerge w:val="restart"/>
          </w:tcPr>
          <w:p w14:paraId="584409CB" w14:textId="7751FD6C" w:rsidR="00517941" w:rsidRPr="00595710" w:rsidRDefault="00517941" w:rsidP="00BE2534">
            <w:pPr>
              <w:tabs>
                <w:tab w:val="left" w:pos="7215"/>
              </w:tabs>
              <w:jc w:val="center"/>
              <w:rPr>
                <w:rFonts w:ascii="Times New Roman" w:eastAsia="Times New Roman" w:hAnsi="Times New Roman" w:cs="Times New Roman"/>
                <w:sz w:val="24"/>
                <w:szCs w:val="24"/>
                <w:lang w:val="kk-KZ" w:eastAsia="ru-RU"/>
              </w:rPr>
            </w:pPr>
            <w:r w:rsidRPr="00595710">
              <w:rPr>
                <w:rFonts w:ascii="Times New Roman" w:eastAsia="Times New Roman" w:hAnsi="Times New Roman" w:cs="Times New Roman"/>
                <w:sz w:val="24"/>
                <w:szCs w:val="24"/>
                <w:lang w:val="kk-KZ" w:eastAsia="ru-RU"/>
              </w:rPr>
              <w:t>Топырақ түрі</w:t>
            </w:r>
          </w:p>
        </w:tc>
        <w:tc>
          <w:tcPr>
            <w:tcW w:w="1123" w:type="pct"/>
            <w:gridSpan w:val="3"/>
          </w:tcPr>
          <w:p w14:paraId="45389081" w14:textId="77777777" w:rsidR="00517941" w:rsidRPr="00595710" w:rsidRDefault="00517941" w:rsidP="00BE2534">
            <w:pPr>
              <w:tabs>
                <w:tab w:val="left" w:pos="7215"/>
              </w:tabs>
              <w:jc w:val="center"/>
              <w:rPr>
                <w:rFonts w:ascii="Times New Roman" w:eastAsia="Times New Roman" w:hAnsi="Times New Roman" w:cs="Times New Roman"/>
                <w:sz w:val="24"/>
                <w:szCs w:val="24"/>
                <w:vertAlign w:val="superscript"/>
                <w:lang w:val="kk-KZ" w:eastAsia="ru-RU"/>
              </w:rPr>
            </w:pPr>
            <w:r w:rsidRPr="00595710">
              <w:rPr>
                <w:rFonts w:ascii="Times New Roman" w:eastAsia="Times New Roman" w:hAnsi="Times New Roman" w:cs="Times New Roman"/>
                <w:sz w:val="24"/>
                <w:szCs w:val="24"/>
                <w:lang w:val="kk-KZ" w:eastAsia="ru-RU"/>
              </w:rPr>
              <w:t>Тығыздығы,кН/м</w:t>
            </w:r>
            <w:r w:rsidRPr="00595710">
              <w:rPr>
                <w:rFonts w:ascii="Times New Roman" w:eastAsia="Times New Roman" w:hAnsi="Times New Roman" w:cs="Times New Roman"/>
                <w:sz w:val="24"/>
                <w:szCs w:val="24"/>
                <w:vertAlign w:val="superscript"/>
                <w:lang w:val="kk-KZ" w:eastAsia="ru-RU"/>
              </w:rPr>
              <w:t>3</w:t>
            </w:r>
          </w:p>
        </w:tc>
        <w:tc>
          <w:tcPr>
            <w:tcW w:w="810" w:type="pct"/>
            <w:vMerge w:val="restart"/>
          </w:tcPr>
          <w:p w14:paraId="260C83F3" w14:textId="77777777" w:rsidR="00517941" w:rsidRPr="00595710" w:rsidRDefault="00517941" w:rsidP="00BE2534">
            <w:pPr>
              <w:tabs>
                <w:tab w:val="left" w:pos="7215"/>
              </w:tabs>
              <w:jc w:val="center"/>
              <w:rPr>
                <w:rFonts w:ascii="Times New Roman" w:eastAsia="Times New Roman" w:hAnsi="Times New Roman" w:cs="Times New Roman"/>
                <w:sz w:val="24"/>
                <w:szCs w:val="24"/>
                <w:lang w:val="kk-KZ" w:eastAsia="ru-RU"/>
              </w:rPr>
            </w:pPr>
            <w:r w:rsidRPr="00595710">
              <w:rPr>
                <w:rFonts w:ascii="Times New Roman" w:eastAsia="Times New Roman" w:hAnsi="Times New Roman" w:cs="Times New Roman"/>
                <w:sz w:val="24"/>
                <w:szCs w:val="24"/>
                <w:lang w:val="kk-KZ" w:eastAsia="ru-RU"/>
              </w:rPr>
              <w:t>Кеуектілік коэффициенті</w:t>
            </w:r>
          </w:p>
        </w:tc>
        <w:tc>
          <w:tcPr>
            <w:tcW w:w="860" w:type="pct"/>
            <w:vMerge w:val="restart"/>
          </w:tcPr>
          <w:p w14:paraId="492EC802" w14:textId="77777777" w:rsidR="00517941" w:rsidRPr="00595710" w:rsidRDefault="00517941" w:rsidP="00BE2534">
            <w:pPr>
              <w:tabs>
                <w:tab w:val="left" w:pos="7215"/>
              </w:tabs>
              <w:jc w:val="center"/>
              <w:rPr>
                <w:rFonts w:ascii="Times New Roman" w:eastAsia="Times New Roman" w:hAnsi="Times New Roman" w:cs="Times New Roman"/>
                <w:sz w:val="24"/>
                <w:szCs w:val="24"/>
                <w:lang w:val="kk-KZ" w:eastAsia="ru-RU"/>
              </w:rPr>
            </w:pPr>
            <w:r w:rsidRPr="00595710">
              <w:rPr>
                <w:rFonts w:ascii="Times New Roman" w:eastAsia="Times New Roman" w:hAnsi="Times New Roman" w:cs="Times New Roman"/>
                <w:sz w:val="24"/>
                <w:szCs w:val="24"/>
                <w:lang w:val="kk-KZ" w:eastAsia="ru-RU"/>
              </w:rPr>
              <w:t>Табиғи ылғалдылық,</w:t>
            </w:r>
            <w:r w:rsidRPr="00595710">
              <w:rPr>
                <w:rFonts w:ascii="Times New Roman" w:eastAsia="Times New Roman" w:hAnsi="Times New Roman" w:cs="Times New Roman"/>
                <w:sz w:val="24"/>
                <w:szCs w:val="24"/>
                <w:lang w:eastAsia="ru-RU"/>
              </w:rPr>
              <w:t>%</w:t>
            </w:r>
          </w:p>
        </w:tc>
        <w:tc>
          <w:tcPr>
            <w:tcW w:w="810" w:type="pct"/>
            <w:vMerge w:val="restart"/>
          </w:tcPr>
          <w:p w14:paraId="22BBE08D" w14:textId="1F7418D0" w:rsidR="00517941" w:rsidRPr="00595710" w:rsidRDefault="00517941" w:rsidP="00BE2534">
            <w:pPr>
              <w:tabs>
                <w:tab w:val="left" w:pos="7215"/>
              </w:tabs>
              <w:jc w:val="center"/>
              <w:rPr>
                <w:rFonts w:ascii="Times New Roman" w:eastAsia="Times New Roman" w:hAnsi="Times New Roman" w:cs="Times New Roman"/>
                <w:sz w:val="24"/>
                <w:szCs w:val="24"/>
                <w:lang w:val="kk-KZ" w:eastAsia="ru-RU"/>
              </w:rPr>
            </w:pPr>
            <w:r w:rsidRPr="00595710">
              <w:rPr>
                <w:rFonts w:ascii="Times New Roman" w:eastAsia="Times New Roman" w:hAnsi="Times New Roman" w:cs="Times New Roman"/>
                <w:sz w:val="24"/>
                <w:szCs w:val="24"/>
                <w:lang w:eastAsia="ru-RU"/>
              </w:rPr>
              <w:t>Сумен қанықтыру коэффициенті</w:t>
            </w:r>
          </w:p>
          <w:p w14:paraId="1CA24350" w14:textId="77777777" w:rsidR="00517941" w:rsidRPr="00595710" w:rsidRDefault="00517941" w:rsidP="00BE2534">
            <w:pPr>
              <w:tabs>
                <w:tab w:val="left" w:pos="7215"/>
              </w:tabs>
              <w:jc w:val="center"/>
              <w:rPr>
                <w:rFonts w:ascii="Times New Roman" w:eastAsia="Times New Roman" w:hAnsi="Times New Roman" w:cs="Times New Roman"/>
                <w:sz w:val="24"/>
                <w:szCs w:val="24"/>
                <w:lang w:val="kk-KZ" w:eastAsia="ru-RU"/>
              </w:rPr>
            </w:pPr>
          </w:p>
        </w:tc>
        <w:tc>
          <w:tcPr>
            <w:tcW w:w="817" w:type="pct"/>
            <w:vMerge w:val="restart"/>
          </w:tcPr>
          <w:p w14:paraId="17FD0F7C" w14:textId="77777777" w:rsidR="00517941" w:rsidRPr="00595710" w:rsidRDefault="00517941" w:rsidP="00BE2534">
            <w:pPr>
              <w:tabs>
                <w:tab w:val="left" w:pos="7215"/>
              </w:tabs>
              <w:jc w:val="center"/>
              <w:rPr>
                <w:rFonts w:ascii="Times New Roman" w:eastAsia="Times New Roman" w:hAnsi="Times New Roman" w:cs="Times New Roman"/>
                <w:sz w:val="24"/>
                <w:szCs w:val="24"/>
                <w:lang w:val="kk-KZ" w:eastAsia="ru-RU"/>
              </w:rPr>
            </w:pPr>
            <w:r w:rsidRPr="00595710">
              <w:rPr>
                <w:rFonts w:ascii="Times New Roman" w:eastAsia="Times New Roman" w:hAnsi="Times New Roman" w:cs="Times New Roman"/>
                <w:sz w:val="24"/>
                <w:szCs w:val="24"/>
                <w:lang w:val="kk-KZ" w:eastAsia="ru-RU"/>
              </w:rPr>
              <w:t>Консистенция көрсеткіші</w:t>
            </w:r>
          </w:p>
        </w:tc>
      </w:tr>
      <w:tr w:rsidR="00517941" w:rsidRPr="00595710" w14:paraId="31FACD84" w14:textId="77777777" w:rsidTr="00BE2534">
        <w:trPr>
          <w:trHeight w:val="276"/>
        </w:trPr>
        <w:tc>
          <w:tcPr>
            <w:tcW w:w="580" w:type="pct"/>
            <w:vMerge/>
          </w:tcPr>
          <w:p w14:paraId="752E32A2" w14:textId="77777777" w:rsidR="00517941" w:rsidRPr="00595710" w:rsidRDefault="00517941" w:rsidP="00BE2534">
            <w:pPr>
              <w:tabs>
                <w:tab w:val="left" w:pos="7215"/>
              </w:tabs>
              <w:jc w:val="center"/>
              <w:rPr>
                <w:rFonts w:ascii="Times New Roman" w:eastAsia="Times New Roman" w:hAnsi="Times New Roman" w:cs="Times New Roman"/>
                <w:sz w:val="24"/>
                <w:szCs w:val="24"/>
                <w:lang w:val="kk-KZ" w:eastAsia="ru-RU"/>
              </w:rPr>
            </w:pPr>
          </w:p>
        </w:tc>
        <w:tc>
          <w:tcPr>
            <w:tcW w:w="375" w:type="pct"/>
          </w:tcPr>
          <w:p w14:paraId="085966CB" w14:textId="77777777" w:rsidR="00517941" w:rsidRPr="00595710" w:rsidRDefault="00517941" w:rsidP="00BE2534">
            <w:pPr>
              <w:tabs>
                <w:tab w:val="left" w:pos="7215"/>
              </w:tabs>
              <w:jc w:val="center"/>
              <w:rPr>
                <w:rFonts w:ascii="Times New Roman" w:eastAsia="Times New Roman" w:hAnsi="Times New Roman" w:cs="Times New Roman"/>
                <w:sz w:val="24"/>
                <w:szCs w:val="24"/>
                <w:lang w:val="kk-KZ" w:eastAsia="ru-RU"/>
              </w:rPr>
            </w:pPr>
            <w:r w:rsidRPr="00595710">
              <w:rPr>
                <w:rFonts w:ascii="Times New Roman" w:eastAsia="Times New Roman" w:hAnsi="Times New Roman" w:cs="Times New Roman"/>
                <w:sz w:val="24"/>
                <w:szCs w:val="24"/>
                <w:lang w:val="kk-KZ" w:eastAsia="ru-RU"/>
              </w:rPr>
              <w:t>ρ,</w:t>
            </w:r>
          </w:p>
          <w:p w14:paraId="68C929A0" w14:textId="43E8B1B6" w:rsidR="00517941" w:rsidRPr="00595710" w:rsidRDefault="00517941" w:rsidP="00BE2534">
            <w:pPr>
              <w:tabs>
                <w:tab w:val="left" w:pos="7215"/>
              </w:tabs>
              <w:jc w:val="center"/>
              <w:rPr>
                <w:rFonts w:ascii="Times New Roman" w:eastAsia="Times New Roman" w:hAnsi="Times New Roman" w:cs="Times New Roman"/>
                <w:sz w:val="24"/>
                <w:szCs w:val="24"/>
                <w:lang w:val="kk-KZ" w:eastAsia="ru-RU"/>
              </w:rPr>
            </w:pPr>
            <w:r w:rsidRPr="00595710">
              <w:rPr>
                <w:rFonts w:ascii="Times New Roman" w:eastAsia="Times New Roman" w:hAnsi="Times New Roman" w:cs="Times New Roman"/>
                <w:sz w:val="24"/>
                <w:szCs w:val="24"/>
                <w:lang w:val="kk-KZ" w:eastAsia="ru-RU"/>
              </w:rPr>
              <w:t>г/см3</w:t>
            </w:r>
          </w:p>
        </w:tc>
        <w:tc>
          <w:tcPr>
            <w:tcW w:w="374" w:type="pct"/>
          </w:tcPr>
          <w:p w14:paraId="084EBB97" w14:textId="77777777" w:rsidR="00517941" w:rsidRPr="00595710" w:rsidRDefault="00517941" w:rsidP="00BE2534">
            <w:pPr>
              <w:tabs>
                <w:tab w:val="left" w:pos="7215"/>
              </w:tabs>
              <w:jc w:val="center"/>
              <w:rPr>
                <w:rFonts w:ascii="Times New Roman" w:eastAsia="Times New Roman" w:hAnsi="Times New Roman" w:cs="Times New Roman"/>
                <w:sz w:val="24"/>
                <w:szCs w:val="24"/>
                <w:lang w:val="kk-KZ" w:eastAsia="ru-RU"/>
              </w:rPr>
            </w:pPr>
            <w:r w:rsidRPr="00595710">
              <w:rPr>
                <w:rFonts w:ascii="Times New Roman" w:eastAsia="Times New Roman" w:hAnsi="Times New Roman" w:cs="Times New Roman"/>
                <w:sz w:val="24"/>
                <w:szCs w:val="24"/>
                <w:lang w:val="kk-KZ" w:eastAsia="ru-RU"/>
              </w:rPr>
              <w:t>ρd, г/см3</w:t>
            </w:r>
          </w:p>
        </w:tc>
        <w:tc>
          <w:tcPr>
            <w:tcW w:w="374" w:type="pct"/>
          </w:tcPr>
          <w:p w14:paraId="4F7F48E0" w14:textId="77777777" w:rsidR="00517941" w:rsidRPr="00595710" w:rsidRDefault="00517941" w:rsidP="00BE2534">
            <w:pPr>
              <w:tabs>
                <w:tab w:val="left" w:pos="7215"/>
              </w:tabs>
              <w:jc w:val="center"/>
              <w:rPr>
                <w:rFonts w:ascii="Times New Roman" w:eastAsia="Times New Roman" w:hAnsi="Times New Roman" w:cs="Times New Roman"/>
                <w:sz w:val="24"/>
                <w:szCs w:val="24"/>
                <w:lang w:val="kk-KZ" w:eastAsia="ru-RU"/>
              </w:rPr>
            </w:pPr>
            <w:r w:rsidRPr="00595710">
              <w:rPr>
                <w:rFonts w:ascii="Times New Roman" w:eastAsia="Times New Roman" w:hAnsi="Times New Roman" w:cs="Times New Roman"/>
                <w:sz w:val="24"/>
                <w:szCs w:val="24"/>
                <w:lang w:val="kk-KZ" w:eastAsia="ru-RU"/>
              </w:rPr>
              <w:t>ρs, г/см3</w:t>
            </w:r>
          </w:p>
        </w:tc>
        <w:tc>
          <w:tcPr>
            <w:tcW w:w="810" w:type="pct"/>
            <w:vMerge/>
          </w:tcPr>
          <w:p w14:paraId="611B9BFB" w14:textId="77777777" w:rsidR="00517941" w:rsidRPr="00595710" w:rsidRDefault="00517941" w:rsidP="00BE2534">
            <w:pPr>
              <w:tabs>
                <w:tab w:val="left" w:pos="7215"/>
              </w:tabs>
              <w:jc w:val="center"/>
              <w:rPr>
                <w:rFonts w:ascii="Times New Roman" w:eastAsia="Times New Roman" w:hAnsi="Times New Roman" w:cs="Times New Roman"/>
                <w:sz w:val="24"/>
                <w:szCs w:val="24"/>
                <w:lang w:val="kk-KZ" w:eastAsia="ru-RU"/>
              </w:rPr>
            </w:pPr>
          </w:p>
        </w:tc>
        <w:tc>
          <w:tcPr>
            <w:tcW w:w="860" w:type="pct"/>
            <w:vMerge/>
          </w:tcPr>
          <w:p w14:paraId="7B3BC785" w14:textId="77777777" w:rsidR="00517941" w:rsidRPr="00595710" w:rsidRDefault="00517941" w:rsidP="00BE2534">
            <w:pPr>
              <w:tabs>
                <w:tab w:val="left" w:pos="7215"/>
              </w:tabs>
              <w:jc w:val="center"/>
              <w:rPr>
                <w:rFonts w:ascii="Times New Roman" w:eastAsia="Times New Roman" w:hAnsi="Times New Roman" w:cs="Times New Roman"/>
                <w:sz w:val="24"/>
                <w:szCs w:val="24"/>
                <w:lang w:val="kk-KZ" w:eastAsia="ru-RU"/>
              </w:rPr>
            </w:pPr>
          </w:p>
        </w:tc>
        <w:tc>
          <w:tcPr>
            <w:tcW w:w="810" w:type="pct"/>
            <w:vMerge/>
          </w:tcPr>
          <w:p w14:paraId="3F622344" w14:textId="77777777" w:rsidR="00517941" w:rsidRPr="00595710" w:rsidRDefault="00517941" w:rsidP="00BE2534">
            <w:pPr>
              <w:tabs>
                <w:tab w:val="left" w:pos="7215"/>
              </w:tabs>
              <w:jc w:val="center"/>
              <w:rPr>
                <w:rFonts w:ascii="Times New Roman" w:eastAsia="Times New Roman" w:hAnsi="Times New Roman" w:cs="Times New Roman"/>
                <w:sz w:val="24"/>
                <w:szCs w:val="24"/>
                <w:lang w:val="kk-KZ" w:eastAsia="ru-RU"/>
              </w:rPr>
            </w:pPr>
          </w:p>
        </w:tc>
        <w:tc>
          <w:tcPr>
            <w:tcW w:w="817" w:type="pct"/>
            <w:vMerge/>
          </w:tcPr>
          <w:p w14:paraId="32EFBB8D" w14:textId="77777777" w:rsidR="00517941" w:rsidRPr="00595710" w:rsidRDefault="00517941" w:rsidP="00BE2534">
            <w:pPr>
              <w:tabs>
                <w:tab w:val="left" w:pos="7215"/>
              </w:tabs>
              <w:jc w:val="center"/>
              <w:rPr>
                <w:rFonts w:ascii="Times New Roman" w:eastAsia="Times New Roman" w:hAnsi="Times New Roman" w:cs="Times New Roman"/>
                <w:sz w:val="24"/>
                <w:szCs w:val="24"/>
                <w:lang w:val="kk-KZ" w:eastAsia="ru-RU"/>
              </w:rPr>
            </w:pPr>
          </w:p>
        </w:tc>
      </w:tr>
      <w:tr w:rsidR="00517941" w:rsidRPr="00595710" w14:paraId="12DB91C9" w14:textId="77777777" w:rsidTr="00BE2534">
        <w:trPr>
          <w:trHeight w:val="208"/>
        </w:trPr>
        <w:tc>
          <w:tcPr>
            <w:tcW w:w="580" w:type="pct"/>
          </w:tcPr>
          <w:p w14:paraId="7DAB0AC1" w14:textId="77777777" w:rsidR="00517941" w:rsidRPr="00595710" w:rsidRDefault="00517941" w:rsidP="00BE2534">
            <w:pPr>
              <w:tabs>
                <w:tab w:val="left" w:pos="7215"/>
              </w:tabs>
              <w:jc w:val="center"/>
              <w:rPr>
                <w:rFonts w:ascii="Times New Roman" w:eastAsia="Times New Roman" w:hAnsi="Times New Roman" w:cs="Times New Roman"/>
                <w:sz w:val="24"/>
                <w:szCs w:val="24"/>
                <w:lang w:val="kk-KZ" w:eastAsia="ru-RU"/>
              </w:rPr>
            </w:pPr>
            <w:r w:rsidRPr="00595710">
              <w:rPr>
                <w:rFonts w:ascii="Times New Roman" w:eastAsia="Times New Roman" w:hAnsi="Times New Roman" w:cs="Times New Roman"/>
                <w:sz w:val="24"/>
                <w:szCs w:val="24"/>
                <w:lang w:val="kk-KZ" w:eastAsia="ru-RU"/>
              </w:rPr>
              <w:t>Саз</w:t>
            </w:r>
          </w:p>
        </w:tc>
        <w:tc>
          <w:tcPr>
            <w:tcW w:w="375" w:type="pct"/>
          </w:tcPr>
          <w:p w14:paraId="25C88B18" w14:textId="77777777" w:rsidR="00517941" w:rsidRPr="00595710" w:rsidRDefault="00517941" w:rsidP="00BE2534">
            <w:pPr>
              <w:tabs>
                <w:tab w:val="left" w:pos="7215"/>
              </w:tabs>
              <w:jc w:val="center"/>
              <w:rPr>
                <w:rFonts w:ascii="Times New Roman" w:eastAsia="Times New Roman" w:hAnsi="Times New Roman" w:cs="Times New Roman"/>
                <w:sz w:val="24"/>
                <w:szCs w:val="24"/>
                <w:lang w:eastAsia="ru-RU"/>
              </w:rPr>
            </w:pPr>
            <w:r w:rsidRPr="00595710">
              <w:rPr>
                <w:rFonts w:ascii="Times New Roman" w:eastAsia="Times New Roman" w:hAnsi="Times New Roman" w:cs="Times New Roman"/>
                <w:sz w:val="24"/>
                <w:szCs w:val="24"/>
                <w:lang w:eastAsia="ru-RU"/>
              </w:rPr>
              <w:t>1,86 ‒</w:t>
            </w:r>
          </w:p>
          <w:p w14:paraId="198CF0A9" w14:textId="50F67E44" w:rsidR="00517941" w:rsidRPr="00595710" w:rsidRDefault="00517941" w:rsidP="00BE2534">
            <w:pPr>
              <w:tabs>
                <w:tab w:val="left" w:pos="7215"/>
              </w:tabs>
              <w:jc w:val="center"/>
              <w:rPr>
                <w:rFonts w:ascii="Times New Roman" w:eastAsia="Times New Roman" w:hAnsi="Times New Roman" w:cs="Times New Roman"/>
                <w:sz w:val="24"/>
                <w:szCs w:val="24"/>
                <w:lang w:eastAsia="ru-RU"/>
              </w:rPr>
            </w:pPr>
            <w:r w:rsidRPr="00595710">
              <w:rPr>
                <w:rFonts w:ascii="Times New Roman" w:eastAsia="Times New Roman" w:hAnsi="Times New Roman" w:cs="Times New Roman"/>
                <w:sz w:val="24"/>
                <w:szCs w:val="24"/>
                <w:lang w:eastAsia="ru-RU"/>
              </w:rPr>
              <w:t>‒20,1</w:t>
            </w:r>
          </w:p>
        </w:tc>
        <w:tc>
          <w:tcPr>
            <w:tcW w:w="374" w:type="pct"/>
          </w:tcPr>
          <w:p w14:paraId="4EF94E2C" w14:textId="77777777" w:rsidR="00517941" w:rsidRPr="00595710" w:rsidRDefault="00517941" w:rsidP="00BE2534">
            <w:pPr>
              <w:tabs>
                <w:tab w:val="left" w:pos="7215"/>
              </w:tabs>
              <w:jc w:val="center"/>
              <w:rPr>
                <w:rFonts w:ascii="Times New Roman" w:eastAsia="Times New Roman" w:hAnsi="Times New Roman" w:cs="Times New Roman"/>
                <w:sz w:val="24"/>
                <w:szCs w:val="24"/>
                <w:lang w:eastAsia="ru-RU"/>
              </w:rPr>
            </w:pPr>
            <w:r w:rsidRPr="00595710">
              <w:rPr>
                <w:rFonts w:ascii="Times New Roman" w:eastAsia="Times New Roman" w:hAnsi="Times New Roman" w:cs="Times New Roman"/>
                <w:sz w:val="24"/>
                <w:szCs w:val="24"/>
                <w:lang w:eastAsia="ru-RU"/>
              </w:rPr>
              <w:t>1,48‒</w:t>
            </w:r>
          </w:p>
          <w:p w14:paraId="4D38D276" w14:textId="77777777" w:rsidR="00517941" w:rsidRPr="00595710" w:rsidRDefault="00517941" w:rsidP="00BE2534">
            <w:pPr>
              <w:tabs>
                <w:tab w:val="left" w:pos="7215"/>
              </w:tabs>
              <w:jc w:val="center"/>
              <w:rPr>
                <w:rFonts w:ascii="Times New Roman" w:eastAsia="Times New Roman" w:hAnsi="Times New Roman" w:cs="Times New Roman"/>
                <w:sz w:val="24"/>
                <w:szCs w:val="24"/>
                <w:lang w:eastAsia="ru-RU"/>
              </w:rPr>
            </w:pPr>
            <w:r w:rsidRPr="00595710">
              <w:rPr>
                <w:rFonts w:ascii="Times New Roman" w:eastAsia="Times New Roman" w:hAnsi="Times New Roman" w:cs="Times New Roman"/>
                <w:sz w:val="24"/>
                <w:szCs w:val="24"/>
                <w:lang w:eastAsia="ru-RU"/>
              </w:rPr>
              <w:t>‒1,60</w:t>
            </w:r>
          </w:p>
        </w:tc>
        <w:tc>
          <w:tcPr>
            <w:tcW w:w="374" w:type="pct"/>
          </w:tcPr>
          <w:p w14:paraId="17EEE8F6" w14:textId="1B56C6CE" w:rsidR="00517941" w:rsidRPr="00595710" w:rsidRDefault="00517941" w:rsidP="00BE2534">
            <w:pPr>
              <w:tabs>
                <w:tab w:val="left" w:pos="7215"/>
              </w:tabs>
              <w:jc w:val="center"/>
              <w:rPr>
                <w:rFonts w:ascii="Times New Roman" w:eastAsia="Times New Roman" w:hAnsi="Times New Roman" w:cs="Times New Roman"/>
                <w:sz w:val="24"/>
                <w:szCs w:val="24"/>
                <w:lang w:eastAsia="ru-RU"/>
              </w:rPr>
            </w:pPr>
            <w:r w:rsidRPr="00595710">
              <w:rPr>
                <w:rFonts w:ascii="Times New Roman" w:eastAsia="Times New Roman" w:hAnsi="Times New Roman" w:cs="Times New Roman"/>
                <w:sz w:val="24"/>
                <w:szCs w:val="24"/>
                <w:lang w:eastAsia="ru-RU"/>
              </w:rPr>
              <w:t>2,74</w:t>
            </w:r>
          </w:p>
        </w:tc>
        <w:tc>
          <w:tcPr>
            <w:tcW w:w="810" w:type="pct"/>
          </w:tcPr>
          <w:p w14:paraId="436BF504" w14:textId="6B1586FA" w:rsidR="00517941" w:rsidRPr="00595710" w:rsidRDefault="00517941" w:rsidP="00BE2534">
            <w:pPr>
              <w:tabs>
                <w:tab w:val="left" w:pos="7215"/>
              </w:tabs>
              <w:jc w:val="center"/>
              <w:rPr>
                <w:rFonts w:ascii="Times New Roman" w:eastAsia="Times New Roman" w:hAnsi="Times New Roman" w:cs="Times New Roman"/>
                <w:sz w:val="24"/>
                <w:szCs w:val="24"/>
                <w:lang w:eastAsia="ru-RU"/>
              </w:rPr>
            </w:pPr>
            <w:r w:rsidRPr="00595710">
              <w:rPr>
                <w:rFonts w:ascii="Times New Roman" w:eastAsia="Times New Roman" w:hAnsi="Times New Roman" w:cs="Times New Roman"/>
                <w:sz w:val="24"/>
                <w:szCs w:val="24"/>
                <w:lang w:eastAsia="ru-RU"/>
              </w:rPr>
              <w:t>0,70‒0,84</w:t>
            </w:r>
          </w:p>
        </w:tc>
        <w:tc>
          <w:tcPr>
            <w:tcW w:w="860" w:type="pct"/>
          </w:tcPr>
          <w:p w14:paraId="1FA37784" w14:textId="77777777" w:rsidR="00517941" w:rsidRPr="00595710" w:rsidRDefault="00517941" w:rsidP="00BE2534">
            <w:pPr>
              <w:tabs>
                <w:tab w:val="left" w:pos="7215"/>
              </w:tabs>
              <w:jc w:val="center"/>
              <w:rPr>
                <w:rFonts w:ascii="Times New Roman" w:eastAsia="Times New Roman" w:hAnsi="Times New Roman" w:cs="Times New Roman"/>
                <w:sz w:val="24"/>
                <w:szCs w:val="24"/>
                <w:lang w:eastAsia="ru-RU"/>
              </w:rPr>
            </w:pPr>
            <w:r w:rsidRPr="00595710">
              <w:rPr>
                <w:rFonts w:ascii="Times New Roman" w:eastAsia="Times New Roman" w:hAnsi="Times New Roman" w:cs="Times New Roman"/>
                <w:sz w:val="24"/>
                <w:szCs w:val="24"/>
                <w:lang w:eastAsia="ru-RU"/>
              </w:rPr>
              <w:t>21‒26,4</w:t>
            </w:r>
          </w:p>
        </w:tc>
        <w:tc>
          <w:tcPr>
            <w:tcW w:w="810" w:type="pct"/>
          </w:tcPr>
          <w:p w14:paraId="5D2CCD5B" w14:textId="77777777" w:rsidR="00517941" w:rsidRPr="00595710" w:rsidRDefault="00517941" w:rsidP="00BE2534">
            <w:pPr>
              <w:tabs>
                <w:tab w:val="left" w:pos="7215"/>
              </w:tabs>
              <w:jc w:val="center"/>
              <w:rPr>
                <w:rFonts w:ascii="Times New Roman" w:eastAsia="Times New Roman" w:hAnsi="Times New Roman" w:cs="Times New Roman"/>
                <w:sz w:val="24"/>
                <w:szCs w:val="24"/>
                <w:lang w:eastAsia="ru-RU"/>
              </w:rPr>
            </w:pPr>
            <w:r w:rsidRPr="00595710">
              <w:rPr>
                <w:rFonts w:ascii="Times New Roman" w:eastAsia="Times New Roman" w:hAnsi="Times New Roman" w:cs="Times New Roman"/>
                <w:sz w:val="24"/>
                <w:szCs w:val="24"/>
                <w:lang w:eastAsia="ru-RU"/>
              </w:rPr>
              <w:t>0,74‒0,83</w:t>
            </w:r>
          </w:p>
        </w:tc>
        <w:tc>
          <w:tcPr>
            <w:tcW w:w="817" w:type="pct"/>
          </w:tcPr>
          <w:p w14:paraId="1ACF0410" w14:textId="77777777" w:rsidR="00517941" w:rsidRPr="00595710" w:rsidRDefault="00517941" w:rsidP="00BE2534">
            <w:pPr>
              <w:tabs>
                <w:tab w:val="left" w:pos="7215"/>
              </w:tabs>
              <w:jc w:val="center"/>
              <w:rPr>
                <w:rFonts w:ascii="Times New Roman" w:eastAsia="Times New Roman" w:hAnsi="Times New Roman" w:cs="Times New Roman"/>
                <w:sz w:val="24"/>
                <w:szCs w:val="24"/>
                <w:lang w:eastAsia="ru-RU"/>
              </w:rPr>
            </w:pPr>
            <w:r w:rsidRPr="00595710">
              <w:rPr>
                <w:rFonts w:ascii="Times New Roman" w:eastAsia="Times New Roman" w:hAnsi="Times New Roman" w:cs="Times New Roman"/>
                <w:sz w:val="24"/>
                <w:szCs w:val="24"/>
                <w:lang w:eastAsia="ru-RU"/>
              </w:rPr>
              <w:t>0,07 &lt; 0</w:t>
            </w:r>
          </w:p>
        </w:tc>
      </w:tr>
    </w:tbl>
    <w:p w14:paraId="0C7499CC" w14:textId="77777777" w:rsidR="00517941" w:rsidRPr="00595710" w:rsidRDefault="00517941" w:rsidP="00894BE2">
      <w:pPr>
        <w:tabs>
          <w:tab w:val="left" w:pos="7215"/>
        </w:tabs>
        <w:spacing w:after="0" w:line="240" w:lineRule="auto"/>
        <w:ind w:firstLine="567"/>
        <w:jc w:val="both"/>
        <w:rPr>
          <w:rFonts w:ascii="Times New Roman" w:eastAsia="Times New Roman" w:hAnsi="Times New Roman" w:cs="Times New Roman"/>
          <w:sz w:val="28"/>
          <w:szCs w:val="28"/>
          <w:lang w:val="kk-KZ" w:eastAsia="ru-RU"/>
        </w:rPr>
      </w:pPr>
    </w:p>
    <w:p w14:paraId="703CEF6A" w14:textId="77777777" w:rsidR="00517941" w:rsidRPr="00595710" w:rsidRDefault="00517941" w:rsidP="00894BE2">
      <w:pPr>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Судың химиялық анализі және су сынамаларын талдау нәтижелері келесідей:</w:t>
      </w:r>
    </w:p>
    <w:p w14:paraId="6CB99A36" w14:textId="0F9AAEA0" w:rsidR="00517941" w:rsidRPr="00595710" w:rsidRDefault="00BE2534" w:rsidP="00894BE2">
      <w:pPr>
        <w:tabs>
          <w:tab w:val="left" w:pos="3495"/>
        </w:tabs>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Құрғақ қалдық</w:t>
      </w:r>
      <w:r>
        <w:rPr>
          <w:rFonts w:ascii="Times New Roman" w:eastAsia="Times New Roman" w:hAnsi="Times New Roman" w:cs="Times New Roman"/>
          <w:sz w:val="28"/>
          <w:szCs w:val="28"/>
          <w:lang w:val="kk-KZ" w:eastAsia="ru-RU"/>
        </w:rPr>
        <w:tab/>
      </w:r>
      <w:r w:rsidR="00517941" w:rsidRPr="00595710">
        <w:rPr>
          <w:rFonts w:ascii="Times New Roman" w:eastAsia="Times New Roman" w:hAnsi="Times New Roman" w:cs="Times New Roman"/>
          <w:sz w:val="28"/>
          <w:szCs w:val="28"/>
          <w:lang w:val="kk-KZ" w:eastAsia="ru-RU"/>
        </w:rPr>
        <w:t>‒ 17868 мг/л</w:t>
      </w:r>
    </w:p>
    <w:p w14:paraId="275DE841" w14:textId="3C29F18A" w:rsidR="00517941" w:rsidRPr="00595710" w:rsidRDefault="00455950" w:rsidP="00894BE2">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Күйдірілген қалдық</w:t>
      </w:r>
      <w:r w:rsidR="00517941" w:rsidRPr="00595710">
        <w:rPr>
          <w:rFonts w:ascii="Times New Roman" w:eastAsia="Times New Roman" w:hAnsi="Times New Roman" w:cs="Times New Roman"/>
          <w:sz w:val="28"/>
          <w:szCs w:val="28"/>
          <w:lang w:val="kk-KZ" w:eastAsia="ru-RU"/>
        </w:rPr>
        <w:t xml:space="preserve">    </w:t>
      </w:r>
      <w:r w:rsidR="00BE2534">
        <w:rPr>
          <w:rFonts w:ascii="Times New Roman" w:eastAsia="Times New Roman" w:hAnsi="Times New Roman" w:cs="Times New Roman"/>
          <w:sz w:val="28"/>
          <w:szCs w:val="28"/>
          <w:lang w:val="kk-KZ" w:eastAsia="ru-RU"/>
        </w:rPr>
        <w:tab/>
      </w:r>
      <w:r w:rsidR="00517941" w:rsidRPr="00595710">
        <w:rPr>
          <w:rFonts w:ascii="Times New Roman" w:eastAsia="Times New Roman" w:hAnsi="Times New Roman" w:cs="Times New Roman"/>
          <w:sz w:val="28"/>
          <w:szCs w:val="28"/>
          <w:lang w:val="kk-KZ" w:eastAsia="ru-RU"/>
        </w:rPr>
        <w:t xml:space="preserve"> ‒ 16268 мг/л</w:t>
      </w:r>
    </w:p>
    <w:p w14:paraId="58A3C8F9" w14:textId="773343FF" w:rsidR="00517941" w:rsidRPr="00595710" w:rsidRDefault="00BE2534" w:rsidP="00894BE2">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Сутектік көрсеткіш</w:t>
      </w:r>
      <w:r>
        <w:rPr>
          <w:rFonts w:ascii="Times New Roman" w:eastAsia="Times New Roman" w:hAnsi="Times New Roman" w:cs="Times New Roman"/>
          <w:sz w:val="28"/>
          <w:szCs w:val="28"/>
          <w:lang w:val="kk-KZ" w:eastAsia="ru-RU"/>
        </w:rPr>
        <w:tab/>
      </w:r>
      <w:r w:rsidRPr="00A462F7">
        <w:rPr>
          <w:rFonts w:ascii="Times New Roman" w:eastAsia="Times New Roman" w:hAnsi="Times New Roman" w:cs="Times New Roman"/>
          <w:sz w:val="28"/>
          <w:szCs w:val="28"/>
          <w:lang w:val="kk-KZ" w:eastAsia="ru-RU"/>
        </w:rPr>
        <w:t xml:space="preserve"> </w:t>
      </w:r>
      <w:r w:rsidR="00517941" w:rsidRPr="00595710">
        <w:rPr>
          <w:rFonts w:ascii="Times New Roman" w:eastAsia="Times New Roman" w:hAnsi="Times New Roman" w:cs="Times New Roman"/>
          <w:sz w:val="28"/>
          <w:szCs w:val="28"/>
          <w:lang w:val="kk-KZ" w:eastAsia="ru-RU"/>
        </w:rPr>
        <w:t>‒ 7,5 мг/л</w:t>
      </w:r>
    </w:p>
    <w:p w14:paraId="1E61DD9D" w14:textId="09BB689C" w:rsidR="00517941" w:rsidRPr="00595710" w:rsidRDefault="00517941" w:rsidP="00894BE2">
      <w:pPr>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Уақытша қаттылық        ‒ 3,2 мг/л</w:t>
      </w:r>
    </w:p>
    <w:p w14:paraId="2B7F8BC1" w14:textId="67E9A713" w:rsidR="00517941" w:rsidRPr="00595710" w:rsidRDefault="00517941" w:rsidP="00894BE2">
      <w:pPr>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Жалпы қаттылық            ‒ 127,3 мг/л</w:t>
      </w:r>
    </w:p>
    <w:p w14:paraId="57213C09" w14:textId="65D64388" w:rsidR="00517941" w:rsidRPr="00595710" w:rsidRDefault="00517941" w:rsidP="00894BE2">
      <w:pPr>
        <w:tabs>
          <w:tab w:val="left" w:pos="3465"/>
        </w:tabs>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Тұздардың қосындысы</w:t>
      </w:r>
      <w:r w:rsidRPr="00595710">
        <w:rPr>
          <w:rFonts w:ascii="Times New Roman" w:eastAsia="Times New Roman" w:hAnsi="Times New Roman" w:cs="Times New Roman"/>
          <w:sz w:val="28"/>
          <w:szCs w:val="28"/>
          <w:lang w:val="kk-KZ" w:eastAsia="ru-RU"/>
        </w:rPr>
        <w:tab/>
        <w:t>‒ 15576 мг/л</w:t>
      </w:r>
    </w:p>
    <w:p w14:paraId="4454EC3D" w14:textId="2ACFCFD3" w:rsidR="00517941" w:rsidRPr="00595710" w:rsidRDefault="00517941" w:rsidP="00894BE2">
      <w:pPr>
        <w:tabs>
          <w:tab w:val="left" w:pos="3465"/>
        </w:tabs>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Гипс қосылған темір-марганец конкрециялары бар жасыл, қатты, к</w:t>
      </w:r>
      <w:r w:rsidR="00455950">
        <w:rPr>
          <w:rFonts w:ascii="Times New Roman" w:eastAsia="Times New Roman" w:hAnsi="Times New Roman" w:cs="Times New Roman"/>
          <w:sz w:val="28"/>
          <w:szCs w:val="28"/>
          <w:lang w:val="kk-KZ" w:eastAsia="ru-RU"/>
        </w:rPr>
        <w:t xml:space="preserve">ей жерлерде жартылай жылтыр сазбалшық, </w:t>
      </w:r>
      <w:r w:rsidRPr="00595710">
        <w:rPr>
          <w:rFonts w:ascii="Times New Roman" w:eastAsia="Times New Roman" w:hAnsi="Times New Roman" w:cs="Times New Roman"/>
          <w:sz w:val="28"/>
          <w:szCs w:val="28"/>
          <w:lang w:val="kk-KZ" w:eastAsia="ru-RU"/>
        </w:rPr>
        <w:t>ісінген, гипстелген.</w:t>
      </w:r>
    </w:p>
    <w:p w14:paraId="08F7A8FF" w14:textId="77777777" w:rsidR="00517941" w:rsidRPr="00595710" w:rsidRDefault="00517941" w:rsidP="00894BE2">
      <w:pPr>
        <w:tabs>
          <w:tab w:val="left" w:pos="1560"/>
          <w:tab w:val="left" w:pos="1755"/>
        </w:tabs>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1.</w:t>
      </w:r>
      <w:r w:rsidRPr="00595710">
        <w:rPr>
          <w:rFonts w:ascii="Times New Roman" w:hAnsi="Times New Roman" w:cs="Times New Roman"/>
          <w:lang w:val="kk-KZ"/>
        </w:rPr>
        <w:t xml:space="preserve"> </w:t>
      </w:r>
      <w:r w:rsidRPr="00595710">
        <w:rPr>
          <w:rFonts w:ascii="Times New Roman" w:eastAsia="Times New Roman" w:hAnsi="Times New Roman" w:cs="Times New Roman"/>
          <w:sz w:val="28"/>
          <w:szCs w:val="28"/>
          <w:lang w:val="kk-KZ" w:eastAsia="ru-RU"/>
        </w:rPr>
        <w:t>Ғимараттар іргетастарының негіздері және сығылатын қалыңдықтың белсенді аймағы - Арал свитасының саздарын қамтиды.</w:t>
      </w:r>
    </w:p>
    <w:p w14:paraId="201AE108" w14:textId="573CB9A0" w:rsidR="00517941" w:rsidRPr="00595710" w:rsidRDefault="00517941" w:rsidP="00894BE2">
      <w:pPr>
        <w:tabs>
          <w:tab w:val="left" w:pos="1560"/>
          <w:tab w:val="left" w:pos="1755"/>
        </w:tabs>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2.</w:t>
      </w:r>
      <w:r w:rsidRPr="00595710">
        <w:rPr>
          <w:rFonts w:ascii="Times New Roman" w:hAnsi="Times New Roman" w:cs="Times New Roman"/>
          <w:lang w:val="kk-KZ"/>
        </w:rPr>
        <w:t xml:space="preserve"> </w:t>
      </w:r>
      <w:r w:rsidRPr="00595710">
        <w:rPr>
          <w:rFonts w:ascii="Times New Roman" w:eastAsia="Times New Roman" w:hAnsi="Times New Roman" w:cs="Times New Roman"/>
          <w:sz w:val="28"/>
          <w:szCs w:val="28"/>
          <w:lang w:val="kk-KZ" w:eastAsia="ru-RU"/>
        </w:rPr>
        <w:t>Арал балшықтары үш</w:t>
      </w:r>
      <w:r w:rsidR="00DA4685">
        <w:rPr>
          <w:rFonts w:ascii="Times New Roman" w:eastAsia="Times New Roman" w:hAnsi="Times New Roman" w:cs="Times New Roman"/>
          <w:sz w:val="28"/>
          <w:szCs w:val="28"/>
          <w:lang w:val="kk-KZ" w:eastAsia="ru-RU"/>
        </w:rPr>
        <w:t>ін келесі сипаттамалар қабылдан</w:t>
      </w:r>
      <w:r w:rsidRPr="00595710">
        <w:rPr>
          <w:rFonts w:ascii="Times New Roman" w:eastAsia="Times New Roman" w:hAnsi="Times New Roman" w:cs="Times New Roman"/>
          <w:sz w:val="28"/>
          <w:szCs w:val="28"/>
          <w:lang w:val="kk-KZ" w:eastAsia="ru-RU"/>
        </w:rPr>
        <w:t>ды:</w:t>
      </w:r>
    </w:p>
    <w:p w14:paraId="4237B1B2" w14:textId="0C22217E" w:rsidR="00517941" w:rsidRPr="00A462F7" w:rsidRDefault="00A462F7" w:rsidP="00894BE2">
      <w:pPr>
        <w:tabs>
          <w:tab w:val="left" w:pos="1560"/>
          <w:tab w:val="left" w:pos="1755"/>
        </w:tabs>
        <w:spacing w:after="0" w:line="240" w:lineRule="auto"/>
        <w:ind w:firstLine="567"/>
        <w:jc w:val="both"/>
        <w:rPr>
          <w:rFonts w:ascii="Times New Roman" w:eastAsia="Times New Roman" w:hAnsi="Times New Roman" w:cs="Times New Roman"/>
          <w:sz w:val="28"/>
          <w:szCs w:val="28"/>
          <w:lang w:val="kk-KZ" w:eastAsia="ru-RU"/>
        </w:rPr>
      </w:pPr>
      <w:r w:rsidRPr="00A462F7">
        <w:rPr>
          <w:rFonts w:ascii="Times New Roman" w:eastAsia="Times New Roman" w:hAnsi="Times New Roman" w:cs="Times New Roman"/>
          <w:sz w:val="28"/>
          <w:szCs w:val="28"/>
          <w:lang w:val="kk-KZ" w:eastAsia="ru-RU"/>
        </w:rPr>
        <w:t xml:space="preserve">- </w:t>
      </w:r>
      <w:r w:rsidR="00517941" w:rsidRPr="00595710">
        <w:rPr>
          <w:rFonts w:ascii="Times New Roman" w:eastAsia="Times New Roman" w:hAnsi="Times New Roman" w:cs="Times New Roman"/>
          <w:sz w:val="28"/>
          <w:szCs w:val="28"/>
          <w:lang w:val="kk-KZ" w:eastAsia="ru-RU"/>
        </w:rPr>
        <w:t>ілініс</w:t>
      </w:r>
      <w:r w:rsidR="00DA4685">
        <w:rPr>
          <w:rFonts w:ascii="Times New Roman" w:eastAsia="Times New Roman" w:hAnsi="Times New Roman" w:cs="Times New Roman"/>
          <w:sz w:val="28"/>
          <w:szCs w:val="28"/>
          <w:lang w:val="kk-KZ" w:eastAsia="ru-RU"/>
        </w:rPr>
        <w:t xml:space="preserve"> күші</w:t>
      </w:r>
      <w:r w:rsidR="00517941" w:rsidRPr="00595710">
        <w:rPr>
          <w:rFonts w:ascii="Times New Roman" w:eastAsia="Times New Roman" w:hAnsi="Times New Roman" w:cs="Times New Roman"/>
          <w:i/>
          <w:sz w:val="28"/>
          <w:szCs w:val="28"/>
          <w:lang w:val="kk-KZ" w:eastAsia="ru-RU"/>
        </w:rPr>
        <w:t xml:space="preserve"> c </w:t>
      </w:r>
      <w:r w:rsidR="00517941" w:rsidRPr="00595710">
        <w:rPr>
          <w:rFonts w:ascii="Times New Roman" w:eastAsia="Times New Roman" w:hAnsi="Times New Roman" w:cs="Times New Roman"/>
          <w:sz w:val="28"/>
          <w:szCs w:val="28"/>
          <w:lang w:val="kk-KZ" w:eastAsia="ru-RU"/>
        </w:rPr>
        <w:t>‒ 35 кПа</w:t>
      </w:r>
      <w:r w:rsidRPr="00A462F7">
        <w:rPr>
          <w:rFonts w:ascii="Times New Roman" w:eastAsia="Times New Roman" w:hAnsi="Times New Roman" w:cs="Times New Roman"/>
          <w:sz w:val="28"/>
          <w:szCs w:val="28"/>
          <w:lang w:val="kk-KZ" w:eastAsia="ru-RU"/>
        </w:rPr>
        <w:t>;</w:t>
      </w:r>
    </w:p>
    <w:p w14:paraId="6DA8BF92" w14:textId="146B96D3" w:rsidR="00517941" w:rsidRPr="00A462F7" w:rsidRDefault="00A462F7" w:rsidP="00894BE2">
      <w:pPr>
        <w:tabs>
          <w:tab w:val="left" w:pos="1560"/>
          <w:tab w:val="left" w:pos="1755"/>
        </w:tabs>
        <w:spacing w:after="0" w:line="240" w:lineRule="auto"/>
        <w:ind w:firstLine="567"/>
        <w:jc w:val="both"/>
        <w:rPr>
          <w:rFonts w:ascii="Times New Roman" w:eastAsia="Times New Roman" w:hAnsi="Times New Roman" w:cs="Times New Roman"/>
          <w:sz w:val="28"/>
          <w:szCs w:val="28"/>
          <w:lang w:val="kk-KZ" w:eastAsia="ru-RU"/>
        </w:rPr>
      </w:pPr>
      <w:r w:rsidRPr="00A462F7">
        <w:rPr>
          <w:rFonts w:ascii="Times New Roman" w:eastAsia="Times New Roman" w:hAnsi="Times New Roman" w:cs="Times New Roman"/>
          <w:sz w:val="28"/>
          <w:szCs w:val="28"/>
          <w:lang w:val="kk-KZ" w:eastAsia="ru-RU"/>
        </w:rPr>
        <w:t xml:space="preserve">- </w:t>
      </w:r>
      <w:r w:rsidR="00517941" w:rsidRPr="00595710">
        <w:rPr>
          <w:rFonts w:ascii="Times New Roman" w:eastAsia="Times New Roman" w:hAnsi="Times New Roman" w:cs="Times New Roman"/>
          <w:sz w:val="28"/>
          <w:szCs w:val="28"/>
          <w:lang w:val="kk-KZ" w:eastAsia="ru-RU"/>
        </w:rPr>
        <w:t>ішкі үйкеліс бұрышы ‒ 1</w:t>
      </w:r>
      <m:oMath>
        <m:sSup>
          <m:sSupPr>
            <m:ctrlPr>
              <w:rPr>
                <w:rFonts w:ascii="Cambria Math" w:eastAsia="Times New Roman" w:hAnsi="Cambria Math" w:cs="Times New Roman"/>
                <w:sz w:val="28"/>
                <w:szCs w:val="28"/>
                <w:lang w:eastAsia="ru-RU"/>
              </w:rPr>
            </m:ctrlPr>
          </m:sSupPr>
          <m:e>
            <m:r>
              <w:rPr>
                <w:rFonts w:ascii="Cambria Math" w:eastAsia="Times New Roman" w:hAnsi="Cambria Math" w:cs="Times New Roman"/>
                <w:sz w:val="28"/>
                <w:szCs w:val="28"/>
                <w:lang w:val="kk-KZ" w:eastAsia="ru-RU"/>
              </w:rPr>
              <m:t>9</m:t>
            </m:r>
          </m:e>
          <m:sup>
            <m:r>
              <m:rPr>
                <m:sty m:val="p"/>
              </m:rPr>
              <w:rPr>
                <w:rFonts w:ascii="Cambria Math" w:eastAsia="Times New Roman" w:hAnsi="Cambria Math" w:cs="Times New Roman"/>
                <w:sz w:val="28"/>
                <w:szCs w:val="28"/>
                <w:lang w:val="kk-KZ" w:eastAsia="ru-RU"/>
              </w:rPr>
              <m:t>0</m:t>
            </m:r>
          </m:sup>
        </m:sSup>
      </m:oMath>
      <w:r w:rsidRPr="00A462F7">
        <w:rPr>
          <w:rFonts w:ascii="Times New Roman" w:eastAsia="Times New Roman" w:hAnsi="Times New Roman" w:cs="Times New Roman"/>
          <w:sz w:val="28"/>
          <w:szCs w:val="28"/>
          <w:lang w:val="kk-KZ" w:eastAsia="ru-RU"/>
        </w:rPr>
        <w:t>;</w:t>
      </w:r>
    </w:p>
    <w:p w14:paraId="7DCA2FEF" w14:textId="7E85CB08" w:rsidR="00517941" w:rsidRPr="00595710" w:rsidRDefault="00A462F7" w:rsidP="00894BE2">
      <w:pPr>
        <w:tabs>
          <w:tab w:val="left" w:pos="1560"/>
          <w:tab w:val="left" w:pos="1755"/>
        </w:tabs>
        <w:spacing w:after="0" w:line="240" w:lineRule="auto"/>
        <w:ind w:firstLine="567"/>
        <w:jc w:val="both"/>
        <w:rPr>
          <w:rFonts w:ascii="Times New Roman" w:eastAsia="Times New Roman" w:hAnsi="Times New Roman" w:cs="Times New Roman"/>
          <w:sz w:val="28"/>
          <w:szCs w:val="28"/>
          <w:vertAlign w:val="superscript"/>
          <w:lang w:val="kk-KZ" w:eastAsia="ru-RU"/>
        </w:rPr>
      </w:pPr>
      <w:r w:rsidRPr="00A462F7">
        <w:rPr>
          <w:rFonts w:ascii="Times New Roman" w:eastAsia="Times New Roman" w:hAnsi="Times New Roman" w:cs="Times New Roman"/>
          <w:sz w:val="28"/>
          <w:szCs w:val="28"/>
          <w:lang w:val="kk-KZ" w:eastAsia="ru-RU"/>
        </w:rPr>
        <w:t>-</w:t>
      </w:r>
      <w:r w:rsidR="00517941" w:rsidRPr="00595710">
        <w:rPr>
          <w:rFonts w:ascii="Times New Roman" w:eastAsia="Times New Roman" w:hAnsi="Times New Roman" w:cs="Times New Roman"/>
          <w:sz w:val="28"/>
          <w:szCs w:val="28"/>
          <w:lang w:val="kk-KZ" w:eastAsia="ru-RU"/>
        </w:rPr>
        <w:t xml:space="preserve"> көлемді салмақ </w:t>
      </w:r>
      <w:r w:rsidR="00517941" w:rsidRPr="00595710">
        <w:rPr>
          <w:rFonts w:ascii="Times New Roman" w:eastAsia="Times New Roman" w:hAnsi="Times New Roman" w:cs="Times New Roman"/>
          <w:position w:val="-10"/>
          <w:sz w:val="28"/>
          <w:szCs w:val="28"/>
          <w:lang w:eastAsia="ru-RU"/>
        </w:rPr>
        <w:object w:dxaOrig="200" w:dyaOrig="260" w14:anchorId="2BC8839C">
          <v:shape id="_x0000_i1029" type="#_x0000_t75" style="width:10.3pt;height:13.1pt" o:ole="">
            <v:imagedata r:id="rId39" o:title=""/>
          </v:shape>
          <o:OLEObject Type="Embed" ProgID="Equation.3" ShapeID="_x0000_i1029" DrawAspect="Content" ObjectID="_1697352221" r:id="rId40"/>
        </w:object>
      </w:r>
      <w:r w:rsidR="00517941" w:rsidRPr="00595710">
        <w:rPr>
          <w:rFonts w:ascii="Times New Roman" w:eastAsia="Times New Roman" w:hAnsi="Times New Roman" w:cs="Times New Roman"/>
          <w:sz w:val="28"/>
          <w:szCs w:val="28"/>
          <w:lang w:val="kk-KZ" w:eastAsia="ru-RU"/>
        </w:rPr>
        <w:t xml:space="preserve"> ‒ 1,9 кгс/см</w:t>
      </w:r>
      <w:r w:rsidR="00517941" w:rsidRPr="00595710">
        <w:rPr>
          <w:rFonts w:ascii="Times New Roman" w:eastAsia="Times New Roman" w:hAnsi="Times New Roman" w:cs="Times New Roman"/>
          <w:sz w:val="28"/>
          <w:szCs w:val="28"/>
          <w:vertAlign w:val="superscript"/>
          <w:lang w:val="kk-KZ" w:eastAsia="ru-RU"/>
        </w:rPr>
        <w:t>3</w:t>
      </w:r>
      <w:r w:rsidR="00517941" w:rsidRPr="00595710">
        <w:rPr>
          <w:rFonts w:ascii="Times New Roman" w:eastAsia="Times New Roman" w:hAnsi="Times New Roman" w:cs="Times New Roman"/>
          <w:sz w:val="28"/>
          <w:szCs w:val="28"/>
          <w:lang w:val="kk-KZ" w:eastAsia="ru-RU"/>
        </w:rPr>
        <w:t xml:space="preserve"> = 19 кН/м</w:t>
      </w:r>
      <w:r w:rsidR="00517941" w:rsidRPr="00595710">
        <w:rPr>
          <w:rFonts w:ascii="Times New Roman" w:eastAsia="Times New Roman" w:hAnsi="Times New Roman" w:cs="Times New Roman"/>
          <w:sz w:val="28"/>
          <w:szCs w:val="28"/>
          <w:vertAlign w:val="superscript"/>
          <w:lang w:val="kk-KZ" w:eastAsia="ru-RU"/>
        </w:rPr>
        <w:t>3</w:t>
      </w:r>
      <w:r w:rsidRPr="00A462F7">
        <w:rPr>
          <w:rFonts w:ascii="Times New Roman" w:eastAsia="Times New Roman" w:hAnsi="Times New Roman" w:cs="Times New Roman"/>
          <w:sz w:val="28"/>
          <w:szCs w:val="28"/>
          <w:lang w:val="kk-KZ" w:eastAsia="ru-RU"/>
        </w:rPr>
        <w:t>;</w:t>
      </w:r>
    </w:p>
    <w:p w14:paraId="509DD33E" w14:textId="05AF2B5E" w:rsidR="00517941" w:rsidRPr="00A462F7" w:rsidRDefault="00A462F7" w:rsidP="00894BE2">
      <w:pPr>
        <w:tabs>
          <w:tab w:val="left" w:pos="1560"/>
          <w:tab w:val="left" w:pos="1755"/>
        </w:tabs>
        <w:spacing w:after="0" w:line="240" w:lineRule="auto"/>
        <w:ind w:firstLine="567"/>
        <w:jc w:val="both"/>
        <w:rPr>
          <w:rFonts w:ascii="Times New Roman" w:eastAsia="Times New Roman" w:hAnsi="Times New Roman" w:cs="Times New Roman"/>
          <w:sz w:val="28"/>
          <w:szCs w:val="28"/>
          <w:lang w:val="kk-KZ" w:eastAsia="ru-RU"/>
        </w:rPr>
      </w:pPr>
      <w:r w:rsidRPr="00A462F7">
        <w:rPr>
          <w:rFonts w:ascii="Times New Roman" w:eastAsia="Times New Roman" w:hAnsi="Times New Roman" w:cs="Times New Roman"/>
          <w:sz w:val="28"/>
          <w:szCs w:val="28"/>
          <w:lang w:val="ru-RU" w:eastAsia="ru-RU"/>
        </w:rPr>
        <w:t xml:space="preserve">- </w:t>
      </w:r>
      <w:r w:rsidR="00517941" w:rsidRPr="00595710">
        <w:rPr>
          <w:rFonts w:ascii="Times New Roman" w:eastAsia="Times New Roman" w:hAnsi="Times New Roman" w:cs="Times New Roman"/>
          <w:sz w:val="28"/>
          <w:szCs w:val="28"/>
          <w:lang w:val="kk-KZ" w:eastAsia="ru-RU"/>
        </w:rPr>
        <w:t>деформация модулі</w:t>
      </w:r>
      <w:r w:rsidR="00517941" w:rsidRPr="00595710">
        <w:rPr>
          <w:rFonts w:ascii="Times New Roman" w:eastAsia="Times New Roman" w:hAnsi="Times New Roman" w:cs="Times New Roman"/>
          <w:i/>
          <w:sz w:val="28"/>
          <w:szCs w:val="28"/>
          <w:lang w:val="kk-KZ" w:eastAsia="ru-RU"/>
        </w:rPr>
        <w:t xml:space="preserve"> </w:t>
      </w:r>
      <w:r w:rsidR="00367EF4" w:rsidRPr="00595710">
        <w:rPr>
          <w:rFonts w:ascii="Times New Roman" w:eastAsia="Times New Roman" w:hAnsi="Times New Roman" w:cs="Times New Roman"/>
          <w:i/>
          <w:sz w:val="28"/>
          <w:szCs w:val="28"/>
          <w:lang w:val="kk-KZ" w:eastAsia="ru-RU"/>
        </w:rPr>
        <w:t>Е ‒</w:t>
      </w:r>
      <w:r w:rsidR="00517941" w:rsidRPr="00595710">
        <w:rPr>
          <w:rFonts w:ascii="Times New Roman" w:eastAsia="Times New Roman" w:hAnsi="Times New Roman" w:cs="Times New Roman"/>
          <w:i/>
          <w:sz w:val="28"/>
          <w:szCs w:val="28"/>
          <w:lang w:val="kk-KZ" w:eastAsia="ru-RU"/>
        </w:rPr>
        <w:t xml:space="preserve"> </w:t>
      </w:r>
      <w:r w:rsidR="00517941" w:rsidRPr="00595710">
        <w:rPr>
          <w:rFonts w:ascii="Times New Roman" w:eastAsia="Times New Roman" w:hAnsi="Times New Roman" w:cs="Times New Roman"/>
          <w:sz w:val="28"/>
          <w:szCs w:val="28"/>
          <w:lang w:val="kk-KZ" w:eastAsia="ru-RU"/>
        </w:rPr>
        <w:t>250 кг/см</w:t>
      </w:r>
      <w:r w:rsidR="00517941" w:rsidRPr="00595710">
        <w:rPr>
          <w:rFonts w:ascii="Times New Roman" w:eastAsia="Times New Roman" w:hAnsi="Times New Roman" w:cs="Times New Roman"/>
          <w:sz w:val="28"/>
          <w:szCs w:val="28"/>
          <w:vertAlign w:val="superscript"/>
          <w:lang w:val="kk-KZ" w:eastAsia="ru-RU"/>
        </w:rPr>
        <w:t>2</w:t>
      </w:r>
      <w:r>
        <w:rPr>
          <w:rFonts w:ascii="Times New Roman" w:eastAsia="Times New Roman" w:hAnsi="Times New Roman" w:cs="Times New Roman"/>
          <w:sz w:val="28"/>
          <w:szCs w:val="28"/>
          <w:lang w:val="kk-KZ" w:eastAsia="ru-RU"/>
        </w:rPr>
        <w:t>.</w:t>
      </w:r>
    </w:p>
    <w:p w14:paraId="51BDCF42" w14:textId="77777777" w:rsidR="00517941" w:rsidRPr="00595710" w:rsidRDefault="00517941" w:rsidP="00894BE2">
      <w:pPr>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3. Жер асты сулары 3,0 м-ден 5,0 м-ге дейінгі тереңдікте таралған.</w:t>
      </w:r>
    </w:p>
    <w:p w14:paraId="79C4F9BB" w14:textId="0C589D61" w:rsidR="00517941" w:rsidRPr="00595710" w:rsidRDefault="00120797" w:rsidP="00894BE2">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Бір ж</w:t>
      </w:r>
      <w:r w:rsidR="00517941" w:rsidRPr="00595710">
        <w:rPr>
          <w:rFonts w:ascii="Times New Roman" w:eastAsia="Times New Roman" w:hAnsi="Times New Roman" w:cs="Times New Roman"/>
          <w:sz w:val="28"/>
          <w:szCs w:val="28"/>
          <w:lang w:val="kk-KZ" w:eastAsia="ru-RU"/>
        </w:rPr>
        <w:t>ыл бойы жер асты суларының деңгейі мерзімді ауытқуларға ұшырайды. Тербеліс амплитудасын ескере отырып, көктемгі кезеңде алаңда орта есеппен 0,70 м</w:t>
      </w:r>
      <w:r w:rsidR="00DA4685">
        <w:rPr>
          <w:rFonts w:ascii="Times New Roman" w:eastAsia="Times New Roman" w:hAnsi="Times New Roman" w:cs="Times New Roman"/>
          <w:sz w:val="28"/>
          <w:szCs w:val="28"/>
          <w:lang w:val="kk-KZ" w:eastAsia="ru-RU"/>
        </w:rPr>
        <w:t>.</w:t>
      </w:r>
      <w:r w:rsidR="00517941" w:rsidRPr="00595710">
        <w:rPr>
          <w:rFonts w:ascii="Times New Roman" w:eastAsia="Times New Roman" w:hAnsi="Times New Roman" w:cs="Times New Roman"/>
          <w:sz w:val="28"/>
          <w:szCs w:val="28"/>
          <w:lang w:val="kk-KZ" w:eastAsia="ru-RU"/>
        </w:rPr>
        <w:t xml:space="preserve"> жер асты сулары деңгейінің көтерілуін күту керек.</w:t>
      </w:r>
    </w:p>
    <w:p w14:paraId="14AD6436" w14:textId="0C02109B" w:rsidR="00517941" w:rsidRPr="00595710" w:rsidRDefault="00DA4685" w:rsidP="00894BE2">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 Іргетастарды судың жег</w:t>
      </w:r>
      <w:r w:rsidR="00517941" w:rsidRPr="00595710">
        <w:rPr>
          <w:rFonts w:ascii="Times New Roman" w:eastAsia="Times New Roman" w:hAnsi="Times New Roman" w:cs="Times New Roman"/>
          <w:sz w:val="28"/>
          <w:szCs w:val="28"/>
          <w:lang w:val="kk-KZ" w:eastAsia="ru-RU"/>
        </w:rPr>
        <w:t>і әсеріне қарсы гидрооқшаулағыш жабынды</w:t>
      </w:r>
      <w:r>
        <w:rPr>
          <w:rFonts w:ascii="Times New Roman" w:eastAsia="Times New Roman" w:hAnsi="Times New Roman" w:cs="Times New Roman"/>
          <w:sz w:val="28"/>
          <w:szCs w:val="28"/>
          <w:lang w:val="kk-KZ" w:eastAsia="ru-RU"/>
        </w:rPr>
        <w:t xml:space="preserve"> қолдану арқылы жүргізілуі тиіс</w:t>
      </w:r>
      <w:r w:rsidR="00517941" w:rsidRPr="00595710">
        <w:rPr>
          <w:rFonts w:ascii="Times New Roman" w:eastAsia="Times New Roman" w:hAnsi="Times New Roman" w:cs="Times New Roman"/>
          <w:sz w:val="28"/>
          <w:szCs w:val="28"/>
          <w:lang w:val="kk-KZ" w:eastAsia="ru-RU"/>
        </w:rPr>
        <w:t>.</w:t>
      </w:r>
    </w:p>
    <w:p w14:paraId="5AEA2709" w14:textId="09014038" w:rsidR="00517941" w:rsidRPr="00595710" w:rsidRDefault="00DA4685" w:rsidP="00894BE2">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lastRenderedPageBreak/>
        <w:t>5. Сазбалшықты</w:t>
      </w:r>
      <w:r w:rsidR="00B00313">
        <w:rPr>
          <w:rFonts w:ascii="Times New Roman" w:eastAsia="Times New Roman" w:hAnsi="Times New Roman" w:cs="Times New Roman"/>
          <w:sz w:val="28"/>
          <w:szCs w:val="28"/>
          <w:lang w:val="kk-KZ" w:eastAsia="ru-RU"/>
        </w:rPr>
        <w:t xml:space="preserve"> топырақтар</w:t>
      </w:r>
      <w:r w:rsidR="00517941" w:rsidRPr="00595710">
        <w:rPr>
          <w:rFonts w:ascii="Times New Roman" w:eastAsia="Times New Roman" w:hAnsi="Times New Roman" w:cs="Times New Roman"/>
          <w:sz w:val="28"/>
          <w:szCs w:val="28"/>
          <w:lang w:val="kk-KZ" w:eastAsia="ru-RU"/>
        </w:rPr>
        <w:t xml:space="preserve"> суға </w:t>
      </w:r>
      <w:r w:rsidR="00B00313">
        <w:rPr>
          <w:rFonts w:ascii="Times New Roman" w:eastAsia="Times New Roman" w:hAnsi="Times New Roman" w:cs="Times New Roman"/>
          <w:sz w:val="28"/>
          <w:szCs w:val="28"/>
          <w:lang w:val="kk-KZ" w:eastAsia="ru-RU"/>
        </w:rPr>
        <w:t xml:space="preserve">өте </w:t>
      </w:r>
      <w:r w:rsidR="00517941" w:rsidRPr="00595710">
        <w:rPr>
          <w:rFonts w:ascii="Times New Roman" w:eastAsia="Times New Roman" w:hAnsi="Times New Roman" w:cs="Times New Roman"/>
          <w:sz w:val="28"/>
          <w:szCs w:val="28"/>
          <w:lang w:val="kk-KZ" w:eastAsia="ru-RU"/>
        </w:rPr>
        <w:t>төзімді емес екенін ескере отырып, тұрмыстық қысымды алып тастау және кейіннен ылғалдандыру кезінде олардың жүк көтергіштігін күрт төмендетеді, негіз топырақтарының сулануына жол бермеу керек.</w:t>
      </w:r>
    </w:p>
    <w:p w14:paraId="63E85FAE" w14:textId="77777777" w:rsidR="00517941" w:rsidRPr="00595710" w:rsidRDefault="00517941" w:rsidP="00894BE2">
      <w:pPr>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6. Су деңгейінің көтерілу шамасын болдырмау немесе азайту мақсатында мынадай іс-шараларды көздеу қажет:</w:t>
      </w:r>
    </w:p>
    <w:p w14:paraId="64AB8720" w14:textId="02D2CF7A" w:rsidR="00517941" w:rsidRPr="00595710" w:rsidRDefault="00A462F7" w:rsidP="00894BE2">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w:t>
      </w:r>
      <w:r w:rsidR="00517941" w:rsidRPr="00595710">
        <w:rPr>
          <w:rFonts w:ascii="Times New Roman" w:hAnsi="Times New Roman" w:cs="Times New Roman"/>
          <w:lang w:val="kk-KZ"/>
        </w:rPr>
        <w:t xml:space="preserve"> </w:t>
      </w:r>
      <w:r w:rsidR="00517941" w:rsidRPr="00595710">
        <w:rPr>
          <w:rFonts w:ascii="Times New Roman" w:eastAsia="Times New Roman" w:hAnsi="Times New Roman" w:cs="Times New Roman"/>
          <w:sz w:val="28"/>
          <w:szCs w:val="28"/>
          <w:lang w:val="kk-KZ" w:eastAsia="ru-RU"/>
        </w:rPr>
        <w:t>су бұрғыш жыралар жүйесін құру;</w:t>
      </w:r>
    </w:p>
    <w:p w14:paraId="236BCC90" w14:textId="57055676" w:rsidR="00517941" w:rsidRPr="00595710" w:rsidRDefault="00A462F7" w:rsidP="00894BE2">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w:t>
      </w:r>
      <w:r w:rsidR="00517941" w:rsidRPr="00595710">
        <w:rPr>
          <w:rFonts w:ascii="Times New Roman" w:hAnsi="Times New Roman" w:cs="Times New Roman"/>
          <w:lang w:val="kk-KZ"/>
        </w:rPr>
        <w:t xml:space="preserve"> </w:t>
      </w:r>
      <w:r w:rsidR="00517941" w:rsidRPr="00595710">
        <w:rPr>
          <w:rFonts w:ascii="Times New Roman" w:eastAsia="Times New Roman" w:hAnsi="Times New Roman" w:cs="Times New Roman"/>
          <w:sz w:val="28"/>
          <w:szCs w:val="28"/>
          <w:lang w:val="kk-KZ" w:eastAsia="ru-RU"/>
        </w:rPr>
        <w:t>су құбыры және кәріз желілерінен судың ағуын болдырмау.</w:t>
      </w:r>
    </w:p>
    <w:p w14:paraId="79938667" w14:textId="77777777" w:rsidR="00517941" w:rsidRPr="00595710" w:rsidRDefault="00517941" w:rsidP="00894BE2">
      <w:pPr>
        <w:pStyle w:val="aa"/>
        <w:spacing w:line="240" w:lineRule="auto"/>
        <w:ind w:firstLine="567"/>
        <w:rPr>
          <w:szCs w:val="28"/>
          <w:lang w:val="kk-KZ"/>
        </w:rPr>
      </w:pPr>
      <w:r w:rsidRPr="00595710">
        <w:rPr>
          <w:szCs w:val="28"/>
          <w:lang w:val="kk-KZ"/>
        </w:rPr>
        <w:t>Саздың деформациялануын анықтау үшін АСИС сынақ кешенінде компрессиялық қысу әдісімен зертханалық сынақтар жүргізілді.</w:t>
      </w:r>
    </w:p>
    <w:p w14:paraId="2B98124F" w14:textId="77777777" w:rsidR="00517941" w:rsidRPr="00595710" w:rsidRDefault="00517941" w:rsidP="00894BE2">
      <w:pPr>
        <w:pStyle w:val="aa"/>
        <w:spacing w:line="240" w:lineRule="auto"/>
        <w:ind w:firstLine="567"/>
        <w:rPr>
          <w:i/>
          <w:szCs w:val="28"/>
          <w:lang w:val="kk-KZ"/>
        </w:rPr>
      </w:pPr>
      <w:r w:rsidRPr="00595710">
        <w:rPr>
          <w:szCs w:val="28"/>
          <w:lang w:val="kk-KZ"/>
        </w:rPr>
        <w:t xml:space="preserve">6 үлгілері‒егіздер сыналды. Жүктеу сатылары: 50; 100; 150; 200 кПа. Әр қадам шартты тұрақтандыруға төтеп берді. </w:t>
      </w:r>
    </w:p>
    <w:p w14:paraId="040321F7" w14:textId="4B1E2FA6" w:rsidR="00517941" w:rsidRPr="00595710" w:rsidRDefault="00517941" w:rsidP="00894BE2">
      <w:pPr>
        <w:pStyle w:val="aa"/>
        <w:spacing w:line="240" w:lineRule="auto"/>
        <w:ind w:firstLine="567"/>
        <w:rPr>
          <w:szCs w:val="28"/>
          <w:lang w:val="kk-KZ"/>
        </w:rPr>
      </w:pPr>
      <w:r w:rsidRPr="00595710">
        <w:rPr>
          <w:szCs w:val="28"/>
          <w:lang w:val="kk-KZ"/>
        </w:rPr>
        <w:t>«Сына</w:t>
      </w:r>
      <w:r w:rsidR="00BF5F3C">
        <w:rPr>
          <w:szCs w:val="28"/>
          <w:lang w:val="kk-KZ"/>
        </w:rPr>
        <w:t>қта</w:t>
      </w:r>
      <w:r w:rsidRPr="00595710">
        <w:rPr>
          <w:szCs w:val="28"/>
          <w:lang w:val="kk-KZ"/>
        </w:rPr>
        <w:t>у схемасына» «Шоғырлану сатысы» белгісін қоямыз және сынақтың барлық параметрлерін белгілейміз.</w:t>
      </w:r>
    </w:p>
    <w:p w14:paraId="073ABC3A" w14:textId="77777777" w:rsidR="00517941" w:rsidRPr="00595710" w:rsidRDefault="00517941" w:rsidP="00894BE2">
      <w:pPr>
        <w:pStyle w:val="aa"/>
        <w:spacing w:line="240" w:lineRule="auto"/>
        <w:ind w:firstLine="567"/>
        <w:rPr>
          <w:szCs w:val="28"/>
          <w:lang w:val="kk-KZ"/>
        </w:rPr>
      </w:pPr>
      <w:r w:rsidRPr="00595710">
        <w:rPr>
          <w:szCs w:val="28"/>
          <w:lang w:val="kk-KZ"/>
        </w:rPr>
        <w:t>"Рекомпрессия кезеңі" қосымшасына қоямыз:</w:t>
      </w:r>
    </w:p>
    <w:p w14:paraId="7353B916" w14:textId="77777777" w:rsidR="00517941" w:rsidRPr="00595710" w:rsidRDefault="00517941" w:rsidP="00894BE2">
      <w:pPr>
        <w:pStyle w:val="aa"/>
        <w:spacing w:line="240" w:lineRule="auto"/>
        <w:ind w:firstLine="567"/>
        <w:rPr>
          <w:szCs w:val="28"/>
          <w:lang w:val="kk-KZ"/>
        </w:rPr>
      </w:pPr>
      <w:r w:rsidRPr="00595710">
        <w:rPr>
          <w:szCs w:val="28"/>
          <w:lang w:val="kk-KZ"/>
        </w:rPr>
        <w:t>Тұрмыстық қысым 79 кПа.</w:t>
      </w:r>
    </w:p>
    <w:p w14:paraId="6DF06DC9" w14:textId="77777777" w:rsidR="00517941" w:rsidRPr="00595710" w:rsidRDefault="00517941" w:rsidP="00894BE2">
      <w:pPr>
        <w:pStyle w:val="aa"/>
        <w:spacing w:line="240" w:lineRule="auto"/>
        <w:ind w:firstLine="567"/>
        <w:rPr>
          <w:szCs w:val="28"/>
          <w:lang w:val="kk-KZ"/>
        </w:rPr>
      </w:pPr>
      <w:r w:rsidRPr="00595710">
        <w:rPr>
          <w:szCs w:val="28"/>
          <w:lang w:val="kk-KZ"/>
        </w:rPr>
        <w:t>Сатылар саны – 1.</w:t>
      </w:r>
    </w:p>
    <w:p w14:paraId="3BB0AE55" w14:textId="77777777" w:rsidR="00517941" w:rsidRPr="00595710" w:rsidRDefault="00517941" w:rsidP="00894BE2">
      <w:pPr>
        <w:pStyle w:val="aa"/>
        <w:spacing w:line="240" w:lineRule="auto"/>
        <w:ind w:firstLine="567"/>
        <w:rPr>
          <w:szCs w:val="28"/>
          <w:lang w:val="kk-KZ"/>
        </w:rPr>
      </w:pPr>
      <w:r w:rsidRPr="00595710">
        <w:rPr>
          <w:szCs w:val="28"/>
          <w:lang w:val="kk-KZ"/>
        </w:rPr>
        <w:t>Тұрақтандыру уақыты – 30 минут.</w:t>
      </w:r>
    </w:p>
    <w:p w14:paraId="041CC587" w14:textId="77777777" w:rsidR="00517941" w:rsidRPr="00595710" w:rsidRDefault="00517941" w:rsidP="00894BE2">
      <w:pPr>
        <w:pStyle w:val="aa"/>
        <w:spacing w:line="240" w:lineRule="auto"/>
        <w:ind w:firstLine="567"/>
        <w:rPr>
          <w:szCs w:val="28"/>
          <w:lang w:val="kk-KZ"/>
        </w:rPr>
      </w:pPr>
      <w:r w:rsidRPr="00595710">
        <w:rPr>
          <w:szCs w:val="28"/>
          <w:lang w:val="kk-KZ"/>
        </w:rPr>
        <w:t>Тұрақтандыру параметрі – 0,01 мм.</w:t>
      </w:r>
    </w:p>
    <w:p w14:paraId="5ED28CEE" w14:textId="77777777" w:rsidR="00517941" w:rsidRPr="00595710" w:rsidRDefault="00517941" w:rsidP="00894BE2">
      <w:pPr>
        <w:spacing w:after="0" w:line="240" w:lineRule="auto"/>
        <w:ind w:firstLine="567"/>
        <w:jc w:val="both"/>
        <w:rPr>
          <w:rFonts w:ascii="Times New Roman" w:eastAsia="Times New Roman" w:hAnsi="Times New Roman" w:cs="Times New Roman"/>
          <w:color w:val="222222"/>
          <w:sz w:val="28"/>
          <w:szCs w:val="28"/>
          <w:lang w:val="kk-KZ" w:eastAsia="ru-RU"/>
        </w:rPr>
      </w:pPr>
    </w:p>
    <w:p w14:paraId="4E756BD7" w14:textId="77777777" w:rsidR="00517941" w:rsidRPr="00595710" w:rsidRDefault="00517941" w:rsidP="00A462F7">
      <w:pPr>
        <w:spacing w:after="0" w:line="240" w:lineRule="auto"/>
        <w:ind w:firstLine="567"/>
        <w:jc w:val="center"/>
        <w:rPr>
          <w:rFonts w:ascii="Times New Roman" w:hAnsi="Times New Roman" w:cs="Times New Roman"/>
          <w:sz w:val="28"/>
          <w:szCs w:val="28"/>
        </w:rPr>
      </w:pPr>
      <w:r w:rsidRPr="00595710">
        <w:rPr>
          <w:rFonts w:ascii="Times New Roman" w:hAnsi="Times New Roman" w:cs="Times New Roman"/>
          <w:noProof/>
          <w:sz w:val="28"/>
          <w:szCs w:val="28"/>
          <w:lang w:val="ru-RU" w:eastAsia="ru-RU"/>
        </w:rPr>
        <w:drawing>
          <wp:inline distT="0" distB="0" distL="0" distR="0" wp14:anchorId="1EDD537B" wp14:editId="7A3EC88F">
            <wp:extent cx="4940567" cy="36957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029" t="4884" r="2479" b="2511"/>
                    <a:stretch/>
                  </pic:blipFill>
                  <pic:spPr bwMode="auto">
                    <a:xfrm>
                      <a:off x="0" y="0"/>
                      <a:ext cx="4962702" cy="3712258"/>
                    </a:xfrm>
                    <a:prstGeom prst="rect">
                      <a:avLst/>
                    </a:prstGeom>
                    <a:noFill/>
                    <a:ln>
                      <a:noFill/>
                    </a:ln>
                    <a:extLst>
                      <a:ext uri="{53640926-AAD7-44D8-BBD7-CCE9431645EC}">
                        <a14:shadowObscured xmlns:a14="http://schemas.microsoft.com/office/drawing/2010/main"/>
                      </a:ext>
                    </a:extLst>
                  </pic:spPr>
                </pic:pic>
              </a:graphicData>
            </a:graphic>
          </wp:inline>
        </w:drawing>
      </w:r>
    </w:p>
    <w:p w14:paraId="09B6E7BB" w14:textId="77777777" w:rsidR="00517941" w:rsidRPr="00595710" w:rsidRDefault="00517941" w:rsidP="00894BE2">
      <w:pPr>
        <w:spacing w:after="0" w:line="240" w:lineRule="auto"/>
        <w:ind w:firstLine="567"/>
        <w:jc w:val="both"/>
        <w:rPr>
          <w:rFonts w:ascii="Times New Roman" w:hAnsi="Times New Roman" w:cs="Times New Roman"/>
          <w:sz w:val="28"/>
          <w:szCs w:val="28"/>
        </w:rPr>
      </w:pPr>
    </w:p>
    <w:p w14:paraId="48E4B57E" w14:textId="255651E1" w:rsidR="00517941" w:rsidRPr="00595710" w:rsidRDefault="00517941" w:rsidP="00894BE2">
      <w:pPr>
        <w:spacing w:after="0" w:line="240" w:lineRule="auto"/>
        <w:ind w:firstLine="567"/>
        <w:jc w:val="center"/>
        <w:rPr>
          <w:rFonts w:ascii="Times New Roman" w:hAnsi="Times New Roman" w:cs="Times New Roman"/>
          <w:sz w:val="28"/>
          <w:szCs w:val="28"/>
          <w:lang w:val="kk-KZ"/>
        </w:rPr>
      </w:pPr>
      <w:r w:rsidRPr="00595710">
        <w:rPr>
          <w:rFonts w:ascii="Times New Roman" w:hAnsi="Times New Roman" w:cs="Times New Roman"/>
          <w:sz w:val="28"/>
          <w:szCs w:val="28"/>
          <w:lang w:val="kk-KZ"/>
        </w:rPr>
        <w:t>Сурет</w:t>
      </w:r>
      <w:r w:rsidRPr="00595710">
        <w:rPr>
          <w:rFonts w:ascii="Times New Roman" w:hAnsi="Times New Roman" w:cs="Times New Roman"/>
          <w:sz w:val="28"/>
          <w:szCs w:val="28"/>
        </w:rPr>
        <w:t xml:space="preserve"> </w:t>
      </w:r>
      <w:r w:rsidR="00A957C9">
        <w:rPr>
          <w:rFonts w:ascii="Times New Roman" w:hAnsi="Times New Roman" w:cs="Times New Roman"/>
          <w:sz w:val="28"/>
          <w:szCs w:val="28"/>
          <w:lang w:val="kk-KZ"/>
        </w:rPr>
        <w:t>2.1</w:t>
      </w:r>
      <w:r w:rsidR="00193B56">
        <w:rPr>
          <w:rFonts w:ascii="Times New Roman" w:hAnsi="Times New Roman" w:cs="Times New Roman"/>
          <w:sz w:val="28"/>
          <w:szCs w:val="28"/>
          <w:lang w:val="kk-KZ"/>
        </w:rPr>
        <w:t>3</w:t>
      </w:r>
      <w:r w:rsidRPr="00595710">
        <w:rPr>
          <w:rFonts w:ascii="Times New Roman" w:hAnsi="Times New Roman" w:cs="Times New Roman"/>
          <w:sz w:val="28"/>
          <w:szCs w:val="28"/>
        </w:rPr>
        <w:t xml:space="preserve"> –</w:t>
      </w:r>
      <w:r w:rsidRPr="00595710">
        <w:rPr>
          <w:rFonts w:ascii="Times New Roman" w:hAnsi="Times New Roman" w:cs="Times New Roman"/>
        </w:rPr>
        <w:t xml:space="preserve"> </w:t>
      </w:r>
      <w:r w:rsidRPr="00595710">
        <w:rPr>
          <w:rFonts w:ascii="Times New Roman" w:hAnsi="Times New Roman" w:cs="Times New Roman"/>
          <w:sz w:val="28"/>
          <w:szCs w:val="28"/>
        </w:rPr>
        <w:t>Су сіңірілмеген топырақты қысу компрессиялық датчиктерін баптау</w:t>
      </w:r>
    </w:p>
    <w:p w14:paraId="4CC87763" w14:textId="24F37425" w:rsidR="00517941" w:rsidRPr="00595710" w:rsidRDefault="00517941" w:rsidP="00894BE2">
      <w:pPr>
        <w:pStyle w:val="aa"/>
        <w:spacing w:line="240" w:lineRule="auto"/>
        <w:ind w:firstLine="567"/>
        <w:rPr>
          <w:szCs w:val="28"/>
          <w:lang w:val="kk-KZ"/>
        </w:rPr>
      </w:pPr>
      <w:r w:rsidRPr="00595710">
        <w:rPr>
          <w:szCs w:val="28"/>
          <w:lang w:val="kk-KZ"/>
        </w:rPr>
        <w:lastRenderedPageBreak/>
        <w:t>Одан әрі үлгі 50 кПа тұрақтандыру уақытына шыдайды. Компрессиялық сығу құрылғысында кранға қосылған сумен қанықтыруға арналған колбаны одометр негізінде тіреуіштегі жоғарғы қалпын жылжытамыз. Ал одометр қақпағындағы кранға қосылған колба тіреудегі төменгі қалыпқа келтіреміз</w:t>
      </w:r>
    </w:p>
    <w:p w14:paraId="4198E7E2" w14:textId="77777777" w:rsidR="00517941" w:rsidRPr="00595710" w:rsidRDefault="00517941" w:rsidP="00894BE2">
      <w:pPr>
        <w:pStyle w:val="aa"/>
        <w:spacing w:line="240" w:lineRule="auto"/>
        <w:ind w:firstLine="567"/>
        <w:rPr>
          <w:szCs w:val="28"/>
          <w:lang w:val="kk-KZ"/>
        </w:rPr>
      </w:pPr>
      <w:r w:rsidRPr="00595710">
        <w:rPr>
          <w:szCs w:val="28"/>
          <w:lang w:val="kk-KZ"/>
        </w:rPr>
        <w:t>Одометр негізінде кранға қосылған колба тазартылған сумен толтырылады және одометр негізінде кран және сумен қанықтыруға арналған колба қосылған одометр қақпағындағы кран ашылады.</w:t>
      </w:r>
    </w:p>
    <w:p w14:paraId="2204978E" w14:textId="77777777" w:rsidR="00517941" w:rsidRPr="00595710"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Сынау процесінде су үлгі арқылы өтіп, суды қанықтыруға арналған колбаны сүзу процесін тоқтату үшін бос колбада пайда болғанда орташа жағдайға (бір деңгейге) ауыстыру керек. Одан әрі үлгіні алмай үлгіні 100 кПа тұрақтандырғанға дейін жүктеуді жалғастырамыз. Сондай-ақ үлгіні сумен қанықтырамыз. </w:t>
      </w:r>
    </w:p>
    <w:p w14:paraId="2536DCE2" w14:textId="77777777" w:rsidR="00517941" w:rsidRPr="00595710"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Осылайша, 200 кПа тұрақтанғанға дейін АСИС кешенінде компрессиялық сығымдау әдісімен зертханалық сынақтар жүргіземіз.</w:t>
      </w:r>
    </w:p>
    <w:p w14:paraId="44C489B7" w14:textId="77777777" w:rsidR="00517941" w:rsidRPr="00595710"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Сынақ аяқталғаннан кейін сығымдау құрылғысы автоматты түрде түсіріліп, сынақ терезесінде "сынақты аяқтау үшін ОК түймесін басыңыз"деген хабарлама пайда болады. Осы хабарламадағы "ОК" түймесін баспай, төменгі сол жақ бұрыштағы "хаттаманы Ашу"түймесін басу керек. Сынақ деректерін қайта сақтау үшін "</w:t>
      </w:r>
      <w:r w:rsidRPr="00595710">
        <w:rPr>
          <w:rFonts w:ascii="Times New Roman" w:hAnsi="Times New Roman" w:cs="Times New Roman"/>
          <w:lang w:val="kk-KZ"/>
        </w:rPr>
        <w:t xml:space="preserve"> </w:t>
      </w:r>
      <w:r w:rsidRPr="00595710">
        <w:rPr>
          <w:rFonts w:ascii="Times New Roman" w:hAnsi="Times New Roman" w:cs="Times New Roman"/>
          <w:sz w:val="28"/>
          <w:szCs w:val="28"/>
          <w:lang w:val="kk-KZ"/>
        </w:rPr>
        <w:t>Өткізгіште" түймесін басып, деректерді кез-келген қалтаға сақтаңыз. Сынақ деректері бойынша есептеуді дереу жүргізу үшін "көру бағдарламасындағы" түймесін басып, ашылған сынақ деректерін тиісті excel шаблонына көшіру керек.</w:t>
      </w:r>
    </w:p>
    <w:p w14:paraId="42E4137D" w14:textId="77777777" w:rsidR="00517941" w:rsidRPr="00595710"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Сынақ нәтижелерін өңдеу үшін "хаттаманы Ашу" түймесін басып, "қарау бағдарламасында"таңдаңыз.</w:t>
      </w:r>
    </w:p>
    <w:p w14:paraId="42CC6C5D" w14:textId="3E9A3B60" w:rsidR="00517941" w:rsidRPr="00595710" w:rsidRDefault="00517941"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Сынақ деректері мен есептелген параметрлері бар кесте (деформация модулі, сығылу коэффициенті, кеуектілік коэффициенті) автоматты түрде толтырылады (</w:t>
      </w:r>
      <w:r w:rsidR="00A957C9">
        <w:rPr>
          <w:rFonts w:ascii="Times New Roman" w:hAnsi="Times New Roman" w:cs="Times New Roman"/>
          <w:sz w:val="28"/>
          <w:szCs w:val="28"/>
          <w:lang w:val="kk-KZ"/>
        </w:rPr>
        <w:t>2.1</w:t>
      </w:r>
      <w:r w:rsidR="00F806C9">
        <w:rPr>
          <w:rFonts w:ascii="Times New Roman" w:hAnsi="Times New Roman" w:cs="Times New Roman"/>
          <w:sz w:val="28"/>
          <w:szCs w:val="28"/>
          <w:lang w:val="kk-KZ"/>
        </w:rPr>
        <w:t>4</w:t>
      </w:r>
      <w:r w:rsidRPr="00595710">
        <w:rPr>
          <w:rFonts w:ascii="Times New Roman" w:hAnsi="Times New Roman" w:cs="Times New Roman"/>
          <w:sz w:val="28"/>
          <w:szCs w:val="28"/>
          <w:lang w:val="kk-KZ"/>
        </w:rPr>
        <w:t>-сурет). Сынақ кестелері сынақ деректері бойынша автоматты түрде қайта құрылады (</w:t>
      </w:r>
      <w:r w:rsidR="00A957C9">
        <w:rPr>
          <w:rFonts w:ascii="Times New Roman" w:hAnsi="Times New Roman" w:cs="Times New Roman"/>
          <w:sz w:val="28"/>
          <w:szCs w:val="28"/>
          <w:lang w:val="kk-KZ"/>
        </w:rPr>
        <w:t>2.1</w:t>
      </w:r>
      <w:r w:rsidR="00F806C9">
        <w:rPr>
          <w:rFonts w:ascii="Times New Roman" w:hAnsi="Times New Roman" w:cs="Times New Roman"/>
          <w:sz w:val="28"/>
          <w:szCs w:val="28"/>
          <w:lang w:val="kk-KZ"/>
        </w:rPr>
        <w:t>5</w:t>
      </w:r>
      <w:r w:rsidRPr="00595710">
        <w:rPr>
          <w:rFonts w:ascii="Times New Roman" w:hAnsi="Times New Roman" w:cs="Times New Roman"/>
          <w:sz w:val="28"/>
          <w:szCs w:val="28"/>
          <w:lang w:val="kk-KZ"/>
        </w:rPr>
        <w:t xml:space="preserve">-сурет). Алынған графиктер топырақтың тығыздығы өзгерген кезде оның кеуектілігі қалай өзгеретінін, содан кейін оны </w:t>
      </w:r>
      <w:r w:rsidR="005E2964">
        <w:rPr>
          <w:rFonts w:ascii="Times New Roman" w:hAnsi="Times New Roman" w:cs="Times New Roman"/>
          <w:sz w:val="28"/>
          <w:szCs w:val="28"/>
          <w:lang w:val="kk-KZ"/>
        </w:rPr>
        <w:t>сула</w:t>
      </w:r>
      <w:r w:rsidR="00120797">
        <w:rPr>
          <w:rFonts w:ascii="Times New Roman" w:hAnsi="Times New Roman" w:cs="Times New Roman"/>
          <w:sz w:val="28"/>
          <w:szCs w:val="28"/>
          <w:lang w:val="kk-KZ"/>
        </w:rPr>
        <w:t>ндыр</w:t>
      </w:r>
      <w:r w:rsidR="005E2964">
        <w:rPr>
          <w:rFonts w:ascii="Times New Roman" w:hAnsi="Times New Roman" w:cs="Times New Roman"/>
          <w:sz w:val="28"/>
          <w:szCs w:val="28"/>
          <w:lang w:val="kk-KZ"/>
        </w:rPr>
        <w:t>уға</w:t>
      </w:r>
      <w:r w:rsidRPr="00595710">
        <w:rPr>
          <w:rFonts w:ascii="Times New Roman" w:hAnsi="Times New Roman" w:cs="Times New Roman"/>
          <w:sz w:val="28"/>
          <w:szCs w:val="28"/>
          <w:lang w:val="kk-KZ"/>
        </w:rPr>
        <w:t xml:space="preserve"> мүмкіндік берді.</w:t>
      </w:r>
    </w:p>
    <w:p w14:paraId="37661057" w14:textId="77777777" w:rsidR="00517941" w:rsidRPr="00595710" w:rsidRDefault="00517941" w:rsidP="00894BE2">
      <w:pPr>
        <w:spacing w:after="0" w:line="240" w:lineRule="auto"/>
        <w:ind w:firstLine="567"/>
        <w:jc w:val="both"/>
        <w:rPr>
          <w:rFonts w:ascii="Times New Roman" w:hAnsi="Times New Roman" w:cs="Times New Roman"/>
          <w:sz w:val="28"/>
          <w:szCs w:val="28"/>
          <w:lang w:val="kk-KZ"/>
        </w:rPr>
      </w:pPr>
    </w:p>
    <w:p w14:paraId="618DAA4D" w14:textId="77777777" w:rsidR="00517941" w:rsidRPr="00595710" w:rsidRDefault="00517941" w:rsidP="002A2137">
      <w:pPr>
        <w:spacing w:after="0" w:line="240" w:lineRule="auto"/>
        <w:jc w:val="center"/>
        <w:rPr>
          <w:rFonts w:ascii="Times New Roman" w:hAnsi="Times New Roman" w:cs="Times New Roman"/>
          <w:sz w:val="28"/>
          <w:szCs w:val="28"/>
        </w:rPr>
      </w:pPr>
      <w:r w:rsidRPr="00595710">
        <w:rPr>
          <w:rFonts w:ascii="Times New Roman" w:hAnsi="Times New Roman" w:cs="Times New Roman"/>
          <w:noProof/>
          <w:sz w:val="28"/>
          <w:szCs w:val="28"/>
          <w:lang w:val="ru-RU" w:eastAsia="ru-RU"/>
        </w:rPr>
        <w:lastRenderedPageBreak/>
        <w:drawing>
          <wp:inline distT="0" distB="0" distL="0" distR="0" wp14:anchorId="23841B2E" wp14:editId="3CA2910B">
            <wp:extent cx="3219450" cy="381296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srcRect r="52858" b="2980"/>
                    <a:stretch/>
                  </pic:blipFill>
                  <pic:spPr bwMode="auto">
                    <a:xfrm>
                      <a:off x="0" y="0"/>
                      <a:ext cx="3286465" cy="3892335"/>
                    </a:xfrm>
                    <a:prstGeom prst="rect">
                      <a:avLst/>
                    </a:prstGeom>
                    <a:ln>
                      <a:noFill/>
                    </a:ln>
                    <a:extLst>
                      <a:ext uri="{53640926-AAD7-44D8-BBD7-CCE9431645EC}">
                        <a14:shadowObscured xmlns:a14="http://schemas.microsoft.com/office/drawing/2010/main"/>
                      </a:ext>
                    </a:extLst>
                  </pic:spPr>
                </pic:pic>
              </a:graphicData>
            </a:graphic>
          </wp:inline>
        </w:drawing>
      </w:r>
    </w:p>
    <w:p w14:paraId="12CB3DDE" w14:textId="77777777" w:rsidR="00517941" w:rsidRPr="00595710" w:rsidRDefault="00517941" w:rsidP="00894BE2">
      <w:pPr>
        <w:spacing w:after="0" w:line="240" w:lineRule="auto"/>
        <w:ind w:firstLine="567"/>
        <w:jc w:val="both"/>
        <w:rPr>
          <w:rFonts w:ascii="Times New Roman" w:hAnsi="Times New Roman" w:cs="Times New Roman"/>
          <w:sz w:val="28"/>
          <w:szCs w:val="28"/>
          <w:lang w:val="kk-KZ"/>
        </w:rPr>
      </w:pPr>
    </w:p>
    <w:p w14:paraId="1A1124B9" w14:textId="5ABC6CC0" w:rsidR="00517941" w:rsidRDefault="00517941" w:rsidP="00894BE2">
      <w:pPr>
        <w:spacing w:after="0" w:line="240" w:lineRule="auto"/>
        <w:ind w:firstLine="567"/>
        <w:jc w:val="center"/>
        <w:rPr>
          <w:rFonts w:ascii="Times New Roman" w:hAnsi="Times New Roman" w:cs="Times New Roman"/>
          <w:sz w:val="28"/>
          <w:szCs w:val="28"/>
        </w:rPr>
      </w:pPr>
      <w:r w:rsidRPr="00595710">
        <w:rPr>
          <w:rFonts w:ascii="Times New Roman" w:hAnsi="Times New Roman" w:cs="Times New Roman"/>
          <w:sz w:val="28"/>
          <w:szCs w:val="28"/>
          <w:lang w:val="kk-KZ"/>
        </w:rPr>
        <w:t>Сурет</w:t>
      </w:r>
      <w:r w:rsidRPr="00595710">
        <w:rPr>
          <w:rFonts w:ascii="Times New Roman" w:hAnsi="Times New Roman" w:cs="Times New Roman"/>
          <w:sz w:val="28"/>
          <w:szCs w:val="28"/>
        </w:rPr>
        <w:t xml:space="preserve"> </w:t>
      </w:r>
      <w:r w:rsidR="00A957C9">
        <w:rPr>
          <w:rFonts w:ascii="Times New Roman" w:hAnsi="Times New Roman" w:cs="Times New Roman"/>
          <w:sz w:val="28"/>
          <w:szCs w:val="28"/>
          <w:lang w:val="kk-KZ"/>
        </w:rPr>
        <w:t>2.1</w:t>
      </w:r>
      <w:r w:rsidR="00193B56">
        <w:rPr>
          <w:rFonts w:ascii="Times New Roman" w:hAnsi="Times New Roman" w:cs="Times New Roman"/>
          <w:sz w:val="28"/>
          <w:szCs w:val="28"/>
          <w:lang w:val="kk-KZ"/>
        </w:rPr>
        <w:t>4</w:t>
      </w:r>
      <w:r w:rsidRPr="00595710">
        <w:rPr>
          <w:rFonts w:ascii="Times New Roman" w:hAnsi="Times New Roman" w:cs="Times New Roman"/>
          <w:sz w:val="28"/>
          <w:szCs w:val="28"/>
        </w:rPr>
        <w:t xml:space="preserve"> – Сынақ нәтижелері</w:t>
      </w:r>
    </w:p>
    <w:p w14:paraId="21B96467" w14:textId="77777777" w:rsidR="00A462F7" w:rsidRPr="00595710" w:rsidRDefault="00A462F7" w:rsidP="00894BE2">
      <w:pPr>
        <w:spacing w:after="0" w:line="240" w:lineRule="auto"/>
        <w:ind w:firstLine="567"/>
        <w:jc w:val="center"/>
        <w:rPr>
          <w:rFonts w:ascii="Times New Roman" w:hAnsi="Times New Roman" w:cs="Times New Roman"/>
          <w:sz w:val="28"/>
          <w:szCs w:val="28"/>
        </w:rPr>
      </w:pPr>
    </w:p>
    <w:p w14:paraId="1EBA9417" w14:textId="77777777" w:rsidR="00517941" w:rsidRPr="00595710" w:rsidRDefault="00517941" w:rsidP="00894BE2">
      <w:pPr>
        <w:spacing w:after="0" w:line="240" w:lineRule="auto"/>
        <w:ind w:firstLine="567"/>
        <w:jc w:val="center"/>
        <w:rPr>
          <w:rFonts w:ascii="Times New Roman" w:eastAsia="Times New Roman" w:hAnsi="Times New Roman" w:cs="Times New Roman"/>
          <w:sz w:val="28"/>
          <w:szCs w:val="28"/>
          <w:lang w:val="kk-KZ" w:eastAsia="ru-RU"/>
        </w:rPr>
      </w:pPr>
      <w:r w:rsidRPr="00595710">
        <w:rPr>
          <w:rFonts w:ascii="Times New Roman" w:hAnsi="Times New Roman" w:cs="Times New Roman"/>
          <w:noProof/>
          <w:sz w:val="28"/>
          <w:szCs w:val="28"/>
          <w:lang w:val="ru-RU" w:eastAsia="ru-RU"/>
        </w:rPr>
        <w:drawing>
          <wp:inline distT="0" distB="0" distL="0" distR="0" wp14:anchorId="6D3EA202" wp14:editId="4AD02B3D">
            <wp:extent cx="3162300" cy="3586544"/>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srcRect r="51884" b="2980"/>
                    <a:stretch/>
                  </pic:blipFill>
                  <pic:spPr bwMode="auto">
                    <a:xfrm>
                      <a:off x="0" y="0"/>
                      <a:ext cx="3188453" cy="3616206"/>
                    </a:xfrm>
                    <a:prstGeom prst="rect">
                      <a:avLst/>
                    </a:prstGeom>
                    <a:ln>
                      <a:noFill/>
                    </a:ln>
                    <a:extLst>
                      <a:ext uri="{53640926-AAD7-44D8-BBD7-CCE9431645EC}">
                        <a14:shadowObscured xmlns:a14="http://schemas.microsoft.com/office/drawing/2010/main"/>
                      </a:ext>
                    </a:extLst>
                  </pic:spPr>
                </pic:pic>
              </a:graphicData>
            </a:graphic>
          </wp:inline>
        </w:drawing>
      </w:r>
    </w:p>
    <w:p w14:paraId="76D009BF" w14:textId="77777777" w:rsidR="00517941" w:rsidRPr="00595710" w:rsidRDefault="00517941" w:rsidP="00894BE2">
      <w:pPr>
        <w:spacing w:after="0" w:line="240" w:lineRule="auto"/>
        <w:ind w:firstLine="567"/>
        <w:jc w:val="both"/>
        <w:rPr>
          <w:rFonts w:ascii="Times New Roman" w:eastAsia="Times New Roman" w:hAnsi="Times New Roman" w:cs="Times New Roman"/>
          <w:sz w:val="28"/>
          <w:szCs w:val="28"/>
          <w:lang w:val="kk-KZ" w:eastAsia="ru-RU"/>
        </w:rPr>
      </w:pPr>
    </w:p>
    <w:p w14:paraId="2612EAF6" w14:textId="1B37CA83" w:rsidR="00517941" w:rsidRPr="00595710" w:rsidRDefault="00517941" w:rsidP="00894BE2">
      <w:pPr>
        <w:spacing w:after="0" w:line="240" w:lineRule="auto"/>
        <w:ind w:firstLine="567"/>
        <w:jc w:val="center"/>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Сурет </w:t>
      </w:r>
      <w:r w:rsidR="00A957C9">
        <w:rPr>
          <w:rFonts w:ascii="Times New Roman" w:hAnsi="Times New Roman" w:cs="Times New Roman"/>
          <w:sz w:val="28"/>
          <w:szCs w:val="28"/>
          <w:lang w:val="kk-KZ"/>
        </w:rPr>
        <w:t>2.1</w:t>
      </w:r>
      <w:r w:rsidR="00F806C9">
        <w:rPr>
          <w:rFonts w:ascii="Times New Roman" w:hAnsi="Times New Roman" w:cs="Times New Roman"/>
          <w:sz w:val="28"/>
          <w:szCs w:val="28"/>
          <w:lang w:val="kk-KZ"/>
        </w:rPr>
        <w:t>5</w:t>
      </w:r>
      <w:r w:rsidR="00A957C9">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 xml:space="preserve"> Компрессиялық қисықтардың нәтижелері</w:t>
      </w:r>
    </w:p>
    <w:p w14:paraId="4A77AB23" w14:textId="33FAB6DB" w:rsidR="00517941" w:rsidRPr="00A957C9" w:rsidRDefault="00517941" w:rsidP="00894BE2">
      <w:pPr>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lastRenderedPageBreak/>
        <w:t xml:space="preserve">Әрі </w:t>
      </w:r>
      <w:r w:rsidRPr="00A957C9">
        <w:rPr>
          <w:rFonts w:ascii="Times New Roman" w:eastAsia="Times New Roman" w:hAnsi="Times New Roman" w:cs="Times New Roman"/>
          <w:sz w:val="28"/>
          <w:szCs w:val="28"/>
          <w:lang w:val="kk-KZ" w:eastAsia="ru-RU"/>
        </w:rPr>
        <w:t xml:space="preserve">қарай, құрылымдардың </w:t>
      </w:r>
      <w:r w:rsidR="0090385E" w:rsidRPr="00A957C9">
        <w:rPr>
          <w:rFonts w:ascii="Times New Roman" w:eastAsia="Times New Roman" w:hAnsi="Times New Roman" w:cs="Times New Roman"/>
          <w:sz w:val="28"/>
          <w:szCs w:val="28"/>
          <w:lang w:val="kk-KZ" w:eastAsia="ru-RU"/>
        </w:rPr>
        <w:t>шөгуін</w:t>
      </w:r>
      <w:r w:rsidRPr="00A957C9">
        <w:rPr>
          <w:rFonts w:ascii="Times New Roman" w:eastAsia="Times New Roman" w:hAnsi="Times New Roman" w:cs="Times New Roman"/>
          <w:sz w:val="28"/>
          <w:szCs w:val="28"/>
          <w:lang w:val="kk-KZ" w:eastAsia="ru-RU"/>
        </w:rPr>
        <w:t xml:space="preserve"> есептеу үшін топырақтың механикалық қасие</w:t>
      </w:r>
      <w:r w:rsidR="004D7E65">
        <w:rPr>
          <w:rFonts w:ascii="Times New Roman" w:eastAsia="Times New Roman" w:hAnsi="Times New Roman" w:cs="Times New Roman"/>
          <w:sz w:val="28"/>
          <w:szCs w:val="28"/>
          <w:lang w:val="kk-KZ" w:eastAsia="ru-RU"/>
        </w:rPr>
        <w:t>ттерін қолданамыз. Бұл мән сазбалшықты</w:t>
      </w:r>
      <w:r w:rsidRPr="00A957C9">
        <w:rPr>
          <w:rFonts w:ascii="Times New Roman" w:eastAsia="Times New Roman" w:hAnsi="Times New Roman" w:cs="Times New Roman"/>
          <w:sz w:val="28"/>
          <w:szCs w:val="28"/>
          <w:lang w:val="kk-KZ" w:eastAsia="ru-RU"/>
        </w:rPr>
        <w:t xml:space="preserve"> топырақтың оның негіз ретінде жарамдылығын бағалауға мүмкіндік береді.</w:t>
      </w:r>
    </w:p>
    <w:p w14:paraId="6BED4BC8" w14:textId="77777777" w:rsidR="00517941" w:rsidRPr="00A957C9" w:rsidRDefault="00517941" w:rsidP="00894BE2">
      <w:pPr>
        <w:spacing w:after="0" w:line="240" w:lineRule="auto"/>
        <w:ind w:firstLine="567"/>
        <w:jc w:val="both"/>
        <w:rPr>
          <w:rFonts w:ascii="Times New Roman" w:eastAsia="Times New Roman" w:hAnsi="Times New Roman" w:cs="Times New Roman"/>
          <w:sz w:val="28"/>
          <w:szCs w:val="28"/>
          <w:lang w:val="kk-KZ" w:eastAsia="ru-RU"/>
        </w:rPr>
      </w:pPr>
      <w:r w:rsidRPr="00A957C9">
        <w:rPr>
          <w:rFonts w:ascii="Times New Roman" w:eastAsia="Times New Roman" w:hAnsi="Times New Roman" w:cs="Times New Roman"/>
          <w:sz w:val="28"/>
          <w:szCs w:val="28"/>
          <w:lang w:val="kk-KZ" w:eastAsia="ru-RU"/>
        </w:rPr>
        <w:t>Осылайша, АСИС сынақ кешеніндегі су басқан негіздердің қосымша шөгуінің даму сипатын эксперименттік зерттеулер бойынша мынадай қорытындыларды келтіреміз:</w:t>
      </w:r>
    </w:p>
    <w:p w14:paraId="09813158" w14:textId="3D8D8D0E" w:rsidR="00517941" w:rsidRPr="00A957C9" w:rsidRDefault="00517941" w:rsidP="00894BE2">
      <w:pPr>
        <w:spacing w:after="0" w:line="240" w:lineRule="auto"/>
        <w:ind w:firstLine="567"/>
        <w:jc w:val="both"/>
        <w:rPr>
          <w:rFonts w:ascii="Times New Roman" w:eastAsia="Times New Roman" w:hAnsi="Times New Roman" w:cs="Times New Roman"/>
          <w:sz w:val="28"/>
          <w:szCs w:val="28"/>
          <w:lang w:val="kk-KZ" w:eastAsia="ru-RU"/>
        </w:rPr>
      </w:pPr>
      <w:r w:rsidRPr="00A957C9">
        <w:rPr>
          <w:rFonts w:ascii="Times New Roman" w:eastAsia="Times New Roman" w:hAnsi="Times New Roman" w:cs="Times New Roman"/>
          <w:sz w:val="28"/>
          <w:szCs w:val="28"/>
          <w:lang w:val="kk-KZ" w:eastAsia="ru-RU"/>
        </w:rPr>
        <w:t>1.</w:t>
      </w:r>
      <w:r w:rsidRPr="00A957C9">
        <w:rPr>
          <w:rFonts w:ascii="Times New Roman" w:hAnsi="Times New Roman" w:cs="Times New Roman"/>
          <w:lang w:val="kk-KZ"/>
        </w:rPr>
        <w:t xml:space="preserve"> </w:t>
      </w:r>
      <w:r w:rsidRPr="00A957C9">
        <w:rPr>
          <w:rFonts w:ascii="Times New Roman" w:eastAsia="Times New Roman" w:hAnsi="Times New Roman" w:cs="Times New Roman"/>
          <w:sz w:val="28"/>
          <w:szCs w:val="28"/>
          <w:lang w:val="kk-KZ" w:eastAsia="ru-RU"/>
        </w:rPr>
        <w:t xml:space="preserve">Іргетастардың негіздері мен сығылатын қалыңдығы-Арал свитасы </w:t>
      </w:r>
      <w:r w:rsidR="00BF5F3C">
        <w:rPr>
          <w:rFonts w:ascii="Times New Roman" w:eastAsia="Times New Roman" w:hAnsi="Times New Roman" w:cs="Times New Roman"/>
          <w:sz w:val="28"/>
          <w:szCs w:val="28"/>
          <w:lang w:val="kk-KZ" w:eastAsia="ru-RU"/>
        </w:rPr>
        <w:t>сазбалшықта</w:t>
      </w:r>
      <w:r w:rsidRPr="00A957C9">
        <w:rPr>
          <w:rFonts w:ascii="Times New Roman" w:eastAsia="Times New Roman" w:hAnsi="Times New Roman" w:cs="Times New Roman"/>
          <w:sz w:val="28"/>
          <w:szCs w:val="28"/>
          <w:lang w:val="kk-KZ" w:eastAsia="ru-RU"/>
        </w:rPr>
        <w:t>ры су басу және топырақтың үнемі сулануы салдарынан физикалық-механикалық қасиеттерін өзгертті. Қазіргі уақытта топырақтың есептелген сипаттамаларының орташа мәні:</w:t>
      </w:r>
    </w:p>
    <w:p w14:paraId="3C4EAFD8" w14:textId="55332739" w:rsidR="00517941" w:rsidRPr="00A957C9" w:rsidRDefault="00517941" w:rsidP="00894BE2">
      <w:pPr>
        <w:spacing w:after="0" w:line="240" w:lineRule="auto"/>
        <w:ind w:firstLine="567"/>
        <w:jc w:val="both"/>
        <w:rPr>
          <w:rFonts w:ascii="Times New Roman" w:eastAsia="Times New Roman" w:hAnsi="Times New Roman" w:cs="Times New Roman"/>
          <w:sz w:val="28"/>
          <w:szCs w:val="28"/>
          <w:lang w:val="kk-KZ" w:eastAsia="ru-RU"/>
        </w:rPr>
      </w:pPr>
      <w:r w:rsidRPr="00A957C9">
        <w:rPr>
          <w:rFonts w:ascii="Times New Roman" w:eastAsia="Times New Roman" w:hAnsi="Times New Roman" w:cs="Times New Roman"/>
          <w:sz w:val="28"/>
          <w:szCs w:val="28"/>
          <w:lang w:val="kk-KZ" w:eastAsia="ru-RU"/>
        </w:rPr>
        <w:t xml:space="preserve">а) беріктік-ішкі үйкеліс бұрышы  - </w:t>
      </w:r>
      <w:r w:rsidR="001B0ACC" w:rsidRPr="00A957C9">
        <w:rPr>
          <w:rFonts w:ascii="Times New Roman" w:eastAsia="Calibri" w:hAnsi="Times New Roman" w:cs="Times New Roman"/>
          <w:position w:val="-12"/>
          <w:sz w:val="28"/>
          <w:szCs w:val="28"/>
          <w:lang w:val="kk-KZ"/>
        </w:rPr>
        <w:object w:dxaOrig="840" w:dyaOrig="380" w14:anchorId="466DCA78">
          <v:shape id="_x0000_i1030" type="#_x0000_t75" style="width:53.3pt;height:22.45pt" o:ole="">
            <v:imagedata r:id="rId44" o:title=""/>
          </v:shape>
          <o:OLEObject Type="Embed" ProgID="Equation.3" ShapeID="_x0000_i1030" DrawAspect="Content" ObjectID="_1697352222" r:id="rId45"/>
        </w:object>
      </w:r>
    </w:p>
    <w:p w14:paraId="31BCD81F" w14:textId="6251ACE8" w:rsidR="00517941" w:rsidRPr="00A957C9" w:rsidRDefault="00517941" w:rsidP="00894BE2">
      <w:pPr>
        <w:spacing w:after="0" w:line="240" w:lineRule="auto"/>
        <w:ind w:firstLine="567"/>
        <w:jc w:val="both"/>
        <w:rPr>
          <w:rFonts w:ascii="Times New Roman" w:eastAsia="Calibri" w:hAnsi="Times New Roman" w:cs="Times New Roman"/>
          <w:sz w:val="28"/>
          <w:szCs w:val="28"/>
          <w:lang w:val="kk-KZ"/>
        </w:rPr>
      </w:pPr>
      <w:r w:rsidRPr="00675CBC">
        <w:rPr>
          <w:rFonts w:ascii="Times New Roman" w:eastAsia="Times New Roman" w:hAnsi="Times New Roman" w:cs="Times New Roman"/>
          <w:sz w:val="28"/>
          <w:szCs w:val="28"/>
          <w:lang w:val="kk-KZ" w:eastAsia="ru-RU"/>
        </w:rPr>
        <w:t>‒</w:t>
      </w:r>
      <w:r w:rsidRPr="00675CBC">
        <w:rPr>
          <w:rFonts w:ascii="Times New Roman" w:hAnsi="Times New Roman" w:cs="Times New Roman"/>
          <w:lang w:val="kk-KZ"/>
        </w:rPr>
        <w:t xml:space="preserve"> </w:t>
      </w:r>
      <w:r w:rsidR="00BF5F3C" w:rsidRPr="00675CBC">
        <w:rPr>
          <w:rFonts w:ascii="Times New Roman" w:eastAsia="Times New Roman" w:hAnsi="Times New Roman" w:cs="Times New Roman"/>
          <w:sz w:val="28"/>
          <w:szCs w:val="28"/>
          <w:lang w:val="kk-KZ" w:eastAsia="ru-RU"/>
        </w:rPr>
        <w:t>ілініс күші</w:t>
      </w:r>
      <w:r w:rsidR="00D22986">
        <w:rPr>
          <w:rFonts w:ascii="Times New Roman" w:eastAsia="Times New Roman" w:hAnsi="Times New Roman" w:cs="Times New Roman"/>
          <w:sz w:val="28"/>
          <w:szCs w:val="28"/>
          <w:lang w:val="kk-KZ" w:eastAsia="ru-RU"/>
        </w:rPr>
        <w:t xml:space="preserve"> </w:t>
      </w:r>
      <w:r w:rsidRPr="00675CBC">
        <w:rPr>
          <w:rFonts w:ascii="Times New Roman" w:eastAsia="Times New Roman" w:hAnsi="Times New Roman" w:cs="Times New Roman"/>
          <w:sz w:val="28"/>
          <w:szCs w:val="28"/>
          <w:lang w:val="kk-KZ" w:eastAsia="ru-RU"/>
        </w:rPr>
        <w:t xml:space="preserve"> - </w:t>
      </w:r>
      <w:r w:rsidR="001B0ACC" w:rsidRPr="00A957C9">
        <w:rPr>
          <w:rFonts w:ascii="Times New Roman" w:eastAsia="Calibri" w:hAnsi="Times New Roman" w:cs="Times New Roman"/>
          <w:position w:val="-12"/>
          <w:sz w:val="28"/>
          <w:szCs w:val="28"/>
          <w:lang w:val="kk-KZ"/>
        </w:rPr>
        <w:object w:dxaOrig="1719" w:dyaOrig="380" w14:anchorId="7CFD2C6A">
          <v:shape id="_x0000_i1031" type="#_x0000_t75" style="width:102.85pt;height:19.65pt" o:ole="">
            <v:imagedata r:id="rId46" o:title=""/>
          </v:shape>
          <o:OLEObject Type="Embed" ProgID="Equation.3" ShapeID="_x0000_i1031" DrawAspect="Content" ObjectID="_1697352223" r:id="rId47"/>
        </w:object>
      </w:r>
    </w:p>
    <w:p w14:paraId="34BBF142" w14:textId="77777777" w:rsidR="00517941" w:rsidRPr="00A957C9" w:rsidRDefault="00517941" w:rsidP="00894BE2">
      <w:pPr>
        <w:spacing w:after="0" w:line="240" w:lineRule="auto"/>
        <w:ind w:firstLine="567"/>
        <w:jc w:val="both"/>
        <w:rPr>
          <w:rFonts w:ascii="Times New Roman" w:eastAsia="Calibri" w:hAnsi="Times New Roman" w:cs="Times New Roman"/>
          <w:sz w:val="28"/>
          <w:szCs w:val="28"/>
          <w:lang w:val="kk-KZ"/>
        </w:rPr>
      </w:pPr>
      <w:r w:rsidRPr="00A957C9">
        <w:rPr>
          <w:rFonts w:ascii="Times New Roman" w:eastAsia="Calibri" w:hAnsi="Times New Roman" w:cs="Times New Roman"/>
          <w:sz w:val="28"/>
          <w:szCs w:val="28"/>
          <w:lang w:val="kk-KZ"/>
        </w:rPr>
        <w:t>б) жалпы деформацияның деформациялық – компрессиялық модулі</w:t>
      </w:r>
    </w:p>
    <w:p w14:paraId="29233C35" w14:textId="61EA8688" w:rsidR="00517941" w:rsidRPr="00A957C9" w:rsidRDefault="001B0ACC" w:rsidP="00894BE2">
      <w:pPr>
        <w:spacing w:after="0" w:line="240" w:lineRule="auto"/>
        <w:ind w:firstLine="567"/>
        <w:jc w:val="both"/>
        <w:rPr>
          <w:rFonts w:ascii="Times New Roman" w:eastAsia="Calibri" w:hAnsi="Times New Roman" w:cs="Times New Roman"/>
          <w:sz w:val="28"/>
          <w:szCs w:val="28"/>
          <w:lang w:val="kk-KZ"/>
        </w:rPr>
      </w:pPr>
      <w:r w:rsidRPr="00A957C9">
        <w:rPr>
          <w:rFonts w:ascii="Times New Roman" w:eastAsia="Calibri" w:hAnsi="Times New Roman" w:cs="Times New Roman"/>
          <w:position w:val="-12"/>
          <w:sz w:val="28"/>
          <w:szCs w:val="28"/>
          <w:lang w:val="kk-KZ"/>
        </w:rPr>
        <w:object w:dxaOrig="1600" w:dyaOrig="380" w14:anchorId="179DE202">
          <v:shape id="_x0000_i1032" type="#_x0000_t75" style="width:91.65pt;height:19.65pt" o:ole="">
            <v:imagedata r:id="rId48" o:title=""/>
          </v:shape>
          <o:OLEObject Type="Embed" ProgID="Equation.3" ShapeID="_x0000_i1032" DrawAspect="Content" ObjectID="_1697352224" r:id="rId49"/>
        </w:object>
      </w:r>
    </w:p>
    <w:p w14:paraId="47C97ED1" w14:textId="77777777" w:rsidR="00517941" w:rsidRPr="00A957C9" w:rsidRDefault="00517941" w:rsidP="00894BE2">
      <w:pPr>
        <w:spacing w:after="0" w:line="240" w:lineRule="auto"/>
        <w:ind w:firstLine="567"/>
        <w:jc w:val="both"/>
        <w:rPr>
          <w:rFonts w:ascii="Times New Roman" w:eastAsia="Calibri" w:hAnsi="Times New Roman" w:cs="Times New Roman"/>
          <w:sz w:val="28"/>
          <w:szCs w:val="28"/>
          <w:lang w:val="kk-KZ"/>
        </w:rPr>
      </w:pPr>
      <w:r w:rsidRPr="00A957C9">
        <w:rPr>
          <w:rFonts w:ascii="Times New Roman" w:eastAsia="Calibri" w:hAnsi="Times New Roman" w:cs="Times New Roman"/>
          <w:sz w:val="28"/>
          <w:szCs w:val="28"/>
          <w:lang w:val="kk-KZ"/>
        </w:rPr>
        <w:t>2.</w:t>
      </w:r>
      <w:r w:rsidRPr="00A957C9">
        <w:rPr>
          <w:rFonts w:ascii="Times New Roman" w:hAnsi="Times New Roman" w:cs="Times New Roman"/>
          <w:lang w:val="kk-KZ"/>
        </w:rPr>
        <w:t xml:space="preserve"> </w:t>
      </w:r>
      <w:r w:rsidRPr="00A957C9">
        <w:rPr>
          <w:rFonts w:ascii="Times New Roman" w:eastAsia="Calibri" w:hAnsi="Times New Roman" w:cs="Times New Roman"/>
          <w:sz w:val="28"/>
          <w:szCs w:val="28"/>
          <w:lang w:val="kk-KZ"/>
        </w:rPr>
        <w:t>Іргетастардың негіздері -</w:t>
      </w:r>
      <w:r w:rsidRPr="00A957C9">
        <w:rPr>
          <w:rFonts w:ascii="Times New Roman" w:hAnsi="Times New Roman" w:cs="Times New Roman"/>
          <w:lang w:val="kk-KZ"/>
        </w:rPr>
        <w:t xml:space="preserve"> </w:t>
      </w:r>
      <w:r w:rsidRPr="00A957C9">
        <w:rPr>
          <w:rFonts w:ascii="Times New Roman" w:eastAsia="Calibri" w:hAnsi="Times New Roman" w:cs="Times New Roman"/>
          <w:sz w:val="28"/>
          <w:szCs w:val="28"/>
          <w:lang w:val="kk-KZ"/>
        </w:rPr>
        <w:t>қазіргі уақытта Арал свитасының іргетастары – саздары суға қаныққан, сондай-ақ ісінген және тұздалған, оларды инженерлік-геологиялық жағдайлар бойынша неғұрлым күрделі құрылыс алаңдарына жатқызу керек.</w:t>
      </w:r>
    </w:p>
    <w:p w14:paraId="1812EF4C" w14:textId="31422E4D" w:rsidR="00517941" w:rsidRPr="00A957C9" w:rsidRDefault="00517941" w:rsidP="00894BE2">
      <w:pPr>
        <w:spacing w:after="0" w:line="240" w:lineRule="auto"/>
        <w:ind w:firstLine="567"/>
        <w:jc w:val="both"/>
        <w:rPr>
          <w:rFonts w:ascii="Times New Roman" w:eastAsia="Calibri" w:hAnsi="Times New Roman" w:cs="Times New Roman"/>
          <w:sz w:val="28"/>
          <w:szCs w:val="28"/>
          <w:lang w:val="kk-KZ"/>
        </w:rPr>
      </w:pPr>
      <w:r w:rsidRPr="00A957C9">
        <w:rPr>
          <w:rFonts w:ascii="Times New Roman" w:eastAsia="Calibri" w:hAnsi="Times New Roman" w:cs="Times New Roman"/>
          <w:sz w:val="28"/>
          <w:szCs w:val="28"/>
          <w:lang w:val="kk-KZ"/>
        </w:rPr>
        <w:t>3.</w:t>
      </w:r>
      <w:r w:rsidRPr="00A957C9">
        <w:rPr>
          <w:rFonts w:ascii="Times New Roman" w:hAnsi="Times New Roman" w:cs="Times New Roman"/>
          <w:lang w:val="kk-KZ"/>
        </w:rPr>
        <w:t xml:space="preserve"> </w:t>
      </w:r>
      <w:r w:rsidRPr="00A957C9">
        <w:rPr>
          <w:rFonts w:ascii="Times New Roman" w:eastAsia="Calibri" w:hAnsi="Times New Roman" w:cs="Times New Roman"/>
          <w:sz w:val="28"/>
          <w:szCs w:val="28"/>
          <w:lang w:val="kk-KZ"/>
        </w:rPr>
        <w:t xml:space="preserve">Деформациялар бойынша есептеулер негіз топырақтарының механикалық қасиеттерінің өзгеруінен туындаған </w:t>
      </w:r>
      <w:r w:rsidR="0090385E" w:rsidRPr="00A957C9">
        <w:rPr>
          <w:rFonts w:ascii="Times New Roman" w:eastAsia="Calibri" w:hAnsi="Times New Roman" w:cs="Times New Roman"/>
          <w:sz w:val="28"/>
          <w:szCs w:val="28"/>
          <w:lang w:val="kk-KZ"/>
        </w:rPr>
        <w:t>шөгуін</w:t>
      </w:r>
      <w:r w:rsidRPr="00A957C9">
        <w:rPr>
          <w:rFonts w:ascii="Times New Roman" w:eastAsia="Calibri" w:hAnsi="Times New Roman" w:cs="Times New Roman"/>
          <w:sz w:val="28"/>
          <w:szCs w:val="28"/>
          <w:lang w:val="kk-KZ"/>
        </w:rPr>
        <w:t xml:space="preserve"> </w:t>
      </w:r>
      <w:r w:rsidR="00CB2624" w:rsidRPr="00CB2624">
        <w:rPr>
          <w:rFonts w:ascii="Times New Roman" w:eastAsia="Calibri" w:hAnsi="Times New Roman" w:cs="Times New Roman"/>
          <w:sz w:val="28"/>
          <w:szCs w:val="28"/>
          <w:lang w:val="kk-KZ"/>
        </w:rPr>
        <w:t xml:space="preserve">ҚР ҚН 5.01–02–2013 </w:t>
      </w:r>
      <w:r w:rsidRPr="00A957C9">
        <w:rPr>
          <w:rFonts w:ascii="Times New Roman" w:eastAsia="Calibri" w:hAnsi="Times New Roman" w:cs="Times New Roman"/>
          <w:sz w:val="28"/>
          <w:szCs w:val="28"/>
          <w:lang w:val="kk-KZ"/>
        </w:rPr>
        <w:t>регламенттейтін шекті шөгінділер мәнінен асып түсетіндігін көрсетеді.</w:t>
      </w:r>
    </w:p>
    <w:p w14:paraId="2972E225" w14:textId="02D4227C" w:rsidR="00517941" w:rsidRPr="00A957C9" w:rsidRDefault="00517941" w:rsidP="00894BE2">
      <w:pPr>
        <w:spacing w:after="0" w:line="240" w:lineRule="auto"/>
        <w:ind w:firstLine="567"/>
        <w:jc w:val="both"/>
        <w:rPr>
          <w:rFonts w:ascii="Times New Roman" w:eastAsia="Calibri" w:hAnsi="Times New Roman" w:cs="Times New Roman"/>
          <w:sz w:val="28"/>
          <w:szCs w:val="28"/>
          <w:lang w:val="kk-KZ"/>
        </w:rPr>
      </w:pPr>
      <w:r w:rsidRPr="00A957C9">
        <w:rPr>
          <w:rFonts w:ascii="Times New Roman" w:eastAsia="Calibri" w:hAnsi="Times New Roman" w:cs="Times New Roman"/>
          <w:sz w:val="28"/>
          <w:szCs w:val="28"/>
          <w:lang w:val="kk-KZ"/>
        </w:rPr>
        <w:t>4.</w:t>
      </w:r>
      <w:r w:rsidRPr="00A957C9">
        <w:rPr>
          <w:rFonts w:ascii="Times New Roman" w:hAnsi="Times New Roman" w:cs="Times New Roman"/>
          <w:lang w:val="kk-KZ"/>
        </w:rPr>
        <w:t xml:space="preserve"> </w:t>
      </w:r>
      <w:r w:rsidRPr="00A957C9">
        <w:rPr>
          <w:rFonts w:ascii="Times New Roman" w:eastAsia="Calibri" w:hAnsi="Times New Roman" w:cs="Times New Roman"/>
          <w:sz w:val="28"/>
          <w:szCs w:val="28"/>
          <w:lang w:val="kk-KZ"/>
        </w:rPr>
        <w:t>Негізді жүк көтергіштігі бойынша есептеу су</w:t>
      </w:r>
      <w:r w:rsidR="00BF5F3C">
        <w:rPr>
          <w:rFonts w:ascii="Times New Roman" w:eastAsia="Calibri" w:hAnsi="Times New Roman" w:cs="Times New Roman"/>
          <w:sz w:val="28"/>
          <w:szCs w:val="28"/>
          <w:lang w:val="kk-KZ"/>
        </w:rPr>
        <w:t>ға</w:t>
      </w:r>
      <w:r w:rsidRPr="00A957C9">
        <w:rPr>
          <w:rFonts w:ascii="Times New Roman" w:eastAsia="Calibri" w:hAnsi="Times New Roman" w:cs="Times New Roman"/>
          <w:sz w:val="28"/>
          <w:szCs w:val="28"/>
          <w:lang w:val="kk-KZ"/>
        </w:rPr>
        <w:t xml:space="preserve"> қаныққан негіздердің жүк көтергіштігі қарқынды түрде төмендейтінін және сыни мәнге жақындағанын көрсетеді.</w:t>
      </w:r>
    </w:p>
    <w:p w14:paraId="375A6D60" w14:textId="77777777" w:rsidR="00517941" w:rsidRPr="00A957C9" w:rsidRDefault="00517941" w:rsidP="00894BE2">
      <w:pPr>
        <w:spacing w:after="0" w:line="240" w:lineRule="auto"/>
        <w:ind w:firstLine="567"/>
        <w:jc w:val="both"/>
        <w:rPr>
          <w:rFonts w:ascii="Times New Roman" w:eastAsia="Calibri" w:hAnsi="Times New Roman" w:cs="Times New Roman"/>
          <w:sz w:val="28"/>
          <w:szCs w:val="28"/>
          <w:lang w:val="kk-KZ"/>
        </w:rPr>
      </w:pPr>
      <w:r w:rsidRPr="00A957C9">
        <w:rPr>
          <w:rFonts w:ascii="Times New Roman" w:eastAsia="Calibri" w:hAnsi="Times New Roman" w:cs="Times New Roman"/>
          <w:sz w:val="28"/>
          <w:szCs w:val="28"/>
          <w:lang w:val="kk-KZ"/>
        </w:rPr>
        <w:t>5.</w:t>
      </w:r>
      <w:r w:rsidRPr="00A957C9">
        <w:rPr>
          <w:rFonts w:ascii="Times New Roman" w:hAnsi="Times New Roman" w:cs="Times New Roman"/>
          <w:lang w:val="kk-KZ"/>
        </w:rPr>
        <w:t xml:space="preserve"> </w:t>
      </w:r>
      <w:r w:rsidRPr="00A957C9">
        <w:rPr>
          <w:rFonts w:ascii="Times New Roman" w:eastAsia="Calibri" w:hAnsi="Times New Roman" w:cs="Times New Roman"/>
          <w:sz w:val="28"/>
          <w:szCs w:val="28"/>
          <w:lang w:val="kk-KZ"/>
        </w:rPr>
        <w:t>Негіз топырақтарының механикалық қасиеттерінің өзгеруіне байланысты, сондай-ақ шөгінділердің даму болжамдары ғимараттың іргетастары күшейтуді қажет ететінін көрсетеді.</w:t>
      </w:r>
    </w:p>
    <w:p w14:paraId="2322BDBD" w14:textId="77777777" w:rsidR="00517941" w:rsidRPr="00A957C9" w:rsidRDefault="00517941" w:rsidP="00894BE2">
      <w:pPr>
        <w:spacing w:after="0" w:line="240" w:lineRule="auto"/>
        <w:ind w:firstLine="567"/>
        <w:jc w:val="both"/>
        <w:rPr>
          <w:rFonts w:ascii="Times New Roman" w:eastAsia="Times New Roman" w:hAnsi="Times New Roman" w:cs="Times New Roman"/>
          <w:sz w:val="28"/>
          <w:szCs w:val="28"/>
          <w:lang w:val="kk-KZ" w:eastAsia="ru-RU"/>
        </w:rPr>
      </w:pPr>
      <w:r w:rsidRPr="00A957C9">
        <w:rPr>
          <w:rFonts w:ascii="Times New Roman" w:eastAsia="Calibri" w:hAnsi="Times New Roman" w:cs="Times New Roman"/>
          <w:sz w:val="28"/>
          <w:szCs w:val="28"/>
          <w:lang w:val="kk-KZ"/>
        </w:rPr>
        <w:t>6.</w:t>
      </w:r>
      <w:r w:rsidRPr="00A957C9">
        <w:rPr>
          <w:rFonts w:ascii="Times New Roman" w:hAnsi="Times New Roman" w:cs="Times New Roman"/>
          <w:sz w:val="28"/>
          <w:szCs w:val="28"/>
          <w:lang w:val="kk-KZ"/>
        </w:rPr>
        <w:t xml:space="preserve"> </w:t>
      </w:r>
      <w:r w:rsidRPr="00A957C9">
        <w:rPr>
          <w:rFonts w:ascii="Times New Roman" w:eastAsia="Calibri" w:hAnsi="Times New Roman" w:cs="Times New Roman"/>
          <w:sz w:val="28"/>
          <w:szCs w:val="28"/>
          <w:lang w:val="kk-KZ"/>
        </w:rPr>
        <w:t>Жертөле мен негізді үнемі су басудың алдын алу үшін су ағызу желісін ұйымдастыру қажет.</w:t>
      </w:r>
    </w:p>
    <w:p w14:paraId="06D5C88A" w14:textId="77777777" w:rsidR="00517941" w:rsidRPr="00A957C9" w:rsidRDefault="00517941" w:rsidP="00894BE2">
      <w:pPr>
        <w:spacing w:after="0" w:line="240" w:lineRule="auto"/>
        <w:ind w:firstLine="567"/>
        <w:jc w:val="both"/>
        <w:rPr>
          <w:rFonts w:ascii="Times New Roman" w:hAnsi="Times New Roman" w:cs="Times New Roman"/>
          <w:sz w:val="28"/>
          <w:szCs w:val="28"/>
          <w:lang w:val="kk-KZ"/>
        </w:rPr>
      </w:pPr>
    </w:p>
    <w:p w14:paraId="527B178B" w14:textId="77777777" w:rsidR="00517941" w:rsidRPr="00A957C9" w:rsidRDefault="00517941" w:rsidP="00894BE2">
      <w:pPr>
        <w:spacing w:after="0" w:line="240" w:lineRule="auto"/>
        <w:ind w:firstLine="567"/>
        <w:jc w:val="both"/>
        <w:rPr>
          <w:rFonts w:ascii="Times New Roman" w:hAnsi="Times New Roman" w:cs="Times New Roman"/>
          <w:sz w:val="28"/>
          <w:szCs w:val="28"/>
          <w:lang w:val="kk-KZ"/>
        </w:rPr>
      </w:pPr>
    </w:p>
    <w:p w14:paraId="57431F4A" w14:textId="675D4C24" w:rsidR="00517941" w:rsidRPr="00745E0C" w:rsidRDefault="001B0ACC" w:rsidP="00894BE2">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2.3 Зерт</w:t>
      </w:r>
      <w:r w:rsidR="00517941" w:rsidRPr="00745E0C">
        <w:rPr>
          <w:rFonts w:ascii="Times New Roman" w:hAnsi="Times New Roman" w:cs="Times New Roman"/>
          <w:b/>
          <w:sz w:val="28"/>
          <w:szCs w:val="28"/>
          <w:lang w:val="kk-KZ"/>
        </w:rPr>
        <w:t>ханалық сынақтар нәтижелерін саралау</w:t>
      </w:r>
    </w:p>
    <w:p w14:paraId="45143406" w14:textId="77777777" w:rsidR="00517941" w:rsidRPr="00A957C9" w:rsidRDefault="00517941" w:rsidP="00894BE2">
      <w:pPr>
        <w:spacing w:after="0" w:line="240" w:lineRule="auto"/>
        <w:ind w:firstLine="567"/>
        <w:jc w:val="both"/>
        <w:rPr>
          <w:rFonts w:ascii="Times New Roman" w:hAnsi="Times New Roman" w:cs="Times New Roman"/>
          <w:sz w:val="28"/>
          <w:szCs w:val="28"/>
          <w:lang w:val="kk-KZ"/>
        </w:rPr>
      </w:pPr>
    </w:p>
    <w:p w14:paraId="495F2D12" w14:textId="22208A18" w:rsidR="00E07577" w:rsidRPr="00E07577" w:rsidRDefault="00517941" w:rsidP="00E07577">
      <w:pPr>
        <w:spacing w:after="0" w:line="240" w:lineRule="auto"/>
        <w:ind w:firstLine="567"/>
        <w:jc w:val="both"/>
        <w:rPr>
          <w:rFonts w:ascii="Times New Roman" w:eastAsia="Times New Roman" w:hAnsi="Times New Roman" w:cs="Times New Roman"/>
          <w:sz w:val="28"/>
          <w:szCs w:val="28"/>
          <w:lang w:val="kk-KZ" w:eastAsia="ru-RU"/>
        </w:rPr>
      </w:pPr>
      <w:r w:rsidRPr="00A957C9">
        <w:rPr>
          <w:rFonts w:ascii="Times New Roman" w:eastAsia="Times New Roman" w:hAnsi="Times New Roman" w:cs="Times New Roman"/>
          <w:sz w:val="28"/>
          <w:szCs w:val="28"/>
          <w:lang w:val="kk-KZ" w:eastAsia="ru-RU"/>
        </w:rPr>
        <w:t xml:space="preserve">Әлсіз суға қаныққан </w:t>
      </w:r>
      <w:r w:rsidR="00BF5F3C">
        <w:rPr>
          <w:rFonts w:ascii="Times New Roman" w:eastAsia="Times New Roman" w:hAnsi="Times New Roman" w:cs="Times New Roman"/>
          <w:sz w:val="28"/>
          <w:szCs w:val="28"/>
          <w:lang w:val="kk-KZ" w:eastAsia="ru-RU"/>
        </w:rPr>
        <w:t>сазбалшықты</w:t>
      </w:r>
      <w:r w:rsidRPr="00A957C9">
        <w:rPr>
          <w:rFonts w:ascii="Times New Roman" w:eastAsia="Times New Roman" w:hAnsi="Times New Roman" w:cs="Times New Roman"/>
          <w:sz w:val="28"/>
          <w:szCs w:val="28"/>
          <w:lang w:val="kk-KZ" w:eastAsia="ru-RU"/>
        </w:rPr>
        <w:t xml:space="preserve"> топырақтарда салынған ғимараттардың деформация себепт</w:t>
      </w:r>
      <w:r w:rsidR="00BF5F3C">
        <w:rPr>
          <w:rFonts w:ascii="Times New Roman" w:eastAsia="Times New Roman" w:hAnsi="Times New Roman" w:cs="Times New Roman"/>
          <w:sz w:val="28"/>
          <w:szCs w:val="28"/>
          <w:lang w:val="kk-KZ" w:eastAsia="ru-RU"/>
        </w:rPr>
        <w:t>ерін талдау және эксперименттік</w:t>
      </w:r>
      <w:r w:rsidRPr="00A957C9">
        <w:rPr>
          <w:rFonts w:ascii="Times New Roman" w:eastAsia="Times New Roman" w:hAnsi="Times New Roman" w:cs="Times New Roman"/>
          <w:sz w:val="28"/>
          <w:szCs w:val="28"/>
          <w:lang w:val="kk-KZ" w:eastAsia="ru-RU"/>
        </w:rPr>
        <w:t xml:space="preserve"> зерттеулер нәтижелері бойынша, мұндай топырақтар ерекше қасиеттерімен ерекшеленетін құрылымы әл</w:t>
      </w:r>
      <w:r w:rsidR="00BF5F3C">
        <w:rPr>
          <w:rFonts w:ascii="Times New Roman" w:eastAsia="Times New Roman" w:hAnsi="Times New Roman" w:cs="Times New Roman"/>
          <w:sz w:val="28"/>
          <w:szCs w:val="28"/>
          <w:lang w:val="kk-KZ" w:eastAsia="ru-RU"/>
        </w:rPr>
        <w:t>с</w:t>
      </w:r>
      <w:r w:rsidRPr="00A957C9">
        <w:rPr>
          <w:rFonts w:ascii="Times New Roman" w:eastAsia="Times New Roman" w:hAnsi="Times New Roman" w:cs="Times New Roman"/>
          <w:sz w:val="28"/>
          <w:szCs w:val="28"/>
          <w:lang w:val="kk-KZ" w:eastAsia="ru-RU"/>
        </w:rPr>
        <w:t>із санатқа жатады және оларды геотехникалық жобалау кезінде ескеру қажет. Оларға құрылыс негіздерінің едәуір шөгуіне себепші болатын жоғары сығылғыштық</w:t>
      </w:r>
      <w:r w:rsidRPr="00E07577">
        <w:rPr>
          <w:rFonts w:ascii="Times New Roman" w:eastAsia="Times New Roman" w:hAnsi="Times New Roman" w:cs="Times New Roman"/>
          <w:sz w:val="28"/>
          <w:szCs w:val="28"/>
          <w:lang w:val="kk-KZ" w:eastAsia="ru-RU"/>
        </w:rPr>
        <w:t>; іргетастардың тұрақтылығын қамтамасыз ету бойынша қиындықтар тудыратын беріктіктің</w:t>
      </w:r>
      <w:r w:rsidR="00DD0957" w:rsidRPr="00E07577">
        <w:rPr>
          <w:rFonts w:ascii="Times New Roman" w:eastAsia="Times New Roman" w:hAnsi="Times New Roman" w:cs="Times New Roman"/>
          <w:sz w:val="28"/>
          <w:szCs w:val="28"/>
          <w:lang w:val="kk-KZ" w:eastAsia="ru-RU"/>
        </w:rPr>
        <w:t xml:space="preserve"> аздығы; ғимараттар негіздер</w:t>
      </w:r>
      <w:r w:rsidRPr="00E07577">
        <w:rPr>
          <w:rFonts w:ascii="Times New Roman" w:eastAsia="Times New Roman" w:hAnsi="Times New Roman" w:cs="Times New Roman"/>
          <w:sz w:val="28"/>
          <w:szCs w:val="28"/>
          <w:lang w:val="kk-KZ" w:eastAsia="ru-RU"/>
        </w:rPr>
        <w:t xml:space="preserve"> шөгуінің өшу уақытының тым ұзақтығы. Табиғи немесе техногендік сулануға ұшыраған </w:t>
      </w:r>
      <w:r w:rsidRPr="00E07577">
        <w:rPr>
          <w:rFonts w:ascii="Times New Roman" w:eastAsia="Times New Roman" w:hAnsi="Times New Roman" w:cs="Times New Roman"/>
          <w:sz w:val="28"/>
          <w:szCs w:val="28"/>
          <w:lang w:val="kk-KZ" w:eastAsia="ru-RU"/>
        </w:rPr>
        <w:lastRenderedPageBreak/>
        <w:t xml:space="preserve">салынған қала аумақтарының байланысқан топырақтары да жиі сумен қаныққан әлсіз </w:t>
      </w:r>
      <w:r w:rsidR="00552397" w:rsidRPr="00E07577">
        <w:rPr>
          <w:rFonts w:ascii="Times New Roman" w:eastAsia="Times New Roman" w:hAnsi="Times New Roman" w:cs="Times New Roman"/>
          <w:sz w:val="28"/>
          <w:szCs w:val="28"/>
          <w:lang w:val="kk-KZ" w:eastAsia="ru-RU"/>
        </w:rPr>
        <w:t xml:space="preserve">сазбалшықты </w:t>
      </w:r>
      <w:r w:rsidRPr="00E07577">
        <w:rPr>
          <w:rFonts w:ascii="Times New Roman" w:eastAsia="Times New Roman" w:hAnsi="Times New Roman" w:cs="Times New Roman"/>
          <w:sz w:val="28"/>
          <w:szCs w:val="28"/>
          <w:lang w:val="kk-KZ" w:eastAsia="ru-RU"/>
        </w:rPr>
        <w:t>топырақтар қатарына өтетінін атап өткен жөн.</w:t>
      </w:r>
    </w:p>
    <w:p w14:paraId="6A0165B0" w14:textId="638D9377" w:rsidR="00517941" w:rsidRPr="00E07577" w:rsidRDefault="00517941" w:rsidP="00E07577">
      <w:pPr>
        <w:spacing w:after="0" w:line="240" w:lineRule="auto"/>
        <w:ind w:firstLine="567"/>
        <w:jc w:val="both"/>
        <w:rPr>
          <w:rFonts w:ascii="Times New Roman" w:hAnsi="Times New Roman" w:cs="Times New Roman"/>
          <w:bCs/>
          <w:sz w:val="28"/>
          <w:szCs w:val="28"/>
          <w:lang w:val="kk-KZ"/>
        </w:rPr>
      </w:pPr>
      <w:r w:rsidRPr="00E07577">
        <w:rPr>
          <w:rFonts w:ascii="Times New Roman" w:hAnsi="Times New Roman" w:cs="Times New Roman"/>
          <w:bCs/>
          <w:sz w:val="28"/>
          <w:szCs w:val="28"/>
          <w:lang w:val="kk-KZ"/>
        </w:rPr>
        <w:t>Құрылыс тәжірибесі көрсеткендей, мұндай топырақтарда ғимараттардың апаттары көбінесе фильтрациялық нығаю жылдамдығының әсер ететін жүктеменің жылдамдығынан озып кетуінде, осының салдарынан негіздің баяу нығыздалғаны себебінен негіздің жағдайы тұрақсызданады. Қазіргі заманғы технологияларды қолдана отырып, ғимараттарды, әсіресе биік ғимараттарды, жоғары қарқынмен тұрғызу кезінде жүктемені жылдам, аз уақытта түсіреді. Бұл  топырақтарда кеуектік қысымның артық пайда болуына әкеледі,  осының себебінен ғимараттар негізінің төзімділігі жоғалады және беріктік сипаттамалары төмендейді.  Мұндай жағдайлардың жағымсыз салдары мысалы Сумгаитта, Тулада, Қарағанды және т.б. қалаларын</w:t>
      </w:r>
      <w:r w:rsidR="00552397" w:rsidRPr="00E07577">
        <w:rPr>
          <w:rFonts w:ascii="Times New Roman" w:hAnsi="Times New Roman" w:cs="Times New Roman"/>
          <w:bCs/>
          <w:sz w:val="28"/>
          <w:szCs w:val="28"/>
          <w:lang w:val="kk-KZ"/>
        </w:rPr>
        <w:t>да болған  ғимараттардың апаттық</w:t>
      </w:r>
      <w:r w:rsidRPr="00E07577">
        <w:rPr>
          <w:rFonts w:ascii="Times New Roman" w:hAnsi="Times New Roman" w:cs="Times New Roman"/>
          <w:bCs/>
          <w:sz w:val="28"/>
          <w:szCs w:val="28"/>
          <w:lang w:val="kk-KZ"/>
        </w:rPr>
        <w:t xml:space="preserve"> деформациясы болып табылады.</w:t>
      </w:r>
    </w:p>
    <w:p w14:paraId="52A70706" w14:textId="4B04BE1E" w:rsidR="00517941" w:rsidRPr="00A957C9" w:rsidRDefault="00517941" w:rsidP="00894BE2">
      <w:pPr>
        <w:spacing w:after="0" w:line="240" w:lineRule="auto"/>
        <w:ind w:firstLine="567"/>
        <w:jc w:val="both"/>
        <w:rPr>
          <w:rFonts w:ascii="Times New Roman" w:eastAsia="Times New Roman" w:hAnsi="Times New Roman" w:cs="Times New Roman"/>
          <w:sz w:val="28"/>
          <w:szCs w:val="28"/>
          <w:lang w:val="kk-KZ" w:eastAsia="ru-RU"/>
        </w:rPr>
      </w:pPr>
      <w:r w:rsidRPr="00E07577">
        <w:rPr>
          <w:rFonts w:ascii="Times New Roman" w:eastAsia="Times New Roman" w:hAnsi="Times New Roman" w:cs="Times New Roman"/>
          <w:sz w:val="28"/>
          <w:szCs w:val="28"/>
          <w:lang w:val="kk-KZ" w:eastAsia="ru-RU"/>
        </w:rPr>
        <w:t>Қолданыстағы нормаларға сәйкес, әлсіз суға қаныққан с</w:t>
      </w:r>
      <w:r w:rsidR="00552397" w:rsidRPr="00E07577">
        <w:rPr>
          <w:rFonts w:ascii="Times New Roman" w:eastAsia="Times New Roman" w:hAnsi="Times New Roman" w:cs="Times New Roman"/>
          <w:sz w:val="28"/>
          <w:szCs w:val="28"/>
          <w:lang w:val="kk-KZ" w:eastAsia="ru-RU"/>
        </w:rPr>
        <w:t xml:space="preserve">азбалшықты </w:t>
      </w:r>
      <w:r w:rsidRPr="00E07577">
        <w:rPr>
          <w:rFonts w:ascii="Times New Roman" w:eastAsia="Times New Roman" w:hAnsi="Times New Roman" w:cs="Times New Roman"/>
          <w:sz w:val="28"/>
          <w:szCs w:val="28"/>
          <w:lang w:val="kk-KZ" w:eastAsia="ru-RU"/>
        </w:rPr>
        <w:t xml:space="preserve"> топырақтар жағдайында ғимараттарды геотехникалық жобалау кезінде, іргетастардың шөгуін анықтаудан басқа, көтергіш</w:t>
      </w:r>
      <w:r w:rsidRPr="00745E0C">
        <w:rPr>
          <w:rFonts w:ascii="Times New Roman" w:eastAsia="Times New Roman" w:hAnsi="Times New Roman" w:cs="Times New Roman"/>
          <w:sz w:val="28"/>
          <w:szCs w:val="28"/>
          <w:lang w:val="kk-KZ" w:eastAsia="ru-RU"/>
        </w:rPr>
        <w:t xml:space="preserve"> қабілеті бойынша баяу нығаятың негіздің есебін қосымша жүргізеді, оның нәтижелері көбінесе оның беріктігі аз екенін көрсетеді, бұл іргетастардың қымбат</w:t>
      </w:r>
      <w:r w:rsidRPr="00A957C9">
        <w:rPr>
          <w:rFonts w:ascii="Times New Roman" w:eastAsia="Times New Roman" w:hAnsi="Times New Roman" w:cs="Times New Roman"/>
          <w:sz w:val="28"/>
          <w:szCs w:val="28"/>
          <w:lang w:val="kk-KZ" w:eastAsia="ru-RU"/>
        </w:rPr>
        <w:t xml:space="preserve"> және көп еңбек сыйымдылығын қажет ететін түрлерін немесе жасанды негіздерді орнату әдістемесін, сондай-ақ конструктивтік-қорғау іс-шараларын қолдануды талап етеді.</w:t>
      </w:r>
    </w:p>
    <w:p w14:paraId="6CC55535" w14:textId="3568ED3C" w:rsidR="00517941" w:rsidRPr="00A957C9" w:rsidRDefault="00517941" w:rsidP="00894BE2">
      <w:pPr>
        <w:spacing w:after="0" w:line="240" w:lineRule="auto"/>
        <w:ind w:firstLine="567"/>
        <w:jc w:val="both"/>
        <w:rPr>
          <w:rFonts w:ascii="Times New Roman" w:eastAsia="Times New Roman" w:hAnsi="Times New Roman" w:cs="Times New Roman"/>
          <w:sz w:val="28"/>
          <w:szCs w:val="28"/>
          <w:lang w:val="kk-KZ" w:eastAsia="ru-RU"/>
        </w:rPr>
      </w:pPr>
      <w:r w:rsidRPr="00A957C9">
        <w:rPr>
          <w:rFonts w:ascii="Times New Roman" w:eastAsia="Times New Roman" w:hAnsi="Times New Roman" w:cs="Times New Roman"/>
          <w:sz w:val="28"/>
          <w:szCs w:val="28"/>
          <w:lang w:val="kk-KZ" w:eastAsia="ru-RU"/>
        </w:rPr>
        <w:t>Осы</w:t>
      </w:r>
      <w:r w:rsidR="00552397">
        <w:rPr>
          <w:rFonts w:ascii="Times New Roman" w:eastAsia="Times New Roman" w:hAnsi="Times New Roman" w:cs="Times New Roman"/>
          <w:sz w:val="28"/>
          <w:szCs w:val="28"/>
          <w:lang w:val="kk-KZ" w:eastAsia="ru-RU"/>
        </w:rPr>
        <w:t>лайша, әлсіз суға қаныққан сазбалшықты</w:t>
      </w:r>
      <w:r w:rsidR="00552397" w:rsidRPr="00A957C9">
        <w:rPr>
          <w:rFonts w:ascii="Times New Roman" w:eastAsia="Times New Roman" w:hAnsi="Times New Roman" w:cs="Times New Roman"/>
          <w:sz w:val="28"/>
          <w:szCs w:val="28"/>
          <w:lang w:val="kk-KZ" w:eastAsia="ru-RU"/>
        </w:rPr>
        <w:t xml:space="preserve"> </w:t>
      </w:r>
      <w:r w:rsidRPr="00A957C9">
        <w:rPr>
          <w:rFonts w:ascii="Times New Roman" w:eastAsia="Times New Roman" w:hAnsi="Times New Roman" w:cs="Times New Roman"/>
          <w:sz w:val="28"/>
          <w:szCs w:val="28"/>
          <w:lang w:val="kk-KZ" w:eastAsia="ru-RU"/>
        </w:rPr>
        <w:t>топырақтарда құрылыс мәселесінің басты себебі екі өзара байл</w:t>
      </w:r>
      <w:r w:rsidR="00552397">
        <w:rPr>
          <w:rFonts w:ascii="Times New Roman" w:eastAsia="Times New Roman" w:hAnsi="Times New Roman" w:cs="Times New Roman"/>
          <w:sz w:val="28"/>
          <w:szCs w:val="28"/>
          <w:lang w:val="kk-KZ" w:eastAsia="ru-RU"/>
        </w:rPr>
        <w:t>анысты және өзара келісілген ү</w:t>
      </w:r>
      <w:r w:rsidRPr="00A957C9">
        <w:rPr>
          <w:rFonts w:ascii="Times New Roman" w:eastAsia="Times New Roman" w:hAnsi="Times New Roman" w:cs="Times New Roman"/>
          <w:sz w:val="28"/>
          <w:szCs w:val="28"/>
          <w:lang w:val="kk-KZ" w:eastAsia="ru-RU"/>
        </w:rPr>
        <w:t>р</w:t>
      </w:r>
      <w:r w:rsidR="00552397">
        <w:rPr>
          <w:rFonts w:ascii="Times New Roman" w:eastAsia="Times New Roman" w:hAnsi="Times New Roman" w:cs="Times New Roman"/>
          <w:sz w:val="28"/>
          <w:szCs w:val="28"/>
          <w:lang w:val="kk-KZ" w:eastAsia="ru-RU"/>
        </w:rPr>
        <w:t>д</w:t>
      </w:r>
      <w:r w:rsidRPr="00A957C9">
        <w:rPr>
          <w:rFonts w:ascii="Times New Roman" w:eastAsia="Times New Roman" w:hAnsi="Times New Roman" w:cs="Times New Roman"/>
          <w:sz w:val="28"/>
          <w:szCs w:val="28"/>
          <w:lang w:val="kk-KZ" w:eastAsia="ru-RU"/>
        </w:rPr>
        <w:t>істердің даму жылдамдығының, яғни осындай негізге жүктемені түсіру және оны фильтрациялық нығайту барысына сәйкес келмеуі болып табылады.</w:t>
      </w:r>
    </w:p>
    <w:p w14:paraId="6962BEE6" w14:textId="0E44024B" w:rsidR="00517941" w:rsidRPr="00A957C9" w:rsidRDefault="00517941" w:rsidP="00894BE2">
      <w:pPr>
        <w:spacing w:after="0" w:line="240" w:lineRule="auto"/>
        <w:ind w:firstLine="567"/>
        <w:jc w:val="both"/>
        <w:rPr>
          <w:rFonts w:ascii="Times New Roman" w:hAnsi="Times New Roman" w:cs="Times New Roman"/>
          <w:sz w:val="28"/>
          <w:szCs w:val="28"/>
          <w:lang w:val="kk-KZ"/>
        </w:rPr>
      </w:pPr>
      <w:r w:rsidRPr="00A957C9">
        <w:rPr>
          <w:rFonts w:ascii="Times New Roman" w:hAnsi="Times New Roman" w:cs="Times New Roman"/>
          <w:sz w:val="28"/>
          <w:szCs w:val="28"/>
          <w:lang w:val="kk-KZ"/>
        </w:rPr>
        <w:t xml:space="preserve">Зерттелген нақты ғимараттардың іргетастарынан алынған </w:t>
      </w:r>
      <w:r w:rsidR="00552397">
        <w:rPr>
          <w:rFonts w:ascii="Times New Roman" w:eastAsia="Times New Roman" w:hAnsi="Times New Roman" w:cs="Times New Roman"/>
          <w:sz w:val="28"/>
          <w:szCs w:val="28"/>
          <w:lang w:val="kk-KZ" w:eastAsia="ru-RU"/>
        </w:rPr>
        <w:t>сазбалшықты</w:t>
      </w:r>
      <w:r w:rsidR="00552397" w:rsidRPr="00A957C9">
        <w:rPr>
          <w:rFonts w:ascii="Times New Roman" w:hAnsi="Times New Roman" w:cs="Times New Roman"/>
          <w:sz w:val="28"/>
          <w:szCs w:val="28"/>
          <w:lang w:val="kk-KZ"/>
        </w:rPr>
        <w:t xml:space="preserve"> </w:t>
      </w:r>
      <w:r w:rsidRPr="00A957C9">
        <w:rPr>
          <w:rFonts w:ascii="Times New Roman" w:hAnsi="Times New Roman" w:cs="Times New Roman"/>
          <w:sz w:val="28"/>
          <w:szCs w:val="28"/>
          <w:lang w:val="kk-KZ"/>
        </w:rPr>
        <w:t>топырақ үлгілерін зертханалық зерттеу бойынша деректерді талдау келесі мәліметтерді алуға мүмкіндік береді:</w:t>
      </w:r>
    </w:p>
    <w:p w14:paraId="0C426615" w14:textId="77777777" w:rsidR="00517941" w:rsidRPr="00A957C9" w:rsidRDefault="00517941" w:rsidP="00894BE2">
      <w:pPr>
        <w:spacing w:after="0" w:line="240" w:lineRule="auto"/>
        <w:ind w:firstLine="567"/>
        <w:jc w:val="both"/>
        <w:rPr>
          <w:rFonts w:ascii="Times New Roman" w:hAnsi="Times New Roman" w:cs="Times New Roman"/>
          <w:sz w:val="28"/>
          <w:szCs w:val="28"/>
          <w:lang w:val="kk-KZ"/>
        </w:rPr>
      </w:pPr>
      <w:r w:rsidRPr="00A957C9">
        <w:rPr>
          <w:rFonts w:ascii="Times New Roman" w:hAnsi="Times New Roman" w:cs="Times New Roman"/>
          <w:sz w:val="28"/>
          <w:szCs w:val="28"/>
          <w:lang w:val="kk-KZ"/>
        </w:rPr>
        <w:t>- қолданыстағы іргетастардың нығыздалған негізінің беріктігі сипаттамаларының өзгеру қарқындылығы белгілі бір жүктемеде топырақтың сулануына байланысты;</w:t>
      </w:r>
    </w:p>
    <w:p w14:paraId="6A52F603" w14:textId="4CABBB2A" w:rsidR="00517941" w:rsidRPr="00A957C9" w:rsidRDefault="00552397" w:rsidP="00894BE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ісінетін с</w:t>
      </w:r>
      <w:r>
        <w:rPr>
          <w:rFonts w:ascii="Times New Roman" w:eastAsia="Times New Roman" w:hAnsi="Times New Roman" w:cs="Times New Roman"/>
          <w:sz w:val="28"/>
          <w:szCs w:val="28"/>
          <w:lang w:val="kk-KZ" w:eastAsia="ru-RU"/>
        </w:rPr>
        <w:t>азбалшықты</w:t>
      </w:r>
      <w:r w:rsidR="00517941" w:rsidRPr="00A957C9">
        <w:rPr>
          <w:rFonts w:ascii="Times New Roman" w:hAnsi="Times New Roman" w:cs="Times New Roman"/>
          <w:sz w:val="28"/>
          <w:szCs w:val="28"/>
          <w:lang w:val="kk-KZ"/>
        </w:rPr>
        <w:t xml:space="preserve"> топырақтардың жібуі және тондануы топырақтың көтеру қабілетінің әлсіреуіне әкеледі.</w:t>
      </w:r>
    </w:p>
    <w:p w14:paraId="0BB4CEC0" w14:textId="3E46A087" w:rsidR="00517941" w:rsidRPr="00A957C9" w:rsidRDefault="00517941" w:rsidP="00894BE2">
      <w:pPr>
        <w:spacing w:after="0" w:line="240" w:lineRule="auto"/>
        <w:ind w:firstLine="567"/>
        <w:jc w:val="both"/>
        <w:rPr>
          <w:rFonts w:ascii="Times New Roman" w:eastAsia="Times New Roman" w:hAnsi="Times New Roman" w:cs="Times New Roman"/>
          <w:sz w:val="28"/>
          <w:szCs w:val="28"/>
          <w:lang w:val="kk-KZ" w:eastAsia="ru-RU"/>
        </w:rPr>
      </w:pPr>
      <w:r w:rsidRPr="00A957C9">
        <w:rPr>
          <w:rFonts w:ascii="Times New Roman" w:eastAsia="Times New Roman" w:hAnsi="Times New Roman" w:cs="Times New Roman"/>
          <w:sz w:val="28"/>
          <w:szCs w:val="28"/>
          <w:lang w:val="kk-KZ" w:eastAsia="ru-RU"/>
        </w:rPr>
        <w:t>Сондықтан</w:t>
      </w:r>
      <w:r w:rsidR="00552397">
        <w:rPr>
          <w:rFonts w:ascii="Times New Roman" w:eastAsia="Times New Roman" w:hAnsi="Times New Roman" w:cs="Times New Roman"/>
          <w:sz w:val="28"/>
          <w:szCs w:val="28"/>
          <w:lang w:val="kk-KZ" w:eastAsia="ru-RU"/>
        </w:rPr>
        <w:t>,</w:t>
      </w:r>
      <w:r w:rsidRPr="00A957C9">
        <w:rPr>
          <w:rFonts w:ascii="Times New Roman" w:eastAsia="Times New Roman" w:hAnsi="Times New Roman" w:cs="Times New Roman"/>
          <w:sz w:val="28"/>
          <w:szCs w:val="28"/>
          <w:lang w:val="kk-KZ" w:eastAsia="ru-RU"/>
        </w:rPr>
        <w:t xml:space="preserve"> техногендік сипаттағы ұзақ сығылуға ұшыраған, салынған аумақтарда тұрғызылатын ғимараттардың негіздері мен іргетастарын жобалау кезінде нығыздалған топырақтардың физикалық-механикалық сипаттамаларының генетикалық өзгерістерін есепке алу өте маңызды</w:t>
      </w:r>
      <w:r w:rsidR="0041027F" w:rsidRPr="0041027F">
        <w:rPr>
          <w:rFonts w:ascii="Times New Roman" w:eastAsia="Times New Roman" w:hAnsi="Times New Roman" w:cs="Times New Roman"/>
          <w:sz w:val="28"/>
          <w:szCs w:val="28"/>
          <w:lang w:val="kk-KZ" w:eastAsia="ru-RU"/>
        </w:rPr>
        <w:t xml:space="preserve"> [5</w:t>
      </w:r>
      <w:r w:rsidR="00C83192">
        <w:rPr>
          <w:rFonts w:ascii="Times New Roman" w:eastAsia="Times New Roman" w:hAnsi="Times New Roman" w:cs="Times New Roman"/>
          <w:sz w:val="28"/>
          <w:szCs w:val="28"/>
          <w:lang w:val="kk-KZ" w:eastAsia="ru-RU"/>
        </w:rPr>
        <w:t>4</w:t>
      </w:r>
      <w:r w:rsidR="0041027F" w:rsidRPr="0041027F">
        <w:rPr>
          <w:rFonts w:ascii="Times New Roman" w:eastAsia="Times New Roman" w:hAnsi="Times New Roman" w:cs="Times New Roman"/>
          <w:sz w:val="28"/>
          <w:szCs w:val="28"/>
          <w:lang w:val="kk-KZ" w:eastAsia="ru-RU"/>
        </w:rPr>
        <w:t>-5</w:t>
      </w:r>
      <w:r w:rsidR="00C83192">
        <w:rPr>
          <w:rFonts w:ascii="Times New Roman" w:eastAsia="Times New Roman" w:hAnsi="Times New Roman" w:cs="Times New Roman"/>
          <w:sz w:val="28"/>
          <w:szCs w:val="28"/>
          <w:lang w:val="kk-KZ" w:eastAsia="ru-RU"/>
        </w:rPr>
        <w:t>5</w:t>
      </w:r>
      <w:r w:rsidR="0041027F" w:rsidRPr="0041027F">
        <w:rPr>
          <w:rFonts w:ascii="Times New Roman" w:eastAsia="Times New Roman" w:hAnsi="Times New Roman" w:cs="Times New Roman"/>
          <w:sz w:val="28"/>
          <w:szCs w:val="28"/>
          <w:lang w:val="kk-KZ" w:eastAsia="ru-RU"/>
        </w:rPr>
        <w:t>]</w:t>
      </w:r>
      <w:r w:rsidRPr="00A957C9">
        <w:rPr>
          <w:rFonts w:ascii="Times New Roman" w:eastAsia="Times New Roman" w:hAnsi="Times New Roman" w:cs="Times New Roman"/>
          <w:sz w:val="28"/>
          <w:szCs w:val="28"/>
          <w:lang w:val="kk-KZ" w:eastAsia="ru-RU"/>
        </w:rPr>
        <w:t>.</w:t>
      </w:r>
    </w:p>
    <w:p w14:paraId="326C4051" w14:textId="48CC9BBD" w:rsidR="00517941" w:rsidRPr="00A957C9" w:rsidRDefault="00517941" w:rsidP="00894BE2">
      <w:pPr>
        <w:spacing w:after="0" w:line="240" w:lineRule="auto"/>
        <w:ind w:firstLine="567"/>
        <w:jc w:val="both"/>
        <w:rPr>
          <w:rFonts w:ascii="Times New Roman" w:eastAsia="Times New Roman" w:hAnsi="Times New Roman" w:cs="Times New Roman"/>
          <w:sz w:val="28"/>
          <w:szCs w:val="28"/>
          <w:lang w:val="kk-KZ" w:eastAsia="ru-RU"/>
        </w:rPr>
      </w:pPr>
      <w:r w:rsidRPr="00A957C9">
        <w:rPr>
          <w:rFonts w:ascii="Times New Roman" w:eastAsia="Times New Roman" w:hAnsi="Times New Roman" w:cs="Times New Roman"/>
          <w:sz w:val="28"/>
          <w:szCs w:val="28"/>
          <w:lang w:val="kk-KZ" w:eastAsia="ru-RU"/>
        </w:rPr>
        <w:t>Осылайша, қазіргі заманғы қалаларда топыраққа техногендік әсер ету мәселесі, соның ішінде сулану мәселесі өсіп келе жатқаны туралы қорытынды жасауға болады. Эксперименталды</w:t>
      </w:r>
      <w:r w:rsidR="00552397">
        <w:rPr>
          <w:rFonts w:ascii="Times New Roman" w:eastAsia="Times New Roman" w:hAnsi="Times New Roman" w:cs="Times New Roman"/>
          <w:sz w:val="28"/>
          <w:szCs w:val="28"/>
          <w:lang w:val="kk-KZ" w:eastAsia="ru-RU"/>
        </w:rPr>
        <w:t>қ</w:t>
      </w:r>
      <w:r w:rsidRPr="00A957C9">
        <w:rPr>
          <w:rFonts w:ascii="Times New Roman" w:eastAsia="Times New Roman" w:hAnsi="Times New Roman" w:cs="Times New Roman"/>
          <w:sz w:val="28"/>
          <w:szCs w:val="28"/>
          <w:lang w:val="kk-KZ" w:eastAsia="ru-RU"/>
        </w:rPr>
        <w:t xml:space="preserve"> тәжірибе жүргізе отырып, олардың техникалық жағдайын бағалау үшін қолданыстағы ғимараттардың негіздерін </w:t>
      </w:r>
      <w:r w:rsidRPr="00A957C9">
        <w:rPr>
          <w:rFonts w:ascii="Times New Roman" w:eastAsia="Times New Roman" w:hAnsi="Times New Roman" w:cs="Times New Roman"/>
          <w:sz w:val="28"/>
          <w:szCs w:val="28"/>
          <w:lang w:val="kk-KZ" w:eastAsia="ru-RU"/>
        </w:rPr>
        <w:lastRenderedPageBreak/>
        <w:t>сулану мәселелерін шығарамыз. Одан әрі зерттеудің мақсаты суланған негіздің шөгуін анықтауды есептеу әдістемесін әзірлеу және сулануға ұшыраған негізді жақсарту бойынша ұсыныстар әзірлеу арқылы ғимараттар мен үймереттер негізінің шөгуіне суланудың әсер ету дәрежесін анықтау болып табылады.</w:t>
      </w:r>
    </w:p>
    <w:p w14:paraId="7DEC2F79" w14:textId="77777777" w:rsidR="00517941" w:rsidRPr="00A957C9" w:rsidRDefault="00517941" w:rsidP="00894BE2">
      <w:pPr>
        <w:tabs>
          <w:tab w:val="left" w:pos="993"/>
        </w:tabs>
        <w:spacing w:after="0" w:line="240" w:lineRule="auto"/>
        <w:ind w:firstLine="567"/>
        <w:jc w:val="both"/>
        <w:rPr>
          <w:rFonts w:ascii="Times New Roman" w:hAnsi="Times New Roman" w:cs="Times New Roman"/>
          <w:sz w:val="28"/>
          <w:szCs w:val="28"/>
          <w:shd w:val="clear" w:color="auto" w:fill="FFFFFF"/>
          <w:lang w:val="kk-KZ"/>
        </w:rPr>
      </w:pPr>
    </w:p>
    <w:p w14:paraId="68E6432B" w14:textId="77777777" w:rsidR="00517941" w:rsidRPr="00A957C9" w:rsidRDefault="00517941" w:rsidP="00894BE2">
      <w:pPr>
        <w:spacing w:after="0" w:line="240" w:lineRule="auto"/>
        <w:ind w:firstLine="567"/>
        <w:rPr>
          <w:rFonts w:ascii="Times New Roman" w:hAnsi="Times New Roman" w:cs="Times New Roman"/>
          <w:lang w:val="kk-KZ"/>
        </w:rPr>
      </w:pPr>
    </w:p>
    <w:p w14:paraId="64ABBF88" w14:textId="77777777" w:rsidR="00517941" w:rsidRPr="00745E0C" w:rsidRDefault="00517941" w:rsidP="00894BE2">
      <w:pPr>
        <w:spacing w:after="0" w:line="240" w:lineRule="auto"/>
        <w:ind w:firstLine="567"/>
        <w:rPr>
          <w:rFonts w:ascii="Times New Roman" w:hAnsi="Times New Roman" w:cs="Times New Roman"/>
          <w:b/>
          <w:sz w:val="28"/>
          <w:szCs w:val="28"/>
          <w:lang w:val="kk-KZ"/>
        </w:rPr>
      </w:pPr>
      <w:r w:rsidRPr="00745E0C">
        <w:rPr>
          <w:rFonts w:ascii="Times New Roman" w:hAnsi="Times New Roman" w:cs="Times New Roman"/>
          <w:b/>
          <w:sz w:val="28"/>
          <w:szCs w:val="28"/>
          <w:lang w:val="kk-KZ"/>
        </w:rPr>
        <w:t>2 бөлім бойынша қорытындылар</w:t>
      </w:r>
    </w:p>
    <w:p w14:paraId="2BDFA85D" w14:textId="77777777" w:rsidR="00517941" w:rsidRPr="00A957C9" w:rsidRDefault="00517941" w:rsidP="00894BE2">
      <w:pPr>
        <w:spacing w:after="0" w:line="240" w:lineRule="auto"/>
        <w:ind w:firstLine="567"/>
        <w:rPr>
          <w:rFonts w:ascii="Times New Roman" w:hAnsi="Times New Roman" w:cs="Times New Roman"/>
          <w:lang w:val="kk-KZ"/>
        </w:rPr>
      </w:pPr>
    </w:p>
    <w:p w14:paraId="3E4AB71A" w14:textId="25F0C5C0" w:rsidR="00517941" w:rsidRPr="00A957C9" w:rsidRDefault="00517941" w:rsidP="00894BE2">
      <w:pPr>
        <w:spacing w:after="0" w:line="240" w:lineRule="auto"/>
        <w:ind w:firstLine="567"/>
        <w:jc w:val="both"/>
        <w:rPr>
          <w:rFonts w:ascii="Times New Roman" w:hAnsi="Times New Roman" w:cs="Times New Roman"/>
          <w:sz w:val="28"/>
          <w:szCs w:val="28"/>
          <w:lang w:val="kk-KZ"/>
        </w:rPr>
      </w:pPr>
      <w:bookmarkStart w:id="7" w:name="_Hlk74752268"/>
      <w:r w:rsidRPr="00A957C9">
        <w:rPr>
          <w:rFonts w:ascii="Times New Roman" w:hAnsi="Times New Roman" w:cs="Times New Roman"/>
          <w:sz w:val="28"/>
          <w:szCs w:val="28"/>
          <w:lang w:val="kk-KZ"/>
        </w:rPr>
        <w:t>1. С</w:t>
      </w:r>
      <w:r w:rsidR="00552397">
        <w:rPr>
          <w:rFonts w:ascii="Times New Roman" w:eastAsia="Times New Roman" w:hAnsi="Times New Roman" w:cs="Times New Roman"/>
          <w:sz w:val="28"/>
          <w:szCs w:val="28"/>
          <w:lang w:val="kk-KZ" w:eastAsia="ru-RU"/>
        </w:rPr>
        <w:t>азбалшықты</w:t>
      </w:r>
      <w:r w:rsidRPr="00A957C9">
        <w:rPr>
          <w:rFonts w:ascii="Times New Roman" w:hAnsi="Times New Roman" w:cs="Times New Roman"/>
          <w:sz w:val="28"/>
          <w:szCs w:val="28"/>
          <w:lang w:val="kk-KZ"/>
        </w:rPr>
        <w:t xml:space="preserve"> топырақтардың сулану факторын ескере отырып, жобаланатын іргетастар негізінің шөгуін есептеу үшін негіз топырақтарының сулануы іргетас тұрғызғанға дейін және ғимараттарды пайдалану кезеңінде болатынын ескеру қажет.</w:t>
      </w:r>
    </w:p>
    <w:p w14:paraId="535F2694" w14:textId="09B4186C" w:rsidR="00517941" w:rsidRPr="009476DA" w:rsidRDefault="00517941" w:rsidP="00894BE2">
      <w:pPr>
        <w:spacing w:after="0" w:line="240" w:lineRule="auto"/>
        <w:ind w:firstLine="567"/>
        <w:jc w:val="both"/>
        <w:rPr>
          <w:rFonts w:ascii="Times New Roman" w:hAnsi="Times New Roman" w:cs="Times New Roman"/>
          <w:color w:val="000000" w:themeColor="text1"/>
          <w:sz w:val="28"/>
          <w:lang w:val="kk-KZ"/>
        </w:rPr>
      </w:pPr>
      <w:r w:rsidRPr="009476DA">
        <w:rPr>
          <w:rFonts w:ascii="Times New Roman" w:hAnsi="Times New Roman" w:cs="Times New Roman"/>
          <w:color w:val="000000" w:themeColor="text1"/>
          <w:sz w:val="28"/>
          <w:lang w:val="kk-KZ"/>
        </w:rPr>
        <w:t>2. Іргетас шөгуінің даму себебі болып табылатын басты фактор тиі</w:t>
      </w:r>
      <w:r w:rsidR="00F9413F">
        <w:rPr>
          <w:rFonts w:ascii="Times New Roman" w:hAnsi="Times New Roman" w:cs="Times New Roman"/>
          <w:color w:val="000000" w:themeColor="text1"/>
          <w:sz w:val="28"/>
          <w:lang w:val="kk-KZ"/>
        </w:rPr>
        <w:t>сінше тегістелмеген (табиғи</w:t>
      </w:r>
      <w:r w:rsidRPr="009476DA">
        <w:rPr>
          <w:rFonts w:ascii="Times New Roman" w:hAnsi="Times New Roman" w:cs="Times New Roman"/>
          <w:color w:val="000000" w:themeColor="text1"/>
          <w:sz w:val="28"/>
          <w:lang w:val="kk-KZ"/>
        </w:rPr>
        <w:t>) және оның әлсіреген (суланған) аймақтарында негіздің белсенді аймағы шегінде әрекет ететін нығыздаушы жүктемелер (кернеу) болып табылады.</w:t>
      </w:r>
    </w:p>
    <w:p w14:paraId="0457D635" w14:textId="77777777" w:rsidR="00517941" w:rsidRPr="009476DA" w:rsidRDefault="00517941" w:rsidP="00894BE2">
      <w:pPr>
        <w:spacing w:after="0" w:line="240" w:lineRule="auto"/>
        <w:ind w:firstLine="567"/>
        <w:jc w:val="both"/>
        <w:rPr>
          <w:rFonts w:ascii="Times New Roman" w:hAnsi="Times New Roman" w:cs="Times New Roman"/>
          <w:color w:val="000000" w:themeColor="text1"/>
          <w:sz w:val="28"/>
          <w:lang w:val="kk-KZ"/>
        </w:rPr>
      </w:pPr>
      <w:r w:rsidRPr="009476DA">
        <w:rPr>
          <w:rFonts w:ascii="Times New Roman" w:hAnsi="Times New Roman" w:cs="Times New Roman"/>
          <w:color w:val="000000" w:themeColor="text1"/>
          <w:sz w:val="28"/>
          <w:lang w:val="kk-KZ"/>
        </w:rPr>
        <w:t>3. Жүктемелердің әсерінен шөгу тұрақтанды, ал топырақтар тығыздалған, нығыздалған күйде болады, сондықтан іргетастың қосымша шөгуі сулану процесінде топырақ құрылымының әлсіреуі салдарынан түсу құбылысына ұқсас болады.</w:t>
      </w:r>
    </w:p>
    <w:p w14:paraId="38C16BF2" w14:textId="0F9FC953" w:rsidR="00517941" w:rsidRPr="009476DA" w:rsidRDefault="00517941" w:rsidP="00894BE2">
      <w:pPr>
        <w:spacing w:after="0" w:line="240" w:lineRule="auto"/>
        <w:ind w:firstLine="567"/>
        <w:jc w:val="both"/>
        <w:rPr>
          <w:rFonts w:ascii="Times New Roman" w:hAnsi="Times New Roman" w:cs="Times New Roman"/>
          <w:color w:val="000000" w:themeColor="text1"/>
          <w:sz w:val="28"/>
          <w:lang w:val="kk-KZ"/>
        </w:rPr>
      </w:pPr>
      <w:r w:rsidRPr="009476DA">
        <w:rPr>
          <w:rFonts w:ascii="Times New Roman" w:hAnsi="Times New Roman" w:cs="Times New Roman"/>
          <w:color w:val="000000" w:themeColor="text1"/>
          <w:sz w:val="28"/>
          <w:lang w:val="kk-KZ"/>
        </w:rPr>
        <w:t>4. Бұл ретте пайдаланылатын ғимараттардың суланған негізінің қосымша шөгулерін есептеуді осы жүктемелер әсер еткеннен кейін суландырып, берілген жүктемелермен алдын ала тығыздалған топырақ үлгілерінде жүргізілетін арнайы компрессиялық сынақтардың нәтижелерін пайдалану жолымен жүзеге асыру керек. Сонымен қатар, тікелей есептеуге компрессиялық қисық бойынша анықталатын</w:t>
      </w:r>
      <w:r w:rsidR="009476DA" w:rsidRPr="009476DA">
        <w:rPr>
          <w:rFonts w:ascii="Times New Roman" w:hAnsi="Times New Roman" w:cs="Times New Roman"/>
          <w:color w:val="000000" w:themeColor="text1"/>
          <w:sz w:val="28"/>
          <w:lang w:val="kk-KZ"/>
        </w:rPr>
        <w:t xml:space="preserve"> топырақтың кеуектік</w:t>
      </w:r>
      <w:r w:rsidRPr="009476DA">
        <w:rPr>
          <w:rFonts w:ascii="Times New Roman" w:hAnsi="Times New Roman" w:cs="Times New Roman"/>
          <w:color w:val="000000" w:themeColor="text1"/>
          <w:sz w:val="28"/>
          <w:lang w:val="kk-KZ"/>
        </w:rPr>
        <w:t xml:space="preserve"> </w:t>
      </w:r>
      <w:r w:rsidR="009476DA" w:rsidRPr="009476DA">
        <w:rPr>
          <w:rFonts w:ascii="Times New Roman" w:hAnsi="Times New Roman" w:cs="Times New Roman"/>
          <w:color w:val="000000" w:themeColor="text1"/>
          <w:sz w:val="28"/>
          <w:lang w:val="kk-KZ"/>
        </w:rPr>
        <w:t>коэффициентінің төмендеу шамасы</w:t>
      </w:r>
      <w:r w:rsidRPr="009476DA">
        <w:rPr>
          <w:rFonts w:ascii="Times New Roman" w:hAnsi="Times New Roman" w:cs="Times New Roman"/>
          <w:color w:val="000000" w:themeColor="text1"/>
          <w:sz w:val="28"/>
          <w:lang w:val="kk-KZ"/>
        </w:rPr>
        <w:t xml:space="preserve"> енгіз</w:t>
      </w:r>
      <w:r w:rsidR="009476DA" w:rsidRPr="009476DA">
        <w:rPr>
          <w:rFonts w:ascii="Times New Roman" w:hAnsi="Times New Roman" w:cs="Times New Roman"/>
          <w:color w:val="000000" w:themeColor="text1"/>
          <w:sz w:val="28"/>
          <w:lang w:val="kk-KZ"/>
        </w:rPr>
        <w:t>іл</w:t>
      </w:r>
      <w:r w:rsidRPr="009476DA">
        <w:rPr>
          <w:rFonts w:ascii="Times New Roman" w:hAnsi="Times New Roman" w:cs="Times New Roman"/>
          <w:color w:val="000000" w:themeColor="text1"/>
          <w:sz w:val="28"/>
          <w:lang w:val="kk-KZ"/>
        </w:rPr>
        <w:t>еді.</w:t>
      </w:r>
    </w:p>
    <w:bookmarkEnd w:id="7"/>
    <w:p w14:paraId="2D00F005" w14:textId="0912B14F" w:rsidR="00517941" w:rsidRPr="00595710" w:rsidRDefault="00517941" w:rsidP="00894BE2">
      <w:pPr>
        <w:spacing w:after="0" w:line="240" w:lineRule="auto"/>
        <w:ind w:firstLine="567"/>
        <w:rPr>
          <w:rFonts w:ascii="Times New Roman" w:hAnsi="Times New Roman" w:cs="Times New Roman"/>
          <w:sz w:val="28"/>
          <w:szCs w:val="28"/>
          <w:lang w:val="kk-KZ"/>
        </w:rPr>
      </w:pPr>
      <w:r w:rsidRPr="00595710">
        <w:rPr>
          <w:rFonts w:ascii="Times New Roman" w:hAnsi="Times New Roman" w:cs="Times New Roman"/>
          <w:sz w:val="28"/>
          <w:szCs w:val="28"/>
          <w:lang w:val="kk-KZ"/>
        </w:rPr>
        <w:br w:type="page"/>
      </w:r>
    </w:p>
    <w:p w14:paraId="10D01CD2" w14:textId="6D29FB09" w:rsidR="00E55EF4" w:rsidRPr="00595710" w:rsidRDefault="00E55EF4" w:rsidP="00894BE2">
      <w:pPr>
        <w:pStyle w:val="a4"/>
        <w:ind w:firstLine="567"/>
        <w:rPr>
          <w:b/>
          <w:lang w:val="kk-KZ"/>
        </w:rPr>
      </w:pPr>
      <w:r w:rsidRPr="00595710">
        <w:rPr>
          <w:b/>
          <w:lang w:val="kk-KZ"/>
        </w:rPr>
        <w:lastRenderedPageBreak/>
        <w:t xml:space="preserve">3-бөлім. Қолданыстағы ғимараттар негізінің сулануы кезінде қосымша шөгуді болжау үшін </w:t>
      </w:r>
      <w:r w:rsidR="00B05A3D">
        <w:rPr>
          <w:b/>
          <w:lang w:val="kk-KZ"/>
        </w:rPr>
        <w:t xml:space="preserve">ұсынылған </w:t>
      </w:r>
      <w:r w:rsidRPr="00595710">
        <w:rPr>
          <w:b/>
          <w:lang w:val="kk-KZ"/>
        </w:rPr>
        <w:t>модульсіз әдісті</w:t>
      </w:r>
      <w:r w:rsidR="00B05A3D">
        <w:rPr>
          <w:b/>
          <w:lang w:val="kk-KZ"/>
        </w:rPr>
        <w:t>ң</w:t>
      </w:r>
      <w:r w:rsidRPr="00595710">
        <w:rPr>
          <w:b/>
          <w:lang w:val="kk-KZ"/>
        </w:rPr>
        <w:t xml:space="preserve"> ғылыми негіздемесі</w:t>
      </w:r>
    </w:p>
    <w:p w14:paraId="1AEE5645" w14:textId="77777777" w:rsidR="00E55EF4" w:rsidRPr="00595710" w:rsidRDefault="00E55EF4" w:rsidP="00894BE2">
      <w:pPr>
        <w:pStyle w:val="a4"/>
        <w:ind w:firstLine="567"/>
        <w:rPr>
          <w:b/>
          <w:lang w:val="kk-KZ"/>
        </w:rPr>
      </w:pPr>
    </w:p>
    <w:p w14:paraId="44704E76" w14:textId="5C32C7CA"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Қажетті </w:t>
      </w:r>
      <w:r w:rsidR="005253B7">
        <w:rPr>
          <w:rFonts w:ascii="Times New Roman" w:hAnsi="Times New Roman" w:cs="Times New Roman"/>
          <w:sz w:val="28"/>
          <w:szCs w:val="28"/>
          <w:lang w:val="kk-KZ"/>
        </w:rPr>
        <w:t xml:space="preserve">әр </w:t>
      </w:r>
      <w:r w:rsidR="003C58A2">
        <w:rPr>
          <w:rFonts w:ascii="Times New Roman" w:hAnsi="Times New Roman" w:cs="Times New Roman"/>
          <w:sz w:val="28"/>
          <w:szCs w:val="28"/>
          <w:lang w:val="kk-KZ"/>
        </w:rPr>
        <w:t xml:space="preserve">нормативтік </w:t>
      </w:r>
      <w:r w:rsidRPr="00595710">
        <w:rPr>
          <w:rFonts w:ascii="Times New Roman" w:hAnsi="Times New Roman" w:cs="Times New Roman"/>
          <w:sz w:val="28"/>
          <w:szCs w:val="28"/>
          <w:lang w:val="kk-KZ"/>
        </w:rPr>
        <w:t>шарт</w:t>
      </w:r>
      <w:r w:rsidR="0041263F">
        <w:rPr>
          <w:rFonts w:ascii="Times New Roman" w:hAnsi="Times New Roman" w:cs="Times New Roman"/>
          <w:sz w:val="28"/>
          <w:szCs w:val="28"/>
          <w:lang w:val="kk-KZ"/>
        </w:rPr>
        <w:t>қа сүйенсек</w:t>
      </w:r>
      <w:r w:rsidRPr="00595710">
        <w:rPr>
          <w:rFonts w:ascii="Times New Roman" w:hAnsi="Times New Roman" w:cs="Times New Roman"/>
          <w:sz w:val="28"/>
          <w:szCs w:val="28"/>
          <w:lang w:val="kk-KZ"/>
        </w:rPr>
        <w:t>, жобалау үшін негіз бола отырып, бірінші кезекте негіздер мен іргетастардың оңтайлы үлгісін қабылдау, бүг</w:t>
      </w:r>
      <w:r w:rsidR="00107EF8">
        <w:rPr>
          <w:rFonts w:ascii="Times New Roman" w:hAnsi="Times New Roman" w:cs="Times New Roman"/>
          <w:sz w:val="28"/>
          <w:szCs w:val="28"/>
          <w:lang w:val="kk-KZ"/>
        </w:rPr>
        <w:t>інгі таңда тек қана инженерлік ізденіст</w:t>
      </w:r>
      <w:r w:rsidRPr="00595710">
        <w:rPr>
          <w:rFonts w:ascii="Times New Roman" w:hAnsi="Times New Roman" w:cs="Times New Roman"/>
          <w:sz w:val="28"/>
          <w:szCs w:val="28"/>
          <w:lang w:val="kk-KZ"/>
        </w:rPr>
        <w:t>ерді жүргізу құрылыстың негізін және жалпы құрылыс алаңын сапалы г</w:t>
      </w:r>
      <w:r w:rsidR="00C03BB3">
        <w:rPr>
          <w:rFonts w:ascii="Times New Roman" w:hAnsi="Times New Roman" w:cs="Times New Roman"/>
          <w:sz w:val="28"/>
          <w:szCs w:val="28"/>
          <w:lang w:val="kk-KZ"/>
        </w:rPr>
        <w:t>еотехникалық талдау үшін</w:t>
      </w:r>
      <w:r w:rsidRPr="00595710">
        <w:rPr>
          <w:rFonts w:ascii="Times New Roman" w:hAnsi="Times New Roman" w:cs="Times New Roman"/>
          <w:sz w:val="28"/>
          <w:szCs w:val="28"/>
          <w:lang w:val="kk-KZ"/>
        </w:rPr>
        <w:t xml:space="preserve"> жеткіліксіз</w:t>
      </w:r>
      <w:r w:rsidR="00C03BB3">
        <w:rPr>
          <w:rFonts w:ascii="Times New Roman" w:hAnsi="Times New Roman" w:cs="Times New Roman"/>
          <w:sz w:val="28"/>
          <w:szCs w:val="28"/>
          <w:lang w:val="kk-KZ"/>
        </w:rPr>
        <w:t xml:space="preserve"> болып т</w:t>
      </w:r>
      <w:r w:rsidR="0041263F">
        <w:rPr>
          <w:rFonts w:ascii="Times New Roman" w:hAnsi="Times New Roman" w:cs="Times New Roman"/>
          <w:sz w:val="28"/>
          <w:szCs w:val="28"/>
          <w:lang w:val="kk-KZ"/>
        </w:rPr>
        <w:t>абылады</w:t>
      </w:r>
      <w:r w:rsidRPr="00595710">
        <w:rPr>
          <w:rFonts w:ascii="Times New Roman" w:hAnsi="Times New Roman" w:cs="Times New Roman"/>
          <w:sz w:val="28"/>
          <w:szCs w:val="28"/>
          <w:lang w:val="kk-KZ"/>
        </w:rPr>
        <w:t>. Тиісті материалдық-техникалық базасыз, тиісті бейіндегі қажетті мамандарсыз іздестіру жұмыстарын жүргізумен айналысатын фирмалар санының өсуі себеп болып табылады; арнайы жұмыс түрлерін орындау кезіндегі қателіктер ғана емес, сонымен қатар біздің батыстық әріптестеріміз жобаның геотехникалық бөлігін бөліп көрсете отырып, үлкен назар аударатын сауатты кәсіби құрылыс бағалауының болмауы.</w:t>
      </w:r>
    </w:p>
    <w:p w14:paraId="237EE3F4" w14:textId="70311718"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Әдетте</w:t>
      </w:r>
      <w:r w:rsidR="00E878E0">
        <w:rPr>
          <w:rFonts w:ascii="Times New Roman" w:hAnsi="Times New Roman" w:cs="Times New Roman"/>
          <w:sz w:val="28"/>
          <w:szCs w:val="28"/>
          <w:lang w:val="kk-KZ"/>
        </w:rPr>
        <w:t>,</w:t>
      </w:r>
      <w:r w:rsidRPr="00595710">
        <w:rPr>
          <w:rFonts w:ascii="Times New Roman" w:hAnsi="Times New Roman" w:cs="Times New Roman"/>
          <w:sz w:val="28"/>
          <w:szCs w:val="28"/>
          <w:lang w:val="kk-KZ"/>
        </w:rPr>
        <w:t xml:space="preserve"> азаматтық құрыл</w:t>
      </w:r>
      <w:r w:rsidR="00E878E0">
        <w:rPr>
          <w:rFonts w:ascii="Times New Roman" w:hAnsi="Times New Roman" w:cs="Times New Roman"/>
          <w:sz w:val="28"/>
          <w:szCs w:val="28"/>
          <w:lang w:val="kk-KZ"/>
        </w:rPr>
        <w:t>ыстағы</w:t>
      </w:r>
      <w:r w:rsidRPr="00595710">
        <w:rPr>
          <w:rFonts w:ascii="Times New Roman" w:hAnsi="Times New Roman" w:cs="Times New Roman"/>
          <w:sz w:val="28"/>
          <w:szCs w:val="28"/>
          <w:lang w:val="kk-KZ"/>
        </w:rPr>
        <w:t xml:space="preserve"> ашық шұңқырдағы</w:t>
      </w:r>
      <w:r w:rsidR="00EE7E91">
        <w:rPr>
          <w:rFonts w:ascii="Times New Roman" w:hAnsi="Times New Roman" w:cs="Times New Roman"/>
          <w:sz w:val="28"/>
          <w:szCs w:val="28"/>
          <w:lang w:val="kk-KZ"/>
        </w:rPr>
        <w:t xml:space="preserve"> (</w:t>
      </w:r>
      <w:r w:rsidR="00E878E0">
        <w:rPr>
          <w:rFonts w:ascii="Times New Roman" w:hAnsi="Times New Roman" w:cs="Times New Roman"/>
          <w:sz w:val="28"/>
          <w:szCs w:val="28"/>
          <w:lang w:val="kk-KZ"/>
        </w:rPr>
        <w:t>жертабан</w:t>
      </w:r>
      <w:r w:rsidR="00EE7E91">
        <w:rPr>
          <w:rFonts w:ascii="Times New Roman" w:hAnsi="Times New Roman" w:cs="Times New Roman"/>
          <w:sz w:val="28"/>
          <w:szCs w:val="28"/>
          <w:lang w:val="kk-KZ"/>
        </w:rPr>
        <w:t>)</w:t>
      </w:r>
      <w:r w:rsidR="00E878E0">
        <w:rPr>
          <w:rFonts w:ascii="Times New Roman" w:hAnsi="Times New Roman" w:cs="Times New Roman"/>
          <w:sz w:val="28"/>
          <w:szCs w:val="28"/>
          <w:lang w:val="kk-KZ"/>
        </w:rPr>
        <w:t xml:space="preserve"> іргетас астындағы</w:t>
      </w:r>
      <w:r w:rsidRPr="00595710">
        <w:rPr>
          <w:rFonts w:ascii="Times New Roman" w:hAnsi="Times New Roman" w:cs="Times New Roman"/>
          <w:sz w:val="28"/>
          <w:szCs w:val="28"/>
          <w:lang w:val="kk-KZ"/>
        </w:rPr>
        <w:t xml:space="preserve"> 300-500 кПа аспайтын қысым туралы сөз болғанда, негіздерді шекті </w:t>
      </w:r>
      <w:r w:rsidR="0090385E">
        <w:rPr>
          <w:rFonts w:ascii="Times New Roman" w:hAnsi="Times New Roman" w:cs="Times New Roman"/>
          <w:sz w:val="28"/>
          <w:szCs w:val="28"/>
          <w:lang w:val="kk-KZ"/>
        </w:rPr>
        <w:t>жағдайы</w:t>
      </w:r>
      <w:r w:rsidRPr="00595710">
        <w:rPr>
          <w:rFonts w:ascii="Times New Roman" w:hAnsi="Times New Roman" w:cs="Times New Roman"/>
          <w:sz w:val="28"/>
          <w:szCs w:val="28"/>
          <w:lang w:val="kk-KZ"/>
        </w:rPr>
        <w:t xml:space="preserve"> бойынша жобалау кезінде тек табан бойынша қысымның есептік мәнін қазаншұңқыр түбіндегі "тұрмыстық" есебінен "шөгінді қысымға" дейін төмендету арқылы ғана ескеріледі. Қазаншұңқырды экскавациялау кезінде іргетас қалау деңгейіндегі іргетастың шөгуі геохронологиялық өзін-өзі нығыздау-шөгу кезеңінде аяқталды деп саналады. Бірақ "тұрмыстық қысымды" алып тастағанда, тығыздау және бөлшектеу процестері байқалуы мүмкін.</w:t>
      </w:r>
    </w:p>
    <w:p w14:paraId="55FBCE5F" w14:textId="012B5D5B"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Құрылыстың салмағы қазаншұңқыр көлемімен топырақтың салмағынан аз болған кезде негіздің тығыздалуы және онымен байланысты деформациялануы пайда болады. Бұл ретте қазаншұңқыр түбінің айналасында орналасқан топырақ қысымының әсерінен серпінді деформациялар да дамиды</w:t>
      </w:r>
      <w:r w:rsidR="0041027F">
        <w:rPr>
          <w:rFonts w:ascii="Times New Roman" w:hAnsi="Times New Roman" w:cs="Times New Roman"/>
          <w:sz w:val="28"/>
          <w:szCs w:val="28"/>
          <w:lang w:val="kk-KZ"/>
        </w:rPr>
        <w:t xml:space="preserve"> </w:t>
      </w:r>
      <w:r w:rsidR="0041027F" w:rsidRPr="0041027F">
        <w:rPr>
          <w:rFonts w:ascii="Times New Roman" w:hAnsi="Times New Roman" w:cs="Times New Roman"/>
          <w:sz w:val="28"/>
          <w:szCs w:val="28"/>
          <w:lang w:val="kk-KZ"/>
        </w:rPr>
        <w:t>[56]</w:t>
      </w:r>
      <w:r w:rsidRPr="00595710">
        <w:rPr>
          <w:rFonts w:ascii="Times New Roman" w:hAnsi="Times New Roman" w:cs="Times New Roman"/>
          <w:sz w:val="28"/>
          <w:szCs w:val="28"/>
          <w:lang w:val="kk-KZ"/>
        </w:rPr>
        <w:t xml:space="preserve">. Бұл факторлар қазаншұңқыр түбінің біркелкі көтерілмеуіне, ал одан әрі: </w:t>
      </w:r>
    </w:p>
    <w:p w14:paraId="3828FE56" w14:textId="64B0EF79"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w:t>
      </w:r>
      <w:r w:rsidR="00FF48D3">
        <w:rPr>
          <w:rFonts w:ascii="Times New Roman" w:hAnsi="Times New Roman" w:cs="Times New Roman"/>
          <w:lang w:val="kk-KZ"/>
        </w:rPr>
        <w:t xml:space="preserve"> </w:t>
      </w:r>
      <w:r w:rsidRPr="00595710">
        <w:rPr>
          <w:rFonts w:ascii="Times New Roman" w:hAnsi="Times New Roman" w:cs="Times New Roman"/>
          <w:sz w:val="28"/>
          <w:szCs w:val="28"/>
          <w:lang w:val="kk-KZ"/>
        </w:rPr>
        <w:t xml:space="preserve">шеттер мен бұрыштарға қарағанда шұңқырдың орталық бөлігінің астындағы топырақтың көбірек тығыздығы; </w:t>
      </w:r>
    </w:p>
    <w:p w14:paraId="17B1EB55" w14:textId="006E7512"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w:t>
      </w:r>
      <w:r w:rsidRPr="00595710">
        <w:rPr>
          <w:rFonts w:ascii="Times New Roman" w:hAnsi="Times New Roman" w:cs="Times New Roman"/>
          <w:lang w:val="kk-KZ"/>
        </w:rPr>
        <w:t xml:space="preserve"> </w:t>
      </w:r>
      <w:r w:rsidR="00FF48D3">
        <w:rPr>
          <w:rFonts w:ascii="Times New Roman" w:hAnsi="Times New Roman" w:cs="Times New Roman"/>
          <w:sz w:val="28"/>
          <w:szCs w:val="28"/>
          <w:lang w:val="kk-KZ"/>
        </w:rPr>
        <w:t>жеке і</w:t>
      </w:r>
      <w:r w:rsidRPr="00595710">
        <w:rPr>
          <w:rFonts w:ascii="Times New Roman" w:hAnsi="Times New Roman" w:cs="Times New Roman"/>
          <w:sz w:val="28"/>
          <w:szCs w:val="28"/>
          <w:lang w:val="kk-KZ"/>
        </w:rPr>
        <w:t xml:space="preserve">ргетастардың астындағы топырақ тығыздалатын уақыттың әртүрлі ұзақтығы; </w:t>
      </w:r>
    </w:p>
    <w:p w14:paraId="1F9DD74D" w14:textId="437235FD"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w:t>
      </w:r>
      <w:r w:rsidR="0090385E">
        <w:rPr>
          <w:rFonts w:ascii="Times New Roman" w:hAnsi="Times New Roman" w:cs="Times New Roman"/>
          <w:sz w:val="28"/>
          <w:szCs w:val="28"/>
          <w:lang w:val="kk-KZ"/>
        </w:rPr>
        <w:t>н</w:t>
      </w:r>
      <w:r w:rsidRPr="00595710">
        <w:rPr>
          <w:rFonts w:ascii="Times New Roman" w:hAnsi="Times New Roman" w:cs="Times New Roman"/>
          <w:sz w:val="28"/>
          <w:szCs w:val="28"/>
          <w:lang w:val="kk-KZ"/>
        </w:rPr>
        <w:t>ығызда</w:t>
      </w:r>
      <w:r w:rsidR="0090385E">
        <w:rPr>
          <w:rFonts w:ascii="Times New Roman" w:hAnsi="Times New Roman" w:cs="Times New Roman"/>
          <w:sz w:val="28"/>
          <w:szCs w:val="28"/>
          <w:lang w:val="kk-KZ"/>
        </w:rPr>
        <w:t>луы</w:t>
      </w:r>
      <w:r w:rsidRPr="00595710">
        <w:rPr>
          <w:rFonts w:ascii="Times New Roman" w:hAnsi="Times New Roman" w:cs="Times New Roman"/>
          <w:sz w:val="28"/>
          <w:szCs w:val="28"/>
          <w:lang w:val="kk-KZ"/>
        </w:rPr>
        <w:t xml:space="preserve"> </w:t>
      </w:r>
      <w:r w:rsidR="0090385E">
        <w:rPr>
          <w:rFonts w:ascii="Times New Roman" w:hAnsi="Times New Roman" w:cs="Times New Roman"/>
          <w:sz w:val="28"/>
          <w:szCs w:val="28"/>
          <w:lang w:val="kk-KZ"/>
        </w:rPr>
        <w:t>әртүрлі шөгуінен</w:t>
      </w:r>
      <w:r w:rsidRPr="00595710">
        <w:rPr>
          <w:rFonts w:ascii="Times New Roman" w:hAnsi="Times New Roman" w:cs="Times New Roman"/>
          <w:sz w:val="28"/>
          <w:szCs w:val="28"/>
          <w:lang w:val="kk-KZ"/>
        </w:rPr>
        <w:t xml:space="preserve"> </w:t>
      </w:r>
      <w:r w:rsidR="0090385E">
        <w:rPr>
          <w:rFonts w:ascii="Times New Roman" w:hAnsi="Times New Roman" w:cs="Times New Roman"/>
          <w:sz w:val="28"/>
          <w:szCs w:val="28"/>
          <w:lang w:val="kk-KZ"/>
        </w:rPr>
        <w:t>пайда болған</w:t>
      </w:r>
      <w:r w:rsidRPr="00595710">
        <w:rPr>
          <w:rFonts w:ascii="Times New Roman" w:hAnsi="Times New Roman" w:cs="Times New Roman"/>
          <w:sz w:val="28"/>
          <w:szCs w:val="28"/>
          <w:lang w:val="kk-KZ"/>
        </w:rPr>
        <w:t xml:space="preserve"> себептердің салдарынан қазаншұңқыр түбінің біркелкі көтерілмеуі. Тығыздаудың деформациясы қазаншұңқырдың түбін көтеруге тең, оны есептеу үшін сығуға ғана емес, түсіру кезінде де тәжірибелік деректер қажет. </w:t>
      </w:r>
    </w:p>
    <w:p w14:paraId="05595A07" w14:textId="77777777" w:rsidR="00E55EF4" w:rsidRPr="00595710" w:rsidRDefault="00E55EF4" w:rsidP="00745E0C">
      <w:pPr>
        <w:spacing w:after="0" w:line="240" w:lineRule="auto"/>
        <w:ind w:firstLine="567"/>
        <w:jc w:val="center"/>
        <w:rPr>
          <w:rFonts w:ascii="Times New Roman" w:hAnsi="Times New Roman" w:cs="Times New Roman"/>
          <w:sz w:val="28"/>
          <w:szCs w:val="28"/>
        </w:rPr>
      </w:pPr>
      <w:r w:rsidRPr="00595710">
        <w:rPr>
          <w:rFonts w:ascii="Times New Roman" w:hAnsi="Times New Roman" w:cs="Times New Roman"/>
          <w:noProof/>
          <w:sz w:val="28"/>
          <w:szCs w:val="28"/>
          <w:lang w:val="ru-RU" w:eastAsia="ru-RU"/>
        </w:rPr>
        <w:lastRenderedPageBreak/>
        <w:drawing>
          <wp:inline distT="0" distB="0" distL="0" distR="0" wp14:anchorId="2987797A" wp14:editId="263FADA8">
            <wp:extent cx="4817204" cy="2766950"/>
            <wp:effectExtent l="0" t="0" r="254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3564.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882972" cy="2804726"/>
                    </a:xfrm>
                    <a:prstGeom prst="rect">
                      <a:avLst/>
                    </a:prstGeom>
                  </pic:spPr>
                </pic:pic>
              </a:graphicData>
            </a:graphic>
          </wp:inline>
        </w:drawing>
      </w:r>
    </w:p>
    <w:p w14:paraId="4FDF62BC" w14:textId="77777777" w:rsidR="00E55EF4" w:rsidRPr="00595710" w:rsidRDefault="00E55EF4" w:rsidP="00894BE2">
      <w:pPr>
        <w:spacing w:after="0" w:line="240" w:lineRule="auto"/>
        <w:ind w:firstLine="567"/>
        <w:jc w:val="both"/>
        <w:rPr>
          <w:rFonts w:ascii="Times New Roman" w:hAnsi="Times New Roman" w:cs="Times New Roman"/>
          <w:sz w:val="28"/>
          <w:szCs w:val="28"/>
        </w:rPr>
      </w:pPr>
    </w:p>
    <w:p w14:paraId="47DB95DF" w14:textId="1656EDC2" w:rsidR="00E55EF4" w:rsidRPr="00595710" w:rsidRDefault="00E55EF4" w:rsidP="00894BE2">
      <w:pPr>
        <w:spacing w:after="0" w:line="240" w:lineRule="auto"/>
        <w:ind w:firstLine="567"/>
        <w:jc w:val="center"/>
        <w:rPr>
          <w:rFonts w:ascii="Times New Roman" w:hAnsi="Times New Roman" w:cs="Times New Roman"/>
          <w:sz w:val="28"/>
          <w:szCs w:val="28"/>
        </w:rPr>
      </w:pPr>
      <w:r w:rsidRPr="00595710">
        <w:rPr>
          <w:rFonts w:ascii="Times New Roman" w:hAnsi="Times New Roman" w:cs="Times New Roman"/>
          <w:sz w:val="28"/>
          <w:szCs w:val="28"/>
          <w:lang w:val="kk-KZ"/>
        </w:rPr>
        <w:t xml:space="preserve">Сурет </w:t>
      </w:r>
      <w:r w:rsidR="00A957C9">
        <w:rPr>
          <w:rFonts w:ascii="Times New Roman" w:hAnsi="Times New Roman" w:cs="Times New Roman"/>
          <w:sz w:val="28"/>
          <w:szCs w:val="28"/>
          <w:lang w:val="kk-KZ"/>
        </w:rPr>
        <w:t>3.</w:t>
      </w:r>
      <w:r w:rsidRPr="00595710">
        <w:rPr>
          <w:rFonts w:ascii="Times New Roman" w:hAnsi="Times New Roman" w:cs="Times New Roman"/>
          <w:sz w:val="28"/>
          <w:szCs w:val="28"/>
        </w:rPr>
        <w:t>1 - Құрылыс алаңының жалпы көрінісі</w:t>
      </w:r>
    </w:p>
    <w:p w14:paraId="4E11621B" w14:textId="77777777" w:rsidR="00E55EF4" w:rsidRPr="00595710" w:rsidRDefault="00E55EF4" w:rsidP="00894BE2">
      <w:pPr>
        <w:spacing w:after="0" w:line="240" w:lineRule="auto"/>
        <w:ind w:firstLine="567"/>
        <w:jc w:val="both"/>
        <w:rPr>
          <w:rFonts w:ascii="Times New Roman" w:hAnsi="Times New Roman" w:cs="Times New Roman"/>
          <w:sz w:val="28"/>
          <w:szCs w:val="28"/>
        </w:rPr>
      </w:pPr>
    </w:p>
    <w:p w14:paraId="0BED7456" w14:textId="77777777" w:rsidR="00E55EF4" w:rsidRPr="00595710" w:rsidRDefault="00E55EF4" w:rsidP="00894BE2">
      <w:pPr>
        <w:spacing w:after="0" w:line="240" w:lineRule="auto"/>
        <w:ind w:firstLine="567"/>
        <w:jc w:val="both"/>
        <w:rPr>
          <w:rFonts w:ascii="Times New Roman" w:hAnsi="Times New Roman" w:cs="Times New Roman"/>
          <w:sz w:val="28"/>
          <w:szCs w:val="28"/>
        </w:rPr>
      </w:pPr>
      <w:r w:rsidRPr="00595710">
        <w:rPr>
          <w:rFonts w:ascii="Times New Roman" w:hAnsi="Times New Roman" w:cs="Times New Roman"/>
          <w:sz w:val="28"/>
          <w:szCs w:val="28"/>
        </w:rPr>
        <w:t>Ғимараттың жерасты бөлігін тұрғызу ерекшеліктерін ескере отырып, салынып жатқан аумақтың геологиялық құрылысы, топырақ және гидрогеологиялық жағдайлары туралы материалдарды талдау мыналарды көрсетті:</w:t>
      </w:r>
    </w:p>
    <w:p w14:paraId="2F94C882" w14:textId="0DA4060B" w:rsidR="00E55EF4" w:rsidRPr="00745E0C" w:rsidRDefault="00E55EF4" w:rsidP="00894BE2">
      <w:pPr>
        <w:spacing w:after="0" w:line="240" w:lineRule="auto"/>
        <w:ind w:firstLine="567"/>
        <w:jc w:val="both"/>
        <w:rPr>
          <w:rFonts w:ascii="Times New Roman" w:hAnsi="Times New Roman" w:cs="Times New Roman"/>
          <w:sz w:val="28"/>
          <w:szCs w:val="28"/>
        </w:rPr>
      </w:pPr>
      <w:r w:rsidRPr="00595710">
        <w:rPr>
          <w:rFonts w:ascii="Times New Roman" w:hAnsi="Times New Roman" w:cs="Times New Roman"/>
          <w:sz w:val="28"/>
          <w:szCs w:val="28"/>
        </w:rPr>
        <w:t xml:space="preserve">Құрылыс алаңының инженерлік-геологиялық жағдайлары 2,6-3,2 м тереңдіктен қуаты 6,8-7,4 м </w:t>
      </w:r>
      <w:r w:rsidRPr="00595710">
        <w:rPr>
          <w:rFonts w:ascii="Times New Roman" w:hAnsi="Times New Roman" w:cs="Times New Roman"/>
          <w:sz w:val="28"/>
          <w:szCs w:val="28"/>
          <w:lang w:val="kk-KZ"/>
        </w:rPr>
        <w:t>А</w:t>
      </w:r>
      <w:r w:rsidRPr="00595710">
        <w:rPr>
          <w:rFonts w:ascii="Times New Roman" w:hAnsi="Times New Roman" w:cs="Times New Roman"/>
          <w:sz w:val="28"/>
          <w:szCs w:val="28"/>
        </w:rPr>
        <w:t>рал свитасының күйдірілген саздарының жатуымен күрделенген</w:t>
      </w:r>
      <w:r w:rsidR="00745E0C" w:rsidRPr="00745E0C">
        <w:rPr>
          <w:rFonts w:ascii="Times New Roman" w:hAnsi="Times New Roman" w:cs="Times New Roman"/>
          <w:sz w:val="28"/>
          <w:szCs w:val="28"/>
        </w:rPr>
        <w:t>.</w:t>
      </w:r>
    </w:p>
    <w:p w14:paraId="79DCDEB7" w14:textId="7A3C4B2F" w:rsidR="00E55EF4" w:rsidRPr="00595710" w:rsidRDefault="00E55EF4" w:rsidP="00894BE2">
      <w:pPr>
        <w:spacing w:after="0" w:line="240" w:lineRule="auto"/>
        <w:ind w:firstLine="567"/>
        <w:jc w:val="both"/>
        <w:rPr>
          <w:rFonts w:ascii="Times New Roman" w:hAnsi="Times New Roman" w:cs="Times New Roman"/>
          <w:sz w:val="28"/>
          <w:szCs w:val="28"/>
        </w:rPr>
      </w:pPr>
      <w:r w:rsidRPr="00595710">
        <w:rPr>
          <w:rFonts w:ascii="Times New Roman" w:hAnsi="Times New Roman" w:cs="Times New Roman"/>
          <w:sz w:val="28"/>
          <w:szCs w:val="28"/>
        </w:rPr>
        <w:t>Шұңқырдан өту кезінде негіз топырақтары ашылып, бірқатар факторларға ұшырайды, нәтижесінде олардың табиғи құрылымы бұзылады және құрылымдалмайды. Осыған байланысты олардың физика</w:t>
      </w:r>
      <w:r w:rsidR="00092EF5">
        <w:rPr>
          <w:rFonts w:ascii="Times New Roman" w:hAnsi="Times New Roman" w:cs="Times New Roman"/>
          <w:sz w:val="28"/>
          <w:szCs w:val="28"/>
        </w:rPr>
        <w:t>лы</w:t>
      </w:r>
      <w:r w:rsidR="009307DC">
        <w:rPr>
          <w:rFonts w:ascii="Times New Roman" w:hAnsi="Times New Roman" w:cs="Times New Roman"/>
          <w:sz w:val="28"/>
          <w:szCs w:val="28"/>
        </w:rPr>
        <w:t>қ</w:t>
      </w:r>
      <w:r w:rsidRPr="00595710">
        <w:rPr>
          <w:rFonts w:ascii="Times New Roman" w:hAnsi="Times New Roman" w:cs="Times New Roman"/>
          <w:sz w:val="28"/>
          <w:szCs w:val="28"/>
        </w:rPr>
        <w:t xml:space="preserve">-механикалық қасиеттері өзгереді. Көбінесе бұл сығымдаудың жоғарылауымен және негіз топырақтарының ығысуға кедергісінің </w:t>
      </w:r>
      <w:r w:rsidR="009307DC">
        <w:rPr>
          <w:rFonts w:ascii="Times New Roman" w:hAnsi="Times New Roman" w:cs="Times New Roman"/>
          <w:sz w:val="28"/>
          <w:szCs w:val="28"/>
        </w:rPr>
        <w:t>төмендеуімен бірге жүреді, бұл і</w:t>
      </w:r>
      <w:r w:rsidRPr="00595710">
        <w:rPr>
          <w:rFonts w:ascii="Times New Roman" w:hAnsi="Times New Roman" w:cs="Times New Roman"/>
          <w:sz w:val="28"/>
          <w:szCs w:val="28"/>
        </w:rPr>
        <w:t xml:space="preserve">ргетастардың </w:t>
      </w:r>
      <w:r w:rsidR="0090385E">
        <w:rPr>
          <w:rFonts w:ascii="Times New Roman" w:hAnsi="Times New Roman" w:cs="Times New Roman"/>
          <w:sz w:val="28"/>
          <w:szCs w:val="28"/>
          <w:lang w:val="kk-KZ"/>
        </w:rPr>
        <w:t>шөгуіне</w:t>
      </w:r>
      <w:r w:rsidRPr="00595710">
        <w:rPr>
          <w:rFonts w:ascii="Times New Roman" w:hAnsi="Times New Roman" w:cs="Times New Roman"/>
          <w:sz w:val="28"/>
          <w:szCs w:val="28"/>
        </w:rPr>
        <w:t xml:space="preserve"> әс</w:t>
      </w:r>
      <w:r w:rsidR="009307DC">
        <w:rPr>
          <w:rFonts w:ascii="Times New Roman" w:hAnsi="Times New Roman" w:cs="Times New Roman"/>
          <w:sz w:val="28"/>
          <w:szCs w:val="28"/>
        </w:rPr>
        <w:t>ер етеді. Құрылымның бұзылуы әртүрлі і</w:t>
      </w:r>
      <w:r w:rsidRPr="00595710">
        <w:rPr>
          <w:rFonts w:ascii="Times New Roman" w:hAnsi="Times New Roman" w:cs="Times New Roman"/>
          <w:sz w:val="28"/>
          <w:szCs w:val="28"/>
        </w:rPr>
        <w:t>ргетастардың астында бірдей дәрежеде жүрмейтіндіктен, құрылымның деформациясы біркелкі емес және шұңқырдан өту үшін жер жұмыстарын жүргізу әдісіне, дренаждың сипатына (</w:t>
      </w:r>
      <w:r w:rsidR="00587788">
        <w:rPr>
          <w:rFonts w:ascii="Times New Roman" w:hAnsi="Times New Roman" w:cs="Times New Roman"/>
          <w:sz w:val="28"/>
          <w:szCs w:val="28"/>
          <w:lang w:val="kk-KZ"/>
        </w:rPr>
        <w:t>с</w:t>
      </w:r>
      <w:r w:rsidR="00587788">
        <w:rPr>
          <w:rFonts w:ascii="Times New Roman" w:eastAsia="Times New Roman" w:hAnsi="Times New Roman" w:cs="Times New Roman"/>
          <w:sz w:val="28"/>
          <w:szCs w:val="28"/>
          <w:lang w:val="kk-KZ" w:eastAsia="ru-RU"/>
        </w:rPr>
        <w:t>азбалшықты</w:t>
      </w:r>
      <w:r w:rsidRPr="00595710">
        <w:rPr>
          <w:rFonts w:ascii="Times New Roman" w:hAnsi="Times New Roman" w:cs="Times New Roman"/>
          <w:sz w:val="28"/>
          <w:szCs w:val="28"/>
        </w:rPr>
        <w:t xml:space="preserve"> топырақтарда ашық дренаж кезінде суффозия, тиксотропия және онымен байланысты жағымсыз салдарлар болуы мүмкін), жұмыстың басынан бастап ұзақтығына байланысты: іргетастарды салуға дейін негізді дайындау немесе іргетас шұңқырларының ойықтары үшін топырақты қайта толтыруғ</w:t>
      </w:r>
      <w:r w:rsidR="00027B9C">
        <w:rPr>
          <w:rFonts w:ascii="Times New Roman" w:hAnsi="Times New Roman" w:cs="Times New Roman"/>
          <w:sz w:val="28"/>
          <w:szCs w:val="28"/>
        </w:rPr>
        <w:t>а дейін. Әдетте, жертабанды</w:t>
      </w:r>
      <w:r w:rsidRPr="00595710">
        <w:rPr>
          <w:rFonts w:ascii="Times New Roman" w:hAnsi="Times New Roman" w:cs="Times New Roman"/>
          <w:sz w:val="28"/>
          <w:szCs w:val="28"/>
        </w:rPr>
        <w:t xml:space="preserve"> инженер-геолог қабылдағаннан кейін, іргетастарды салу бойынша жұмыстар 10 күн ішінде басталып, қысқа мерзімде аяқталуы керек.</w:t>
      </w:r>
      <w:r w:rsidRPr="00595710">
        <w:rPr>
          <w:rFonts w:ascii="Times New Roman" w:hAnsi="Times New Roman" w:cs="Times New Roman"/>
        </w:rPr>
        <w:t xml:space="preserve"> </w:t>
      </w:r>
      <w:r w:rsidRPr="00595710">
        <w:rPr>
          <w:rFonts w:ascii="Times New Roman" w:hAnsi="Times New Roman" w:cs="Times New Roman"/>
          <w:sz w:val="28"/>
          <w:szCs w:val="28"/>
        </w:rPr>
        <w:t xml:space="preserve">Егер тиісті жұмыстар осы мерзімде орындалмаса немесе осы уақыт ішінде мол </w:t>
      </w:r>
      <w:r w:rsidR="0090385E">
        <w:rPr>
          <w:rFonts w:ascii="Times New Roman" w:hAnsi="Times New Roman" w:cs="Times New Roman"/>
          <w:sz w:val="28"/>
          <w:szCs w:val="28"/>
          <w:lang w:val="kk-KZ"/>
        </w:rPr>
        <w:t xml:space="preserve">атмосфералық </w:t>
      </w:r>
      <w:r w:rsidR="00027B9C">
        <w:rPr>
          <w:rFonts w:ascii="Times New Roman" w:hAnsi="Times New Roman" w:cs="Times New Roman"/>
          <w:sz w:val="28"/>
          <w:szCs w:val="28"/>
        </w:rPr>
        <w:t>жауын-шашын</w:t>
      </w:r>
      <w:r w:rsidRPr="00595710">
        <w:rPr>
          <w:rFonts w:ascii="Times New Roman" w:hAnsi="Times New Roman" w:cs="Times New Roman"/>
          <w:sz w:val="28"/>
          <w:szCs w:val="28"/>
        </w:rPr>
        <w:t xml:space="preserve"> өтсе</w:t>
      </w:r>
      <w:r w:rsidR="00027B9C">
        <w:rPr>
          <w:rFonts w:ascii="Times New Roman" w:hAnsi="Times New Roman" w:cs="Times New Roman"/>
          <w:sz w:val="28"/>
          <w:szCs w:val="28"/>
        </w:rPr>
        <w:t>, онда негіздің көтергіш</w:t>
      </w:r>
      <w:r w:rsidRPr="00595710">
        <w:rPr>
          <w:rFonts w:ascii="Times New Roman" w:hAnsi="Times New Roman" w:cs="Times New Roman"/>
          <w:sz w:val="28"/>
          <w:szCs w:val="28"/>
        </w:rPr>
        <w:t xml:space="preserve"> қабатын</w:t>
      </w:r>
      <w:r w:rsidR="00027B9C">
        <w:rPr>
          <w:rFonts w:ascii="Times New Roman" w:hAnsi="Times New Roman" w:cs="Times New Roman"/>
          <w:sz w:val="28"/>
          <w:szCs w:val="28"/>
        </w:rPr>
        <w:t xml:space="preserve"> қайта тексеру үшін геологты</w:t>
      </w:r>
      <w:r w:rsidRPr="00595710">
        <w:rPr>
          <w:rFonts w:ascii="Times New Roman" w:hAnsi="Times New Roman" w:cs="Times New Roman"/>
          <w:sz w:val="28"/>
          <w:szCs w:val="28"/>
        </w:rPr>
        <w:t xml:space="preserve"> қайтадан алаңға шақыру қажет. Кейбір жағдайларда іргетас топырақтарының құрылымын сақтау шаралары </w:t>
      </w:r>
      <w:r w:rsidR="00027B9C">
        <w:rPr>
          <w:rFonts w:ascii="Times New Roman" w:hAnsi="Times New Roman" w:cs="Times New Roman"/>
          <w:sz w:val="28"/>
          <w:szCs w:val="28"/>
        </w:rPr>
        <w:lastRenderedPageBreak/>
        <w:t>жертабанды</w:t>
      </w:r>
      <w:r w:rsidRPr="00595710">
        <w:rPr>
          <w:rFonts w:ascii="Times New Roman" w:hAnsi="Times New Roman" w:cs="Times New Roman"/>
          <w:sz w:val="28"/>
          <w:szCs w:val="28"/>
        </w:rPr>
        <w:t xml:space="preserve"> қабылдау тәртібі мен мерзіміне әсер етеді. Құрылымдардың бұзылуының негізгі себептері: </w:t>
      </w:r>
    </w:p>
    <w:p w14:paraId="29591B3A" w14:textId="77777777" w:rsidR="00E55EF4" w:rsidRPr="00595710" w:rsidRDefault="00E55EF4" w:rsidP="00894BE2">
      <w:pPr>
        <w:spacing w:after="0" w:line="240" w:lineRule="auto"/>
        <w:ind w:firstLine="567"/>
        <w:jc w:val="both"/>
        <w:rPr>
          <w:rFonts w:ascii="Times New Roman" w:hAnsi="Times New Roman" w:cs="Times New Roman"/>
          <w:sz w:val="28"/>
          <w:szCs w:val="28"/>
        </w:rPr>
      </w:pPr>
      <w:r w:rsidRPr="00595710">
        <w:rPr>
          <w:rFonts w:ascii="Times New Roman" w:hAnsi="Times New Roman" w:cs="Times New Roman"/>
          <w:sz w:val="28"/>
          <w:szCs w:val="28"/>
        </w:rPr>
        <w:t>-</w:t>
      </w:r>
      <w:r w:rsidRPr="00595710">
        <w:rPr>
          <w:rFonts w:ascii="Times New Roman" w:hAnsi="Times New Roman" w:cs="Times New Roman"/>
        </w:rPr>
        <w:t xml:space="preserve"> </w:t>
      </w:r>
      <w:r w:rsidRPr="00595710">
        <w:rPr>
          <w:rFonts w:ascii="Times New Roman" w:hAnsi="Times New Roman" w:cs="Times New Roman"/>
          <w:sz w:val="28"/>
          <w:szCs w:val="28"/>
        </w:rPr>
        <w:t xml:space="preserve">метереологиялық әсерлер; </w:t>
      </w:r>
    </w:p>
    <w:p w14:paraId="5A764694" w14:textId="5A057694" w:rsidR="00E55EF4" w:rsidRPr="00595710" w:rsidRDefault="00E55EF4" w:rsidP="00894BE2">
      <w:pPr>
        <w:spacing w:after="0" w:line="240" w:lineRule="auto"/>
        <w:ind w:firstLine="567"/>
        <w:jc w:val="both"/>
        <w:rPr>
          <w:rFonts w:ascii="Times New Roman" w:hAnsi="Times New Roman" w:cs="Times New Roman"/>
          <w:sz w:val="28"/>
          <w:szCs w:val="28"/>
        </w:rPr>
      </w:pPr>
      <w:r w:rsidRPr="00595710">
        <w:rPr>
          <w:rFonts w:ascii="Times New Roman" w:hAnsi="Times New Roman" w:cs="Times New Roman"/>
          <w:sz w:val="28"/>
          <w:szCs w:val="28"/>
        </w:rPr>
        <w:t>-</w:t>
      </w:r>
      <w:r w:rsidRPr="00595710">
        <w:rPr>
          <w:rFonts w:ascii="Times New Roman" w:hAnsi="Times New Roman" w:cs="Times New Roman"/>
        </w:rPr>
        <w:t xml:space="preserve"> </w:t>
      </w:r>
      <w:r w:rsidR="00027B9C">
        <w:rPr>
          <w:rFonts w:ascii="Times New Roman" w:hAnsi="Times New Roman" w:cs="Times New Roman"/>
          <w:sz w:val="28"/>
          <w:szCs w:val="28"/>
        </w:rPr>
        <w:t>жер</w:t>
      </w:r>
      <w:r w:rsidRPr="00595710">
        <w:rPr>
          <w:rFonts w:ascii="Times New Roman" w:hAnsi="Times New Roman" w:cs="Times New Roman"/>
          <w:sz w:val="28"/>
          <w:szCs w:val="28"/>
        </w:rPr>
        <w:t xml:space="preserve">асты суларының әсері; </w:t>
      </w:r>
    </w:p>
    <w:p w14:paraId="067E72B0" w14:textId="77777777" w:rsidR="00E55EF4" w:rsidRPr="00595710" w:rsidRDefault="00E55EF4" w:rsidP="00894BE2">
      <w:pPr>
        <w:spacing w:after="0" w:line="240" w:lineRule="auto"/>
        <w:ind w:firstLine="567"/>
        <w:jc w:val="both"/>
        <w:rPr>
          <w:rFonts w:ascii="Times New Roman" w:hAnsi="Times New Roman" w:cs="Times New Roman"/>
          <w:sz w:val="28"/>
          <w:szCs w:val="28"/>
        </w:rPr>
      </w:pPr>
      <w:r w:rsidRPr="00595710">
        <w:rPr>
          <w:rFonts w:ascii="Times New Roman" w:hAnsi="Times New Roman" w:cs="Times New Roman"/>
          <w:sz w:val="28"/>
          <w:szCs w:val="28"/>
        </w:rPr>
        <w:t>-</w:t>
      </w:r>
      <w:r w:rsidRPr="00595710">
        <w:rPr>
          <w:rFonts w:ascii="Times New Roman" w:hAnsi="Times New Roman" w:cs="Times New Roman"/>
        </w:rPr>
        <w:t xml:space="preserve"> </w:t>
      </w:r>
      <w:r w:rsidRPr="00595710">
        <w:rPr>
          <w:rFonts w:ascii="Times New Roman" w:hAnsi="Times New Roman" w:cs="Times New Roman"/>
          <w:sz w:val="28"/>
          <w:szCs w:val="28"/>
        </w:rPr>
        <w:t xml:space="preserve">су </w:t>
      </w:r>
      <w:r w:rsidRPr="00595710">
        <w:rPr>
          <w:rFonts w:ascii="Times New Roman" w:hAnsi="Times New Roman" w:cs="Times New Roman"/>
          <w:sz w:val="28"/>
          <w:szCs w:val="28"/>
          <w:lang w:val="kk-KZ"/>
        </w:rPr>
        <w:t>алу</w:t>
      </w:r>
      <w:r w:rsidRPr="00595710">
        <w:rPr>
          <w:rFonts w:ascii="Times New Roman" w:hAnsi="Times New Roman" w:cs="Times New Roman"/>
          <w:sz w:val="28"/>
          <w:szCs w:val="28"/>
        </w:rPr>
        <w:t xml:space="preserve"> негіздері;</w:t>
      </w:r>
    </w:p>
    <w:p w14:paraId="3C027206" w14:textId="77777777" w:rsidR="00E55EF4" w:rsidRPr="00595710" w:rsidRDefault="00E55EF4" w:rsidP="00894BE2">
      <w:pPr>
        <w:spacing w:after="0" w:line="240" w:lineRule="auto"/>
        <w:ind w:firstLine="567"/>
        <w:jc w:val="both"/>
        <w:rPr>
          <w:rFonts w:ascii="Times New Roman" w:hAnsi="Times New Roman" w:cs="Times New Roman"/>
          <w:sz w:val="28"/>
          <w:szCs w:val="28"/>
        </w:rPr>
      </w:pPr>
      <w:r w:rsidRPr="00595710">
        <w:rPr>
          <w:rFonts w:ascii="Times New Roman" w:hAnsi="Times New Roman" w:cs="Times New Roman"/>
          <w:sz w:val="28"/>
          <w:szCs w:val="28"/>
        </w:rPr>
        <w:t>-</w:t>
      </w:r>
      <w:r w:rsidRPr="00595710">
        <w:rPr>
          <w:rFonts w:ascii="Times New Roman" w:hAnsi="Times New Roman" w:cs="Times New Roman"/>
        </w:rPr>
        <w:t xml:space="preserve"> </w:t>
      </w:r>
      <w:r w:rsidRPr="00595710">
        <w:rPr>
          <w:rFonts w:ascii="Times New Roman" w:hAnsi="Times New Roman" w:cs="Times New Roman"/>
          <w:sz w:val="28"/>
          <w:szCs w:val="28"/>
        </w:rPr>
        <w:t xml:space="preserve">механизмдердің динамикалық әсері; </w:t>
      </w:r>
    </w:p>
    <w:p w14:paraId="44DD30D6" w14:textId="77777777" w:rsidR="00E55EF4" w:rsidRPr="00595710" w:rsidRDefault="00E55EF4" w:rsidP="00894BE2">
      <w:pPr>
        <w:spacing w:after="0" w:line="240" w:lineRule="auto"/>
        <w:ind w:firstLine="567"/>
        <w:jc w:val="both"/>
        <w:rPr>
          <w:rFonts w:ascii="Times New Roman" w:hAnsi="Times New Roman" w:cs="Times New Roman"/>
          <w:sz w:val="28"/>
          <w:szCs w:val="28"/>
        </w:rPr>
      </w:pPr>
      <w:r w:rsidRPr="00595710">
        <w:rPr>
          <w:rFonts w:ascii="Times New Roman" w:hAnsi="Times New Roman" w:cs="Times New Roman"/>
          <w:sz w:val="28"/>
          <w:szCs w:val="28"/>
        </w:rPr>
        <w:t>-</w:t>
      </w:r>
      <w:r w:rsidRPr="00595710">
        <w:rPr>
          <w:rFonts w:ascii="Times New Roman" w:hAnsi="Times New Roman" w:cs="Times New Roman"/>
        </w:rPr>
        <w:t xml:space="preserve"> </w:t>
      </w:r>
      <w:r w:rsidRPr="00595710">
        <w:rPr>
          <w:rFonts w:ascii="Times New Roman" w:hAnsi="Times New Roman" w:cs="Times New Roman"/>
          <w:sz w:val="28"/>
          <w:szCs w:val="28"/>
        </w:rPr>
        <w:t xml:space="preserve">құрылысшылардың өрескел қателіктері. </w:t>
      </w:r>
    </w:p>
    <w:p w14:paraId="74A767B7" w14:textId="2BF23513" w:rsidR="00E55EF4" w:rsidRPr="00595710" w:rsidRDefault="001150C6" w:rsidP="00894BE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Іргетас төсемдерін</w:t>
      </w:r>
      <w:r w:rsidR="00E55EF4" w:rsidRPr="00595710">
        <w:rPr>
          <w:rFonts w:ascii="Times New Roman" w:hAnsi="Times New Roman" w:cs="Times New Roman"/>
          <w:sz w:val="28"/>
          <w:szCs w:val="28"/>
        </w:rPr>
        <w:t xml:space="preserve"> және іргетас қабырға блоктарының бөліктерін монтаждаудан кейін табанның</w:t>
      </w:r>
      <w:r>
        <w:rPr>
          <w:rFonts w:ascii="Times New Roman" w:hAnsi="Times New Roman" w:cs="Times New Roman"/>
          <w:sz w:val="28"/>
          <w:szCs w:val="28"/>
        </w:rPr>
        <w:t xml:space="preserve"> тереңдігі 1,21 м болатын ашық</w:t>
      </w:r>
      <w:r w:rsidRPr="00595710">
        <w:rPr>
          <w:rFonts w:ascii="Times New Roman" w:hAnsi="Times New Roman" w:cs="Times New Roman"/>
          <w:sz w:val="28"/>
          <w:szCs w:val="28"/>
        </w:rPr>
        <w:t xml:space="preserve"> </w:t>
      </w:r>
      <w:r w:rsidR="00E55EF4" w:rsidRPr="00595710">
        <w:rPr>
          <w:rFonts w:ascii="Times New Roman" w:hAnsi="Times New Roman" w:cs="Times New Roman"/>
          <w:sz w:val="28"/>
          <w:szCs w:val="28"/>
        </w:rPr>
        <w:t>қазаншұңқырдағы іргетастарға қабылданған табиғи негі</w:t>
      </w:r>
      <w:r>
        <w:rPr>
          <w:rFonts w:ascii="Times New Roman" w:hAnsi="Times New Roman" w:cs="Times New Roman"/>
          <w:sz w:val="28"/>
          <w:szCs w:val="28"/>
        </w:rPr>
        <w:t>з (т</w:t>
      </w:r>
      <w:r w:rsidR="00E55EF4" w:rsidRPr="00595710">
        <w:rPr>
          <w:rFonts w:ascii="Times New Roman" w:hAnsi="Times New Roman" w:cs="Times New Roman"/>
          <w:sz w:val="28"/>
          <w:szCs w:val="28"/>
        </w:rPr>
        <w:t>апсырыс берушінің деректері бойынша) 3 жыл бойы маусымдық қату-еру және су басу процестерінің қолайсыз техногендік-табиғи –климаттық әсерлері кезінде қараусыз қалған күйде болған.</w:t>
      </w:r>
    </w:p>
    <w:p w14:paraId="5542DFD9" w14:textId="77777777" w:rsidR="00E55EF4" w:rsidRPr="00595710" w:rsidRDefault="00E55EF4" w:rsidP="00894BE2">
      <w:pPr>
        <w:spacing w:after="0" w:line="240" w:lineRule="auto"/>
        <w:ind w:firstLine="567"/>
        <w:jc w:val="both"/>
        <w:rPr>
          <w:rFonts w:ascii="Times New Roman" w:hAnsi="Times New Roman" w:cs="Times New Roman"/>
          <w:sz w:val="28"/>
          <w:szCs w:val="28"/>
        </w:rPr>
      </w:pPr>
    </w:p>
    <w:p w14:paraId="01927827" w14:textId="77777777" w:rsidR="00E55EF4" w:rsidRPr="00595710" w:rsidRDefault="00E55EF4" w:rsidP="00745E0C">
      <w:pPr>
        <w:spacing w:after="0" w:line="240" w:lineRule="auto"/>
        <w:ind w:firstLine="567"/>
        <w:jc w:val="center"/>
        <w:rPr>
          <w:rFonts w:ascii="Times New Roman" w:hAnsi="Times New Roman" w:cs="Times New Roman"/>
          <w:sz w:val="28"/>
          <w:szCs w:val="28"/>
        </w:rPr>
      </w:pPr>
      <w:r w:rsidRPr="00595710">
        <w:rPr>
          <w:rFonts w:ascii="Times New Roman" w:hAnsi="Times New Roman" w:cs="Times New Roman"/>
          <w:noProof/>
          <w:sz w:val="28"/>
          <w:szCs w:val="28"/>
          <w:lang w:val="ru-RU" w:eastAsia="ru-RU"/>
        </w:rPr>
        <w:drawing>
          <wp:inline distT="0" distB="0" distL="0" distR="0" wp14:anchorId="75EB8D92" wp14:editId="0318EC74">
            <wp:extent cx="4741183" cy="2826327"/>
            <wp:effectExtent l="0" t="0" r="254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3589.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767529" cy="2842032"/>
                    </a:xfrm>
                    <a:prstGeom prst="rect">
                      <a:avLst/>
                    </a:prstGeom>
                  </pic:spPr>
                </pic:pic>
              </a:graphicData>
            </a:graphic>
          </wp:inline>
        </w:drawing>
      </w:r>
    </w:p>
    <w:p w14:paraId="6B182E5B" w14:textId="77777777" w:rsidR="00E55EF4" w:rsidRPr="00595710" w:rsidRDefault="00E55EF4" w:rsidP="00894BE2">
      <w:pPr>
        <w:spacing w:after="0" w:line="240" w:lineRule="auto"/>
        <w:ind w:firstLine="567"/>
        <w:jc w:val="both"/>
        <w:rPr>
          <w:rFonts w:ascii="Times New Roman" w:hAnsi="Times New Roman" w:cs="Times New Roman"/>
          <w:sz w:val="28"/>
          <w:szCs w:val="28"/>
        </w:rPr>
      </w:pPr>
    </w:p>
    <w:p w14:paraId="19B75020" w14:textId="1093EC7B" w:rsidR="00E55EF4" w:rsidRPr="00595710" w:rsidRDefault="00E55EF4" w:rsidP="00894BE2">
      <w:pPr>
        <w:spacing w:after="0" w:line="240" w:lineRule="auto"/>
        <w:ind w:firstLine="567"/>
        <w:jc w:val="center"/>
        <w:rPr>
          <w:rFonts w:ascii="Times New Roman" w:hAnsi="Times New Roman" w:cs="Times New Roman"/>
          <w:sz w:val="28"/>
          <w:szCs w:val="28"/>
        </w:rPr>
      </w:pPr>
      <w:r w:rsidRPr="00595710">
        <w:rPr>
          <w:rFonts w:ascii="Times New Roman" w:hAnsi="Times New Roman" w:cs="Times New Roman"/>
          <w:sz w:val="28"/>
          <w:szCs w:val="28"/>
          <w:lang w:val="kk-KZ"/>
        </w:rPr>
        <w:t>Сурет</w:t>
      </w:r>
      <w:r w:rsidRPr="00595710">
        <w:rPr>
          <w:rFonts w:ascii="Times New Roman" w:hAnsi="Times New Roman" w:cs="Times New Roman"/>
          <w:sz w:val="28"/>
          <w:szCs w:val="28"/>
        </w:rPr>
        <w:t xml:space="preserve"> </w:t>
      </w:r>
      <w:r w:rsidR="00A957C9">
        <w:rPr>
          <w:rFonts w:ascii="Times New Roman" w:hAnsi="Times New Roman" w:cs="Times New Roman"/>
          <w:sz w:val="28"/>
          <w:szCs w:val="28"/>
          <w:lang w:val="kk-KZ"/>
        </w:rPr>
        <w:t>3.</w:t>
      </w:r>
      <w:r w:rsidR="00521CD8">
        <w:rPr>
          <w:rFonts w:ascii="Times New Roman" w:hAnsi="Times New Roman" w:cs="Times New Roman"/>
          <w:sz w:val="28"/>
          <w:szCs w:val="28"/>
        </w:rPr>
        <w:t>2 - Қазаншұңқыр</w:t>
      </w:r>
      <w:r w:rsidRPr="00595710">
        <w:rPr>
          <w:rFonts w:ascii="Times New Roman" w:hAnsi="Times New Roman" w:cs="Times New Roman"/>
          <w:sz w:val="28"/>
          <w:szCs w:val="28"/>
        </w:rPr>
        <w:t xml:space="preserve"> деформациялары</w:t>
      </w:r>
    </w:p>
    <w:p w14:paraId="28898C68" w14:textId="77777777" w:rsidR="00E55EF4" w:rsidRPr="00595710" w:rsidRDefault="00E55EF4" w:rsidP="00894BE2">
      <w:pPr>
        <w:spacing w:after="0" w:line="240" w:lineRule="auto"/>
        <w:ind w:firstLine="567"/>
        <w:jc w:val="both"/>
        <w:rPr>
          <w:rFonts w:ascii="Times New Roman" w:hAnsi="Times New Roman" w:cs="Times New Roman"/>
          <w:sz w:val="28"/>
          <w:szCs w:val="28"/>
        </w:rPr>
      </w:pPr>
    </w:p>
    <w:p w14:paraId="3FDC2EC6" w14:textId="44E3D850" w:rsidR="00E55EF4" w:rsidRPr="00595710" w:rsidRDefault="00E55EF4" w:rsidP="00894BE2">
      <w:pPr>
        <w:spacing w:after="0" w:line="240" w:lineRule="auto"/>
        <w:ind w:firstLine="567"/>
        <w:jc w:val="both"/>
        <w:rPr>
          <w:rFonts w:ascii="Times New Roman" w:hAnsi="Times New Roman" w:cs="Times New Roman"/>
          <w:sz w:val="28"/>
          <w:szCs w:val="28"/>
        </w:rPr>
      </w:pPr>
      <w:r w:rsidRPr="00595710">
        <w:rPr>
          <w:rFonts w:ascii="Times New Roman" w:hAnsi="Times New Roman" w:cs="Times New Roman"/>
          <w:sz w:val="28"/>
          <w:szCs w:val="28"/>
        </w:rPr>
        <w:t xml:space="preserve">Бұл негіз болған техногендік жағдайлар, қуаты 2 м, шұңқырдың түбіндегі құмдақтың ашылған қабаты шамамен 11 кПа тиімді қысыммен үш жыл ішінде қатып-ериді, бұл </w:t>
      </w:r>
      <w:r w:rsidR="00521CD8">
        <w:rPr>
          <w:rFonts w:ascii="Times New Roman" w:hAnsi="Times New Roman" w:cs="Times New Roman"/>
          <w:sz w:val="28"/>
          <w:szCs w:val="28"/>
        </w:rPr>
        <w:t>іргетастың су басуына ықпал еткен</w:t>
      </w:r>
      <w:r w:rsidRPr="00595710">
        <w:rPr>
          <w:rFonts w:ascii="Times New Roman" w:hAnsi="Times New Roman" w:cs="Times New Roman"/>
          <w:sz w:val="28"/>
          <w:szCs w:val="28"/>
        </w:rPr>
        <w:t>. Сонымен қ</w:t>
      </w:r>
      <w:r w:rsidR="00906D1B">
        <w:rPr>
          <w:rFonts w:ascii="Times New Roman" w:hAnsi="Times New Roman" w:cs="Times New Roman"/>
          <w:sz w:val="28"/>
          <w:szCs w:val="28"/>
        </w:rPr>
        <w:t>атар, іргетастың табанының жертабан</w:t>
      </w:r>
      <w:r w:rsidRPr="00595710">
        <w:rPr>
          <w:rFonts w:ascii="Times New Roman" w:hAnsi="Times New Roman" w:cs="Times New Roman"/>
          <w:sz w:val="28"/>
          <w:szCs w:val="28"/>
        </w:rPr>
        <w:t xml:space="preserve"> деңгейіндегі</w:t>
      </w:r>
      <w:r w:rsidR="00906D1B">
        <w:rPr>
          <w:rFonts w:ascii="Times New Roman" w:hAnsi="Times New Roman" w:cs="Times New Roman"/>
          <w:sz w:val="28"/>
          <w:szCs w:val="28"/>
        </w:rPr>
        <w:t xml:space="preserve"> </w:t>
      </w:r>
      <w:r w:rsidRPr="00595710">
        <w:rPr>
          <w:rFonts w:ascii="Times New Roman" w:hAnsi="Times New Roman" w:cs="Times New Roman"/>
          <w:sz w:val="28"/>
          <w:szCs w:val="28"/>
        </w:rPr>
        <w:t xml:space="preserve">" тұрмыстық " қысым 21,78 кПа &gt; 11 кПа </w:t>
      </w:r>
      <w:r w:rsidR="00906D1B">
        <w:rPr>
          <w:rFonts w:ascii="Times New Roman" w:hAnsi="Times New Roman" w:cs="Times New Roman"/>
          <w:sz w:val="28"/>
          <w:szCs w:val="28"/>
        </w:rPr>
        <w:t>болды. Негіздің ең д</w:t>
      </w:r>
      <w:r w:rsidRPr="00595710">
        <w:rPr>
          <w:rFonts w:ascii="Times New Roman" w:hAnsi="Times New Roman" w:cs="Times New Roman"/>
          <w:sz w:val="28"/>
          <w:szCs w:val="28"/>
        </w:rPr>
        <w:t>еформацияланаты</w:t>
      </w:r>
      <w:r w:rsidR="00C96AB2">
        <w:rPr>
          <w:rFonts w:ascii="Times New Roman" w:hAnsi="Times New Roman" w:cs="Times New Roman"/>
          <w:sz w:val="28"/>
          <w:szCs w:val="28"/>
        </w:rPr>
        <w:t>н аймағында топырақтың тығыздалу</w:t>
      </w:r>
      <w:r w:rsidRPr="00595710">
        <w:rPr>
          <w:rFonts w:ascii="Times New Roman" w:hAnsi="Times New Roman" w:cs="Times New Roman"/>
          <w:sz w:val="28"/>
          <w:szCs w:val="28"/>
        </w:rPr>
        <w:t xml:space="preserve"> процестері орын алды деп болжауға болады, сондықтан топырақтың беріктігі мен деформациялық қасиеттерін, ең алдымен құмдақтың сығылуын (табиғи күйдегі және судың қанығуы кезіндегі деформация модульдері) тәжірибелі анықтау бойынша деректерді екі рет тексеру қажет.</w:t>
      </w:r>
    </w:p>
    <w:p w14:paraId="7CFB3638" w14:textId="42B4B7B6" w:rsidR="00E55EF4" w:rsidRPr="00595710" w:rsidRDefault="00C96AB2" w:rsidP="00894BE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Саз</w:t>
      </w:r>
      <w:r>
        <w:rPr>
          <w:rFonts w:ascii="Times New Roman" w:eastAsia="Times New Roman" w:hAnsi="Times New Roman" w:cs="Times New Roman"/>
          <w:sz w:val="28"/>
          <w:szCs w:val="28"/>
          <w:lang w:val="kk-KZ" w:eastAsia="ru-RU"/>
        </w:rPr>
        <w:t>балшықты</w:t>
      </w:r>
      <w:r w:rsidR="00E55EF4" w:rsidRPr="00595710">
        <w:rPr>
          <w:rFonts w:ascii="Times New Roman" w:hAnsi="Times New Roman" w:cs="Times New Roman"/>
          <w:sz w:val="28"/>
          <w:szCs w:val="28"/>
        </w:rPr>
        <w:t xml:space="preserve"> және ұсақ топырақтардың қатуы мен еруі олардың көлеміне айтарлықтай әсер етуі мүмкін. Жеткілікті түрде қатты ылғалданған жағдайда бұл топырақтар қатып қалу кезінде </w:t>
      </w:r>
      <w:r w:rsidR="00E55EF4" w:rsidRPr="00595710">
        <w:rPr>
          <w:rFonts w:ascii="Times New Roman" w:hAnsi="Times New Roman" w:cs="Times New Roman"/>
          <w:sz w:val="28"/>
          <w:szCs w:val="28"/>
          <w:lang w:val="kk-KZ"/>
        </w:rPr>
        <w:t>ісінуді</w:t>
      </w:r>
      <w:r w:rsidR="00E55EF4" w:rsidRPr="00595710">
        <w:rPr>
          <w:rFonts w:ascii="Times New Roman" w:hAnsi="Times New Roman" w:cs="Times New Roman"/>
          <w:sz w:val="28"/>
          <w:szCs w:val="28"/>
        </w:rPr>
        <w:t xml:space="preserve"> сезінеді, көлем</w:t>
      </w:r>
      <w:r>
        <w:rPr>
          <w:rFonts w:ascii="Times New Roman" w:hAnsi="Times New Roman" w:cs="Times New Roman"/>
          <w:sz w:val="28"/>
          <w:szCs w:val="28"/>
        </w:rPr>
        <w:t xml:space="preserve">і </w:t>
      </w:r>
      <w:r w:rsidR="00E55EF4" w:rsidRPr="00595710">
        <w:rPr>
          <w:rFonts w:ascii="Times New Roman" w:hAnsi="Times New Roman" w:cs="Times New Roman"/>
          <w:sz w:val="28"/>
          <w:szCs w:val="28"/>
        </w:rPr>
        <w:t xml:space="preserve">де ұлғаяды, ал жүктеме </w:t>
      </w:r>
      <w:r w:rsidR="00E55EF4" w:rsidRPr="00595710">
        <w:rPr>
          <w:rFonts w:ascii="Times New Roman" w:hAnsi="Times New Roman" w:cs="Times New Roman"/>
          <w:sz w:val="28"/>
          <w:szCs w:val="28"/>
        </w:rPr>
        <w:lastRenderedPageBreak/>
        <w:t xml:space="preserve">астында ерігенде шамасы топырақтың </w:t>
      </w:r>
      <w:r w:rsidR="00E55EF4" w:rsidRPr="00595710">
        <w:rPr>
          <w:rFonts w:ascii="Times New Roman" w:hAnsi="Times New Roman" w:cs="Times New Roman"/>
          <w:sz w:val="28"/>
          <w:szCs w:val="28"/>
          <w:lang w:val="kk-KZ"/>
        </w:rPr>
        <w:t>көтерілу</w:t>
      </w:r>
      <w:r w:rsidR="00E55EF4" w:rsidRPr="00595710">
        <w:rPr>
          <w:rFonts w:ascii="Times New Roman" w:hAnsi="Times New Roman" w:cs="Times New Roman"/>
          <w:sz w:val="28"/>
          <w:szCs w:val="28"/>
        </w:rPr>
        <w:t xml:space="preserve"> дәрежесіне байланысты шөгу береді, әрі іргетастарды олардың бүйірлік беттерінде жұмыс істейтін шоғырланудың жанама күштерімен көтеруге дейін </w:t>
      </w:r>
      <w:r>
        <w:rPr>
          <w:rFonts w:ascii="Times New Roman" w:hAnsi="Times New Roman" w:cs="Times New Roman"/>
          <w:sz w:val="28"/>
          <w:szCs w:val="28"/>
        </w:rPr>
        <w:t>барады, т</w:t>
      </w:r>
      <w:r w:rsidR="00E55EF4" w:rsidRPr="00595710">
        <w:rPr>
          <w:rFonts w:ascii="Times New Roman" w:hAnsi="Times New Roman" w:cs="Times New Roman"/>
          <w:sz w:val="28"/>
          <w:szCs w:val="28"/>
        </w:rPr>
        <w:t>опырақты еріту кезінде құры</w:t>
      </w:r>
      <w:r>
        <w:rPr>
          <w:rFonts w:ascii="Times New Roman" w:hAnsi="Times New Roman" w:cs="Times New Roman"/>
          <w:sz w:val="28"/>
          <w:szCs w:val="28"/>
        </w:rPr>
        <w:t>лыс</w:t>
      </w:r>
      <w:r w:rsidR="00E55EF4" w:rsidRPr="00595710">
        <w:rPr>
          <w:rFonts w:ascii="Times New Roman" w:hAnsi="Times New Roman" w:cs="Times New Roman"/>
          <w:sz w:val="28"/>
          <w:szCs w:val="28"/>
        </w:rPr>
        <w:t xml:space="preserve"> конструкцияларының одан да қауіпті деформациялары пайда болады. Еріту кезінде шөгу процесі біркелкі дамымайды - ғимараттың оңтүстік жағынан топырақ құрылыстың орта бөлігіне қарағанда солтүстік және жылдам ериді. Бұдан басқа, ерігеннен кейін топырақ жоғары қысымдылыққа ие. Сондықтан қазаншұңқырдың түбінен төмен топырақты мұздатуға жол берілмейді, тіпті бұл топырақтар іргетас салар алдында ерітілсе де.</w:t>
      </w:r>
      <w:r w:rsidR="00E55EF4" w:rsidRPr="00595710">
        <w:rPr>
          <w:rFonts w:ascii="Times New Roman" w:hAnsi="Times New Roman" w:cs="Times New Roman"/>
          <w:sz w:val="28"/>
          <w:szCs w:val="28"/>
          <w:lang w:val="kk-KZ"/>
        </w:rPr>
        <w:t xml:space="preserve"> Құрылыс немесе консервация кезінде аяздың жанасқан кү</w:t>
      </w:r>
      <w:r>
        <w:rPr>
          <w:rFonts w:ascii="Times New Roman" w:hAnsi="Times New Roman" w:cs="Times New Roman"/>
          <w:sz w:val="28"/>
          <w:szCs w:val="28"/>
          <w:lang w:val="kk-KZ"/>
        </w:rPr>
        <w:t>штерінің әсерін болдырмау үшін і</w:t>
      </w:r>
      <w:r w:rsidR="00E55EF4" w:rsidRPr="00595710">
        <w:rPr>
          <w:rFonts w:ascii="Times New Roman" w:hAnsi="Times New Roman" w:cs="Times New Roman"/>
          <w:sz w:val="28"/>
          <w:szCs w:val="28"/>
          <w:lang w:val="kk-KZ"/>
        </w:rPr>
        <w:t>ргетастардың бүйір беттерін мазутта немесе солярлы майда ерітілген битум қабатымен жабу ұсынылады. Көлденең бағытта қатып қалған топырақтың көтерілуі кезінде пайда болатын іргетастарға бүйірлік қысым тазартылмаған материалдан (құм, қиыршықтас және т.б.) немесе жертөлелерді сенімді оқшаулау және нөлдік цикл арқылы жойылады</w:t>
      </w:r>
      <w:r w:rsidR="0041027F" w:rsidRPr="0041027F">
        <w:rPr>
          <w:rFonts w:ascii="Times New Roman" w:hAnsi="Times New Roman" w:cs="Times New Roman"/>
          <w:sz w:val="28"/>
          <w:szCs w:val="28"/>
          <w:lang w:val="kk-KZ"/>
        </w:rPr>
        <w:t xml:space="preserve"> </w:t>
      </w:r>
      <w:r w:rsidR="00E55EF4" w:rsidRPr="00595710">
        <w:rPr>
          <w:rFonts w:ascii="Times New Roman" w:hAnsi="Times New Roman" w:cs="Times New Roman"/>
          <w:sz w:val="28"/>
          <w:szCs w:val="28"/>
          <w:lang w:val="kk-KZ"/>
        </w:rPr>
        <w:t>.</w:t>
      </w:r>
    </w:p>
    <w:p w14:paraId="4C5C0FCF" w14:textId="1D1684E5" w:rsidR="00E55EF4" w:rsidRPr="00595710" w:rsidRDefault="001A237E" w:rsidP="00894BE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Негіздің саз</w:t>
      </w:r>
      <w:r>
        <w:rPr>
          <w:rFonts w:ascii="Times New Roman" w:eastAsia="Times New Roman" w:hAnsi="Times New Roman" w:cs="Times New Roman"/>
          <w:sz w:val="28"/>
          <w:szCs w:val="28"/>
          <w:lang w:val="kk-KZ" w:eastAsia="ru-RU"/>
        </w:rPr>
        <w:t>балшықты</w:t>
      </w:r>
      <w:r w:rsidR="00E55EF4" w:rsidRPr="00595710">
        <w:rPr>
          <w:rFonts w:ascii="Times New Roman" w:hAnsi="Times New Roman" w:cs="Times New Roman"/>
          <w:sz w:val="28"/>
          <w:szCs w:val="28"/>
          <w:lang w:val="kk-KZ"/>
        </w:rPr>
        <w:t xml:space="preserve"> топырақтары атмосфералық жауын</w:t>
      </w:r>
      <w:r>
        <w:rPr>
          <w:rFonts w:ascii="Times New Roman" w:hAnsi="Times New Roman" w:cs="Times New Roman"/>
          <w:sz w:val="28"/>
          <w:szCs w:val="28"/>
          <w:lang w:val="kk-KZ"/>
        </w:rPr>
        <w:t>-шашынмен ылғалданған кезде</w:t>
      </w:r>
      <w:r w:rsidR="00E55EF4" w:rsidRPr="00595710">
        <w:rPr>
          <w:rFonts w:ascii="Times New Roman" w:hAnsi="Times New Roman" w:cs="Times New Roman"/>
          <w:sz w:val="28"/>
          <w:szCs w:val="28"/>
          <w:lang w:val="kk-KZ"/>
        </w:rPr>
        <w:t xml:space="preserve"> ісініп, жұмсарады. Бұл процесс құмды саздақтарда, шаңды </w:t>
      </w:r>
      <w:r>
        <w:rPr>
          <w:rFonts w:ascii="Times New Roman" w:hAnsi="Times New Roman" w:cs="Times New Roman"/>
          <w:sz w:val="28"/>
          <w:szCs w:val="28"/>
          <w:lang w:val="kk-KZ"/>
        </w:rPr>
        <w:t>саздақтарда, қабатты және</w:t>
      </w:r>
      <w:r w:rsidR="00E55EF4" w:rsidRPr="00595710">
        <w:rPr>
          <w:rFonts w:ascii="Times New Roman" w:hAnsi="Times New Roman" w:cs="Times New Roman"/>
          <w:sz w:val="28"/>
          <w:szCs w:val="28"/>
          <w:lang w:val="kk-KZ"/>
        </w:rPr>
        <w:t xml:space="preserve"> саздарда тез жүреді. Жұмсарту көбінесе атмосферамен байл</w:t>
      </w:r>
      <w:r>
        <w:rPr>
          <w:rFonts w:ascii="Times New Roman" w:hAnsi="Times New Roman" w:cs="Times New Roman"/>
          <w:sz w:val="28"/>
          <w:szCs w:val="28"/>
          <w:lang w:val="kk-KZ"/>
        </w:rPr>
        <w:t>анысатын ауамен толтырылған кеуектері бар саз</w:t>
      </w:r>
      <w:r>
        <w:rPr>
          <w:rFonts w:ascii="Times New Roman" w:eastAsia="Times New Roman" w:hAnsi="Times New Roman" w:cs="Times New Roman"/>
          <w:sz w:val="28"/>
          <w:szCs w:val="28"/>
          <w:lang w:val="kk-KZ" w:eastAsia="ru-RU"/>
        </w:rPr>
        <w:t xml:space="preserve">балшықты </w:t>
      </w:r>
      <w:r w:rsidR="00E55EF4" w:rsidRPr="00595710">
        <w:rPr>
          <w:rFonts w:ascii="Times New Roman" w:hAnsi="Times New Roman" w:cs="Times New Roman"/>
          <w:sz w:val="28"/>
          <w:szCs w:val="28"/>
          <w:lang w:val="kk-KZ"/>
        </w:rPr>
        <w:t xml:space="preserve">топырақтарға </w:t>
      </w:r>
      <w:r>
        <w:rPr>
          <w:rFonts w:ascii="Times New Roman" w:hAnsi="Times New Roman" w:cs="Times New Roman"/>
          <w:sz w:val="28"/>
          <w:szCs w:val="28"/>
          <w:lang w:val="kk-KZ"/>
        </w:rPr>
        <w:t xml:space="preserve">қатты </w:t>
      </w:r>
      <w:r w:rsidR="00E55EF4" w:rsidRPr="00595710">
        <w:rPr>
          <w:rFonts w:ascii="Times New Roman" w:hAnsi="Times New Roman" w:cs="Times New Roman"/>
          <w:sz w:val="28"/>
          <w:szCs w:val="28"/>
          <w:lang w:val="kk-KZ"/>
        </w:rPr>
        <w:t>әсер</w:t>
      </w:r>
      <w:r>
        <w:rPr>
          <w:rFonts w:ascii="Times New Roman" w:hAnsi="Times New Roman" w:cs="Times New Roman"/>
          <w:sz w:val="28"/>
          <w:szCs w:val="28"/>
          <w:lang w:val="kk-KZ"/>
        </w:rPr>
        <w:t xml:space="preserve"> етеді. Ісіну және жұмсар</w:t>
      </w:r>
      <w:r w:rsidR="00E55EF4" w:rsidRPr="00595710">
        <w:rPr>
          <w:rFonts w:ascii="Times New Roman" w:hAnsi="Times New Roman" w:cs="Times New Roman"/>
          <w:sz w:val="28"/>
          <w:szCs w:val="28"/>
          <w:lang w:val="kk-KZ"/>
        </w:rPr>
        <w:t>у топырақтың физика</w:t>
      </w:r>
      <w:r>
        <w:rPr>
          <w:rFonts w:ascii="Times New Roman" w:hAnsi="Times New Roman" w:cs="Times New Roman"/>
          <w:sz w:val="28"/>
          <w:szCs w:val="28"/>
          <w:lang w:val="kk-KZ"/>
        </w:rPr>
        <w:t>лық</w:t>
      </w:r>
      <w:r w:rsidR="00E55EF4" w:rsidRPr="00595710">
        <w:rPr>
          <w:rFonts w:ascii="Times New Roman" w:hAnsi="Times New Roman" w:cs="Times New Roman"/>
          <w:sz w:val="28"/>
          <w:szCs w:val="28"/>
          <w:lang w:val="kk-KZ"/>
        </w:rPr>
        <w:t>-механикалық қасиеттерінің өзгеруіне және әдетте біркелкі емес шөгінділердің дамуына әкеледі.</w:t>
      </w:r>
    </w:p>
    <w:p w14:paraId="02D74FA5" w14:textId="7347228C"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Ыстық ауа-райында шұңқырдың түбін ашқан кезде топырақтың қарқынды </w:t>
      </w:r>
      <w:r w:rsidR="001A237E">
        <w:rPr>
          <w:rFonts w:ascii="Times New Roman" w:hAnsi="Times New Roman" w:cs="Times New Roman"/>
          <w:sz w:val="28"/>
          <w:szCs w:val="28"/>
          <w:lang w:val="kk-KZ"/>
        </w:rPr>
        <w:t>кебуі байқалуы мүмкін , ол саз</w:t>
      </w:r>
      <w:r w:rsidR="001A237E">
        <w:rPr>
          <w:rFonts w:ascii="Times New Roman" w:eastAsia="Times New Roman" w:hAnsi="Times New Roman" w:cs="Times New Roman"/>
          <w:sz w:val="28"/>
          <w:szCs w:val="28"/>
          <w:lang w:val="kk-KZ" w:eastAsia="ru-RU"/>
        </w:rPr>
        <w:t>балшықты</w:t>
      </w:r>
      <w:r w:rsidRPr="00595710">
        <w:rPr>
          <w:rFonts w:ascii="Times New Roman" w:hAnsi="Times New Roman" w:cs="Times New Roman"/>
          <w:sz w:val="28"/>
          <w:szCs w:val="28"/>
          <w:lang w:val="kk-KZ"/>
        </w:rPr>
        <w:t xml:space="preserve"> топырақтарда шөгумен бірге жүреді. Бұл кейіннен ылғалдылықты қалпына келтіру кезінде</w:t>
      </w:r>
      <w:r w:rsidR="00A747D2">
        <w:rPr>
          <w:rFonts w:ascii="Times New Roman" w:hAnsi="Times New Roman" w:cs="Times New Roman"/>
          <w:sz w:val="28"/>
          <w:szCs w:val="28"/>
          <w:lang w:val="kk-KZ"/>
        </w:rPr>
        <w:t xml:space="preserve"> топырақтың ісінуі нәтижесінде і</w:t>
      </w:r>
      <w:r w:rsidRPr="00595710">
        <w:rPr>
          <w:rFonts w:ascii="Times New Roman" w:hAnsi="Times New Roman" w:cs="Times New Roman"/>
          <w:sz w:val="28"/>
          <w:szCs w:val="28"/>
          <w:lang w:val="kk-KZ"/>
        </w:rPr>
        <w:t>ргетастардың көтерілуіне және кез-келген жағдайда топырақтың сығылуын біркелкі азайтуға әкелуі мүмкін.</w:t>
      </w:r>
    </w:p>
    <w:p w14:paraId="19171F72" w14:textId="77777777"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Топырақ сулары мен газдың әсері: - гидростатикалық және гидродинамикалық қысым; - механикалық және химиялық суффозия; - еріген газдың кеңеюі мен бөлінуі нәтижесінде топырақтың құрылымдалуына әкелуі мүмкін.</w:t>
      </w:r>
    </w:p>
    <w:p w14:paraId="271E1C3A" w14:textId="77777777"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Механизмдердің динамикалық әсерлері қазаншұңқырдың түбінен төмен суға қаныққан шаңды топырақтардың айтарлықтай құрылымдалуына әкелуі мүмкін.</w:t>
      </w:r>
    </w:p>
    <w:p w14:paraId="492DB64F" w14:textId="77777777"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Құрылысшылардың топырақты іріктеу және оны сапасыз  салу, бұрын тұрғызылған іргетастардың жанында неғұрлым терең қазаншұңқырлар мен қазбаларды орнату, қазаншұңқырларды алдын ала ашу, қазаншұңқырды өндірістік немесе шаруашылық сулармен су басу сияқты өрескел қателіктері кейде топырақтың бөлінуіне және біркелкі болмауына әкеледі.</w:t>
      </w:r>
    </w:p>
    <w:p w14:paraId="2A2147B7" w14:textId="77777777" w:rsidR="008577FC" w:rsidRPr="00595710" w:rsidRDefault="008577FC" w:rsidP="00894BE2">
      <w:pPr>
        <w:spacing w:after="0" w:line="240" w:lineRule="auto"/>
        <w:ind w:firstLine="567"/>
        <w:jc w:val="both"/>
        <w:rPr>
          <w:rFonts w:ascii="Times New Roman" w:hAnsi="Times New Roman" w:cs="Times New Roman"/>
          <w:sz w:val="28"/>
          <w:szCs w:val="28"/>
          <w:lang w:val="kk-KZ"/>
        </w:rPr>
      </w:pPr>
    </w:p>
    <w:p w14:paraId="1D66DFB1" w14:textId="77777777" w:rsidR="00E55EF4" w:rsidRPr="00595710" w:rsidRDefault="00E55EF4" w:rsidP="00894BE2">
      <w:pPr>
        <w:spacing w:after="0" w:line="240" w:lineRule="auto"/>
        <w:ind w:firstLine="567"/>
        <w:jc w:val="center"/>
        <w:rPr>
          <w:rFonts w:ascii="Times New Roman" w:hAnsi="Times New Roman" w:cs="Times New Roman"/>
          <w:sz w:val="28"/>
          <w:szCs w:val="28"/>
        </w:rPr>
      </w:pPr>
      <w:r w:rsidRPr="00595710">
        <w:rPr>
          <w:rFonts w:ascii="Times New Roman" w:hAnsi="Times New Roman" w:cs="Times New Roman"/>
          <w:noProof/>
          <w:sz w:val="28"/>
          <w:szCs w:val="28"/>
          <w:lang w:val="ru-RU" w:eastAsia="ru-RU"/>
        </w:rPr>
        <w:lastRenderedPageBreak/>
        <w:drawing>
          <wp:inline distT="0" distB="0" distL="0" distR="0" wp14:anchorId="533B5964" wp14:editId="5ECA8D66">
            <wp:extent cx="2571750" cy="3440468"/>
            <wp:effectExtent l="0" t="0" r="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2586819" cy="3460627"/>
                    </a:xfrm>
                    <a:prstGeom prst="rect">
                      <a:avLst/>
                    </a:prstGeom>
                  </pic:spPr>
                </pic:pic>
              </a:graphicData>
            </a:graphic>
          </wp:inline>
        </w:drawing>
      </w:r>
    </w:p>
    <w:p w14:paraId="0EA0549B" w14:textId="77777777" w:rsidR="00E55EF4" w:rsidRPr="00595710" w:rsidRDefault="00E55EF4" w:rsidP="00894BE2">
      <w:pPr>
        <w:spacing w:after="0" w:line="240" w:lineRule="auto"/>
        <w:ind w:firstLine="567"/>
        <w:jc w:val="both"/>
        <w:rPr>
          <w:rFonts w:ascii="Times New Roman" w:hAnsi="Times New Roman" w:cs="Times New Roman"/>
          <w:sz w:val="28"/>
          <w:szCs w:val="28"/>
        </w:rPr>
      </w:pPr>
    </w:p>
    <w:p w14:paraId="37DA86D7" w14:textId="7926B0F5" w:rsidR="00E55EF4" w:rsidRPr="00595710" w:rsidRDefault="00E55EF4" w:rsidP="00894BE2">
      <w:pPr>
        <w:spacing w:after="0" w:line="240" w:lineRule="auto"/>
        <w:ind w:firstLine="567"/>
        <w:jc w:val="center"/>
        <w:rPr>
          <w:rFonts w:ascii="Times New Roman" w:hAnsi="Times New Roman" w:cs="Times New Roman"/>
          <w:sz w:val="28"/>
          <w:szCs w:val="28"/>
        </w:rPr>
      </w:pPr>
      <w:r w:rsidRPr="00595710">
        <w:rPr>
          <w:rFonts w:ascii="Times New Roman" w:hAnsi="Times New Roman" w:cs="Times New Roman"/>
          <w:sz w:val="28"/>
          <w:szCs w:val="28"/>
          <w:lang w:val="kk-KZ"/>
        </w:rPr>
        <w:t>Сурет</w:t>
      </w:r>
      <w:r w:rsidRPr="00595710">
        <w:rPr>
          <w:rFonts w:ascii="Times New Roman" w:hAnsi="Times New Roman" w:cs="Times New Roman"/>
          <w:sz w:val="28"/>
          <w:szCs w:val="28"/>
        </w:rPr>
        <w:t xml:space="preserve"> </w:t>
      </w:r>
      <w:r w:rsidR="00A957C9">
        <w:rPr>
          <w:rFonts w:ascii="Times New Roman" w:hAnsi="Times New Roman" w:cs="Times New Roman"/>
          <w:sz w:val="28"/>
          <w:szCs w:val="28"/>
          <w:lang w:val="kk-KZ"/>
        </w:rPr>
        <w:t>3.</w:t>
      </w:r>
      <w:r w:rsidR="000F7AEF">
        <w:rPr>
          <w:rFonts w:ascii="Times New Roman" w:hAnsi="Times New Roman" w:cs="Times New Roman"/>
          <w:sz w:val="28"/>
          <w:szCs w:val="28"/>
        </w:rPr>
        <w:t>3 - Жалпы деформация м</w:t>
      </w:r>
      <w:r w:rsidRPr="00595710">
        <w:rPr>
          <w:rFonts w:ascii="Times New Roman" w:hAnsi="Times New Roman" w:cs="Times New Roman"/>
          <w:sz w:val="28"/>
          <w:szCs w:val="28"/>
        </w:rPr>
        <w:t>одулінің өзгеру графигі Е</w:t>
      </w:r>
      <w:r w:rsidRPr="00595710">
        <w:rPr>
          <w:rFonts w:ascii="Times New Roman" w:hAnsi="Times New Roman" w:cs="Times New Roman"/>
          <w:sz w:val="28"/>
          <w:szCs w:val="28"/>
          <w:vertAlign w:val="subscript"/>
        </w:rPr>
        <w:t>0</w:t>
      </w:r>
      <w:r w:rsidRPr="00595710">
        <w:rPr>
          <w:rFonts w:ascii="Times New Roman" w:hAnsi="Times New Roman" w:cs="Times New Roman"/>
          <w:sz w:val="28"/>
          <w:szCs w:val="28"/>
        </w:rPr>
        <w:t xml:space="preserve"> және Е</w:t>
      </w:r>
      <w:r w:rsidRPr="00595710">
        <w:rPr>
          <w:rFonts w:ascii="Times New Roman" w:hAnsi="Times New Roman" w:cs="Times New Roman"/>
          <w:sz w:val="28"/>
          <w:szCs w:val="28"/>
          <w:lang w:val="kk-KZ"/>
        </w:rPr>
        <w:t>-</w:t>
      </w:r>
      <w:r w:rsidRPr="00595710">
        <w:rPr>
          <w:rFonts w:ascii="Times New Roman" w:hAnsi="Times New Roman" w:cs="Times New Roman"/>
          <w:sz w:val="28"/>
          <w:szCs w:val="28"/>
        </w:rPr>
        <w:t xml:space="preserve"> уақыт бойынша құрылымдаудың деформациясы</w:t>
      </w:r>
    </w:p>
    <w:p w14:paraId="5573B95A" w14:textId="77777777" w:rsidR="00E55EF4" w:rsidRPr="00595710" w:rsidRDefault="00E55EF4" w:rsidP="00894BE2">
      <w:pPr>
        <w:spacing w:after="0" w:line="240" w:lineRule="auto"/>
        <w:ind w:firstLine="567"/>
        <w:jc w:val="both"/>
        <w:rPr>
          <w:rFonts w:ascii="Times New Roman" w:hAnsi="Times New Roman" w:cs="Times New Roman"/>
          <w:sz w:val="28"/>
          <w:szCs w:val="28"/>
        </w:rPr>
      </w:pPr>
    </w:p>
    <w:p w14:paraId="2ADAEE42" w14:textId="77777777" w:rsidR="00A0233E" w:rsidRDefault="00A0233E" w:rsidP="00A0233E">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Жоба бойынша көлденең қабырғалар үшін таспалы іргетастар b</w:t>
      </w:r>
      <w:r w:rsidRPr="0041263F">
        <w:rPr>
          <w:rFonts w:ascii="Times New Roman" w:hAnsi="Times New Roman" w:cs="Times New Roman"/>
          <w:sz w:val="28"/>
          <w:szCs w:val="28"/>
          <w:vertAlign w:val="subscript"/>
          <w:lang w:val="kk-KZ"/>
        </w:rPr>
        <w:t>1</w:t>
      </w:r>
      <w:r w:rsidRPr="00595710">
        <w:rPr>
          <w:rFonts w:ascii="Times New Roman" w:hAnsi="Times New Roman" w:cs="Times New Roman"/>
          <w:sz w:val="28"/>
          <w:szCs w:val="28"/>
          <w:lang w:val="kk-KZ"/>
        </w:rPr>
        <w:t>=1,6 м,</w:t>
      </w:r>
      <w:r w:rsidRPr="00595710">
        <w:rPr>
          <w:rFonts w:ascii="Times New Roman" w:hAnsi="Times New Roman" w:cs="Times New Roman"/>
          <w:lang w:val="kk-KZ"/>
        </w:rPr>
        <w:t xml:space="preserve"> </w:t>
      </w:r>
      <w:r w:rsidRPr="00595710">
        <w:rPr>
          <w:rFonts w:ascii="Times New Roman" w:hAnsi="Times New Roman" w:cs="Times New Roman"/>
          <w:sz w:val="28"/>
          <w:szCs w:val="28"/>
          <w:lang w:val="kk-KZ"/>
        </w:rPr>
        <w:t>ал жүк көтермейтін b</w:t>
      </w:r>
      <w:r w:rsidRPr="0041263F">
        <w:rPr>
          <w:rFonts w:ascii="Times New Roman" w:hAnsi="Times New Roman" w:cs="Times New Roman"/>
          <w:sz w:val="28"/>
          <w:szCs w:val="28"/>
          <w:vertAlign w:val="subscript"/>
          <w:lang w:val="kk-KZ"/>
        </w:rPr>
        <w:t>2</w:t>
      </w:r>
      <w:r w:rsidRPr="00595710">
        <w:rPr>
          <w:rFonts w:ascii="Times New Roman" w:hAnsi="Times New Roman" w:cs="Times New Roman"/>
          <w:sz w:val="28"/>
          <w:szCs w:val="28"/>
          <w:lang w:val="kk-KZ"/>
        </w:rPr>
        <w:t>=1,2 м астында</w:t>
      </w:r>
      <w:r w:rsidRPr="00595710">
        <w:rPr>
          <w:rFonts w:ascii="Times New Roman" w:hAnsi="Times New Roman" w:cs="Times New Roman"/>
          <w:lang w:val="kk-KZ"/>
        </w:rPr>
        <w:t xml:space="preserve"> </w:t>
      </w:r>
      <w:r w:rsidRPr="00595710">
        <w:rPr>
          <w:rFonts w:ascii="Times New Roman" w:hAnsi="Times New Roman" w:cs="Times New Roman"/>
          <w:sz w:val="28"/>
          <w:szCs w:val="28"/>
          <w:lang w:val="kk-KZ"/>
        </w:rPr>
        <w:t>екі қабатты негізде:</w:t>
      </w:r>
      <w:r w:rsidRPr="00595710">
        <w:rPr>
          <w:rFonts w:ascii="Times New Roman" w:hAnsi="Times New Roman" w:cs="Times New Roman"/>
          <w:lang w:val="kk-KZ"/>
        </w:rPr>
        <w:t xml:space="preserve"> </w:t>
      </w:r>
      <w:r w:rsidRPr="00595710">
        <w:rPr>
          <w:rFonts w:ascii="Times New Roman" w:hAnsi="Times New Roman" w:cs="Times New Roman"/>
          <w:sz w:val="28"/>
          <w:szCs w:val="28"/>
          <w:lang w:val="kk-KZ"/>
        </w:rPr>
        <w:t>бірінші қабат-табиғи күйдегі Е</w:t>
      </w:r>
      <w:r w:rsidRPr="0041263F">
        <w:rPr>
          <w:rFonts w:ascii="Times New Roman" w:hAnsi="Times New Roman" w:cs="Times New Roman"/>
          <w:sz w:val="28"/>
          <w:szCs w:val="28"/>
          <w:vertAlign w:val="subscript"/>
          <w:lang w:val="kk-KZ"/>
        </w:rPr>
        <w:t>0</w:t>
      </w:r>
      <w:r w:rsidRPr="00595710">
        <w:rPr>
          <w:rFonts w:ascii="Times New Roman" w:hAnsi="Times New Roman" w:cs="Times New Roman"/>
          <w:sz w:val="28"/>
          <w:szCs w:val="28"/>
          <w:lang w:val="kk-KZ"/>
        </w:rPr>
        <w:t>=12 МПа деформация модулімен қатты құмдақ,</w:t>
      </w:r>
      <w:r w:rsidRPr="00595710">
        <w:rPr>
          <w:rFonts w:ascii="Times New Roman" w:hAnsi="Times New Roman" w:cs="Times New Roman"/>
          <w:lang w:val="kk-KZ"/>
        </w:rPr>
        <w:t xml:space="preserve"> </w:t>
      </w:r>
      <w:r w:rsidRPr="00595710">
        <w:rPr>
          <w:rFonts w:ascii="Times New Roman" w:hAnsi="Times New Roman" w:cs="Times New Roman"/>
          <w:sz w:val="28"/>
          <w:szCs w:val="28"/>
          <w:lang w:val="kk-KZ"/>
        </w:rPr>
        <w:t>ал сулау кезінде  Е</w:t>
      </w:r>
      <w:r w:rsidRPr="0041263F">
        <w:rPr>
          <w:rFonts w:ascii="Times New Roman" w:hAnsi="Times New Roman" w:cs="Times New Roman"/>
          <w:sz w:val="28"/>
          <w:szCs w:val="28"/>
          <w:vertAlign w:val="subscript"/>
          <w:lang w:val="kk-KZ"/>
        </w:rPr>
        <w:t>0</w:t>
      </w:r>
      <w:r w:rsidRPr="00595710">
        <w:rPr>
          <w:rFonts w:ascii="Times New Roman" w:hAnsi="Times New Roman" w:cs="Times New Roman"/>
          <w:sz w:val="28"/>
          <w:szCs w:val="28"/>
          <w:lang w:val="kk-KZ"/>
        </w:rPr>
        <w:t xml:space="preserve"> / = 8 МПа;</w:t>
      </w:r>
      <w:r w:rsidRPr="00595710">
        <w:rPr>
          <w:rFonts w:ascii="Times New Roman" w:hAnsi="Times New Roman" w:cs="Times New Roman"/>
          <w:lang w:val="kk-KZ"/>
        </w:rPr>
        <w:t xml:space="preserve"> </w:t>
      </w:r>
      <w:r w:rsidRPr="00595710">
        <w:rPr>
          <w:rFonts w:ascii="Times New Roman" w:hAnsi="Times New Roman" w:cs="Times New Roman"/>
          <w:sz w:val="28"/>
          <w:szCs w:val="28"/>
          <w:lang w:val="kk-KZ"/>
        </w:rPr>
        <w:t>Екінші қабат (10 м-ге дейін) - саз, арал свитасы, Е</w:t>
      </w:r>
      <w:r w:rsidRPr="0041263F">
        <w:rPr>
          <w:rFonts w:ascii="Times New Roman" w:hAnsi="Times New Roman" w:cs="Times New Roman"/>
          <w:sz w:val="28"/>
          <w:szCs w:val="28"/>
          <w:vertAlign w:val="subscript"/>
          <w:lang w:val="kk-KZ"/>
        </w:rPr>
        <w:t>0</w:t>
      </w:r>
      <w:r w:rsidRPr="00595710">
        <w:rPr>
          <w:rFonts w:ascii="Times New Roman" w:hAnsi="Times New Roman" w:cs="Times New Roman"/>
          <w:sz w:val="28"/>
          <w:szCs w:val="28"/>
          <w:lang w:val="kk-KZ"/>
        </w:rPr>
        <w:t xml:space="preserve"> = 6,5 МПа-дан ісінеді. </w:t>
      </w:r>
    </w:p>
    <w:p w14:paraId="539A83F7" w14:textId="2C275835"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Негіздер мен іргетастарды жобалау бойынша конструктивті</w:t>
      </w:r>
      <w:r w:rsidR="000F7AEF">
        <w:rPr>
          <w:rFonts w:ascii="Times New Roman" w:hAnsi="Times New Roman" w:cs="Times New Roman"/>
          <w:sz w:val="28"/>
          <w:szCs w:val="28"/>
          <w:lang w:val="kk-KZ"/>
        </w:rPr>
        <w:t>к</w:t>
      </w:r>
      <w:r w:rsidRPr="00595710">
        <w:rPr>
          <w:rFonts w:ascii="Times New Roman" w:hAnsi="Times New Roman" w:cs="Times New Roman"/>
          <w:sz w:val="28"/>
          <w:szCs w:val="28"/>
          <w:lang w:val="kk-KZ"/>
        </w:rPr>
        <w:t xml:space="preserve"> және </w:t>
      </w:r>
      <w:r w:rsidR="000F7AEF">
        <w:rPr>
          <w:rFonts w:ascii="Times New Roman" w:hAnsi="Times New Roman" w:cs="Times New Roman"/>
          <w:sz w:val="28"/>
          <w:szCs w:val="28"/>
          <w:lang w:val="kk-KZ"/>
        </w:rPr>
        <w:t>нормалық талаптармен қатар</w:t>
      </w:r>
      <w:r w:rsidRPr="00595710">
        <w:rPr>
          <w:rFonts w:ascii="Times New Roman" w:hAnsi="Times New Roman" w:cs="Times New Roman"/>
          <w:sz w:val="28"/>
          <w:szCs w:val="28"/>
          <w:lang w:val="kk-KZ"/>
        </w:rPr>
        <w:t xml:space="preserve"> МСП 5.01-102-2002 п.6.2  негізінде физикалық-механикалық сипаттамалардың неғұрлым төмен мәндері бар төсеніш қабаттағы іргетастардың негізін есептеу ұсынылды.</w:t>
      </w:r>
    </w:p>
    <w:p w14:paraId="69C58580" w14:textId="571CBEF6" w:rsidR="00E55EF4"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Негіз т</w:t>
      </w:r>
      <w:r w:rsidR="004725A8">
        <w:rPr>
          <w:rFonts w:ascii="Times New Roman" w:hAnsi="Times New Roman" w:cs="Times New Roman"/>
          <w:sz w:val="28"/>
          <w:szCs w:val="28"/>
          <w:lang w:val="kk-KZ"/>
        </w:rPr>
        <w:t>опырақтарының табиғи құрылым</w:t>
      </w:r>
      <w:r w:rsidRPr="00595710">
        <w:rPr>
          <w:rFonts w:ascii="Times New Roman" w:hAnsi="Times New Roman" w:cs="Times New Roman"/>
          <w:sz w:val="28"/>
          <w:szCs w:val="28"/>
          <w:lang w:val="kk-KZ"/>
        </w:rPr>
        <w:t xml:space="preserve"> бұзылуының барлық себептері біркелкі емес шөгінділердің дамуына әкеледі, олардың мөлшерін алдын-ала анықтау мүмкін емес, сондықтан құрылыс жұмыстарын жүргізу кезінде негіз топырақтарының құрылымын сақтау қажет</w:t>
      </w:r>
      <w:r w:rsidR="000657FB" w:rsidRPr="000657FB">
        <w:rPr>
          <w:rFonts w:ascii="Times New Roman" w:hAnsi="Times New Roman" w:cs="Times New Roman"/>
          <w:sz w:val="28"/>
          <w:szCs w:val="28"/>
          <w:lang w:val="kk-KZ"/>
        </w:rPr>
        <w:t xml:space="preserve"> [57]</w:t>
      </w:r>
      <w:r w:rsidRPr="00595710">
        <w:rPr>
          <w:rFonts w:ascii="Times New Roman" w:hAnsi="Times New Roman" w:cs="Times New Roman"/>
          <w:sz w:val="28"/>
          <w:szCs w:val="28"/>
          <w:lang w:val="kk-KZ"/>
        </w:rPr>
        <w:t>.</w:t>
      </w:r>
    </w:p>
    <w:p w14:paraId="26ECD3AB" w14:textId="77777777" w:rsidR="008577FC" w:rsidRPr="00595710" w:rsidRDefault="008577FC" w:rsidP="00894BE2">
      <w:pPr>
        <w:spacing w:after="0" w:line="240" w:lineRule="auto"/>
        <w:ind w:firstLine="567"/>
        <w:jc w:val="both"/>
        <w:rPr>
          <w:rFonts w:ascii="Times New Roman" w:hAnsi="Times New Roman" w:cs="Times New Roman"/>
          <w:sz w:val="28"/>
          <w:szCs w:val="28"/>
          <w:lang w:val="kk-KZ"/>
        </w:rPr>
      </w:pPr>
    </w:p>
    <w:p w14:paraId="599F797B" w14:textId="77777777" w:rsidR="00E55EF4" w:rsidRPr="00595710" w:rsidRDefault="00E55EF4" w:rsidP="00894BE2">
      <w:pPr>
        <w:pStyle w:val="a4"/>
        <w:ind w:firstLine="567"/>
        <w:rPr>
          <w:b/>
          <w:lang w:val="kk-KZ"/>
        </w:rPr>
      </w:pPr>
    </w:p>
    <w:p w14:paraId="7FCF6046" w14:textId="77777777" w:rsidR="00E55EF4" w:rsidRPr="00595710" w:rsidRDefault="00E55EF4" w:rsidP="00894BE2">
      <w:pPr>
        <w:pStyle w:val="a4"/>
        <w:ind w:firstLine="567"/>
        <w:rPr>
          <w:b/>
          <w:lang w:val="kk-KZ"/>
        </w:rPr>
      </w:pPr>
      <w:r w:rsidRPr="00595710">
        <w:rPr>
          <w:b/>
          <w:lang w:val="kk-KZ"/>
        </w:rPr>
        <w:t>3.1 Жобаланатын іргетастардың шөгуін анықтаудың  қолданыстағы әдістерінің кемшіліктерін саралау</w:t>
      </w:r>
    </w:p>
    <w:p w14:paraId="51AD5949" w14:textId="77777777" w:rsidR="00E55EF4" w:rsidRPr="00595710" w:rsidRDefault="00E55EF4" w:rsidP="00894BE2">
      <w:pPr>
        <w:pStyle w:val="a4"/>
        <w:ind w:firstLine="567"/>
        <w:rPr>
          <w:lang w:val="kk-KZ"/>
        </w:rPr>
      </w:pPr>
    </w:p>
    <w:p w14:paraId="7F008D47" w14:textId="2E903503" w:rsidR="00E55EF4" w:rsidRPr="00957DC9" w:rsidRDefault="004725A8" w:rsidP="00894BE2">
      <w:pPr>
        <w:pStyle w:val="a4"/>
        <w:ind w:firstLine="567"/>
        <w:rPr>
          <w:b/>
          <w:lang w:val="kk-KZ"/>
        </w:rPr>
      </w:pPr>
      <w:r>
        <w:rPr>
          <w:lang w:val="kk-KZ"/>
        </w:rPr>
        <w:t>Сазбалшықты топырақтарда ш</w:t>
      </w:r>
      <w:r w:rsidR="00E55EF4" w:rsidRPr="00595710">
        <w:rPr>
          <w:lang w:val="kk-KZ"/>
        </w:rPr>
        <w:t>өгу уақыт</w:t>
      </w:r>
      <w:r>
        <w:rPr>
          <w:lang w:val="kk-KZ"/>
        </w:rPr>
        <w:t>ы</w:t>
      </w:r>
      <w:r w:rsidR="00E55EF4" w:rsidRPr="00595710">
        <w:rPr>
          <w:lang w:val="kk-KZ"/>
        </w:rPr>
        <w:t xml:space="preserve"> әдетте </w:t>
      </w:r>
      <w:r>
        <w:rPr>
          <w:lang w:val="kk-KZ"/>
        </w:rPr>
        <w:t xml:space="preserve">өте </w:t>
      </w:r>
      <w:r w:rsidR="00E55EF4" w:rsidRPr="00595710">
        <w:rPr>
          <w:lang w:val="kk-KZ"/>
        </w:rPr>
        <w:t>баяу дамиды (ғимарат салынғаннан кейін бірнеше ж</w:t>
      </w:r>
      <w:r>
        <w:rPr>
          <w:lang w:val="kk-KZ"/>
        </w:rPr>
        <w:t>ыл ішінде</w:t>
      </w:r>
      <w:r w:rsidR="00E55EF4" w:rsidRPr="00595710">
        <w:rPr>
          <w:lang w:val="kk-KZ"/>
        </w:rPr>
        <w:t xml:space="preserve">). Топырақ деформациясының баяу өсуі пленкалы судың жылжу өзгерісінің дамуымен, сондай-ақ </w:t>
      </w:r>
      <w:r>
        <w:rPr>
          <w:lang w:val="kk-KZ"/>
        </w:rPr>
        <w:t xml:space="preserve">суға кеуектерден судың ақырың </w:t>
      </w:r>
      <w:r w:rsidR="00E55EF4" w:rsidRPr="00595710">
        <w:rPr>
          <w:lang w:val="kk-KZ"/>
        </w:rPr>
        <w:t>сы</w:t>
      </w:r>
      <w:r>
        <w:rPr>
          <w:lang w:val="kk-KZ"/>
        </w:rPr>
        <w:t>ғы</w:t>
      </w:r>
      <w:r w:rsidR="00E55EF4" w:rsidRPr="00595710">
        <w:rPr>
          <w:lang w:val="kk-KZ"/>
        </w:rPr>
        <w:t>лып шығуына  байланысты.</w:t>
      </w:r>
    </w:p>
    <w:p w14:paraId="5338DDE5" w14:textId="56864C36" w:rsidR="00E55EF4" w:rsidRPr="00595710" w:rsidRDefault="00E55EF4" w:rsidP="00894BE2">
      <w:pPr>
        <w:autoSpaceDE w:val="0"/>
        <w:autoSpaceDN w:val="0"/>
        <w:adjustRightInd w:val="0"/>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lastRenderedPageBreak/>
        <w:t xml:space="preserve">Ғимараттар мен үймереттердің пайдалану беріктігін қамтамасыз етуде сулану үрдісі кезінде негіздердің деформациясы мен іргетастар шөгуін болжау маңызды орын алады. </w:t>
      </w:r>
      <w:r w:rsidR="006C7DD2">
        <w:rPr>
          <w:rFonts w:ascii="Times New Roman" w:hAnsi="Times New Roman" w:cs="Times New Roman"/>
          <w:sz w:val="28"/>
          <w:szCs w:val="28"/>
          <w:lang w:val="kk-KZ"/>
        </w:rPr>
        <w:t>Қ</w:t>
      </w:r>
      <w:r w:rsidR="0025730A">
        <w:rPr>
          <w:rFonts w:ascii="Times New Roman" w:hAnsi="Times New Roman" w:cs="Times New Roman"/>
          <w:sz w:val="28"/>
          <w:szCs w:val="28"/>
          <w:lang w:val="kk-KZ"/>
        </w:rPr>
        <w:t xml:space="preserve">арапайым, </w:t>
      </w:r>
      <w:r w:rsidR="00E43727">
        <w:rPr>
          <w:rFonts w:ascii="Times New Roman" w:hAnsi="Times New Roman" w:cs="Times New Roman"/>
          <w:sz w:val="28"/>
          <w:szCs w:val="28"/>
          <w:lang w:val="kk-KZ"/>
        </w:rPr>
        <w:t xml:space="preserve">тәжірибеде </w:t>
      </w:r>
      <w:r w:rsidR="006C7DD2">
        <w:rPr>
          <w:rFonts w:ascii="Times New Roman" w:hAnsi="Times New Roman" w:cs="Times New Roman"/>
          <w:sz w:val="28"/>
          <w:szCs w:val="28"/>
          <w:lang w:val="kk-KZ"/>
        </w:rPr>
        <w:t>кең қолданыс тапқан н</w:t>
      </w:r>
      <w:r w:rsidR="006C7DD2" w:rsidRPr="00595710">
        <w:rPr>
          <w:rFonts w:ascii="Times New Roman" w:hAnsi="Times New Roman" w:cs="Times New Roman"/>
          <w:sz w:val="28"/>
          <w:szCs w:val="28"/>
          <w:lang w:val="kk-KZ"/>
        </w:rPr>
        <w:t xml:space="preserve">егіз шөгуін </w:t>
      </w:r>
      <w:r w:rsidRPr="00595710">
        <w:rPr>
          <w:rFonts w:ascii="Times New Roman" w:hAnsi="Times New Roman" w:cs="Times New Roman"/>
          <w:sz w:val="28"/>
          <w:szCs w:val="28"/>
          <w:lang w:val="kk-KZ"/>
        </w:rPr>
        <w:t xml:space="preserve">есептеу әдістері </w:t>
      </w:r>
      <w:r w:rsidR="001A7994" w:rsidRPr="00595710">
        <w:rPr>
          <w:rFonts w:ascii="Times New Roman" w:hAnsi="Times New Roman" w:cs="Times New Roman"/>
          <w:sz w:val="28"/>
          <w:szCs w:val="28"/>
          <w:lang w:val="kk-KZ"/>
        </w:rPr>
        <w:t>Н.А.</w:t>
      </w:r>
      <w:r w:rsidR="001A7994" w:rsidRPr="001A7994">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Цытович</w:t>
      </w:r>
      <w:r w:rsidR="001A7994" w:rsidRPr="001A7994">
        <w:rPr>
          <w:rFonts w:ascii="Times New Roman" w:hAnsi="Times New Roman" w:cs="Times New Roman"/>
          <w:sz w:val="28"/>
          <w:szCs w:val="28"/>
          <w:lang w:val="kk-KZ"/>
        </w:rPr>
        <w:t xml:space="preserve"> [58],</w:t>
      </w:r>
      <w:r w:rsidRPr="00595710">
        <w:rPr>
          <w:rFonts w:ascii="Times New Roman" w:hAnsi="Times New Roman" w:cs="Times New Roman"/>
          <w:sz w:val="28"/>
          <w:szCs w:val="28"/>
          <w:lang w:val="kk-KZ"/>
        </w:rPr>
        <w:t xml:space="preserve"> </w:t>
      </w:r>
      <w:r w:rsidR="001A7994" w:rsidRPr="00595710">
        <w:rPr>
          <w:rFonts w:ascii="Times New Roman" w:hAnsi="Times New Roman" w:cs="Times New Roman"/>
          <w:sz w:val="28"/>
          <w:szCs w:val="28"/>
          <w:lang w:val="kk-KZ"/>
        </w:rPr>
        <w:t>К.Е</w:t>
      </w:r>
      <w:r w:rsidR="001A7994" w:rsidRPr="001A7994">
        <w:rPr>
          <w:rFonts w:ascii="Times New Roman" w:hAnsi="Times New Roman" w:cs="Times New Roman"/>
          <w:sz w:val="28"/>
          <w:szCs w:val="28"/>
          <w:lang w:val="kk-KZ"/>
        </w:rPr>
        <w:t>.</w:t>
      </w:r>
      <w:r w:rsidR="001A7994" w:rsidRPr="00595710">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Егоров</w:t>
      </w:r>
      <w:r w:rsidR="001A7994" w:rsidRPr="001A7994">
        <w:rPr>
          <w:rFonts w:ascii="Times New Roman" w:hAnsi="Times New Roman" w:cs="Times New Roman"/>
          <w:sz w:val="28"/>
          <w:szCs w:val="28"/>
          <w:lang w:val="kk-KZ"/>
        </w:rPr>
        <w:t xml:space="preserve"> [59],</w:t>
      </w:r>
      <w:r w:rsidRPr="00595710">
        <w:rPr>
          <w:rFonts w:ascii="Times New Roman" w:hAnsi="Times New Roman" w:cs="Times New Roman"/>
          <w:sz w:val="28"/>
          <w:szCs w:val="28"/>
          <w:lang w:val="kk-KZ"/>
        </w:rPr>
        <w:t xml:space="preserve"> </w:t>
      </w:r>
      <w:r w:rsidR="001A7994">
        <w:rPr>
          <w:rFonts w:ascii="Times New Roman" w:hAnsi="Times New Roman" w:cs="Times New Roman"/>
          <w:sz w:val="28"/>
          <w:szCs w:val="28"/>
          <w:lang w:val="kk-KZ"/>
        </w:rPr>
        <w:t>М.Н.</w:t>
      </w:r>
      <w:r w:rsidR="001A7994" w:rsidRPr="001A7994">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Гольдш</w:t>
      </w:r>
      <w:r w:rsidR="00764FA5">
        <w:rPr>
          <w:rFonts w:ascii="Times New Roman" w:hAnsi="Times New Roman" w:cs="Times New Roman"/>
          <w:sz w:val="28"/>
          <w:szCs w:val="28"/>
          <w:lang w:val="kk-KZ"/>
        </w:rPr>
        <w:t xml:space="preserve">тейн жұмыстарында </w:t>
      </w:r>
      <w:r w:rsidR="003D6572">
        <w:rPr>
          <w:rFonts w:ascii="Times New Roman" w:hAnsi="Times New Roman" w:cs="Times New Roman"/>
          <w:sz w:val="28"/>
          <w:szCs w:val="28"/>
          <w:lang w:val="kk-KZ"/>
        </w:rPr>
        <w:t>түбегейлі келтірілген</w:t>
      </w:r>
      <w:r w:rsidRPr="00595710">
        <w:rPr>
          <w:rFonts w:ascii="Times New Roman" w:hAnsi="Times New Roman" w:cs="Times New Roman"/>
          <w:sz w:val="28"/>
          <w:szCs w:val="28"/>
          <w:lang w:val="kk-KZ"/>
        </w:rPr>
        <w:t>.</w:t>
      </w:r>
    </w:p>
    <w:p w14:paraId="68E968FA" w14:textId="1AC6433E" w:rsidR="007134D2" w:rsidRDefault="007134D2" w:rsidP="00894BE2">
      <w:pPr>
        <w:autoSpaceDE w:val="0"/>
        <w:autoSpaceDN w:val="0"/>
        <w:adjustRightInd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Қазіргі кезде ғимараттарды қайта жаңғырту орын алуда, яғни тақап салу, қосалқы салу, жанынан салу, қабаттарды қосу. Мұндай қайта құрылымдау жұмыстары, қолданыстағы ғимараттардың қызмет ету ерекшеліктерін ғана өзгерпей, сонымен қоса оның негізге беретін әсерін де өзгертеді. Осыған байланысты м</w:t>
      </w:r>
      <w:r w:rsidR="00E55EF4" w:rsidRPr="00595710">
        <w:rPr>
          <w:rFonts w:ascii="Times New Roman" w:hAnsi="Times New Roman" w:cs="Times New Roman"/>
          <w:sz w:val="28"/>
          <w:szCs w:val="28"/>
          <w:lang w:val="kk-KZ"/>
        </w:rPr>
        <w:t xml:space="preserve">амандардың </w:t>
      </w:r>
      <w:r>
        <w:rPr>
          <w:rFonts w:ascii="Times New Roman" w:hAnsi="Times New Roman" w:cs="Times New Roman"/>
          <w:sz w:val="28"/>
          <w:szCs w:val="28"/>
          <w:lang w:val="kk-KZ"/>
        </w:rPr>
        <w:t xml:space="preserve">да </w:t>
      </w:r>
      <w:r w:rsidR="00E55EF4" w:rsidRPr="00595710">
        <w:rPr>
          <w:rFonts w:ascii="Times New Roman" w:hAnsi="Times New Roman" w:cs="Times New Roman"/>
          <w:sz w:val="28"/>
          <w:szCs w:val="28"/>
          <w:lang w:val="kk-KZ"/>
        </w:rPr>
        <w:t>ғылыми-техникалық және инженерлік қызметінде қолданыстағы ғимараттар мен үймереттерді пайдалануды қамтамасыз ету мәселелері мен міндеттері маңызды оры</w:t>
      </w:r>
      <w:r w:rsidR="00ED2175">
        <w:rPr>
          <w:rFonts w:ascii="Times New Roman" w:hAnsi="Times New Roman" w:cs="Times New Roman"/>
          <w:sz w:val="28"/>
          <w:szCs w:val="28"/>
          <w:lang w:val="kk-KZ"/>
        </w:rPr>
        <w:t>н ал</w:t>
      </w:r>
      <w:r>
        <w:rPr>
          <w:rFonts w:ascii="Times New Roman" w:hAnsi="Times New Roman" w:cs="Times New Roman"/>
          <w:sz w:val="28"/>
          <w:szCs w:val="28"/>
          <w:lang w:val="kk-KZ"/>
        </w:rPr>
        <w:t>ып жатыр.</w:t>
      </w:r>
      <w:r w:rsidR="00ED2175">
        <w:rPr>
          <w:rFonts w:ascii="Times New Roman" w:hAnsi="Times New Roman" w:cs="Times New Roman"/>
          <w:sz w:val="28"/>
          <w:szCs w:val="28"/>
          <w:lang w:val="kk-KZ"/>
        </w:rPr>
        <w:t xml:space="preserve"> </w:t>
      </w:r>
      <w:r w:rsidR="00E55EF4" w:rsidRPr="00595710">
        <w:rPr>
          <w:rFonts w:ascii="Times New Roman" w:hAnsi="Times New Roman" w:cs="Times New Roman"/>
          <w:sz w:val="28"/>
          <w:szCs w:val="28"/>
          <w:lang w:val="kk-KZ"/>
        </w:rPr>
        <w:t xml:space="preserve"> </w:t>
      </w:r>
      <w:r>
        <w:rPr>
          <w:rFonts w:ascii="Times New Roman" w:hAnsi="Times New Roman" w:cs="Times New Roman"/>
          <w:sz w:val="28"/>
          <w:szCs w:val="28"/>
          <w:lang w:val="kk-KZ"/>
        </w:rPr>
        <w:t>П</w:t>
      </w:r>
      <w:r w:rsidR="00E55EF4" w:rsidRPr="00595710">
        <w:rPr>
          <w:rFonts w:ascii="Times New Roman" w:hAnsi="Times New Roman" w:cs="Times New Roman"/>
          <w:sz w:val="28"/>
          <w:szCs w:val="28"/>
          <w:lang w:val="kk-KZ"/>
        </w:rPr>
        <w:t xml:space="preserve">рофессор П.А. Коноваловтың </w:t>
      </w:r>
      <w:r>
        <w:rPr>
          <w:rFonts w:ascii="Times New Roman" w:hAnsi="Times New Roman" w:cs="Times New Roman"/>
          <w:sz w:val="28"/>
          <w:szCs w:val="28"/>
          <w:lang w:val="kk-KZ"/>
        </w:rPr>
        <w:t xml:space="preserve">еңбегінде </w:t>
      </w:r>
      <w:r w:rsidRPr="00595710">
        <w:rPr>
          <w:rFonts w:ascii="Times New Roman" w:hAnsi="Times New Roman" w:cs="Times New Roman"/>
          <w:sz w:val="28"/>
          <w:szCs w:val="28"/>
          <w:lang w:val="kk-KZ"/>
        </w:rPr>
        <w:t>қайта жаңартылып жатқан ғимараттарды</w:t>
      </w:r>
      <w:r>
        <w:rPr>
          <w:rFonts w:ascii="Times New Roman" w:hAnsi="Times New Roman" w:cs="Times New Roman"/>
          <w:sz w:val="28"/>
          <w:szCs w:val="28"/>
          <w:lang w:val="kk-KZ"/>
        </w:rPr>
        <w:t xml:space="preserve"> жобалау бойынша негізгі қағидаттары жазылған. </w:t>
      </w:r>
      <w:r w:rsidRPr="00595710">
        <w:rPr>
          <w:rFonts w:ascii="Times New Roman" w:hAnsi="Times New Roman" w:cs="Times New Roman"/>
          <w:sz w:val="28"/>
          <w:szCs w:val="28"/>
          <w:lang w:val="kk-KZ"/>
        </w:rPr>
        <w:t xml:space="preserve"> </w:t>
      </w:r>
    </w:p>
    <w:p w14:paraId="47A589C2" w14:textId="3394A778" w:rsidR="00E55EF4" w:rsidRPr="00595710" w:rsidRDefault="005D6736" w:rsidP="00894BE2">
      <w:pPr>
        <w:autoSpaceDE w:val="0"/>
        <w:autoSpaceDN w:val="0"/>
        <w:adjustRightInd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595710">
        <w:rPr>
          <w:rFonts w:ascii="Times New Roman" w:hAnsi="Times New Roman" w:cs="Times New Roman"/>
          <w:sz w:val="28"/>
          <w:szCs w:val="28"/>
          <w:lang w:val="kk-KZ"/>
        </w:rPr>
        <w:t>айта жаңартылып</w:t>
      </w:r>
      <w:r>
        <w:rPr>
          <w:rFonts w:ascii="Times New Roman" w:hAnsi="Times New Roman" w:cs="Times New Roman"/>
          <w:sz w:val="28"/>
          <w:szCs w:val="28"/>
          <w:lang w:val="kk-KZ"/>
        </w:rPr>
        <w:t xml:space="preserve"> қосымша жүктемелер </w:t>
      </w:r>
      <w:r w:rsidR="007134D2">
        <w:rPr>
          <w:rFonts w:ascii="Times New Roman" w:hAnsi="Times New Roman" w:cs="Times New Roman"/>
          <w:sz w:val="28"/>
          <w:szCs w:val="28"/>
          <w:lang w:val="kk-KZ"/>
        </w:rPr>
        <w:t xml:space="preserve">әсерін ескеріп, </w:t>
      </w:r>
      <w:r w:rsidRPr="00595710">
        <w:rPr>
          <w:rFonts w:ascii="Times New Roman" w:hAnsi="Times New Roman" w:cs="Times New Roman"/>
          <w:sz w:val="28"/>
          <w:szCs w:val="28"/>
          <w:lang w:val="kk-KZ"/>
        </w:rPr>
        <w:t xml:space="preserve">ғимараттардың іргетастарына түсетін жүктемені анықтау әдістері және жобалық шешімдерді таңдау бойынша ұсыныстар </w:t>
      </w:r>
      <w:r w:rsidR="00E55EF4" w:rsidRPr="00595710">
        <w:rPr>
          <w:rFonts w:ascii="Times New Roman" w:hAnsi="Times New Roman" w:cs="Times New Roman"/>
          <w:sz w:val="28"/>
          <w:szCs w:val="28"/>
          <w:lang w:val="kk-KZ"/>
        </w:rPr>
        <w:t>Л.И. Полищуктың монографиясы</w:t>
      </w:r>
      <w:r>
        <w:rPr>
          <w:rFonts w:ascii="Times New Roman" w:hAnsi="Times New Roman" w:cs="Times New Roman"/>
          <w:sz w:val="28"/>
          <w:szCs w:val="28"/>
          <w:lang w:val="kk-KZ"/>
        </w:rPr>
        <w:t xml:space="preserve">нда көрсетілген. </w:t>
      </w:r>
      <w:r w:rsidR="00ED2175">
        <w:rPr>
          <w:rFonts w:ascii="Times New Roman" w:hAnsi="Times New Roman" w:cs="Times New Roman"/>
          <w:sz w:val="28"/>
          <w:szCs w:val="28"/>
          <w:lang w:val="kk-KZ"/>
        </w:rPr>
        <w:t xml:space="preserve"> </w:t>
      </w:r>
    </w:p>
    <w:p w14:paraId="34A2C313" w14:textId="4D074107" w:rsidR="00E55EF4" w:rsidRPr="00595710" w:rsidRDefault="00E55EF4" w:rsidP="00894BE2">
      <w:pPr>
        <w:autoSpaceDE w:val="0"/>
        <w:autoSpaceDN w:val="0"/>
        <w:adjustRightInd w:val="0"/>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Ғимараттар мен үймереттерді пайдалану мен қайта жаңартудың аса маңызды тәжірибесін Санкт-Петербург мамандары жинақтады, ол күрделі инженерлік-геологиялық жағдайлары бар әлемнің ірі қалаларына жатады. Сондықтан </w:t>
      </w:r>
      <w:r w:rsidR="000E6D82" w:rsidRPr="00595710">
        <w:rPr>
          <w:rFonts w:ascii="Times New Roman" w:hAnsi="Times New Roman" w:cs="Times New Roman"/>
          <w:sz w:val="28"/>
          <w:szCs w:val="28"/>
          <w:lang w:val="kk-KZ"/>
        </w:rPr>
        <w:t>Б.И.</w:t>
      </w:r>
      <w:r w:rsidR="000E6D82">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 xml:space="preserve">Далматов, </w:t>
      </w:r>
      <w:r w:rsidR="000E6D82" w:rsidRPr="00595710">
        <w:rPr>
          <w:rFonts w:ascii="Times New Roman" w:hAnsi="Times New Roman" w:cs="Times New Roman"/>
          <w:sz w:val="28"/>
          <w:szCs w:val="28"/>
          <w:lang w:val="kk-KZ"/>
        </w:rPr>
        <w:t>Б.И</w:t>
      </w:r>
      <w:r w:rsidR="000E6D82">
        <w:rPr>
          <w:rFonts w:ascii="Times New Roman" w:hAnsi="Times New Roman" w:cs="Times New Roman"/>
          <w:sz w:val="28"/>
          <w:szCs w:val="28"/>
          <w:lang w:val="kk-KZ"/>
        </w:rPr>
        <w:t>.</w:t>
      </w:r>
      <w:r w:rsidR="000E6D82" w:rsidRPr="00595710">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 xml:space="preserve">Фадеев және </w:t>
      </w:r>
      <w:r w:rsidR="000E6D82" w:rsidRPr="00595710">
        <w:rPr>
          <w:rFonts w:ascii="Times New Roman" w:hAnsi="Times New Roman" w:cs="Times New Roman"/>
          <w:sz w:val="28"/>
          <w:szCs w:val="28"/>
          <w:lang w:val="kk-KZ"/>
        </w:rPr>
        <w:t>В.М.</w:t>
      </w:r>
      <w:r w:rsidR="000E6D82">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Улицкий</w:t>
      </w:r>
      <w:r w:rsidR="008B5AC2">
        <w:rPr>
          <w:rFonts w:ascii="Times New Roman" w:hAnsi="Times New Roman" w:cs="Times New Roman"/>
          <w:sz w:val="28"/>
          <w:szCs w:val="28"/>
          <w:lang w:val="kk-KZ"/>
        </w:rPr>
        <w:t xml:space="preserve"> </w:t>
      </w:r>
      <w:r w:rsidR="008B5AC2" w:rsidRPr="001A7994">
        <w:rPr>
          <w:rFonts w:ascii="Times New Roman" w:hAnsi="Times New Roman" w:cs="Times New Roman"/>
          <w:sz w:val="28"/>
          <w:szCs w:val="28"/>
          <w:lang w:val="kk-KZ"/>
        </w:rPr>
        <w:t>[</w:t>
      </w:r>
      <w:r w:rsidR="008B5AC2">
        <w:rPr>
          <w:rFonts w:ascii="Times New Roman" w:hAnsi="Times New Roman" w:cs="Times New Roman"/>
          <w:sz w:val="28"/>
          <w:szCs w:val="28"/>
          <w:lang w:val="kk-KZ"/>
        </w:rPr>
        <w:t>60</w:t>
      </w:r>
      <w:r w:rsidR="008B5AC2" w:rsidRPr="001A7994">
        <w:rPr>
          <w:rFonts w:ascii="Times New Roman" w:hAnsi="Times New Roman" w:cs="Times New Roman"/>
          <w:sz w:val="28"/>
          <w:szCs w:val="28"/>
          <w:lang w:val="kk-KZ"/>
        </w:rPr>
        <w:t>]</w:t>
      </w:r>
      <w:r w:rsidRPr="00595710">
        <w:rPr>
          <w:rFonts w:ascii="Times New Roman" w:hAnsi="Times New Roman" w:cs="Times New Roman"/>
          <w:sz w:val="28"/>
          <w:szCs w:val="28"/>
          <w:lang w:val="kk-KZ"/>
        </w:rPr>
        <w:t xml:space="preserve">, </w:t>
      </w:r>
      <w:r w:rsidR="000E6D82" w:rsidRPr="00595710">
        <w:rPr>
          <w:rFonts w:ascii="Times New Roman" w:hAnsi="Times New Roman" w:cs="Times New Roman"/>
          <w:sz w:val="28"/>
          <w:szCs w:val="28"/>
          <w:lang w:val="kk-KZ"/>
        </w:rPr>
        <w:t>А.Б</w:t>
      </w:r>
      <w:r w:rsidR="000E6D82">
        <w:rPr>
          <w:rFonts w:ascii="Times New Roman" w:hAnsi="Times New Roman" w:cs="Times New Roman"/>
          <w:sz w:val="28"/>
          <w:szCs w:val="28"/>
          <w:lang w:val="kk-KZ"/>
        </w:rPr>
        <w:t>.</w:t>
      </w:r>
      <w:r w:rsidR="000E6D82" w:rsidRPr="00595710">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Бугров</w:t>
      </w:r>
      <w:r w:rsidR="008B5AC2">
        <w:rPr>
          <w:rFonts w:ascii="Times New Roman" w:hAnsi="Times New Roman" w:cs="Times New Roman"/>
          <w:sz w:val="28"/>
          <w:szCs w:val="28"/>
          <w:lang w:val="kk-KZ"/>
        </w:rPr>
        <w:t xml:space="preserve"> </w:t>
      </w:r>
      <w:r w:rsidR="008B5AC2" w:rsidRPr="001A7994">
        <w:rPr>
          <w:rFonts w:ascii="Times New Roman" w:hAnsi="Times New Roman" w:cs="Times New Roman"/>
          <w:sz w:val="28"/>
          <w:szCs w:val="28"/>
          <w:lang w:val="kk-KZ"/>
        </w:rPr>
        <w:t>[</w:t>
      </w:r>
      <w:r w:rsidR="008B5AC2">
        <w:rPr>
          <w:rFonts w:ascii="Times New Roman" w:hAnsi="Times New Roman" w:cs="Times New Roman"/>
          <w:sz w:val="28"/>
          <w:szCs w:val="28"/>
          <w:lang w:val="kk-KZ"/>
        </w:rPr>
        <w:t>61</w:t>
      </w:r>
      <w:r w:rsidR="008B5AC2" w:rsidRPr="001A7994">
        <w:rPr>
          <w:rFonts w:ascii="Times New Roman" w:hAnsi="Times New Roman" w:cs="Times New Roman"/>
          <w:sz w:val="28"/>
          <w:szCs w:val="28"/>
          <w:lang w:val="kk-KZ"/>
        </w:rPr>
        <w:t>]</w:t>
      </w:r>
      <w:r w:rsidR="008B5AC2" w:rsidRPr="00595710">
        <w:rPr>
          <w:rFonts w:ascii="Times New Roman" w:hAnsi="Times New Roman" w:cs="Times New Roman"/>
          <w:sz w:val="28"/>
          <w:szCs w:val="28"/>
          <w:lang w:val="kk-KZ"/>
        </w:rPr>
        <w:t>,</w:t>
      </w:r>
      <w:r w:rsidRPr="00595710">
        <w:rPr>
          <w:rFonts w:ascii="Times New Roman" w:hAnsi="Times New Roman" w:cs="Times New Roman"/>
          <w:sz w:val="28"/>
          <w:szCs w:val="28"/>
          <w:lang w:val="kk-KZ"/>
        </w:rPr>
        <w:t xml:space="preserve"> </w:t>
      </w:r>
      <w:r w:rsidR="008B5AC2" w:rsidRPr="00595710">
        <w:rPr>
          <w:rFonts w:ascii="Times New Roman" w:hAnsi="Times New Roman" w:cs="Times New Roman"/>
          <w:sz w:val="28"/>
          <w:szCs w:val="28"/>
          <w:lang w:val="kk-KZ"/>
        </w:rPr>
        <w:t xml:space="preserve">Р.А. </w:t>
      </w:r>
      <w:r w:rsidRPr="00595710">
        <w:rPr>
          <w:rFonts w:ascii="Times New Roman" w:hAnsi="Times New Roman" w:cs="Times New Roman"/>
          <w:sz w:val="28"/>
          <w:szCs w:val="28"/>
          <w:lang w:val="kk-KZ"/>
        </w:rPr>
        <w:t xml:space="preserve">Мангушев </w:t>
      </w:r>
      <w:r w:rsidR="008B5AC2" w:rsidRPr="001A7994">
        <w:rPr>
          <w:rFonts w:ascii="Times New Roman" w:hAnsi="Times New Roman" w:cs="Times New Roman"/>
          <w:sz w:val="28"/>
          <w:szCs w:val="28"/>
          <w:lang w:val="kk-KZ"/>
        </w:rPr>
        <w:t>[</w:t>
      </w:r>
      <w:r w:rsidR="008B5AC2">
        <w:rPr>
          <w:rFonts w:ascii="Times New Roman" w:hAnsi="Times New Roman" w:cs="Times New Roman"/>
          <w:sz w:val="28"/>
          <w:szCs w:val="28"/>
          <w:lang w:val="kk-KZ"/>
        </w:rPr>
        <w:t>62</w:t>
      </w:r>
      <w:r w:rsidR="008B5AC2" w:rsidRPr="001A7994">
        <w:rPr>
          <w:rFonts w:ascii="Times New Roman" w:hAnsi="Times New Roman" w:cs="Times New Roman"/>
          <w:sz w:val="28"/>
          <w:szCs w:val="28"/>
          <w:lang w:val="kk-KZ"/>
        </w:rPr>
        <w:t>]</w:t>
      </w:r>
      <w:r w:rsidR="008B5AC2">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жұмыстары қала құрылысындағы негіздер мен іргетастарды жобалау кезінде үлкен қызығушылық тудырады.</w:t>
      </w:r>
      <w:r w:rsidR="000E6D82" w:rsidRPr="000E6D82">
        <w:rPr>
          <w:rFonts w:ascii="Times New Roman" w:hAnsi="Times New Roman" w:cs="Times New Roman"/>
          <w:sz w:val="28"/>
          <w:szCs w:val="28"/>
          <w:lang w:val="kk-KZ"/>
        </w:rPr>
        <w:t xml:space="preserve"> </w:t>
      </w:r>
    </w:p>
    <w:p w14:paraId="63228372" w14:textId="149A2FAF" w:rsidR="00E55EF4" w:rsidRDefault="00E55EF4" w:rsidP="00894BE2">
      <w:pPr>
        <w:autoSpaceDE w:val="0"/>
        <w:autoSpaceDN w:val="0"/>
        <w:adjustRightInd w:val="0"/>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Ғимараттар немесе үймереттер конструкциялары тұрақтану мерзімінің соңында шөгудің толық дамуы кезінде ең үлкен деформацияға ие болғандықтан, бұл шөгулер мәндері шектеледі, сондықтан оларды соңғы шөгулер деп атайды. Осылайша, іргетастың шөгуі уақыт бойынша баяу дамып келе жатқан негіз топырағы қалыңдығының деформациясы салдарынан болатын толық тік орын ауыстыруы. Топырақ қабатының шөгуі деп осы қабаттың топырақ деформациясы салдарынан, оның қалыңдығы азайтылатын шама деп атаймыз. Шөгуді есептеудің көптеген әдістері белгілі. Алайда</w:t>
      </w:r>
      <w:r w:rsidR="002A533B">
        <w:rPr>
          <w:rFonts w:ascii="Times New Roman" w:hAnsi="Times New Roman" w:cs="Times New Roman"/>
          <w:sz w:val="28"/>
          <w:szCs w:val="28"/>
          <w:lang w:val="kk-KZ"/>
        </w:rPr>
        <w:t xml:space="preserve"> қ</w:t>
      </w:r>
      <w:r w:rsidR="002400BD">
        <w:rPr>
          <w:rFonts w:ascii="Times New Roman" w:hAnsi="Times New Roman" w:cs="Times New Roman"/>
          <w:sz w:val="28"/>
          <w:szCs w:val="28"/>
          <w:lang w:val="kk-KZ"/>
        </w:rPr>
        <w:t>абаттап жинақтау</w:t>
      </w:r>
      <w:r w:rsidRPr="00595710">
        <w:rPr>
          <w:rFonts w:ascii="Times New Roman" w:hAnsi="Times New Roman" w:cs="Times New Roman"/>
          <w:sz w:val="28"/>
          <w:szCs w:val="28"/>
          <w:lang w:val="kk-KZ"/>
        </w:rPr>
        <w:t xml:space="preserve"> әдісі </w:t>
      </w:r>
      <w:r w:rsidR="002A533B">
        <w:rPr>
          <w:rFonts w:ascii="Times New Roman" w:hAnsi="Times New Roman" w:cs="Times New Roman"/>
          <w:sz w:val="28"/>
          <w:szCs w:val="28"/>
          <w:lang w:val="kk-KZ"/>
        </w:rPr>
        <w:t xml:space="preserve">мен </w:t>
      </w:r>
      <w:r w:rsidRPr="00595710">
        <w:rPr>
          <w:rFonts w:ascii="Times New Roman" w:hAnsi="Times New Roman" w:cs="Times New Roman"/>
          <w:sz w:val="28"/>
          <w:szCs w:val="28"/>
          <w:lang w:val="kk-KZ"/>
        </w:rPr>
        <w:t>эквивалентті</w:t>
      </w:r>
      <w:r w:rsidR="002400BD">
        <w:rPr>
          <w:rFonts w:ascii="Times New Roman" w:hAnsi="Times New Roman" w:cs="Times New Roman"/>
          <w:sz w:val="28"/>
          <w:szCs w:val="28"/>
          <w:lang w:val="kk-KZ"/>
        </w:rPr>
        <w:t>к</w:t>
      </w:r>
      <w:r w:rsidRPr="00595710">
        <w:rPr>
          <w:rFonts w:ascii="Times New Roman" w:hAnsi="Times New Roman" w:cs="Times New Roman"/>
          <w:sz w:val="28"/>
          <w:szCs w:val="28"/>
          <w:lang w:val="kk-KZ"/>
        </w:rPr>
        <w:t xml:space="preserve"> қабат әдісі</w:t>
      </w:r>
      <w:r w:rsidR="002A533B">
        <w:rPr>
          <w:rFonts w:ascii="Times New Roman" w:hAnsi="Times New Roman" w:cs="Times New Roman"/>
          <w:sz w:val="28"/>
          <w:szCs w:val="28"/>
          <w:lang w:val="kk-KZ"/>
        </w:rPr>
        <w:t xml:space="preserve"> </w:t>
      </w:r>
      <w:r w:rsidR="002A533B" w:rsidRPr="00595710">
        <w:rPr>
          <w:rFonts w:ascii="Times New Roman" w:hAnsi="Times New Roman" w:cs="Times New Roman"/>
          <w:sz w:val="28"/>
          <w:szCs w:val="28"/>
          <w:lang w:val="kk-KZ"/>
        </w:rPr>
        <w:t xml:space="preserve">жобалау тәжірибесінде көп </w:t>
      </w:r>
      <w:r w:rsidR="002A533B">
        <w:rPr>
          <w:rFonts w:ascii="Times New Roman" w:hAnsi="Times New Roman" w:cs="Times New Roman"/>
          <w:sz w:val="28"/>
          <w:szCs w:val="28"/>
          <w:lang w:val="kk-KZ"/>
        </w:rPr>
        <w:t>қолданылады.</w:t>
      </w:r>
    </w:p>
    <w:p w14:paraId="7A23FB2D" w14:textId="77777777" w:rsidR="002A533B" w:rsidRPr="00595710" w:rsidRDefault="002A533B" w:rsidP="00894BE2">
      <w:pPr>
        <w:autoSpaceDE w:val="0"/>
        <w:autoSpaceDN w:val="0"/>
        <w:adjustRightInd w:val="0"/>
        <w:spacing w:after="0" w:line="240" w:lineRule="auto"/>
        <w:ind w:firstLine="567"/>
        <w:jc w:val="both"/>
        <w:rPr>
          <w:rFonts w:ascii="Times New Roman" w:hAnsi="Times New Roman" w:cs="Times New Roman"/>
          <w:sz w:val="28"/>
          <w:szCs w:val="28"/>
          <w:lang w:val="kk-KZ"/>
        </w:rPr>
      </w:pPr>
    </w:p>
    <w:p w14:paraId="3E199A8F" w14:textId="5167ECCD" w:rsidR="00E55EF4" w:rsidRPr="002A533B" w:rsidRDefault="002400BD" w:rsidP="00894BE2">
      <w:pPr>
        <w:spacing w:after="0" w:line="240" w:lineRule="auto"/>
        <w:ind w:firstLine="567"/>
        <w:jc w:val="both"/>
        <w:rPr>
          <w:rFonts w:ascii="Times New Roman" w:hAnsi="Times New Roman" w:cs="Times New Roman"/>
          <w:i/>
          <w:iCs/>
          <w:sz w:val="28"/>
          <w:szCs w:val="28"/>
          <w:lang w:val="kk-KZ"/>
        </w:rPr>
      </w:pPr>
      <w:r w:rsidRPr="002A533B">
        <w:rPr>
          <w:rFonts w:ascii="Times New Roman" w:hAnsi="Times New Roman" w:cs="Times New Roman"/>
          <w:i/>
          <w:iCs/>
          <w:sz w:val="28"/>
          <w:szCs w:val="28"/>
          <w:lang w:val="kk-KZ"/>
        </w:rPr>
        <w:t>Шөгуді қабаттап</w:t>
      </w:r>
      <w:r w:rsidR="00E55EF4" w:rsidRPr="002A533B">
        <w:rPr>
          <w:rFonts w:ascii="Times New Roman" w:hAnsi="Times New Roman" w:cs="Times New Roman"/>
          <w:i/>
          <w:iCs/>
          <w:sz w:val="28"/>
          <w:szCs w:val="28"/>
          <w:lang w:val="kk-KZ"/>
        </w:rPr>
        <w:t xml:space="preserve"> қосу әдісімен анықтау</w:t>
      </w:r>
    </w:p>
    <w:p w14:paraId="1AF44D44" w14:textId="77777777" w:rsidR="002A533B" w:rsidRPr="00595710" w:rsidRDefault="002A533B" w:rsidP="00894BE2">
      <w:pPr>
        <w:spacing w:after="0" w:line="240" w:lineRule="auto"/>
        <w:ind w:firstLine="567"/>
        <w:jc w:val="both"/>
        <w:rPr>
          <w:rFonts w:ascii="Times New Roman" w:hAnsi="Times New Roman" w:cs="Times New Roman"/>
          <w:sz w:val="28"/>
          <w:szCs w:val="28"/>
          <w:lang w:val="kk-KZ"/>
        </w:rPr>
      </w:pPr>
    </w:p>
    <w:p w14:paraId="774B3A3C" w14:textId="77777777"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Есептеудің қарастырылатын әдісі мынадай жорамалдарға негізделген: </w:t>
      </w:r>
    </w:p>
    <w:p w14:paraId="518E4DE6" w14:textId="700DBC9E" w:rsidR="00E55EF4" w:rsidRPr="00595710" w:rsidRDefault="00A84816" w:rsidP="00E44853">
      <w:pPr>
        <w:spacing w:after="0" w:line="240" w:lineRule="auto"/>
        <w:ind w:firstLine="567"/>
        <w:jc w:val="both"/>
        <w:rPr>
          <w:sz w:val="28"/>
          <w:szCs w:val="28"/>
          <w:lang w:val="kk-KZ"/>
        </w:rPr>
      </w:pPr>
      <w:r>
        <w:rPr>
          <w:rFonts w:ascii="Times New Roman" w:hAnsi="Times New Roman" w:cs="Times New Roman"/>
          <w:sz w:val="28"/>
          <w:szCs w:val="28"/>
          <w:lang w:val="kk-KZ"/>
        </w:rPr>
        <w:t>Бұл әдіс і</w:t>
      </w:r>
      <w:r w:rsidR="00E55EF4" w:rsidRPr="00595710">
        <w:rPr>
          <w:rFonts w:ascii="Times New Roman" w:hAnsi="Times New Roman" w:cs="Times New Roman"/>
          <w:sz w:val="28"/>
          <w:szCs w:val="28"/>
          <w:lang w:val="kk-KZ"/>
        </w:rPr>
        <w:t xml:space="preserve">ргетас астындағы топырақ бүйірлік </w:t>
      </w:r>
      <w:r w:rsidR="002400BD">
        <w:rPr>
          <w:rFonts w:ascii="Times New Roman" w:hAnsi="Times New Roman" w:cs="Times New Roman"/>
          <w:sz w:val="28"/>
          <w:szCs w:val="28"/>
          <w:lang w:val="kk-KZ"/>
        </w:rPr>
        <w:t xml:space="preserve">бағытта </w:t>
      </w:r>
      <w:r w:rsidR="00E55EF4" w:rsidRPr="00595710">
        <w:rPr>
          <w:rFonts w:ascii="Times New Roman" w:hAnsi="Times New Roman" w:cs="Times New Roman"/>
          <w:sz w:val="28"/>
          <w:szCs w:val="28"/>
          <w:lang w:val="kk-KZ"/>
        </w:rPr>
        <w:t>нығая алма</w:t>
      </w:r>
      <w:r>
        <w:rPr>
          <w:rFonts w:ascii="Times New Roman" w:hAnsi="Times New Roman" w:cs="Times New Roman"/>
          <w:sz w:val="28"/>
          <w:szCs w:val="28"/>
          <w:lang w:val="kk-KZ"/>
        </w:rPr>
        <w:t>йды</w:t>
      </w:r>
      <w:r w:rsidR="002A533B">
        <w:rPr>
          <w:rFonts w:ascii="Times New Roman" w:hAnsi="Times New Roman" w:cs="Times New Roman"/>
          <w:sz w:val="28"/>
          <w:szCs w:val="28"/>
          <w:lang w:val="kk-KZ"/>
        </w:rPr>
        <w:t xml:space="preserve">, </w:t>
      </w:r>
      <w:r w:rsidR="00E55EF4" w:rsidRPr="00595710">
        <w:rPr>
          <w:rFonts w:ascii="Times New Roman" w:hAnsi="Times New Roman" w:cs="Times New Roman"/>
          <w:sz w:val="28"/>
          <w:szCs w:val="28"/>
          <w:lang w:val="kk-KZ"/>
        </w:rPr>
        <w:t xml:space="preserve">топырақ қабаттарының тік деформациясы тереңдікте азаятын </w:t>
      </w:r>
      <w:r w:rsidR="001A4FA3">
        <w:rPr>
          <w:rFonts w:ascii="Times New Roman" w:hAnsi="Times New Roman" w:cs="Times New Roman"/>
          <w:sz w:val="28"/>
          <w:szCs w:val="28"/>
          <w:lang w:val="kk-KZ"/>
        </w:rPr>
        <w:t>кернеулеріне тура тәуелді</w:t>
      </w:r>
      <w:r w:rsidR="00E44853">
        <w:rPr>
          <w:rFonts w:ascii="Times New Roman" w:hAnsi="Times New Roman" w:cs="Times New Roman"/>
          <w:sz w:val="28"/>
          <w:szCs w:val="28"/>
          <w:lang w:val="kk-KZ"/>
        </w:rPr>
        <w:t xml:space="preserve"> бол</w:t>
      </w:r>
      <w:r>
        <w:rPr>
          <w:rFonts w:ascii="Times New Roman" w:hAnsi="Times New Roman" w:cs="Times New Roman"/>
          <w:sz w:val="28"/>
          <w:szCs w:val="28"/>
          <w:lang w:val="kk-KZ"/>
        </w:rPr>
        <w:t xml:space="preserve">ады және де </w:t>
      </w:r>
      <w:r w:rsidRPr="00E44853">
        <w:rPr>
          <w:rFonts w:ascii="Times New Roman" w:hAnsi="Times New Roman" w:cs="Times New Roman"/>
          <w:sz w:val="28"/>
          <w:szCs w:val="28"/>
          <w:lang w:val="kk-KZ"/>
        </w:rPr>
        <w:t>топырақтың ең жоғары кеңею коэффициентіне тәуелді өлшемсіз коэффициент топырақтың барлық түрлері үшін 0,8-ге тең етіп қабылдан</w:t>
      </w:r>
      <w:r>
        <w:rPr>
          <w:rFonts w:ascii="Times New Roman" w:hAnsi="Times New Roman" w:cs="Times New Roman"/>
          <w:sz w:val="28"/>
          <w:szCs w:val="28"/>
          <w:lang w:val="kk-KZ"/>
        </w:rPr>
        <w:t>уы керек</w:t>
      </w:r>
      <w:r w:rsidRPr="00595710">
        <w:rPr>
          <w:rFonts w:ascii="Times New Roman" w:hAnsi="Times New Roman" w:cs="Times New Roman"/>
          <w:sz w:val="28"/>
          <w:szCs w:val="28"/>
          <w:lang w:val="kk-KZ"/>
        </w:rPr>
        <w:t xml:space="preserve"> </w:t>
      </w:r>
      <w:r>
        <w:rPr>
          <w:rFonts w:ascii="Times New Roman" w:hAnsi="Times New Roman" w:cs="Times New Roman"/>
          <w:sz w:val="28"/>
          <w:szCs w:val="28"/>
          <w:lang w:val="kk-KZ"/>
        </w:rPr>
        <w:t>деген жормаладарға негізделген. Ш</w:t>
      </w:r>
      <w:r w:rsidRPr="00A84816">
        <w:rPr>
          <w:rFonts w:ascii="Times New Roman" w:hAnsi="Times New Roman" w:cs="Times New Roman"/>
          <w:sz w:val="28"/>
          <w:szCs w:val="28"/>
          <w:lang w:val="kk-KZ"/>
        </w:rPr>
        <w:t xml:space="preserve">өгуді қабаттап қосу </w:t>
      </w:r>
      <w:r w:rsidRPr="00A84816">
        <w:rPr>
          <w:rFonts w:ascii="Times New Roman" w:hAnsi="Times New Roman" w:cs="Times New Roman"/>
          <w:sz w:val="28"/>
          <w:szCs w:val="28"/>
          <w:lang w:val="kk-KZ"/>
        </w:rPr>
        <w:lastRenderedPageBreak/>
        <w:t>әдісі</w:t>
      </w:r>
      <w:r>
        <w:rPr>
          <w:rFonts w:ascii="Times New Roman" w:hAnsi="Times New Roman" w:cs="Times New Roman"/>
          <w:sz w:val="28"/>
          <w:szCs w:val="28"/>
          <w:lang w:val="kk-KZ"/>
        </w:rPr>
        <w:t>нде</w:t>
      </w:r>
      <w:r w:rsidRPr="00A84816">
        <w:rPr>
          <w:rFonts w:ascii="Times New Roman" w:hAnsi="Times New Roman" w:cs="Times New Roman"/>
          <w:sz w:val="28"/>
          <w:szCs w:val="28"/>
          <w:lang w:val="kk-KZ"/>
        </w:rPr>
        <w:t xml:space="preserve"> </w:t>
      </w:r>
      <w:r w:rsidR="00E55EF4" w:rsidRPr="00E44853">
        <w:rPr>
          <w:rFonts w:ascii="Times New Roman" w:hAnsi="Times New Roman" w:cs="Times New Roman"/>
          <w:sz w:val="28"/>
          <w:szCs w:val="28"/>
          <w:lang w:val="kk-KZ"/>
        </w:rPr>
        <w:t>тереңдік бойынша топырақтың деформациялық сипаттамаларының өзгеруін ескермей</w:t>
      </w:r>
      <w:r>
        <w:rPr>
          <w:rFonts w:ascii="Times New Roman" w:hAnsi="Times New Roman" w:cs="Times New Roman"/>
          <w:sz w:val="28"/>
          <w:szCs w:val="28"/>
          <w:lang w:val="kk-KZ"/>
        </w:rPr>
        <w:t>ді</w:t>
      </w:r>
      <w:r w:rsidR="00E55EF4" w:rsidRPr="00E44853">
        <w:rPr>
          <w:rFonts w:ascii="Times New Roman" w:hAnsi="Times New Roman" w:cs="Times New Roman"/>
          <w:sz w:val="28"/>
          <w:szCs w:val="28"/>
          <w:lang w:val="kk-KZ"/>
        </w:rPr>
        <w:t>, серпімділік теориясы әдістері бойынша орталықтан жүктеу арқылы анықталады</w:t>
      </w:r>
      <w:r w:rsidR="00E44853" w:rsidRPr="00E44853">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қосымша кернеу топырақтың жоғары қабаттарының салмағынан</w:t>
      </w:r>
      <w:r>
        <w:rPr>
          <w:rFonts w:ascii="Times New Roman" w:hAnsi="Times New Roman" w:cs="Times New Roman"/>
          <w:sz w:val="28"/>
          <w:szCs w:val="28"/>
          <w:lang w:val="kk-KZ"/>
        </w:rPr>
        <w:t xml:space="preserve">, яғни </w:t>
      </w:r>
      <w:r w:rsidRPr="00595710">
        <w:rPr>
          <w:rFonts w:ascii="Times New Roman" w:hAnsi="Times New Roman" w:cs="Times New Roman"/>
          <w:sz w:val="28"/>
          <w:szCs w:val="28"/>
          <w:lang w:val="kk-KZ"/>
        </w:rPr>
        <w:t>т</w:t>
      </w:r>
      <w:r>
        <w:rPr>
          <w:rFonts w:ascii="Times New Roman" w:hAnsi="Times New Roman" w:cs="Times New Roman"/>
          <w:sz w:val="28"/>
          <w:szCs w:val="28"/>
          <w:lang w:val="kk-KZ"/>
        </w:rPr>
        <w:t xml:space="preserve">абиғи қысымнан </w:t>
      </w:r>
      <w:r w:rsidRPr="00595710">
        <w:rPr>
          <w:rFonts w:ascii="Times New Roman" w:hAnsi="Times New Roman" w:cs="Times New Roman"/>
          <w:sz w:val="28"/>
          <w:szCs w:val="28"/>
          <w:lang w:val="kk-KZ"/>
        </w:rPr>
        <w:t>тереңд</w:t>
      </w:r>
      <w:r>
        <w:rPr>
          <w:rFonts w:ascii="Times New Roman" w:hAnsi="Times New Roman" w:cs="Times New Roman"/>
          <w:sz w:val="28"/>
          <w:szCs w:val="28"/>
          <w:lang w:val="kk-KZ"/>
        </w:rPr>
        <w:t>ігі 20%-дан аспаса</w:t>
      </w:r>
      <w:r w:rsidRPr="00595710">
        <w:rPr>
          <w:rFonts w:ascii="Times New Roman" w:hAnsi="Times New Roman" w:cs="Times New Roman"/>
          <w:sz w:val="28"/>
          <w:szCs w:val="28"/>
          <w:lang w:val="kk-KZ"/>
        </w:rPr>
        <w:t xml:space="preserve"> деформация</w:t>
      </w:r>
      <w:r>
        <w:rPr>
          <w:rFonts w:ascii="Times New Roman" w:hAnsi="Times New Roman" w:cs="Times New Roman"/>
          <w:sz w:val="28"/>
          <w:szCs w:val="28"/>
          <w:lang w:val="kk-KZ"/>
        </w:rPr>
        <w:t xml:space="preserve">ланбайды деген жорамалға ие, соынмен қатар бұл әдіс </w:t>
      </w:r>
      <w:r w:rsidR="00E55EF4" w:rsidRPr="00E44853">
        <w:rPr>
          <w:rFonts w:ascii="Times New Roman" w:hAnsi="Times New Roman" w:cs="Times New Roman"/>
          <w:sz w:val="28"/>
          <w:szCs w:val="28"/>
          <w:lang w:val="kk-KZ"/>
        </w:rPr>
        <w:t>оңайлатылған есептік схеманы түзететін коэффициент ретінде қара</w:t>
      </w:r>
      <w:r>
        <w:rPr>
          <w:rFonts w:ascii="Times New Roman" w:hAnsi="Times New Roman" w:cs="Times New Roman"/>
          <w:sz w:val="28"/>
          <w:szCs w:val="28"/>
          <w:lang w:val="kk-KZ"/>
        </w:rPr>
        <w:t xml:space="preserve">йды және де </w:t>
      </w:r>
      <w:r w:rsidR="00E55EF4" w:rsidRPr="00E44853">
        <w:rPr>
          <w:rFonts w:ascii="Times New Roman" w:hAnsi="Times New Roman" w:cs="Times New Roman"/>
          <w:sz w:val="28"/>
          <w:szCs w:val="28"/>
          <w:lang w:val="kk-KZ"/>
        </w:rPr>
        <w:t>іргетастар мен іргетас үс</w:t>
      </w:r>
      <w:r w:rsidR="007D5BD8" w:rsidRPr="00E44853">
        <w:rPr>
          <w:rFonts w:ascii="Times New Roman" w:hAnsi="Times New Roman" w:cs="Times New Roman"/>
          <w:sz w:val="28"/>
          <w:szCs w:val="28"/>
          <w:lang w:val="kk-KZ"/>
        </w:rPr>
        <w:t>тіндегі конструкциялардың қатқылд</w:t>
      </w:r>
      <w:r w:rsidR="00E55EF4" w:rsidRPr="00E44853">
        <w:rPr>
          <w:rFonts w:ascii="Times New Roman" w:hAnsi="Times New Roman" w:cs="Times New Roman"/>
          <w:sz w:val="28"/>
          <w:szCs w:val="28"/>
          <w:lang w:val="kk-KZ"/>
        </w:rPr>
        <w:t>ығы есепке алынбайды</w:t>
      </w:r>
      <w:r>
        <w:rPr>
          <w:rFonts w:ascii="Times New Roman" w:hAnsi="Times New Roman" w:cs="Times New Roman"/>
          <w:sz w:val="28"/>
          <w:szCs w:val="28"/>
          <w:lang w:val="kk-KZ"/>
        </w:rPr>
        <w:t>.</w:t>
      </w:r>
    </w:p>
    <w:p w14:paraId="5B4F4E83" w14:textId="20C5CBE0" w:rsidR="00E55EF4" w:rsidRPr="00595710" w:rsidRDefault="00A0760E" w:rsidP="00894BE2">
      <w:pPr>
        <w:pStyle w:val="ae"/>
        <w:shd w:val="clear" w:color="auto" w:fill="FFFFFF"/>
        <w:spacing w:before="0" w:beforeAutospacing="0" w:after="0" w:afterAutospacing="0"/>
        <w:ind w:firstLine="567"/>
        <w:jc w:val="both"/>
        <w:rPr>
          <w:rFonts w:eastAsiaTheme="minorHAnsi"/>
          <w:sz w:val="28"/>
          <w:szCs w:val="28"/>
          <w:lang w:val="kk-KZ" w:eastAsia="en-US"/>
        </w:rPr>
      </w:pPr>
      <w:r w:rsidRPr="00A0760E">
        <w:rPr>
          <w:rFonts w:eastAsiaTheme="minorHAnsi"/>
          <w:sz w:val="28"/>
          <w:szCs w:val="28"/>
          <w:lang w:val="kk-KZ" w:eastAsia="en-US"/>
        </w:rPr>
        <w:t>ҚР ҚН 5.01–02–2013</w:t>
      </w:r>
      <w:r w:rsidRPr="00595710">
        <w:rPr>
          <w:szCs w:val="28"/>
          <w:lang w:val="kk-KZ"/>
        </w:rPr>
        <w:t xml:space="preserve"> </w:t>
      </w:r>
      <w:r w:rsidR="00E55EF4" w:rsidRPr="00595710">
        <w:rPr>
          <w:rFonts w:eastAsiaTheme="minorHAnsi"/>
          <w:sz w:val="28"/>
          <w:szCs w:val="28"/>
          <w:lang w:val="kk-KZ" w:eastAsia="en-US"/>
        </w:rPr>
        <w:t xml:space="preserve"> ұсынған </w:t>
      </w:r>
      <w:r w:rsidR="009A7663" w:rsidRPr="009A7663">
        <w:rPr>
          <w:sz w:val="28"/>
          <w:szCs w:val="28"/>
          <w:lang w:val="kk-KZ"/>
        </w:rPr>
        <w:t>шөгуді қабаттап қосу әдісін</w:t>
      </w:r>
      <w:r w:rsidR="009A7663" w:rsidRPr="002A533B">
        <w:rPr>
          <w:i/>
          <w:iCs/>
          <w:sz w:val="28"/>
          <w:szCs w:val="28"/>
          <w:lang w:val="kk-KZ"/>
        </w:rPr>
        <w:t xml:space="preserve"> </w:t>
      </w:r>
      <w:r w:rsidR="00E55EF4" w:rsidRPr="00595710">
        <w:rPr>
          <w:rFonts w:eastAsiaTheme="minorHAnsi"/>
          <w:sz w:val="28"/>
          <w:szCs w:val="28"/>
          <w:lang w:val="kk-KZ" w:eastAsia="en-US"/>
        </w:rPr>
        <w:t xml:space="preserve">көршілес </w:t>
      </w:r>
      <w:r w:rsidR="009A7663">
        <w:rPr>
          <w:rFonts w:eastAsiaTheme="minorHAnsi"/>
          <w:sz w:val="28"/>
          <w:szCs w:val="28"/>
          <w:lang w:val="kk-KZ" w:eastAsia="en-US"/>
        </w:rPr>
        <w:t xml:space="preserve">орналасқан </w:t>
      </w:r>
      <w:r w:rsidR="00E55EF4" w:rsidRPr="00595710">
        <w:rPr>
          <w:rFonts w:eastAsiaTheme="minorHAnsi"/>
          <w:sz w:val="28"/>
          <w:szCs w:val="28"/>
          <w:lang w:val="kk-KZ" w:eastAsia="en-US"/>
        </w:rPr>
        <w:t>іргетастар</w:t>
      </w:r>
      <w:r w:rsidR="009A7663">
        <w:rPr>
          <w:rFonts w:eastAsiaTheme="minorHAnsi"/>
          <w:sz w:val="28"/>
          <w:szCs w:val="28"/>
          <w:lang w:val="kk-KZ" w:eastAsia="en-US"/>
        </w:rPr>
        <w:t xml:space="preserve"> кезінде пайдалана алмаймыз</w:t>
      </w:r>
      <w:r w:rsidR="009A7663" w:rsidRPr="00595710">
        <w:rPr>
          <w:rFonts w:eastAsiaTheme="minorHAnsi"/>
          <w:sz w:val="28"/>
          <w:szCs w:val="28"/>
          <w:lang w:val="kk-KZ" w:eastAsia="en-US"/>
        </w:rPr>
        <w:t xml:space="preserve">, </w:t>
      </w:r>
      <w:r w:rsidR="009A7663">
        <w:rPr>
          <w:rFonts w:eastAsiaTheme="minorHAnsi"/>
          <w:sz w:val="28"/>
          <w:szCs w:val="28"/>
          <w:lang w:val="kk-KZ" w:eastAsia="en-US"/>
        </w:rPr>
        <w:t xml:space="preserve">тек </w:t>
      </w:r>
      <w:r w:rsidR="00E55EF4" w:rsidRPr="00595710">
        <w:rPr>
          <w:rFonts w:eastAsiaTheme="minorHAnsi"/>
          <w:sz w:val="28"/>
          <w:szCs w:val="28"/>
          <w:lang w:val="kk-KZ" w:eastAsia="en-US"/>
        </w:rPr>
        <w:t xml:space="preserve">қарапайым жақындатылған шамасын </w:t>
      </w:r>
      <w:r w:rsidR="009A7663">
        <w:rPr>
          <w:rFonts w:eastAsiaTheme="minorHAnsi"/>
          <w:sz w:val="28"/>
          <w:szCs w:val="28"/>
          <w:lang w:val="kk-KZ" w:eastAsia="en-US"/>
        </w:rPr>
        <w:t>ғана аламыз.</w:t>
      </w:r>
    </w:p>
    <w:p w14:paraId="0C83EF41" w14:textId="5BA822CB" w:rsidR="00E55EF4" w:rsidRPr="00595710" w:rsidRDefault="00E55EF4" w:rsidP="00894BE2">
      <w:pPr>
        <w:pStyle w:val="ae"/>
        <w:shd w:val="clear" w:color="auto" w:fill="FFFFFF"/>
        <w:spacing w:before="0" w:beforeAutospacing="0" w:after="0" w:afterAutospacing="0"/>
        <w:ind w:firstLine="567"/>
        <w:jc w:val="both"/>
        <w:rPr>
          <w:rFonts w:eastAsiaTheme="minorHAnsi"/>
          <w:sz w:val="28"/>
          <w:szCs w:val="28"/>
          <w:lang w:val="kk-KZ" w:eastAsia="en-US"/>
        </w:rPr>
      </w:pPr>
      <w:r w:rsidRPr="00595710">
        <w:rPr>
          <w:rFonts w:eastAsiaTheme="minorHAnsi"/>
          <w:sz w:val="28"/>
          <w:szCs w:val="28"/>
          <w:lang w:val="kk-KZ" w:eastAsia="en-US"/>
        </w:rPr>
        <w:t xml:space="preserve">Бірінші жақындату тәртібінде есептелетін іргетастың сығылғыштық қабаттың қуаттылығынан аз қашықтықта салынған барлық жүктемелерді </w:t>
      </w:r>
      <w:r w:rsidR="002B59FB">
        <w:rPr>
          <w:rFonts w:eastAsiaTheme="minorHAnsi"/>
          <w:sz w:val="28"/>
          <w:szCs w:val="28"/>
          <w:lang w:val="kk-KZ" w:eastAsia="en-US"/>
        </w:rPr>
        <w:t>ескеру қажет. Бұл қабаттың қуат</w:t>
      </w:r>
      <w:r w:rsidRPr="00595710">
        <w:rPr>
          <w:rFonts w:eastAsiaTheme="minorHAnsi"/>
          <w:sz w:val="28"/>
          <w:szCs w:val="28"/>
          <w:lang w:val="kk-KZ" w:eastAsia="en-US"/>
        </w:rPr>
        <w:t>тылығы алдымен шамамен бағалануы керек. Есептеу барысында ол есептелінетін, сондай-ақ көршілес іргетастың  жүктемесінен, пайда болатын  кернеулерге байланысты нақтыланады</w:t>
      </w:r>
      <w:r w:rsidR="00070F83" w:rsidRPr="00070F83">
        <w:rPr>
          <w:rFonts w:eastAsiaTheme="minorHAnsi"/>
          <w:sz w:val="28"/>
          <w:szCs w:val="28"/>
          <w:lang w:val="kk-KZ" w:eastAsia="en-US"/>
        </w:rPr>
        <w:t xml:space="preserve"> </w:t>
      </w:r>
      <w:r w:rsidR="00070F83" w:rsidRPr="00070F83">
        <w:rPr>
          <w:sz w:val="28"/>
          <w:szCs w:val="28"/>
          <w:lang w:val="kk-KZ"/>
        </w:rPr>
        <w:t>[63-69]</w:t>
      </w:r>
      <w:r w:rsidRPr="00595710">
        <w:rPr>
          <w:rFonts w:eastAsiaTheme="minorHAnsi"/>
          <w:sz w:val="28"/>
          <w:szCs w:val="28"/>
          <w:lang w:val="kk-KZ" w:eastAsia="en-US"/>
        </w:rPr>
        <w:t>.</w:t>
      </w:r>
    </w:p>
    <w:p w14:paraId="1076316A" w14:textId="77777777" w:rsidR="009A7663" w:rsidRDefault="009A7663" w:rsidP="00894BE2">
      <w:pPr>
        <w:spacing w:after="0" w:line="240" w:lineRule="auto"/>
        <w:ind w:firstLine="567"/>
        <w:jc w:val="both"/>
        <w:rPr>
          <w:rFonts w:ascii="Times New Roman" w:hAnsi="Times New Roman" w:cs="Times New Roman"/>
          <w:sz w:val="28"/>
          <w:szCs w:val="28"/>
          <w:lang w:val="kk-KZ"/>
        </w:rPr>
      </w:pPr>
    </w:p>
    <w:p w14:paraId="3C7E4729" w14:textId="215260F6" w:rsidR="00E55EF4" w:rsidRPr="009A7663" w:rsidRDefault="00E55EF4" w:rsidP="00894BE2">
      <w:pPr>
        <w:spacing w:after="0" w:line="240" w:lineRule="auto"/>
        <w:ind w:firstLine="567"/>
        <w:jc w:val="both"/>
        <w:rPr>
          <w:rFonts w:ascii="Times New Roman" w:hAnsi="Times New Roman" w:cs="Times New Roman"/>
          <w:i/>
          <w:iCs/>
          <w:sz w:val="28"/>
          <w:szCs w:val="28"/>
          <w:lang w:val="kk-KZ"/>
        </w:rPr>
      </w:pPr>
      <w:r w:rsidRPr="009A7663">
        <w:rPr>
          <w:rFonts w:ascii="Times New Roman" w:hAnsi="Times New Roman" w:cs="Times New Roman"/>
          <w:i/>
          <w:iCs/>
          <w:sz w:val="28"/>
          <w:szCs w:val="28"/>
          <w:lang w:val="kk-KZ"/>
        </w:rPr>
        <w:t>Эквивалент қабат әдісімен іргетастың шөгуін есептеу</w:t>
      </w:r>
    </w:p>
    <w:p w14:paraId="705E92B5" w14:textId="77777777" w:rsidR="009A7663" w:rsidRPr="00595710" w:rsidRDefault="009A7663" w:rsidP="00894BE2">
      <w:pPr>
        <w:spacing w:after="0" w:line="240" w:lineRule="auto"/>
        <w:ind w:firstLine="567"/>
        <w:jc w:val="both"/>
        <w:rPr>
          <w:rFonts w:ascii="Times New Roman" w:hAnsi="Times New Roman" w:cs="Times New Roman"/>
          <w:sz w:val="28"/>
          <w:szCs w:val="28"/>
          <w:lang w:val="kk-KZ"/>
        </w:rPr>
      </w:pPr>
    </w:p>
    <w:p w14:paraId="537CD2B9" w14:textId="77777777"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Көптеген жағдайларда іргетастардың шөгуін есептеу эквивалент қабат қарапайым әдісі бойынша жүргізілуі мүмкін. Біртекті топырақтың қуатты қабаты кезінде қарастырылатын әдістің негізгі жорамалдары: </w:t>
      </w:r>
    </w:p>
    <w:p w14:paraId="76ACF372" w14:textId="77777777"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1) біртекті топырақ жартылай кеңістіктің бойында шексіз таралған; </w:t>
      </w:r>
    </w:p>
    <w:p w14:paraId="6404605C" w14:textId="71A2E325"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2) жартылай кеңістіктегі деформациялар кернеулерге пропорционалды, яғни жарты</w:t>
      </w:r>
      <w:r w:rsidR="00123E2B">
        <w:rPr>
          <w:rFonts w:ascii="Times New Roman" w:hAnsi="Times New Roman" w:cs="Times New Roman"/>
          <w:sz w:val="28"/>
          <w:szCs w:val="28"/>
          <w:lang w:val="kk-KZ"/>
        </w:rPr>
        <w:t>лай кеңістік</w:t>
      </w:r>
      <w:r w:rsidRPr="00595710">
        <w:rPr>
          <w:rFonts w:ascii="Times New Roman" w:hAnsi="Times New Roman" w:cs="Times New Roman"/>
          <w:sz w:val="28"/>
          <w:szCs w:val="28"/>
          <w:lang w:val="kk-KZ"/>
        </w:rPr>
        <w:t xml:space="preserve"> сызықты деформацияланады; </w:t>
      </w:r>
    </w:p>
    <w:p w14:paraId="16F1A4AF" w14:textId="77777777"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3) жартылай кеңістіктің деформациясы серпімділік теориясының әдістерімен белгіленеді.</w:t>
      </w:r>
    </w:p>
    <w:p w14:paraId="66C59532" w14:textId="77777777" w:rsidR="009A7663" w:rsidRDefault="009A7663" w:rsidP="00894BE2">
      <w:pPr>
        <w:spacing w:after="0" w:line="240" w:lineRule="auto"/>
        <w:ind w:firstLine="567"/>
        <w:jc w:val="both"/>
        <w:rPr>
          <w:rFonts w:ascii="Times New Roman" w:hAnsi="Times New Roman" w:cs="Times New Roman"/>
          <w:sz w:val="28"/>
          <w:szCs w:val="28"/>
          <w:lang w:val="kk-KZ"/>
        </w:rPr>
      </w:pPr>
    </w:p>
    <w:p w14:paraId="4F477955" w14:textId="44F98B49" w:rsidR="00E55EF4" w:rsidRPr="009A7663" w:rsidRDefault="00E55EF4" w:rsidP="00894BE2">
      <w:pPr>
        <w:spacing w:after="0" w:line="240" w:lineRule="auto"/>
        <w:ind w:firstLine="567"/>
        <w:jc w:val="both"/>
        <w:rPr>
          <w:rFonts w:ascii="Times New Roman" w:hAnsi="Times New Roman" w:cs="Times New Roman"/>
          <w:i/>
          <w:iCs/>
          <w:sz w:val="28"/>
          <w:szCs w:val="28"/>
          <w:lang w:val="kk-KZ"/>
        </w:rPr>
      </w:pPr>
      <w:r w:rsidRPr="009A7663">
        <w:rPr>
          <w:rFonts w:ascii="Times New Roman" w:hAnsi="Times New Roman" w:cs="Times New Roman"/>
          <w:i/>
          <w:iCs/>
          <w:sz w:val="28"/>
          <w:szCs w:val="28"/>
          <w:lang w:val="kk-KZ"/>
        </w:rPr>
        <w:t>Егоров әдісі бойынша іргетастың шөгуін есептеу</w:t>
      </w:r>
    </w:p>
    <w:p w14:paraId="34614D7B" w14:textId="77777777" w:rsidR="009A7663" w:rsidRPr="00595710" w:rsidRDefault="009A7663" w:rsidP="00894BE2">
      <w:pPr>
        <w:spacing w:after="0" w:line="240" w:lineRule="auto"/>
        <w:ind w:firstLine="567"/>
        <w:jc w:val="both"/>
        <w:rPr>
          <w:rFonts w:ascii="Times New Roman" w:hAnsi="Times New Roman" w:cs="Times New Roman"/>
          <w:sz w:val="28"/>
          <w:szCs w:val="28"/>
          <w:lang w:val="kk-KZ"/>
        </w:rPr>
      </w:pPr>
    </w:p>
    <w:p w14:paraId="34A0A5C1" w14:textId="75B64F57" w:rsidR="005C4A94" w:rsidRPr="009A7663" w:rsidRDefault="009A7663" w:rsidP="005C4A94">
      <w:pPr>
        <w:spacing w:after="0" w:line="240" w:lineRule="auto"/>
        <w:ind w:firstLine="567"/>
        <w:jc w:val="both"/>
        <w:rPr>
          <w:rFonts w:ascii="Times New Roman" w:hAnsi="Times New Roman" w:cs="Times New Roman"/>
          <w:i/>
          <w:iCs/>
          <w:sz w:val="28"/>
          <w:szCs w:val="28"/>
          <w:lang w:val="kk-KZ"/>
        </w:rPr>
      </w:pPr>
      <w:r>
        <w:rPr>
          <w:rFonts w:ascii="Times New Roman" w:hAnsi="Times New Roman" w:cs="Times New Roman"/>
          <w:sz w:val="28"/>
          <w:szCs w:val="28"/>
          <w:lang w:val="kk-KZ"/>
        </w:rPr>
        <w:t>Т</w:t>
      </w:r>
      <w:r w:rsidR="00E55EF4" w:rsidRPr="00595710">
        <w:rPr>
          <w:rFonts w:ascii="Times New Roman" w:hAnsi="Times New Roman" w:cs="Times New Roman"/>
          <w:sz w:val="28"/>
          <w:szCs w:val="28"/>
          <w:lang w:val="kk-KZ"/>
        </w:rPr>
        <w:t>опырақтың деформацияланатын қалыңдығы қуаттылығы бойынша шектел</w:t>
      </w:r>
      <w:r w:rsidR="005C4A94">
        <w:rPr>
          <w:rFonts w:ascii="Times New Roman" w:hAnsi="Times New Roman" w:cs="Times New Roman"/>
          <w:sz w:val="28"/>
          <w:szCs w:val="28"/>
          <w:lang w:val="kk-KZ"/>
        </w:rPr>
        <w:t xml:space="preserve">еді, </w:t>
      </w:r>
      <w:r w:rsidR="005C4A94" w:rsidRPr="00595710">
        <w:rPr>
          <w:rFonts w:ascii="Times New Roman" w:hAnsi="Times New Roman" w:cs="Times New Roman"/>
          <w:sz w:val="28"/>
          <w:szCs w:val="28"/>
          <w:lang w:val="kk-KZ"/>
        </w:rPr>
        <w:t xml:space="preserve">іргетастың шөгуі біркелкі бөлінген </w:t>
      </w:r>
      <w:r w:rsidR="005C4A94">
        <w:rPr>
          <w:rFonts w:ascii="Times New Roman" w:hAnsi="Times New Roman" w:cs="Times New Roman"/>
          <w:sz w:val="28"/>
          <w:szCs w:val="28"/>
          <w:lang w:val="kk-KZ"/>
        </w:rPr>
        <w:t>топырақ бетінің</w:t>
      </w:r>
      <w:r w:rsidR="005C4A94" w:rsidRPr="00595710">
        <w:rPr>
          <w:rFonts w:ascii="Times New Roman" w:hAnsi="Times New Roman" w:cs="Times New Roman"/>
          <w:sz w:val="28"/>
          <w:szCs w:val="28"/>
          <w:lang w:val="kk-KZ"/>
        </w:rPr>
        <w:t xml:space="preserve"> шөгуінің орташа шамасына тең</w:t>
      </w:r>
      <w:r w:rsidR="005C4A94">
        <w:rPr>
          <w:rFonts w:ascii="Times New Roman" w:hAnsi="Times New Roman" w:cs="Times New Roman"/>
          <w:sz w:val="28"/>
          <w:szCs w:val="28"/>
          <w:lang w:val="kk-KZ"/>
        </w:rPr>
        <w:t xml:space="preserve">, </w:t>
      </w:r>
      <w:r w:rsidR="00E55EF4" w:rsidRPr="00595710">
        <w:rPr>
          <w:rFonts w:ascii="Times New Roman" w:hAnsi="Times New Roman" w:cs="Times New Roman"/>
          <w:sz w:val="28"/>
          <w:szCs w:val="28"/>
          <w:lang w:val="kk-KZ"/>
        </w:rPr>
        <w:t xml:space="preserve">жартылай кеңістіктегі деформациялар </w:t>
      </w:r>
      <w:r w:rsidR="005C4A94">
        <w:rPr>
          <w:rFonts w:ascii="Times New Roman" w:hAnsi="Times New Roman" w:cs="Times New Roman"/>
          <w:sz w:val="28"/>
          <w:szCs w:val="28"/>
          <w:lang w:val="kk-KZ"/>
        </w:rPr>
        <w:t xml:space="preserve">бас және жанама </w:t>
      </w:r>
      <w:r w:rsidR="00E55EF4" w:rsidRPr="00595710">
        <w:rPr>
          <w:rFonts w:ascii="Times New Roman" w:hAnsi="Times New Roman" w:cs="Times New Roman"/>
          <w:sz w:val="28"/>
          <w:szCs w:val="28"/>
          <w:lang w:val="kk-KZ"/>
        </w:rPr>
        <w:t>кернеулерге пропорцио</w:t>
      </w:r>
      <w:r w:rsidR="00123E2B">
        <w:rPr>
          <w:rFonts w:ascii="Times New Roman" w:hAnsi="Times New Roman" w:cs="Times New Roman"/>
          <w:sz w:val="28"/>
          <w:szCs w:val="28"/>
          <w:lang w:val="kk-KZ"/>
        </w:rPr>
        <w:t xml:space="preserve">налды, </w:t>
      </w:r>
      <w:r w:rsidR="005C4A94" w:rsidRPr="00595710">
        <w:rPr>
          <w:rFonts w:ascii="Times New Roman" w:hAnsi="Times New Roman" w:cs="Times New Roman"/>
          <w:sz w:val="28"/>
          <w:szCs w:val="28"/>
          <w:lang w:val="kk-KZ"/>
        </w:rPr>
        <w:t>құраушы кернеулерді ескере отырып</w:t>
      </w:r>
      <w:r w:rsidR="005C4A94">
        <w:rPr>
          <w:rFonts w:ascii="Times New Roman" w:hAnsi="Times New Roman" w:cs="Times New Roman"/>
          <w:sz w:val="28"/>
          <w:szCs w:val="28"/>
          <w:lang w:val="kk-KZ"/>
        </w:rPr>
        <w:t>,</w:t>
      </w:r>
      <w:r w:rsidR="005C4A94" w:rsidRPr="00595710">
        <w:rPr>
          <w:rFonts w:ascii="Times New Roman" w:hAnsi="Times New Roman" w:cs="Times New Roman"/>
          <w:sz w:val="28"/>
          <w:szCs w:val="28"/>
          <w:lang w:val="kk-KZ"/>
        </w:rPr>
        <w:t xml:space="preserve"> </w:t>
      </w:r>
      <w:r w:rsidR="00E55EF4" w:rsidRPr="00595710">
        <w:rPr>
          <w:rFonts w:ascii="Times New Roman" w:hAnsi="Times New Roman" w:cs="Times New Roman"/>
          <w:sz w:val="28"/>
          <w:szCs w:val="28"/>
          <w:lang w:val="kk-KZ"/>
        </w:rPr>
        <w:t>жекелеген қабаттардың деформациясы орнатылады</w:t>
      </w:r>
      <w:r w:rsidR="005C4A94">
        <w:rPr>
          <w:rFonts w:ascii="Times New Roman" w:hAnsi="Times New Roman" w:cs="Times New Roman"/>
          <w:sz w:val="28"/>
          <w:szCs w:val="28"/>
          <w:lang w:val="kk-KZ"/>
        </w:rPr>
        <w:t xml:space="preserve">, </w:t>
      </w:r>
      <w:r w:rsidR="00123E2B">
        <w:rPr>
          <w:rFonts w:ascii="Times New Roman" w:hAnsi="Times New Roman" w:cs="Times New Roman"/>
          <w:sz w:val="28"/>
          <w:szCs w:val="28"/>
          <w:lang w:val="kk-KZ"/>
        </w:rPr>
        <w:t>іргетастың қатқ</w:t>
      </w:r>
      <w:r w:rsidR="00E55EF4" w:rsidRPr="00595710">
        <w:rPr>
          <w:rFonts w:ascii="Times New Roman" w:hAnsi="Times New Roman" w:cs="Times New Roman"/>
          <w:sz w:val="28"/>
          <w:szCs w:val="28"/>
          <w:lang w:val="kk-KZ"/>
        </w:rPr>
        <w:t>ыл</w:t>
      </w:r>
      <w:r w:rsidR="00123E2B">
        <w:rPr>
          <w:rFonts w:ascii="Times New Roman" w:hAnsi="Times New Roman" w:cs="Times New Roman"/>
          <w:sz w:val="28"/>
          <w:szCs w:val="28"/>
          <w:lang w:val="kk-KZ"/>
        </w:rPr>
        <w:t>д</w:t>
      </w:r>
      <w:r w:rsidR="00E55EF4" w:rsidRPr="00595710">
        <w:rPr>
          <w:rFonts w:ascii="Times New Roman" w:hAnsi="Times New Roman" w:cs="Times New Roman"/>
          <w:sz w:val="28"/>
          <w:szCs w:val="28"/>
          <w:lang w:val="kk-KZ"/>
        </w:rPr>
        <w:t>ығы ескерілмейді</w:t>
      </w:r>
      <w:r w:rsidR="005C4A94">
        <w:rPr>
          <w:rFonts w:ascii="Times New Roman" w:hAnsi="Times New Roman" w:cs="Times New Roman"/>
          <w:sz w:val="28"/>
          <w:szCs w:val="28"/>
          <w:lang w:val="kk-KZ"/>
        </w:rPr>
        <w:t>, жартылай кеңістік</w:t>
      </w:r>
      <w:r w:rsidR="005C4A94" w:rsidRPr="00595710">
        <w:rPr>
          <w:rFonts w:ascii="Times New Roman" w:hAnsi="Times New Roman" w:cs="Times New Roman"/>
          <w:sz w:val="28"/>
          <w:szCs w:val="28"/>
          <w:lang w:val="kk-KZ"/>
        </w:rPr>
        <w:t xml:space="preserve"> сызықты деформацияланады</w:t>
      </w:r>
      <w:r w:rsidR="005C4A94">
        <w:rPr>
          <w:rFonts w:ascii="Times New Roman" w:hAnsi="Times New Roman" w:cs="Times New Roman"/>
          <w:sz w:val="28"/>
          <w:szCs w:val="28"/>
          <w:lang w:val="kk-KZ"/>
        </w:rPr>
        <w:t xml:space="preserve">, </w:t>
      </w:r>
      <w:r w:rsidR="00E55EF4" w:rsidRPr="00595710">
        <w:rPr>
          <w:rFonts w:ascii="Times New Roman" w:hAnsi="Times New Roman" w:cs="Times New Roman"/>
          <w:sz w:val="28"/>
          <w:szCs w:val="28"/>
          <w:lang w:val="kk-KZ"/>
        </w:rPr>
        <w:t xml:space="preserve">топырақ қабатындағы кернеуді бөлу біртекті жартылай кеңістіктің есебіне </w:t>
      </w:r>
      <w:r w:rsidR="009D7CDE">
        <w:rPr>
          <w:rFonts w:ascii="Times New Roman" w:hAnsi="Times New Roman" w:cs="Times New Roman"/>
          <w:sz w:val="28"/>
          <w:szCs w:val="28"/>
          <w:lang w:val="kk-KZ"/>
        </w:rPr>
        <w:t>сәйкес қабылданады, ал төсеніш</w:t>
      </w:r>
      <w:r w:rsidR="00E55EF4" w:rsidRPr="00595710">
        <w:rPr>
          <w:rFonts w:ascii="Times New Roman" w:hAnsi="Times New Roman" w:cs="Times New Roman"/>
          <w:sz w:val="28"/>
          <w:szCs w:val="28"/>
          <w:lang w:val="kk-KZ"/>
        </w:rPr>
        <w:t xml:space="preserve"> қа</w:t>
      </w:r>
      <w:r w:rsidR="009D7CDE">
        <w:rPr>
          <w:rFonts w:ascii="Times New Roman" w:hAnsi="Times New Roman" w:cs="Times New Roman"/>
          <w:sz w:val="28"/>
          <w:szCs w:val="28"/>
          <w:lang w:val="kk-KZ"/>
        </w:rPr>
        <w:t>баттың қатқ</w:t>
      </w:r>
      <w:r w:rsidR="00E55EF4" w:rsidRPr="00595710">
        <w:rPr>
          <w:rFonts w:ascii="Times New Roman" w:hAnsi="Times New Roman" w:cs="Times New Roman"/>
          <w:sz w:val="28"/>
          <w:szCs w:val="28"/>
          <w:lang w:val="kk-KZ"/>
        </w:rPr>
        <w:t>ыл</w:t>
      </w:r>
      <w:r w:rsidR="009D7CDE">
        <w:rPr>
          <w:rFonts w:ascii="Times New Roman" w:hAnsi="Times New Roman" w:cs="Times New Roman"/>
          <w:sz w:val="28"/>
          <w:szCs w:val="28"/>
          <w:lang w:val="kk-KZ"/>
        </w:rPr>
        <w:t>д</w:t>
      </w:r>
      <w:r w:rsidR="00E55EF4" w:rsidRPr="00595710">
        <w:rPr>
          <w:rFonts w:ascii="Times New Roman" w:hAnsi="Times New Roman" w:cs="Times New Roman"/>
          <w:sz w:val="28"/>
          <w:szCs w:val="28"/>
          <w:lang w:val="kk-KZ"/>
        </w:rPr>
        <w:t xml:space="preserve">ығы М түзету коэффициентімен ескеріледі </w:t>
      </w:r>
      <w:r w:rsidR="005C4A94">
        <w:rPr>
          <w:rFonts w:ascii="Times New Roman" w:hAnsi="Times New Roman" w:cs="Times New Roman"/>
          <w:sz w:val="28"/>
          <w:szCs w:val="28"/>
          <w:lang w:val="kk-KZ"/>
        </w:rPr>
        <w:t xml:space="preserve">деген жорамалдар </w:t>
      </w:r>
      <w:r w:rsidR="005C4A94" w:rsidRPr="005C4A94">
        <w:rPr>
          <w:rFonts w:ascii="Times New Roman" w:hAnsi="Times New Roman" w:cs="Times New Roman"/>
          <w:sz w:val="28"/>
          <w:szCs w:val="28"/>
          <w:lang w:val="kk-KZ"/>
        </w:rPr>
        <w:t>Егоров</w:t>
      </w:r>
      <w:r w:rsidR="005C4A94">
        <w:rPr>
          <w:rFonts w:ascii="Times New Roman" w:hAnsi="Times New Roman" w:cs="Times New Roman"/>
          <w:sz w:val="28"/>
          <w:szCs w:val="28"/>
          <w:lang w:val="kk-KZ"/>
        </w:rPr>
        <w:t>тың</w:t>
      </w:r>
      <w:r w:rsidR="005C4A94" w:rsidRPr="005C4A94">
        <w:rPr>
          <w:rFonts w:ascii="Times New Roman" w:hAnsi="Times New Roman" w:cs="Times New Roman"/>
          <w:sz w:val="28"/>
          <w:szCs w:val="28"/>
          <w:lang w:val="kk-KZ"/>
        </w:rPr>
        <w:t xml:space="preserve"> әдісі бойынша іргетастың шөгуін есептеуге</w:t>
      </w:r>
      <w:r w:rsidR="005C4A94">
        <w:rPr>
          <w:rFonts w:ascii="Times New Roman" w:hAnsi="Times New Roman" w:cs="Times New Roman"/>
          <w:i/>
          <w:iCs/>
          <w:sz w:val="28"/>
          <w:szCs w:val="28"/>
          <w:lang w:val="kk-KZ"/>
        </w:rPr>
        <w:t xml:space="preserve"> </w:t>
      </w:r>
      <w:r w:rsidR="005C4A94" w:rsidRPr="005C4A94">
        <w:rPr>
          <w:rFonts w:ascii="Times New Roman" w:hAnsi="Times New Roman" w:cs="Times New Roman"/>
          <w:sz w:val="28"/>
          <w:szCs w:val="28"/>
          <w:lang w:val="kk-KZ"/>
        </w:rPr>
        <w:t>тән.</w:t>
      </w:r>
      <w:r w:rsidR="005C4A94">
        <w:rPr>
          <w:rFonts w:ascii="Times New Roman" w:hAnsi="Times New Roman" w:cs="Times New Roman"/>
          <w:i/>
          <w:iCs/>
          <w:sz w:val="28"/>
          <w:szCs w:val="28"/>
          <w:lang w:val="kk-KZ"/>
        </w:rPr>
        <w:t xml:space="preserve"> </w:t>
      </w:r>
    </w:p>
    <w:p w14:paraId="420A706D" w14:textId="77777777"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Осылайша, жобалау тәжірибесінде қолданылатын сызықтық деформацияланатын денелер теориясына негізделген шөгуді есептеу әдістері негіздің сығылу шегінің нақты өлшемдерін бағалауға мүмкіндік бермейді, </w:t>
      </w:r>
      <w:r w:rsidRPr="00595710">
        <w:rPr>
          <w:rFonts w:ascii="Times New Roman" w:hAnsi="Times New Roman" w:cs="Times New Roman"/>
          <w:sz w:val="28"/>
          <w:szCs w:val="28"/>
          <w:lang w:val="kk-KZ"/>
        </w:rPr>
        <w:lastRenderedPageBreak/>
        <w:t>өйткені қолданылатын теорияның бастапқы алғышарттарына сәйкес негіздің шартты, идеалдандырылған топырағын есептеу үшін арналған, сондықтан олардың нәтижелері, әдетте 100% артық алшақтықпен өте жоғары мән береді.</w:t>
      </w:r>
    </w:p>
    <w:p w14:paraId="2587CB0F" w14:textId="55360C40"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Мұндай айырмашылық шынайы ғимараттың іргетастары үшін эксперименттер нәтижелері бойынша 1,5 ... 2,5 есе</w:t>
      </w:r>
      <w:r w:rsidR="00B329B6">
        <w:rPr>
          <w:rFonts w:ascii="Times New Roman" w:hAnsi="Times New Roman" w:cs="Times New Roman"/>
          <w:sz w:val="28"/>
          <w:szCs w:val="28"/>
          <w:lang w:val="kk-KZ"/>
        </w:rPr>
        <w:t>ні</w:t>
      </w:r>
      <w:r w:rsidRPr="00595710">
        <w:rPr>
          <w:rFonts w:ascii="Times New Roman" w:hAnsi="Times New Roman" w:cs="Times New Roman"/>
          <w:sz w:val="28"/>
          <w:szCs w:val="28"/>
          <w:lang w:val="kk-KZ"/>
        </w:rPr>
        <w:t xml:space="preserve"> құра</w:t>
      </w:r>
      <w:r w:rsidR="00B329B6">
        <w:rPr>
          <w:rFonts w:ascii="Times New Roman" w:hAnsi="Times New Roman" w:cs="Times New Roman"/>
          <w:sz w:val="28"/>
          <w:szCs w:val="28"/>
          <w:lang w:val="kk-KZ"/>
        </w:rPr>
        <w:t>йды. Осы себепте</w:t>
      </w:r>
      <w:r w:rsidRPr="00595710">
        <w:rPr>
          <w:rFonts w:ascii="Times New Roman" w:hAnsi="Times New Roman" w:cs="Times New Roman"/>
          <w:sz w:val="28"/>
          <w:szCs w:val="28"/>
          <w:lang w:val="kk-KZ"/>
        </w:rPr>
        <w:t xml:space="preserve"> дәстүрлі әдістер құрылыс алаңының техногендік факторларымен (топырақ нығыздалуы мен сулану әсері) негізделген негіздің сығылуы мен кернеулік күйінің жергілікті өзгерістерін ескере отырып, құрылыс салынған аумақтар жағдайында тұрғызылатын ғимараттардың шөгуін анықтау үшін қолайлы емес, өйткені әртүрлі өзгерістерге ұшыраған шынайы негіздің оқшауланған аймақтарының нақты өлшемдері идеалдандырылған негіздің шегі сияқты қаралады. Бұл, біздің ойымызша, оқшауланған сипаттағы негіздің әртектілігін қарастыратын серпімді жағдайда осыған ұқсас есептерді шешуде сандық әдістерді (соның ішінде шекті элементтер әдісін) қолдануға қатысты болуы тиіс.</w:t>
      </w:r>
    </w:p>
    <w:p w14:paraId="6585C089" w14:textId="2CC13F1C"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Сонымен қатар, эксперименттер көрсеткендей, сызықтық деформацияланатын денелердің теориясы, 20% - дан кем айырмашылығымен, шынайы топырақ негіздерінің нақты кернеулі</w:t>
      </w:r>
      <w:r w:rsidR="003D40AA">
        <w:rPr>
          <w:rFonts w:ascii="Times New Roman" w:hAnsi="Times New Roman" w:cs="Times New Roman"/>
          <w:sz w:val="28"/>
          <w:szCs w:val="28"/>
          <w:lang w:val="kk-KZ"/>
        </w:rPr>
        <w:t>к</w:t>
      </w:r>
      <w:r w:rsidRPr="00595710">
        <w:rPr>
          <w:rFonts w:ascii="Times New Roman" w:hAnsi="Times New Roman" w:cs="Times New Roman"/>
          <w:sz w:val="28"/>
          <w:szCs w:val="28"/>
          <w:lang w:val="kk-KZ"/>
        </w:rPr>
        <w:t xml:space="preserve"> күйін бағалау үшін толық қолданылады.</w:t>
      </w:r>
    </w:p>
    <w:p w14:paraId="5738298D" w14:textId="63156D2E"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Негіз шөгуін дәстүрлі әдістермен есептеу кезінде үлкен қателіктерге </w:t>
      </w:r>
      <w:r w:rsidR="00F90B97">
        <w:rPr>
          <w:rFonts w:ascii="Times New Roman" w:hAnsi="Times New Roman" w:cs="Times New Roman"/>
          <w:sz w:val="28"/>
          <w:szCs w:val="28"/>
          <w:lang w:val="kk-KZ"/>
        </w:rPr>
        <w:t xml:space="preserve">әкеледі, </w:t>
      </w:r>
      <w:r w:rsidRPr="00595710">
        <w:rPr>
          <w:rFonts w:ascii="Times New Roman" w:hAnsi="Times New Roman" w:cs="Times New Roman"/>
          <w:sz w:val="28"/>
          <w:szCs w:val="28"/>
          <w:lang w:val="kk-KZ"/>
        </w:rPr>
        <w:t>сонымен қатар қабылданған жорамалдар негізінде көптеген есептеулерді қабылдау арқылы алынған «туынды» (есепт</w:t>
      </w:r>
      <w:r w:rsidR="001237C3">
        <w:rPr>
          <w:rFonts w:ascii="Times New Roman" w:hAnsi="Times New Roman" w:cs="Times New Roman"/>
          <w:sz w:val="28"/>
          <w:szCs w:val="28"/>
          <w:lang w:val="kk-KZ"/>
        </w:rPr>
        <w:t>елінетін) сығылғыштық қасиеттер</w:t>
      </w:r>
      <w:r w:rsidRPr="00595710">
        <w:rPr>
          <w:rFonts w:ascii="Times New Roman" w:hAnsi="Times New Roman" w:cs="Times New Roman"/>
          <w:sz w:val="28"/>
          <w:szCs w:val="28"/>
          <w:lang w:val="kk-KZ"/>
        </w:rPr>
        <w:t xml:space="preserve"> (</w:t>
      </w:r>
      <w:r w:rsidRPr="00595710">
        <w:rPr>
          <w:rFonts w:ascii="Times New Roman" w:hAnsi="Times New Roman" w:cs="Times New Roman"/>
          <w:i/>
          <w:sz w:val="28"/>
          <w:szCs w:val="28"/>
          <w:lang w:val="kk-KZ"/>
        </w:rPr>
        <w:t>m</w:t>
      </w:r>
      <w:r w:rsidRPr="00595710">
        <w:rPr>
          <w:rFonts w:ascii="Times New Roman" w:hAnsi="Times New Roman" w:cs="Times New Roman"/>
          <w:i/>
          <w:sz w:val="28"/>
          <w:szCs w:val="28"/>
          <w:vertAlign w:val="subscript"/>
          <w:lang w:val="kk-KZ"/>
        </w:rPr>
        <w:t>o</w:t>
      </w:r>
      <w:r w:rsidRPr="00595710">
        <w:rPr>
          <w:rFonts w:ascii="Times New Roman" w:hAnsi="Times New Roman" w:cs="Times New Roman"/>
          <w:i/>
          <w:sz w:val="28"/>
          <w:szCs w:val="28"/>
          <w:lang w:val="kk-KZ"/>
        </w:rPr>
        <w:t>,m</w:t>
      </w:r>
      <w:r w:rsidRPr="00595710">
        <w:rPr>
          <w:rFonts w:ascii="Times New Roman" w:hAnsi="Times New Roman" w:cs="Times New Roman"/>
          <w:i/>
          <w:sz w:val="28"/>
          <w:szCs w:val="28"/>
          <w:vertAlign w:val="subscript"/>
          <w:lang w:val="kk-KZ"/>
        </w:rPr>
        <w:t>v</w:t>
      </w:r>
      <w:r w:rsidRPr="00595710">
        <w:rPr>
          <w:rFonts w:ascii="Times New Roman" w:hAnsi="Times New Roman" w:cs="Times New Roman"/>
          <w:i/>
          <w:sz w:val="28"/>
          <w:szCs w:val="28"/>
          <w:lang w:val="kk-KZ"/>
        </w:rPr>
        <w:t>,E</w:t>
      </w:r>
      <w:r w:rsidRPr="00595710">
        <w:rPr>
          <w:rFonts w:ascii="Times New Roman" w:hAnsi="Times New Roman" w:cs="Times New Roman"/>
          <w:i/>
          <w:sz w:val="28"/>
          <w:szCs w:val="28"/>
          <w:vertAlign w:val="subscript"/>
          <w:lang w:val="kk-KZ"/>
        </w:rPr>
        <w:t>oed</w:t>
      </w:r>
      <w:r w:rsidRPr="00595710">
        <w:rPr>
          <w:rFonts w:ascii="Times New Roman" w:hAnsi="Times New Roman" w:cs="Times New Roman"/>
          <w:i/>
          <w:sz w:val="28"/>
          <w:szCs w:val="28"/>
          <w:lang w:val="kk-KZ"/>
        </w:rPr>
        <w:t>,</w:t>
      </w:r>
      <w:r w:rsidRPr="00595710">
        <w:rPr>
          <w:rFonts w:ascii="Times New Roman" w:hAnsi="Times New Roman" w:cs="Times New Roman"/>
          <w:i/>
          <w:sz w:val="28"/>
          <w:szCs w:val="28"/>
        </w:rPr>
        <w:t>β</w:t>
      </w:r>
      <w:r w:rsidR="00F90B97">
        <w:rPr>
          <w:rFonts w:ascii="Times New Roman" w:hAnsi="Times New Roman" w:cs="Times New Roman"/>
          <w:sz w:val="28"/>
          <w:szCs w:val="28"/>
          <w:lang w:val="kk-KZ"/>
        </w:rPr>
        <w:t xml:space="preserve">) </w:t>
      </w:r>
      <w:r w:rsidR="001237C3">
        <w:rPr>
          <w:rFonts w:ascii="Times New Roman" w:hAnsi="Times New Roman" w:cs="Times New Roman"/>
          <w:sz w:val="28"/>
          <w:szCs w:val="28"/>
          <w:lang w:val="kk-KZ"/>
        </w:rPr>
        <w:t>мәндері нақтылауды қажет етеді</w:t>
      </w:r>
      <w:r w:rsidRPr="00595710">
        <w:rPr>
          <w:rFonts w:ascii="Times New Roman" w:hAnsi="Times New Roman" w:cs="Times New Roman"/>
          <w:sz w:val="28"/>
          <w:szCs w:val="28"/>
          <w:lang w:val="kk-KZ"/>
        </w:rPr>
        <w:t xml:space="preserve">. </w:t>
      </w:r>
    </w:p>
    <w:p w14:paraId="209EE1A3" w14:textId="454284DF"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Мұның нәтижесінде бастапқы сынақтар жолымен алынған шынайы топырақтардың нығыздалу заңың көрсететін сипаттамалар есептеулерде бұрмаланып алынады, яғни тә</w:t>
      </w:r>
      <w:r w:rsidR="004A6516">
        <w:rPr>
          <w:rFonts w:ascii="Times New Roman" w:hAnsi="Times New Roman" w:cs="Times New Roman"/>
          <w:sz w:val="28"/>
          <w:szCs w:val="28"/>
          <w:lang w:val="kk-KZ"/>
        </w:rPr>
        <w:t>жірибеде геотехникалық ізденістер</w:t>
      </w:r>
      <w:r w:rsidRPr="00595710">
        <w:rPr>
          <w:rFonts w:ascii="Times New Roman" w:hAnsi="Times New Roman" w:cs="Times New Roman"/>
          <w:sz w:val="28"/>
          <w:szCs w:val="28"/>
          <w:lang w:val="kk-KZ"/>
        </w:rPr>
        <w:t xml:space="preserve"> кезінде әлі де қолданылып келе жатқан әдіс компрессиялық қисықтарды түзулетіп алу, бұл есептелініп отырған шөгу шамасын әлдеқайда азайтады (кей жағдайда 30 %) немесе</w:t>
      </w:r>
      <w:r w:rsidR="004A6516">
        <w:rPr>
          <w:rFonts w:ascii="Times New Roman" w:hAnsi="Times New Roman" w:cs="Times New Roman"/>
          <w:sz w:val="28"/>
          <w:szCs w:val="28"/>
          <w:lang w:val="kk-KZ"/>
        </w:rPr>
        <w:t xml:space="preserve"> топырақтың компрессиялық модул</w:t>
      </w:r>
      <w:r w:rsidRPr="00595710">
        <w:rPr>
          <w:rFonts w:ascii="Times New Roman" w:hAnsi="Times New Roman" w:cs="Times New Roman"/>
          <w:sz w:val="28"/>
          <w:szCs w:val="28"/>
          <w:lang w:val="kk-KZ"/>
        </w:rPr>
        <w:t xml:space="preserve">інің мәнің бұрмалайды  </w:t>
      </w:r>
      <w:r w:rsidRPr="00595710">
        <w:rPr>
          <w:rFonts w:ascii="Times New Roman" w:hAnsi="Times New Roman" w:cs="Times New Roman"/>
          <w:i/>
          <w:sz w:val="28"/>
          <w:szCs w:val="28"/>
          <w:lang w:val="kk-KZ"/>
        </w:rPr>
        <w:t>E</w:t>
      </w:r>
      <w:r w:rsidRPr="00595710">
        <w:rPr>
          <w:rFonts w:ascii="Times New Roman" w:hAnsi="Times New Roman" w:cs="Times New Roman"/>
          <w:i/>
          <w:sz w:val="28"/>
          <w:szCs w:val="28"/>
          <w:vertAlign w:val="subscript"/>
          <w:lang w:val="kk-KZ"/>
        </w:rPr>
        <w:t>oed</w:t>
      </w:r>
      <w:r w:rsidRPr="00595710">
        <w:rPr>
          <w:rFonts w:ascii="Times New Roman" w:hAnsi="Times New Roman" w:cs="Times New Roman"/>
          <w:sz w:val="28"/>
          <w:szCs w:val="28"/>
          <w:lang w:val="kk-KZ"/>
        </w:rPr>
        <w:t>, әсіресе сулануы кезінде, бұл зерттеулермен  дәлелденген</w:t>
      </w:r>
      <w:r w:rsidR="00070F83">
        <w:rPr>
          <w:rFonts w:ascii="Times New Roman" w:hAnsi="Times New Roman" w:cs="Times New Roman"/>
          <w:sz w:val="28"/>
          <w:szCs w:val="28"/>
          <w:lang w:val="kk-KZ"/>
        </w:rPr>
        <w:t xml:space="preserve"> </w:t>
      </w:r>
      <w:r w:rsidR="00070F83" w:rsidRPr="00070F83">
        <w:rPr>
          <w:rFonts w:ascii="Times New Roman" w:hAnsi="Times New Roman" w:cs="Times New Roman"/>
          <w:sz w:val="28"/>
          <w:szCs w:val="28"/>
          <w:lang w:val="kk-KZ"/>
        </w:rPr>
        <w:t>[70-73]</w:t>
      </w:r>
      <w:r w:rsidRPr="00595710">
        <w:rPr>
          <w:rFonts w:ascii="Times New Roman" w:hAnsi="Times New Roman" w:cs="Times New Roman"/>
          <w:sz w:val="28"/>
          <w:szCs w:val="28"/>
          <w:lang w:val="kk-KZ"/>
        </w:rPr>
        <w:t xml:space="preserve">.          </w:t>
      </w:r>
    </w:p>
    <w:p w14:paraId="0A42F4C6" w14:textId="0F0B7610" w:rsidR="00E55EF4" w:rsidRPr="00595710" w:rsidRDefault="00E55EF4" w:rsidP="00894BE2">
      <w:pPr>
        <w:spacing w:after="0" w:line="240" w:lineRule="auto"/>
        <w:ind w:firstLine="567"/>
        <w:jc w:val="both"/>
        <w:rPr>
          <w:rFonts w:ascii="Times New Roman" w:hAnsi="Times New Roman" w:cs="Times New Roman"/>
          <w:b/>
          <w:sz w:val="28"/>
          <w:szCs w:val="28"/>
          <w:lang w:val="kk-KZ"/>
        </w:rPr>
      </w:pPr>
      <w:r w:rsidRPr="00595710">
        <w:rPr>
          <w:rFonts w:ascii="Times New Roman" w:hAnsi="Times New Roman" w:cs="Times New Roman"/>
          <w:sz w:val="28"/>
          <w:szCs w:val="28"/>
          <w:lang w:val="kk-KZ"/>
        </w:rPr>
        <w:t>Қазіргі уақытта шөгуді есептеу кезінде</w:t>
      </w:r>
      <w:r w:rsidR="004A6516">
        <w:rPr>
          <w:rFonts w:ascii="Times New Roman" w:hAnsi="Times New Roman" w:cs="Times New Roman"/>
          <w:sz w:val="28"/>
          <w:szCs w:val="28"/>
          <w:lang w:val="kk-KZ"/>
        </w:rPr>
        <w:t xml:space="preserve"> топырақтың компрессиялық модул</w:t>
      </w:r>
      <w:r w:rsidRPr="00595710">
        <w:rPr>
          <w:rFonts w:ascii="Times New Roman" w:hAnsi="Times New Roman" w:cs="Times New Roman"/>
          <w:sz w:val="28"/>
          <w:szCs w:val="28"/>
          <w:lang w:val="kk-KZ"/>
        </w:rPr>
        <w:t xml:space="preserve">ін </w:t>
      </w:r>
      <w:r w:rsidRPr="00595710">
        <w:rPr>
          <w:rFonts w:ascii="Times New Roman" w:hAnsi="Times New Roman" w:cs="Times New Roman"/>
          <w:i/>
          <w:sz w:val="28"/>
          <w:szCs w:val="28"/>
          <w:lang w:val="kk-KZ"/>
        </w:rPr>
        <w:t>E</w:t>
      </w:r>
      <w:r w:rsidRPr="00595710">
        <w:rPr>
          <w:rFonts w:ascii="Times New Roman" w:hAnsi="Times New Roman" w:cs="Times New Roman"/>
          <w:i/>
          <w:sz w:val="28"/>
          <w:szCs w:val="28"/>
          <w:vertAlign w:val="subscript"/>
          <w:lang w:val="kk-KZ"/>
        </w:rPr>
        <w:t>oed</w:t>
      </w:r>
      <w:r w:rsidRPr="00595710">
        <w:rPr>
          <w:rFonts w:ascii="Times New Roman" w:hAnsi="Times New Roman" w:cs="Times New Roman"/>
          <w:sz w:val="28"/>
          <w:szCs w:val="28"/>
          <w:lang w:val="kk-KZ"/>
        </w:rPr>
        <w:t xml:space="preserve"> жоғар</w:t>
      </w:r>
      <w:r w:rsidR="004A6516">
        <w:rPr>
          <w:rFonts w:ascii="Times New Roman" w:hAnsi="Times New Roman" w:cs="Times New Roman"/>
          <w:sz w:val="28"/>
          <w:szCs w:val="28"/>
          <w:lang w:val="kk-KZ"/>
        </w:rPr>
        <w:t>ы</w:t>
      </w:r>
      <w:r w:rsidRPr="00595710">
        <w:rPr>
          <w:rFonts w:ascii="Times New Roman" w:hAnsi="Times New Roman" w:cs="Times New Roman"/>
          <w:sz w:val="28"/>
          <w:szCs w:val="28"/>
          <w:lang w:val="kk-KZ"/>
        </w:rPr>
        <w:t>лату коэффициентімен (</w:t>
      </w:r>
      <w:r w:rsidRPr="00595710">
        <w:rPr>
          <w:rFonts w:ascii="Times New Roman" w:hAnsi="Times New Roman" w:cs="Times New Roman"/>
          <w:i/>
          <w:sz w:val="28"/>
          <w:szCs w:val="28"/>
          <w:lang w:val="kk-KZ"/>
        </w:rPr>
        <w:t>m</w:t>
      </w:r>
      <w:r w:rsidRPr="00595710">
        <w:rPr>
          <w:rFonts w:ascii="Times New Roman" w:hAnsi="Times New Roman" w:cs="Times New Roman"/>
          <w:i/>
          <w:sz w:val="28"/>
          <w:szCs w:val="28"/>
          <w:vertAlign w:val="subscript"/>
          <w:lang w:val="kk-KZ"/>
        </w:rPr>
        <w:t>k</w:t>
      </w:r>
      <w:r w:rsidRPr="00595710">
        <w:rPr>
          <w:rFonts w:ascii="Times New Roman" w:hAnsi="Times New Roman" w:cs="Times New Roman"/>
          <w:sz w:val="28"/>
          <w:szCs w:val="28"/>
          <w:lang w:val="kk-KZ"/>
        </w:rPr>
        <w:t xml:space="preserve">= 2 … 6 егер негізге түсетін қысым мәні  </w:t>
      </w:r>
      <w:r w:rsidR="00CA6A0D">
        <w:rPr>
          <w:rFonts w:ascii="Times New Roman" w:hAnsi="Times New Roman" w:cs="Times New Roman"/>
          <w:sz w:val="28"/>
          <w:szCs w:val="28"/>
          <w:lang w:val="kk-KZ"/>
        </w:rPr>
        <w:br/>
      </w:r>
      <w:r w:rsidRPr="00595710">
        <w:rPr>
          <w:rFonts w:ascii="Times New Roman" w:hAnsi="Times New Roman" w:cs="Times New Roman"/>
          <w:sz w:val="28"/>
          <w:szCs w:val="28"/>
          <w:lang w:val="kk-KZ"/>
        </w:rPr>
        <w:t>0,1 … 0,3 М</w:t>
      </w:r>
      <w:r w:rsidR="003E64A2">
        <w:rPr>
          <w:rFonts w:ascii="Times New Roman" w:hAnsi="Times New Roman" w:cs="Times New Roman"/>
          <w:sz w:val="28"/>
          <w:szCs w:val="28"/>
          <w:lang w:val="kk-KZ"/>
        </w:rPr>
        <w:t>П</w:t>
      </w:r>
      <w:r w:rsidRPr="00595710">
        <w:rPr>
          <w:rFonts w:ascii="Times New Roman" w:hAnsi="Times New Roman" w:cs="Times New Roman"/>
          <w:sz w:val="28"/>
          <w:szCs w:val="28"/>
          <w:lang w:val="kk-KZ"/>
        </w:rPr>
        <w:t xml:space="preserve">а болғанда, мұнда </w:t>
      </w:r>
      <w:r w:rsidRPr="00595710">
        <w:rPr>
          <w:rFonts w:ascii="Times New Roman" w:hAnsi="Times New Roman" w:cs="Times New Roman"/>
          <w:i/>
          <w:sz w:val="28"/>
          <w:szCs w:val="28"/>
          <w:lang w:val="kk-KZ"/>
        </w:rPr>
        <w:t>m</w:t>
      </w:r>
      <w:r w:rsidRPr="00595710">
        <w:rPr>
          <w:rFonts w:ascii="Times New Roman" w:hAnsi="Times New Roman" w:cs="Times New Roman"/>
          <w:i/>
          <w:sz w:val="28"/>
          <w:szCs w:val="28"/>
          <w:vertAlign w:val="subscript"/>
          <w:lang w:val="kk-KZ"/>
        </w:rPr>
        <w:t>k</w:t>
      </w:r>
      <w:r w:rsidRPr="00595710">
        <w:rPr>
          <w:rFonts w:ascii="Times New Roman" w:hAnsi="Times New Roman" w:cs="Times New Roman"/>
          <w:sz w:val="28"/>
          <w:szCs w:val="28"/>
          <w:lang w:val="kk-KZ"/>
        </w:rPr>
        <w:t xml:space="preserve">= </w:t>
      </w:r>
      <w:r w:rsidRPr="00CA6A0D">
        <w:rPr>
          <w:rFonts w:ascii="Times New Roman" w:hAnsi="Times New Roman" w:cs="Times New Roman"/>
          <w:i/>
          <w:iCs/>
          <w:sz w:val="28"/>
          <w:szCs w:val="28"/>
          <w:lang w:val="kk-KZ"/>
        </w:rPr>
        <w:t>Е</w:t>
      </w:r>
      <w:r w:rsidRPr="00CA6A0D">
        <w:rPr>
          <w:rFonts w:ascii="Times New Roman" w:hAnsi="Times New Roman" w:cs="Times New Roman"/>
          <w:i/>
          <w:iCs/>
          <w:sz w:val="28"/>
          <w:szCs w:val="28"/>
          <w:vertAlign w:val="subscript"/>
          <w:lang w:val="kk-KZ"/>
        </w:rPr>
        <w:t>PLT</w:t>
      </w:r>
      <w:r w:rsidRPr="00595710">
        <w:rPr>
          <w:rFonts w:ascii="Times New Roman" w:hAnsi="Times New Roman" w:cs="Times New Roman"/>
          <w:sz w:val="28"/>
          <w:szCs w:val="28"/>
          <w:lang w:val="kk-KZ"/>
        </w:rPr>
        <w:t>/</w:t>
      </w:r>
      <w:r w:rsidRPr="00595710">
        <w:rPr>
          <w:rFonts w:ascii="Times New Roman" w:hAnsi="Times New Roman" w:cs="Times New Roman"/>
          <w:i/>
          <w:sz w:val="28"/>
          <w:szCs w:val="28"/>
          <w:lang w:val="kk-KZ"/>
        </w:rPr>
        <w:t>E</w:t>
      </w:r>
      <w:r w:rsidRPr="00595710">
        <w:rPr>
          <w:rFonts w:ascii="Times New Roman" w:hAnsi="Times New Roman" w:cs="Times New Roman"/>
          <w:i/>
          <w:sz w:val="28"/>
          <w:szCs w:val="28"/>
          <w:vertAlign w:val="subscript"/>
          <w:lang w:val="kk-KZ"/>
        </w:rPr>
        <w:t>oed</w:t>
      </w:r>
      <w:r w:rsidRPr="00595710">
        <w:rPr>
          <w:rFonts w:ascii="Times New Roman" w:hAnsi="Times New Roman" w:cs="Times New Roman"/>
          <w:sz w:val="28"/>
          <w:szCs w:val="28"/>
          <w:lang w:val="kk-KZ"/>
        </w:rPr>
        <w:t xml:space="preserve">, мұнда </w:t>
      </w:r>
      <w:r w:rsidRPr="00CA6A0D">
        <w:rPr>
          <w:rFonts w:ascii="Times New Roman" w:hAnsi="Times New Roman" w:cs="Times New Roman"/>
          <w:i/>
          <w:iCs/>
          <w:sz w:val="28"/>
          <w:szCs w:val="28"/>
          <w:lang w:val="kk-KZ"/>
        </w:rPr>
        <w:t>Е</w:t>
      </w:r>
      <w:r w:rsidRPr="00CA6A0D">
        <w:rPr>
          <w:rFonts w:ascii="Times New Roman" w:hAnsi="Times New Roman" w:cs="Times New Roman"/>
          <w:i/>
          <w:iCs/>
          <w:sz w:val="28"/>
          <w:szCs w:val="28"/>
          <w:vertAlign w:val="subscript"/>
          <w:lang w:val="kk-KZ"/>
        </w:rPr>
        <w:t>PLT</w:t>
      </w:r>
      <w:r w:rsidRPr="00595710">
        <w:rPr>
          <w:rFonts w:ascii="Times New Roman" w:hAnsi="Times New Roman" w:cs="Times New Roman"/>
          <w:sz w:val="28"/>
          <w:szCs w:val="28"/>
          <w:lang w:val="kk-KZ"/>
        </w:rPr>
        <w:t>– топырақтың</w:t>
      </w:r>
      <w:r w:rsidR="004A6516">
        <w:rPr>
          <w:rFonts w:ascii="Times New Roman" w:hAnsi="Times New Roman" w:cs="Times New Roman"/>
          <w:sz w:val="28"/>
          <w:szCs w:val="28"/>
          <w:lang w:val="kk-KZ"/>
        </w:rPr>
        <w:t xml:space="preserve"> штамптық модул</w:t>
      </w:r>
      <w:r w:rsidRPr="00595710">
        <w:rPr>
          <w:rFonts w:ascii="Times New Roman" w:hAnsi="Times New Roman" w:cs="Times New Roman"/>
          <w:sz w:val="28"/>
          <w:szCs w:val="28"/>
          <w:lang w:val="kk-KZ"/>
        </w:rPr>
        <w:t>і) қолдану әдетке айналған.</w:t>
      </w:r>
    </w:p>
    <w:p w14:paraId="45B4F924" w14:textId="7EA99511" w:rsidR="00E55EF4" w:rsidRPr="00595710" w:rsidRDefault="00E55EF4" w:rsidP="00894BE2">
      <w:pPr>
        <w:pStyle w:val="a4"/>
        <w:ind w:firstLine="567"/>
        <w:rPr>
          <w:lang w:val="kk-KZ"/>
        </w:rPr>
      </w:pPr>
      <w:r w:rsidRPr="00595710">
        <w:rPr>
          <w:lang w:val="kk-KZ"/>
        </w:rPr>
        <w:t xml:space="preserve">Дәстүрлі әдістер бойынша іргетастардың шөгуін есептеу кезінде басты міндет тік кернеулердің </w:t>
      </w:r>
      <w:r w:rsidRPr="00595710">
        <w:sym w:font="Symbol" w:char="0073"/>
      </w:r>
      <w:r w:rsidRPr="00595710">
        <w:rPr>
          <w:vertAlign w:val="subscript"/>
          <w:lang w:val="kk-KZ"/>
        </w:rPr>
        <w:t>Z</w:t>
      </w:r>
      <w:r w:rsidRPr="00595710">
        <w:rPr>
          <w:lang w:val="kk-KZ"/>
        </w:rPr>
        <w:t xml:space="preserve"> әсерінен топырақтың жылжуын анықтау. Алайда, шын мәнінде іргетастың шөгуі кернеулердің барлық компоненттерінің нәтижелік ә</w:t>
      </w:r>
      <w:r w:rsidR="00E22279">
        <w:rPr>
          <w:lang w:val="kk-KZ"/>
        </w:rPr>
        <w:t>рекеттерінен шектелген аймақ</w:t>
      </w:r>
      <w:r w:rsidRPr="00595710">
        <w:rPr>
          <w:lang w:val="kk-KZ"/>
        </w:rPr>
        <w:t xml:space="preserve"> шегінде топырақтарды</w:t>
      </w:r>
      <w:r w:rsidR="00E22279">
        <w:rPr>
          <w:lang w:val="kk-KZ"/>
        </w:rPr>
        <w:t>ң көлемдік нығыздалу есебінен табы</w:t>
      </w:r>
      <w:r w:rsidRPr="00595710">
        <w:rPr>
          <w:lang w:val="kk-KZ"/>
        </w:rPr>
        <w:t>лады</w:t>
      </w:r>
      <w:r w:rsidR="00AB7E34" w:rsidRPr="00AB7E34">
        <w:rPr>
          <w:lang w:val="kk-KZ"/>
        </w:rPr>
        <w:t xml:space="preserve"> </w:t>
      </w:r>
      <w:r w:rsidR="00AB7E34" w:rsidRPr="00070F83">
        <w:rPr>
          <w:lang w:val="kk-KZ"/>
        </w:rPr>
        <w:t>[74]</w:t>
      </w:r>
      <w:r w:rsidRPr="00595710">
        <w:rPr>
          <w:lang w:val="kk-KZ"/>
        </w:rPr>
        <w:t>.</w:t>
      </w:r>
    </w:p>
    <w:p w14:paraId="4AC6B02C" w14:textId="7BF5DB6D" w:rsidR="00E55EF4" w:rsidRPr="00595710" w:rsidRDefault="00E55EF4" w:rsidP="00894BE2">
      <w:pPr>
        <w:pStyle w:val="a4"/>
        <w:ind w:firstLine="567"/>
        <w:rPr>
          <w:lang w:val="kk-KZ"/>
        </w:rPr>
      </w:pPr>
      <w:r w:rsidRPr="00595710">
        <w:rPr>
          <w:lang w:val="kk-KZ"/>
        </w:rPr>
        <w:t xml:space="preserve">Бұған дәлел ретінде сынақталатын іргетастар астындағы топырақтардың нығыздалған аймағындағы өлшенген өлшемдері изобаралар шегінен анағұрлым шығып кетеді </w:t>
      </w:r>
      <w:r w:rsidRPr="00CA6A0D">
        <w:rPr>
          <w:i/>
          <w:iCs/>
        </w:rPr>
        <w:sym w:font="Symbol" w:char="0073"/>
      </w:r>
      <w:r w:rsidRPr="00CA6A0D">
        <w:rPr>
          <w:i/>
          <w:iCs/>
          <w:vertAlign w:val="subscript"/>
          <w:lang w:val="kk-KZ"/>
        </w:rPr>
        <w:t>z</w:t>
      </w:r>
      <w:r w:rsidRPr="00CA6A0D">
        <w:rPr>
          <w:i/>
          <w:iCs/>
          <w:lang w:val="kk-KZ"/>
        </w:rPr>
        <w:t>=</w:t>
      </w:r>
      <w:r w:rsidRPr="00CA6A0D">
        <w:rPr>
          <w:i/>
          <w:iCs/>
        </w:rPr>
        <w:sym w:font="Symbol" w:char="0073"/>
      </w:r>
      <w:r w:rsidRPr="00CA6A0D">
        <w:rPr>
          <w:i/>
          <w:iCs/>
          <w:vertAlign w:val="subscript"/>
          <w:lang w:val="kk-KZ"/>
        </w:rPr>
        <w:t>str</w:t>
      </w:r>
      <w:r w:rsidRPr="00CA6A0D">
        <w:rPr>
          <w:i/>
          <w:iCs/>
          <w:lang w:val="kk-KZ"/>
        </w:rPr>
        <w:t>.</w:t>
      </w:r>
      <w:r w:rsidRPr="00595710">
        <w:rPr>
          <w:lang w:val="kk-KZ"/>
        </w:rPr>
        <w:t xml:space="preserve"> Сонымен қатар, негіздің деформацияланатын аймағында </w:t>
      </w:r>
      <w:r w:rsidRPr="00595710">
        <w:rPr>
          <w:lang w:val="kk-KZ"/>
        </w:rPr>
        <w:lastRenderedPageBreak/>
        <w:t>топырақ тығыздығының градиенттері жүктеме түскен іргетас табанының ортасына қатысты топырақ бөлшектерінің орын</w:t>
      </w:r>
      <w:r w:rsidR="00954FA0">
        <w:rPr>
          <w:lang w:val="kk-KZ"/>
        </w:rPr>
        <w:t xml:space="preserve"> </w:t>
      </w:r>
      <w:r w:rsidRPr="00595710">
        <w:rPr>
          <w:lang w:val="kk-KZ"/>
        </w:rPr>
        <w:t>ауыстыру сипатына сәйкес радиал таралады.</w:t>
      </w:r>
    </w:p>
    <w:p w14:paraId="43615682" w14:textId="2AA541B9" w:rsidR="00E55EF4" w:rsidRPr="00595710" w:rsidRDefault="00E55EF4" w:rsidP="00894BE2">
      <w:pPr>
        <w:pStyle w:val="a4"/>
        <w:ind w:firstLine="567"/>
        <w:rPr>
          <w:bCs/>
          <w:lang w:val="kk-KZ"/>
        </w:rPr>
      </w:pPr>
      <w:r w:rsidRPr="00595710">
        <w:rPr>
          <w:lang w:val="kk-KZ"/>
        </w:rPr>
        <w:t xml:space="preserve">Утенов Е.С. ұсынысы бойынша </w:t>
      </w:r>
      <w:r w:rsidR="007C1B23">
        <w:rPr>
          <w:lang w:val="kk-KZ"/>
        </w:rPr>
        <w:t>таспа</w:t>
      </w:r>
      <w:r w:rsidRPr="00595710">
        <w:rPr>
          <w:lang w:val="kk-KZ"/>
        </w:rPr>
        <w:t xml:space="preserve"> пішінді іргетастар негізінің нығыздалған аймағындағы нақты өлшемдерді бағалау, дөңгелек пішінді түрдегі басты кернеулердің ең үлкен изобаралары бойынша </w:t>
      </w:r>
      <w:r w:rsidRPr="00595710">
        <w:sym w:font="Symbol" w:char="0073"/>
      </w:r>
      <w:r w:rsidRPr="00595710">
        <w:rPr>
          <w:vertAlign w:val="subscript"/>
          <w:lang w:val="kk-KZ"/>
        </w:rPr>
        <w:t>1</w:t>
      </w:r>
      <w:r w:rsidRPr="00595710">
        <w:rPr>
          <w:lang w:val="kk-KZ"/>
        </w:rPr>
        <w:t>=</w:t>
      </w:r>
      <w:r w:rsidRPr="00595710">
        <w:sym w:font="Symbol" w:char="0073"/>
      </w:r>
      <w:r w:rsidRPr="00595710">
        <w:rPr>
          <w:vertAlign w:val="subscript"/>
          <w:lang w:val="kk-KZ"/>
        </w:rPr>
        <w:t>str</w:t>
      </w:r>
      <w:r w:rsidRPr="00595710">
        <w:rPr>
          <w:lang w:val="kk-KZ"/>
        </w:rPr>
        <w:t xml:space="preserve"> алынуы ке</w:t>
      </w:r>
      <w:r w:rsidR="00EF28FF">
        <w:rPr>
          <w:lang w:val="kk-KZ"/>
        </w:rPr>
        <w:t>рек. Бұл ұсыныс эксперименттік</w:t>
      </w:r>
      <w:r w:rsidRPr="00595710">
        <w:rPr>
          <w:lang w:val="kk-KZ"/>
        </w:rPr>
        <w:t xml:space="preserve"> мәліметтерге өте жақын мәндер шамасын береді </w:t>
      </w:r>
      <w:r w:rsidR="00644689" w:rsidRPr="00276F22">
        <w:rPr>
          <w:lang w:val="kk-KZ"/>
        </w:rPr>
        <w:t>[75]</w:t>
      </w:r>
      <w:r w:rsidRPr="00595710">
        <w:rPr>
          <w:bCs/>
          <w:lang w:val="kk-KZ"/>
        </w:rPr>
        <w:t>.</w:t>
      </w:r>
    </w:p>
    <w:p w14:paraId="0840A0DB" w14:textId="520961D5"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Ғимаратт</w:t>
      </w:r>
      <w:r w:rsidR="00EF28FF">
        <w:rPr>
          <w:rFonts w:ascii="Times New Roman" w:hAnsi="Times New Roman" w:cs="Times New Roman"/>
          <w:sz w:val="28"/>
          <w:szCs w:val="28"/>
          <w:lang w:val="kk-KZ"/>
        </w:rPr>
        <w:t>ар мен үймереттердің іргетастар</w:t>
      </w:r>
      <w:r w:rsidRPr="00595710">
        <w:rPr>
          <w:rFonts w:ascii="Times New Roman" w:hAnsi="Times New Roman" w:cs="Times New Roman"/>
          <w:sz w:val="28"/>
          <w:szCs w:val="28"/>
          <w:lang w:val="kk-KZ"/>
        </w:rPr>
        <w:t xml:space="preserve"> шөгуін есептеудің дәстүрлі әдістерін талдай отырып, мынадай кемшіліктерін  атауға болады:</w:t>
      </w:r>
    </w:p>
    <w:p w14:paraId="3267AD0E" w14:textId="767D5885"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негіздің нығыздалған</w:t>
      </w:r>
      <w:r w:rsidR="00B4546B">
        <w:rPr>
          <w:rFonts w:ascii="Times New Roman" w:hAnsi="Times New Roman" w:cs="Times New Roman"/>
          <w:sz w:val="28"/>
          <w:szCs w:val="28"/>
          <w:lang w:val="kk-KZ"/>
        </w:rPr>
        <w:t xml:space="preserve"> нақты (</w:t>
      </w:r>
      <w:r w:rsidR="00B4546B" w:rsidRPr="00595710">
        <w:rPr>
          <w:rFonts w:ascii="Times New Roman" w:hAnsi="Times New Roman" w:cs="Times New Roman"/>
          <w:sz w:val="28"/>
          <w:szCs w:val="28"/>
          <w:lang w:val="kk-KZ"/>
        </w:rPr>
        <w:t>эксперименттік</w:t>
      </w:r>
      <w:r w:rsidRPr="00595710">
        <w:rPr>
          <w:rFonts w:ascii="Times New Roman" w:hAnsi="Times New Roman" w:cs="Times New Roman"/>
          <w:sz w:val="28"/>
          <w:szCs w:val="28"/>
          <w:lang w:val="kk-KZ"/>
        </w:rPr>
        <w:t>) тереңдігімен осы әдістермен шөгуді есептеу үшін шартты түрде қабылданатын негіздің белсенді аймағының идеалдандырылған (теориялық) тереңдік шамасы мәндерінің едәуір алшақтығы;</w:t>
      </w:r>
    </w:p>
    <w:p w14:paraId="4E66AE1A" w14:textId="77777777"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негіз шөгуін есептеу үшін топырақтың сығылғыштық қасиеттерін таңдаудағы екіүштылығы;</w:t>
      </w:r>
    </w:p>
    <w:p w14:paraId="5432083E" w14:textId="77777777"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шөгуді есептеу кезінде негіз топырақтарының нақты кернеулік күйінің  (кернеулер компоненттерінің) толық ескерілмеуі.</w:t>
      </w:r>
    </w:p>
    <w:p w14:paraId="1E730279" w14:textId="77777777" w:rsidR="00E55EF4" w:rsidRPr="00595710" w:rsidRDefault="00E55EF4" w:rsidP="00894BE2">
      <w:pPr>
        <w:pStyle w:val="ac"/>
        <w:spacing w:after="0" w:line="240" w:lineRule="auto"/>
        <w:ind w:left="0" w:firstLine="567"/>
        <w:jc w:val="both"/>
        <w:rPr>
          <w:rFonts w:ascii="Times New Roman" w:eastAsia="Times New Roman" w:hAnsi="Times New Roman" w:cs="Times New Roman"/>
          <w:sz w:val="28"/>
          <w:szCs w:val="28"/>
          <w:lang w:val="kk-KZ"/>
        </w:rPr>
      </w:pPr>
    </w:p>
    <w:p w14:paraId="3D32AE87" w14:textId="77777777" w:rsidR="00E55EF4" w:rsidRPr="00595710" w:rsidRDefault="00E55EF4" w:rsidP="00894BE2">
      <w:pPr>
        <w:pStyle w:val="a4"/>
        <w:ind w:firstLine="567"/>
        <w:rPr>
          <w:b/>
          <w:lang w:val="kk-KZ"/>
        </w:rPr>
      </w:pPr>
    </w:p>
    <w:p w14:paraId="5C5E5153" w14:textId="77777777" w:rsidR="00E55EF4" w:rsidRPr="00595710" w:rsidRDefault="00E55EF4" w:rsidP="00894BE2">
      <w:pPr>
        <w:pStyle w:val="a4"/>
        <w:ind w:firstLine="567"/>
        <w:rPr>
          <w:b/>
          <w:lang w:val="kk-KZ"/>
        </w:rPr>
      </w:pPr>
      <w:r w:rsidRPr="00595710">
        <w:rPr>
          <w:b/>
          <w:lang w:val="kk-KZ"/>
        </w:rPr>
        <w:t xml:space="preserve">3.2 Негіз топырақтарының шөгуін есептеудің модульсіз әдістемесінің ерекшеліктері </w:t>
      </w:r>
    </w:p>
    <w:p w14:paraId="2962C6A7" w14:textId="77777777" w:rsidR="00E55EF4" w:rsidRPr="00595710" w:rsidRDefault="00E55EF4" w:rsidP="00894BE2">
      <w:pPr>
        <w:pStyle w:val="a4"/>
        <w:ind w:firstLine="567"/>
        <w:jc w:val="left"/>
        <w:rPr>
          <w:lang w:val="kk-KZ"/>
        </w:rPr>
      </w:pPr>
    </w:p>
    <w:p w14:paraId="4D6BC4EA" w14:textId="4184F2A3" w:rsidR="00E55EF4" w:rsidRPr="00595710" w:rsidRDefault="00E55EF4" w:rsidP="00894BE2">
      <w:pPr>
        <w:spacing w:after="0" w:line="240" w:lineRule="auto"/>
        <w:ind w:firstLine="567"/>
        <w:jc w:val="both"/>
        <w:rPr>
          <w:rFonts w:ascii="Times New Roman" w:eastAsia="Calibri" w:hAnsi="Times New Roman" w:cs="Times New Roman"/>
          <w:sz w:val="28"/>
          <w:szCs w:val="28"/>
          <w:lang w:val="kk-KZ"/>
        </w:rPr>
      </w:pPr>
      <w:r w:rsidRPr="002A2137">
        <w:rPr>
          <w:rFonts w:ascii="Times New Roman" w:eastAsia="Calibri" w:hAnsi="Times New Roman" w:cs="Times New Roman"/>
          <w:sz w:val="28"/>
          <w:szCs w:val="28"/>
          <w:lang w:val="kk-KZ"/>
        </w:rPr>
        <w:t xml:space="preserve">Утенов Е.С. іргетастардың </w:t>
      </w:r>
      <w:r w:rsidRPr="00595710">
        <w:rPr>
          <w:rFonts w:ascii="Times New Roman" w:eastAsia="Calibri" w:hAnsi="Times New Roman" w:cs="Times New Roman"/>
          <w:sz w:val="28"/>
          <w:szCs w:val="28"/>
          <w:lang w:val="kk-KZ"/>
        </w:rPr>
        <w:t>топырақ негізімен өзара әрекеттесу механизмінің эксперименттік және теориялық зерттеулер н</w:t>
      </w:r>
      <w:r w:rsidR="003705AD">
        <w:rPr>
          <w:rFonts w:ascii="Times New Roman" w:eastAsia="Calibri" w:hAnsi="Times New Roman" w:cs="Times New Roman"/>
          <w:sz w:val="28"/>
          <w:szCs w:val="28"/>
          <w:lang w:val="kk-KZ"/>
        </w:rPr>
        <w:t>егізінде негіздің есептік модел</w:t>
      </w:r>
      <w:r w:rsidRPr="00595710">
        <w:rPr>
          <w:rFonts w:ascii="Times New Roman" w:eastAsia="Calibri" w:hAnsi="Times New Roman" w:cs="Times New Roman"/>
          <w:sz w:val="28"/>
          <w:szCs w:val="28"/>
          <w:lang w:val="kk-KZ"/>
        </w:rPr>
        <w:t>ін өндеді, ол іргетастарды жүктеу кезінде топырақтардың шынайы жағдайын көрсетеді. Бұл жаңа әдістің басты артықшылығы, негіз суланған кезде іргетастардың шөгуін тікелей есептеуге мүмкіндік береді</w:t>
      </w:r>
      <w:r w:rsidR="005C4A94">
        <w:rPr>
          <w:rFonts w:ascii="Times New Roman" w:eastAsia="Calibri" w:hAnsi="Times New Roman" w:cs="Times New Roman"/>
          <w:sz w:val="28"/>
          <w:szCs w:val="28"/>
          <w:lang w:val="kk-KZ"/>
        </w:rPr>
        <w:t xml:space="preserve"> және де </w:t>
      </w:r>
      <w:r w:rsidR="005C4A94" w:rsidRPr="00595710">
        <w:rPr>
          <w:rFonts w:ascii="Times New Roman" w:eastAsia="Calibri" w:hAnsi="Times New Roman" w:cs="Times New Roman"/>
          <w:sz w:val="28"/>
          <w:szCs w:val="28"/>
          <w:lang w:val="kk-KZ"/>
        </w:rPr>
        <w:t xml:space="preserve">ұсынылған әдістеменің жоғары тиімділігі тек іргетастардың шөгуін есептеу үшін ғана емес, </w:t>
      </w:r>
      <w:r w:rsidR="005C4A94">
        <w:rPr>
          <w:rFonts w:ascii="Times New Roman" w:eastAsia="Calibri" w:hAnsi="Times New Roman" w:cs="Times New Roman"/>
          <w:sz w:val="28"/>
          <w:szCs w:val="28"/>
          <w:lang w:val="kk-KZ"/>
        </w:rPr>
        <w:t xml:space="preserve">салыстырмалы есептеулер көрсеткендей </w:t>
      </w:r>
      <w:r w:rsidR="005C4A94" w:rsidRPr="00595710">
        <w:rPr>
          <w:rFonts w:ascii="Times New Roman" w:eastAsia="Calibri" w:hAnsi="Times New Roman" w:cs="Times New Roman"/>
          <w:sz w:val="28"/>
          <w:szCs w:val="28"/>
          <w:lang w:val="kk-KZ"/>
        </w:rPr>
        <w:t>іздестіру барысында топырақтың деформациялық қасиеттерін анықтау</w:t>
      </w:r>
      <w:r w:rsidR="005C4A94">
        <w:rPr>
          <w:rFonts w:ascii="Times New Roman" w:eastAsia="Calibri" w:hAnsi="Times New Roman" w:cs="Times New Roman"/>
          <w:sz w:val="28"/>
          <w:szCs w:val="28"/>
          <w:lang w:val="kk-KZ"/>
        </w:rPr>
        <w:t xml:space="preserve"> дәл анықтау болып табылады</w:t>
      </w:r>
      <w:r w:rsidR="005C4A94" w:rsidRPr="00595710">
        <w:rPr>
          <w:rFonts w:ascii="Times New Roman" w:eastAsia="Calibri" w:hAnsi="Times New Roman" w:cs="Times New Roman"/>
          <w:sz w:val="28"/>
          <w:szCs w:val="28"/>
          <w:lang w:val="kk-KZ"/>
        </w:rPr>
        <w:t xml:space="preserve"> </w:t>
      </w:r>
      <w:r w:rsidR="00644689" w:rsidRPr="00644689">
        <w:rPr>
          <w:rFonts w:ascii="Times New Roman" w:eastAsia="Calibri" w:hAnsi="Times New Roman" w:cs="Times New Roman"/>
          <w:sz w:val="28"/>
          <w:szCs w:val="28"/>
          <w:lang w:val="kk-KZ"/>
        </w:rPr>
        <w:t>[76]</w:t>
      </w:r>
      <w:r w:rsidRPr="00595710">
        <w:rPr>
          <w:rFonts w:ascii="Times New Roman" w:eastAsia="Calibri" w:hAnsi="Times New Roman" w:cs="Times New Roman"/>
          <w:sz w:val="28"/>
          <w:szCs w:val="28"/>
          <w:lang w:val="kk-KZ"/>
        </w:rPr>
        <w:t xml:space="preserve">. </w:t>
      </w:r>
    </w:p>
    <w:p w14:paraId="3A6E3374" w14:textId="68289B2B" w:rsidR="00E55EF4" w:rsidRPr="00595710" w:rsidRDefault="005C4A94" w:rsidP="00894BE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Н</w:t>
      </w:r>
      <w:r w:rsidR="00E55EF4" w:rsidRPr="00595710">
        <w:rPr>
          <w:rFonts w:ascii="Times New Roman" w:hAnsi="Times New Roman" w:cs="Times New Roman"/>
          <w:sz w:val="28"/>
          <w:szCs w:val="28"/>
          <w:lang w:val="kk-KZ"/>
        </w:rPr>
        <w:t>егіз</w:t>
      </w:r>
      <w:r>
        <w:rPr>
          <w:rFonts w:ascii="Times New Roman" w:hAnsi="Times New Roman" w:cs="Times New Roman"/>
          <w:sz w:val="28"/>
          <w:szCs w:val="28"/>
          <w:lang w:val="kk-KZ"/>
        </w:rPr>
        <w:t>дің</w:t>
      </w:r>
      <w:r w:rsidR="00E55EF4" w:rsidRPr="00595710">
        <w:rPr>
          <w:rFonts w:ascii="Times New Roman" w:hAnsi="Times New Roman" w:cs="Times New Roman"/>
          <w:sz w:val="28"/>
          <w:szCs w:val="28"/>
          <w:lang w:val="kk-KZ"/>
        </w:rPr>
        <w:t xml:space="preserve"> шөгуін дәстүрлі әдістермен есептеу кезінде үлкен қателіктерге сонымен қатар қабылданған жорамалдар негізінде көптеген есептеулерді қабылдау арқылы алынған «туынды» (есептелінетін) сығылғыштық қасиеттері (</w:t>
      </w:r>
      <w:r w:rsidR="00E55EF4" w:rsidRPr="00595710">
        <w:rPr>
          <w:rFonts w:ascii="Times New Roman" w:hAnsi="Times New Roman" w:cs="Times New Roman"/>
          <w:i/>
          <w:sz w:val="28"/>
          <w:szCs w:val="28"/>
          <w:lang w:val="kk-KZ"/>
        </w:rPr>
        <w:t>m</w:t>
      </w:r>
      <w:r w:rsidR="00E55EF4" w:rsidRPr="00595710">
        <w:rPr>
          <w:rFonts w:ascii="Times New Roman" w:hAnsi="Times New Roman" w:cs="Times New Roman"/>
          <w:i/>
          <w:sz w:val="28"/>
          <w:szCs w:val="28"/>
          <w:vertAlign w:val="subscript"/>
          <w:lang w:val="kk-KZ"/>
        </w:rPr>
        <w:t>o</w:t>
      </w:r>
      <w:r w:rsidR="00E55EF4" w:rsidRPr="00595710">
        <w:rPr>
          <w:rFonts w:ascii="Times New Roman" w:hAnsi="Times New Roman" w:cs="Times New Roman"/>
          <w:i/>
          <w:sz w:val="28"/>
          <w:szCs w:val="28"/>
          <w:lang w:val="kk-KZ"/>
        </w:rPr>
        <w:t>,m</w:t>
      </w:r>
      <w:r w:rsidR="00E55EF4" w:rsidRPr="00595710">
        <w:rPr>
          <w:rFonts w:ascii="Times New Roman" w:hAnsi="Times New Roman" w:cs="Times New Roman"/>
          <w:i/>
          <w:sz w:val="28"/>
          <w:szCs w:val="28"/>
          <w:vertAlign w:val="subscript"/>
          <w:lang w:val="kk-KZ"/>
        </w:rPr>
        <w:t>v</w:t>
      </w:r>
      <w:r w:rsidR="00E55EF4" w:rsidRPr="00595710">
        <w:rPr>
          <w:rFonts w:ascii="Times New Roman" w:hAnsi="Times New Roman" w:cs="Times New Roman"/>
          <w:i/>
          <w:sz w:val="28"/>
          <w:szCs w:val="28"/>
          <w:lang w:val="kk-KZ"/>
        </w:rPr>
        <w:t>,E</w:t>
      </w:r>
      <w:r w:rsidR="00E55EF4" w:rsidRPr="00595710">
        <w:rPr>
          <w:rFonts w:ascii="Times New Roman" w:hAnsi="Times New Roman" w:cs="Times New Roman"/>
          <w:i/>
          <w:sz w:val="28"/>
          <w:szCs w:val="28"/>
          <w:vertAlign w:val="subscript"/>
          <w:lang w:val="kk-KZ"/>
        </w:rPr>
        <w:t>oed</w:t>
      </w:r>
      <w:r w:rsidR="00E55EF4" w:rsidRPr="00595710">
        <w:rPr>
          <w:rFonts w:ascii="Times New Roman" w:hAnsi="Times New Roman" w:cs="Times New Roman"/>
          <w:i/>
          <w:sz w:val="28"/>
          <w:szCs w:val="28"/>
          <w:lang w:val="kk-KZ"/>
        </w:rPr>
        <w:t>,</w:t>
      </w:r>
      <w:r w:rsidR="00E55EF4" w:rsidRPr="00595710">
        <w:rPr>
          <w:rFonts w:ascii="Times New Roman" w:hAnsi="Times New Roman" w:cs="Times New Roman"/>
          <w:i/>
          <w:sz w:val="28"/>
          <w:szCs w:val="28"/>
        </w:rPr>
        <w:t>β</w:t>
      </w:r>
      <w:r w:rsidR="00B4546B">
        <w:rPr>
          <w:rFonts w:ascii="Times New Roman" w:hAnsi="Times New Roman" w:cs="Times New Roman"/>
          <w:sz w:val="28"/>
          <w:szCs w:val="28"/>
          <w:lang w:val="kk-KZ"/>
        </w:rPr>
        <w:t>) пайда болады</w:t>
      </w:r>
      <w:r w:rsidR="00E55EF4" w:rsidRPr="00595710">
        <w:rPr>
          <w:rFonts w:ascii="Times New Roman" w:hAnsi="Times New Roman" w:cs="Times New Roman"/>
          <w:sz w:val="28"/>
          <w:szCs w:val="28"/>
          <w:lang w:val="kk-KZ"/>
        </w:rPr>
        <w:t xml:space="preserve">. Осылайша, бастапқы деңгейде эксперименттік жолмен алынған нақты сипаттамалар </w:t>
      </w:r>
      <w:r w:rsidR="00E55EF4" w:rsidRPr="00595710">
        <w:rPr>
          <w:rFonts w:ascii="Times New Roman" w:eastAsia="Calibri" w:hAnsi="Times New Roman" w:cs="Times New Roman"/>
          <w:sz w:val="28"/>
          <w:szCs w:val="28"/>
          <w:lang w:val="kk-KZ"/>
        </w:rPr>
        <w:t>(</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e</m:t>
            </m:r>
          </m:e>
          <m:sub>
            <m:r>
              <w:rPr>
                <w:rFonts w:ascii="Cambria Math" w:eastAsia="Calibri" w:hAnsi="Cambria Math" w:cs="Times New Roman"/>
                <w:sz w:val="28"/>
                <w:szCs w:val="28"/>
                <w:lang w:val="kk-KZ"/>
              </w:rPr>
              <m:t>0</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e</m:t>
            </m:r>
          </m:e>
          <m:sub>
            <m:r>
              <w:rPr>
                <w:rFonts w:ascii="Cambria Math" w:eastAsia="Calibri" w:hAnsi="Cambria Math" w:cs="Times New Roman"/>
                <w:sz w:val="28"/>
                <w:szCs w:val="28"/>
                <w:lang w:val="kk-KZ"/>
              </w:rPr>
              <m:t>i</m:t>
            </m:r>
          </m:sub>
        </m:sSub>
        <m:r>
          <w:rPr>
            <w:rFonts w:ascii="Cambria Math" w:eastAsia="Calibri" w:hAnsi="Cambria Math" w:cs="Times New Roman"/>
            <w:sz w:val="28"/>
            <w:szCs w:val="28"/>
            <w:lang w:val="kk-KZ"/>
          </w:rPr>
          <m:t>=f(</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σ</m:t>
            </m:r>
          </m:e>
          <m:sub>
            <m:r>
              <w:rPr>
                <w:rFonts w:ascii="Cambria Math" w:eastAsia="Calibri" w:hAnsi="Cambria Math" w:cs="Times New Roman"/>
                <w:sz w:val="28"/>
                <w:szCs w:val="28"/>
                <w:lang w:val="kk-KZ"/>
              </w:rPr>
              <m:t>i</m:t>
            </m:r>
          </m:sub>
        </m:sSub>
        <m:r>
          <w:rPr>
            <w:rFonts w:ascii="Cambria Math" w:eastAsia="Calibri" w:hAnsi="Cambria Math" w:cs="Times New Roman"/>
            <w:sz w:val="28"/>
            <w:szCs w:val="28"/>
            <w:lang w:val="kk-KZ"/>
          </w:rPr>
          <m:t>)</m:t>
        </m:r>
      </m:oMath>
      <w:r w:rsidR="00E55EF4" w:rsidRPr="00595710">
        <w:rPr>
          <w:rFonts w:ascii="Times New Roman" w:eastAsia="Calibri" w:hAnsi="Times New Roman" w:cs="Times New Roman"/>
          <w:sz w:val="28"/>
          <w:szCs w:val="28"/>
          <w:lang w:val="kk-KZ"/>
        </w:rPr>
        <w:t>, олар соңғы деңгейде шынайы сипаттамалар ретінде, деформациялық сипаттамалардың «туынды» көрсеткіштері ретінде аңағұрлым бұрмаланып есепке алынады(</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m</m:t>
            </m:r>
          </m:e>
          <m:sub>
            <m:r>
              <w:rPr>
                <w:rFonts w:ascii="Cambria Math" w:eastAsia="Calibri" w:hAnsi="Cambria Math" w:cs="Times New Roman"/>
                <w:sz w:val="28"/>
                <w:szCs w:val="28"/>
                <w:lang w:val="kk-KZ"/>
              </w:rPr>
              <m:t>0</m:t>
            </m:r>
          </m:sub>
        </m:sSub>
        <m:r>
          <w:rPr>
            <w:rFonts w:ascii="Cambria Math" w:eastAsia="Calibri" w:hAnsi="Cambria Math" w:cs="Times New Roman"/>
            <w:sz w:val="28"/>
            <w:szCs w:val="28"/>
            <w:lang w:val="kk-KZ"/>
          </w:rPr>
          <m:t>,β,E</m:t>
        </m:r>
      </m:oMath>
      <w:r w:rsidR="00E55EF4" w:rsidRPr="00595710">
        <w:rPr>
          <w:rFonts w:ascii="Times New Roman" w:eastAsia="Calibri" w:hAnsi="Times New Roman" w:cs="Times New Roman"/>
          <w:sz w:val="28"/>
          <w:szCs w:val="28"/>
          <w:lang w:val="kk-KZ"/>
        </w:rPr>
        <w:t xml:space="preserve">). </w:t>
      </w:r>
    </w:p>
    <w:p w14:paraId="30B8B8F1" w14:textId="634D8E8C" w:rsidR="00E55EF4" w:rsidRPr="00595710" w:rsidRDefault="00E55EF4" w:rsidP="00894BE2">
      <w:pPr>
        <w:spacing w:after="0" w:line="240" w:lineRule="auto"/>
        <w:ind w:firstLine="567"/>
        <w:jc w:val="both"/>
        <w:rPr>
          <w:rFonts w:ascii="Times New Roman" w:eastAsia="Calibri" w:hAnsi="Times New Roman" w:cs="Times New Roman"/>
          <w:sz w:val="28"/>
          <w:szCs w:val="28"/>
          <w:lang w:val="kk-KZ"/>
        </w:rPr>
      </w:pPr>
      <w:r w:rsidRPr="00595710">
        <w:rPr>
          <w:rFonts w:ascii="Times New Roman" w:eastAsia="Calibri" w:hAnsi="Times New Roman" w:cs="Times New Roman"/>
          <w:sz w:val="28"/>
          <w:szCs w:val="28"/>
          <w:lang w:val="kk-KZ"/>
        </w:rPr>
        <w:t>Осыған байланысты Н.А. Цытович сығылғыштығы анық байқалатын сызықсыз заңдылықпен сипатталатын әлсіз</w:t>
      </w:r>
      <w:r w:rsidR="00B4546B">
        <w:rPr>
          <w:rFonts w:ascii="Times New Roman" w:eastAsia="Calibri" w:hAnsi="Times New Roman" w:cs="Times New Roman"/>
          <w:sz w:val="28"/>
          <w:szCs w:val="28"/>
          <w:lang w:val="kk-KZ"/>
        </w:rPr>
        <w:t xml:space="preserve"> топырақтар үшін деформациялану</w:t>
      </w:r>
      <w:r w:rsidRPr="00595710">
        <w:rPr>
          <w:rFonts w:ascii="Times New Roman" w:eastAsia="Calibri" w:hAnsi="Times New Roman" w:cs="Times New Roman"/>
          <w:sz w:val="28"/>
          <w:szCs w:val="28"/>
          <w:lang w:val="kk-KZ"/>
        </w:rPr>
        <w:t xml:space="preserve"> көрсеткіштерін анықтау кезінде компрессиялық қисықтың аймақтарын сәйкестендіріп түзетуді ұсынбайды.</w:t>
      </w:r>
    </w:p>
    <w:p w14:paraId="399BBA30" w14:textId="13049EC0" w:rsidR="00E55EF4" w:rsidRPr="00595710" w:rsidRDefault="00E55EF4" w:rsidP="00894BE2">
      <w:pPr>
        <w:pStyle w:val="af2"/>
        <w:spacing w:after="0" w:line="240" w:lineRule="auto"/>
        <w:ind w:left="0"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lastRenderedPageBreak/>
        <w:t>Ғимараттардың негізі суланған кезде қосымша шөгулерді анықтау үшін топырақтардың механикалық қасиеттерінің постгенетикалық өзгерісі орын алған аймақтағы, қолданыстағы іргетастардың негізі сығылу шекарасының нақты өлшемдерін білу қажет</w:t>
      </w:r>
      <w:r w:rsidR="008C6366" w:rsidRPr="008C6366">
        <w:rPr>
          <w:rFonts w:ascii="Times New Roman" w:hAnsi="Times New Roman" w:cs="Times New Roman"/>
          <w:sz w:val="28"/>
          <w:szCs w:val="28"/>
          <w:lang w:val="kk-KZ"/>
        </w:rPr>
        <w:t xml:space="preserve"> [77]</w:t>
      </w:r>
      <w:r w:rsidRPr="00595710">
        <w:rPr>
          <w:rFonts w:ascii="Times New Roman" w:hAnsi="Times New Roman" w:cs="Times New Roman"/>
          <w:sz w:val="28"/>
          <w:szCs w:val="28"/>
          <w:lang w:val="kk-KZ"/>
        </w:rPr>
        <w:t>. Бірақ жобалау практикасында қолданылатын сызықты-деформацияланатын денелер теориясына негізделген әдістер көрсетілген аймақтың нақты өлшемдерін болжауға мүмкіндік бермейді, өйткені қабылданған бастапқы алғышарттарға сәйкес олар шартты, идеалды негіз топырағын есептеуге арналған. шынайы топырақ негізінің нығыздалған аймақтарының нақты өлшемдерін тікелей идеалданған негізге ауыстыру дұрыс емес. Іргетастардың негізі суланған кездегі шөгуін, құрылыс нормаларымен регламенттелген әдістер бойынша есептеу жеткілікті нәтиже бермейді. Осыдан, негіз суланған кезде, нығыздалған топырақтың қосымша шөгуін есептеудің неғұрлым жетілдірілген әдістемесін әзірлеу қажеттілігі туындайды.</w:t>
      </w:r>
    </w:p>
    <w:p w14:paraId="2642859A" w14:textId="2E3D7B85"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Құрылыс нормаларымен регламенттелетін қолданыстағы әдістер</w:t>
      </w:r>
      <w:r w:rsidR="000B3FB3">
        <w:rPr>
          <w:rFonts w:ascii="Times New Roman" w:hAnsi="Times New Roman" w:cs="Times New Roman"/>
          <w:sz w:val="28"/>
          <w:szCs w:val="28"/>
          <w:lang w:val="kk-KZ"/>
        </w:rPr>
        <w:t>ге</w:t>
      </w:r>
      <w:r w:rsidRPr="00595710">
        <w:rPr>
          <w:rFonts w:ascii="Times New Roman" w:hAnsi="Times New Roman" w:cs="Times New Roman"/>
          <w:sz w:val="28"/>
          <w:szCs w:val="28"/>
          <w:lang w:val="kk-KZ"/>
        </w:rPr>
        <w:t>, мынадай негізгі кемшілік</w:t>
      </w:r>
      <w:r w:rsidR="000B3FB3">
        <w:rPr>
          <w:rFonts w:ascii="Times New Roman" w:hAnsi="Times New Roman" w:cs="Times New Roman"/>
          <w:sz w:val="28"/>
          <w:szCs w:val="28"/>
          <w:lang w:val="kk-KZ"/>
        </w:rPr>
        <w:t>тер</w:t>
      </w:r>
      <w:r w:rsidRPr="00595710">
        <w:rPr>
          <w:rFonts w:ascii="Times New Roman" w:hAnsi="Times New Roman" w:cs="Times New Roman"/>
          <w:sz w:val="28"/>
          <w:szCs w:val="28"/>
          <w:lang w:val="kk-KZ"/>
        </w:rPr>
        <w:t xml:space="preserve"> тән:</w:t>
      </w:r>
    </w:p>
    <w:p w14:paraId="610C2755" w14:textId="1F0F9C10"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1. Негіздің белсенді шекарасының идеалды (теориялық) тереңдігін шамасынан әлдеқайда жоғар</w:t>
      </w:r>
      <w:r w:rsidR="006D7577">
        <w:rPr>
          <w:rFonts w:ascii="Times New Roman" w:hAnsi="Times New Roman" w:cs="Times New Roman"/>
          <w:sz w:val="28"/>
          <w:szCs w:val="28"/>
          <w:lang w:val="kk-KZ"/>
        </w:rPr>
        <w:t>ы</w:t>
      </w:r>
      <w:r w:rsidRPr="00595710">
        <w:rPr>
          <w:rFonts w:ascii="Times New Roman" w:hAnsi="Times New Roman" w:cs="Times New Roman"/>
          <w:sz w:val="28"/>
          <w:szCs w:val="28"/>
          <w:lang w:val="kk-KZ"/>
        </w:rPr>
        <w:t>лату, осы әдістермен шөгуді есептеу кезінде шартты қабылданған тереңдік, негіздің нығыздалған шынайы (</w:t>
      </w:r>
      <w:r w:rsidR="006D7577" w:rsidRPr="00595710">
        <w:rPr>
          <w:rFonts w:ascii="Times New Roman" w:hAnsi="Times New Roman" w:cs="Times New Roman"/>
          <w:sz w:val="28"/>
          <w:szCs w:val="28"/>
          <w:lang w:val="kk-KZ"/>
        </w:rPr>
        <w:t>эксперименттік</w:t>
      </w:r>
      <w:r w:rsidRPr="00595710">
        <w:rPr>
          <w:rFonts w:ascii="Times New Roman" w:hAnsi="Times New Roman" w:cs="Times New Roman"/>
          <w:sz w:val="28"/>
          <w:szCs w:val="28"/>
          <w:lang w:val="kk-KZ"/>
        </w:rPr>
        <w:t>) тереңдігінен 1,5...2,5 және одан да көп есе артып кетеді, бұл 83 далалық тәжірибе нәтижелерімен расталған.</w:t>
      </w:r>
    </w:p>
    <w:p w14:paraId="2A4DBF2C" w14:textId="5CEF69BD"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2. </w:t>
      </w:r>
      <w:r w:rsidRPr="002A2137">
        <w:rPr>
          <w:rFonts w:ascii="Times New Roman" w:hAnsi="Times New Roman" w:cs="Times New Roman"/>
          <w:sz w:val="28"/>
          <w:szCs w:val="28"/>
          <w:lang w:val="kk-KZ"/>
        </w:rPr>
        <w:t>Негіздің шөгуін есептеуде топырақтың сығылғыштық сипаттамаларын тандаудағы қателіктер. Жоғар</w:t>
      </w:r>
      <w:r w:rsidR="006D7577" w:rsidRPr="002A2137">
        <w:rPr>
          <w:rFonts w:ascii="Times New Roman" w:hAnsi="Times New Roman" w:cs="Times New Roman"/>
          <w:sz w:val="28"/>
          <w:szCs w:val="28"/>
          <w:lang w:val="kk-KZ"/>
        </w:rPr>
        <w:t>ы</w:t>
      </w:r>
      <w:r w:rsidRPr="002A2137">
        <w:rPr>
          <w:rFonts w:ascii="Times New Roman" w:hAnsi="Times New Roman" w:cs="Times New Roman"/>
          <w:sz w:val="28"/>
          <w:szCs w:val="28"/>
          <w:lang w:val="kk-KZ"/>
        </w:rPr>
        <w:t xml:space="preserve">лату коэффициенттерін қолдану </w:t>
      </w:r>
      <w:r w:rsidRPr="002A2137">
        <w:rPr>
          <w:rFonts w:ascii="Times New Roman" w:hAnsi="Times New Roman" w:cs="Times New Roman"/>
          <w:i/>
          <w:sz w:val="28"/>
          <w:szCs w:val="28"/>
          <w:lang w:val="kk-KZ"/>
        </w:rPr>
        <w:t>m</w:t>
      </w:r>
      <w:r w:rsidRPr="002A2137">
        <w:rPr>
          <w:rFonts w:ascii="Times New Roman" w:hAnsi="Times New Roman" w:cs="Times New Roman"/>
          <w:i/>
          <w:sz w:val="28"/>
          <w:szCs w:val="28"/>
          <w:vertAlign w:val="subscript"/>
          <w:lang w:val="kk-KZ"/>
        </w:rPr>
        <w:t>k</w:t>
      </w:r>
      <w:r w:rsidRPr="002A2137">
        <w:rPr>
          <w:rFonts w:ascii="Times New Roman" w:hAnsi="Times New Roman" w:cs="Times New Roman"/>
          <w:sz w:val="28"/>
          <w:szCs w:val="28"/>
          <w:lang w:val="kk-KZ"/>
        </w:rPr>
        <w:t xml:space="preserve">= 2 … 6 </w:t>
      </w:r>
      <w:r w:rsidR="00246F97" w:rsidRPr="002A2137">
        <w:rPr>
          <w:rFonts w:ascii="Times New Roman" w:hAnsi="Times New Roman" w:cs="Times New Roman"/>
          <w:sz w:val="28"/>
          <w:szCs w:val="28"/>
          <w:lang w:val="kk-KZ"/>
        </w:rPr>
        <w:t xml:space="preserve">және </w:t>
      </w:r>
      <w:r w:rsidRPr="002A2137">
        <w:rPr>
          <w:rFonts w:ascii="Times New Roman" w:hAnsi="Times New Roman" w:cs="Times New Roman"/>
          <w:i/>
          <w:sz w:val="28"/>
          <w:szCs w:val="28"/>
          <w:lang w:val="kk-KZ"/>
        </w:rPr>
        <w:t>m</w:t>
      </w:r>
      <w:r w:rsidRPr="002A2137">
        <w:rPr>
          <w:rFonts w:ascii="Times New Roman" w:hAnsi="Times New Roman" w:cs="Times New Roman"/>
          <w:i/>
          <w:sz w:val="28"/>
          <w:szCs w:val="28"/>
          <w:vertAlign w:val="subscript"/>
          <w:lang w:val="kk-KZ"/>
        </w:rPr>
        <w:t>k</w:t>
      </w:r>
      <w:r w:rsidRPr="002A2137">
        <w:rPr>
          <w:rFonts w:ascii="Times New Roman" w:hAnsi="Times New Roman" w:cs="Times New Roman"/>
          <w:sz w:val="28"/>
          <w:szCs w:val="28"/>
          <w:lang w:val="kk-KZ"/>
        </w:rPr>
        <w:t>= 1,2  3 компрессиялық модульден штамптық модульге ауысу үшін орындалған есептеулер нәтижелер</w:t>
      </w:r>
      <w:r w:rsidR="006D7577" w:rsidRPr="002A2137">
        <w:rPr>
          <w:rFonts w:ascii="Times New Roman" w:hAnsi="Times New Roman" w:cs="Times New Roman"/>
          <w:sz w:val="28"/>
          <w:szCs w:val="28"/>
          <w:lang w:val="kk-KZ"/>
        </w:rPr>
        <w:t>і</w:t>
      </w:r>
      <w:r w:rsidRPr="002A2137">
        <w:rPr>
          <w:rFonts w:ascii="Times New Roman" w:hAnsi="Times New Roman" w:cs="Times New Roman"/>
          <w:sz w:val="28"/>
          <w:szCs w:val="28"/>
          <w:lang w:val="kk-KZ"/>
        </w:rPr>
        <w:t xml:space="preserve">нің </w:t>
      </w:r>
      <w:r w:rsidRPr="00595710">
        <w:rPr>
          <w:rFonts w:ascii="Times New Roman" w:hAnsi="Times New Roman" w:cs="Times New Roman"/>
          <w:sz w:val="28"/>
          <w:szCs w:val="28"/>
          <w:lang w:val="kk-KZ"/>
        </w:rPr>
        <w:t xml:space="preserve">шынайы мәнінен төмендеуі. Нормалармен ұсынылған нығыздаушы жүктемелер аймағына </w:t>
      </w:r>
      <w:r w:rsidRPr="00595710">
        <w:rPr>
          <w:rFonts w:ascii="Times New Roman" w:hAnsi="Times New Roman" w:cs="Times New Roman"/>
          <w:i/>
          <w:sz w:val="28"/>
          <w:szCs w:val="28"/>
          <w:lang w:val="kk-KZ"/>
        </w:rPr>
        <w:t>р</w:t>
      </w:r>
      <w:r w:rsidRPr="00595710">
        <w:rPr>
          <w:rFonts w:ascii="Times New Roman" w:hAnsi="Times New Roman" w:cs="Times New Roman"/>
          <w:i/>
          <w:sz w:val="28"/>
          <w:szCs w:val="28"/>
          <w:vertAlign w:val="subscript"/>
          <w:lang w:val="kk-KZ"/>
        </w:rPr>
        <w:t>1</w:t>
      </w:r>
      <w:r w:rsidRPr="00595710">
        <w:rPr>
          <w:rFonts w:ascii="Times New Roman" w:hAnsi="Times New Roman" w:cs="Times New Roman"/>
          <w:sz w:val="28"/>
          <w:szCs w:val="28"/>
          <w:lang w:val="kk-KZ"/>
        </w:rPr>
        <w:t xml:space="preserve"> = 0,1МПа және </w:t>
      </w:r>
      <w:r w:rsidRPr="00595710">
        <w:rPr>
          <w:rFonts w:ascii="Times New Roman" w:hAnsi="Times New Roman" w:cs="Times New Roman"/>
          <w:i/>
          <w:sz w:val="28"/>
          <w:szCs w:val="28"/>
          <w:lang w:val="kk-KZ"/>
        </w:rPr>
        <w:t>р</w:t>
      </w:r>
      <w:r w:rsidRPr="00595710">
        <w:rPr>
          <w:rFonts w:ascii="Times New Roman" w:hAnsi="Times New Roman" w:cs="Times New Roman"/>
          <w:i/>
          <w:sz w:val="28"/>
          <w:szCs w:val="28"/>
          <w:vertAlign w:val="subscript"/>
          <w:lang w:val="kk-KZ"/>
        </w:rPr>
        <w:t>2</w:t>
      </w:r>
      <w:r w:rsidRPr="00595710">
        <w:rPr>
          <w:rFonts w:ascii="Times New Roman" w:hAnsi="Times New Roman" w:cs="Times New Roman"/>
          <w:sz w:val="28"/>
          <w:szCs w:val="28"/>
          <w:lang w:val="kk-KZ"/>
        </w:rPr>
        <w:t xml:space="preserve"> = 0,2МПа компрессиялық қисықтарды түзулету елеулі кешіліктерге 51% дейін төмендейді, бұл іргетастардың шө</w:t>
      </w:r>
      <w:r w:rsidR="006D7577">
        <w:rPr>
          <w:rFonts w:ascii="Times New Roman" w:hAnsi="Times New Roman" w:cs="Times New Roman"/>
          <w:sz w:val="28"/>
          <w:szCs w:val="28"/>
          <w:lang w:val="kk-KZ"/>
        </w:rPr>
        <w:t>гуін есептеуге қолданылатын моду</w:t>
      </w:r>
      <w:r w:rsidRPr="00595710">
        <w:rPr>
          <w:rFonts w:ascii="Times New Roman" w:hAnsi="Times New Roman" w:cs="Times New Roman"/>
          <w:sz w:val="28"/>
          <w:szCs w:val="28"/>
          <w:lang w:val="kk-KZ"/>
        </w:rPr>
        <w:t>льсіз әдіс бойынша расталған. Бұл әдіс есептеулерді компрессиялық қисық бойынша жүргізуге мүмкіндік береді. Нақтыланған нығыздаушы жүктемелер мәндері</w:t>
      </w:r>
      <w:r w:rsidRPr="00595710">
        <w:rPr>
          <w:rFonts w:ascii="Times New Roman" w:hAnsi="Times New Roman" w:cs="Times New Roman"/>
          <w:i/>
          <w:sz w:val="28"/>
          <w:szCs w:val="28"/>
          <w:lang w:val="kk-KZ"/>
        </w:rPr>
        <w:t xml:space="preserve"> р</w:t>
      </w:r>
      <w:r w:rsidRPr="00595710">
        <w:rPr>
          <w:rFonts w:ascii="Times New Roman" w:hAnsi="Times New Roman" w:cs="Times New Roman"/>
          <w:i/>
          <w:sz w:val="28"/>
          <w:szCs w:val="28"/>
          <w:vertAlign w:val="subscript"/>
          <w:lang w:val="kk-KZ"/>
        </w:rPr>
        <w:t>1</w:t>
      </w:r>
      <w:r w:rsidRPr="00595710">
        <w:rPr>
          <w:rFonts w:ascii="Times New Roman" w:hAnsi="Times New Roman" w:cs="Times New Roman"/>
          <w:sz w:val="28"/>
          <w:szCs w:val="28"/>
          <w:lang w:val="kk-KZ"/>
        </w:rPr>
        <w:t xml:space="preserve">, </w:t>
      </w:r>
      <w:r w:rsidRPr="00595710">
        <w:rPr>
          <w:rFonts w:ascii="Times New Roman" w:hAnsi="Times New Roman" w:cs="Times New Roman"/>
          <w:i/>
          <w:sz w:val="28"/>
          <w:szCs w:val="28"/>
          <w:lang w:val="kk-KZ"/>
        </w:rPr>
        <w:t>р</w:t>
      </w:r>
      <w:r w:rsidRPr="00595710">
        <w:rPr>
          <w:rFonts w:ascii="Times New Roman" w:hAnsi="Times New Roman" w:cs="Times New Roman"/>
          <w:i/>
          <w:sz w:val="28"/>
          <w:szCs w:val="28"/>
          <w:vertAlign w:val="subscript"/>
          <w:lang w:val="kk-KZ"/>
        </w:rPr>
        <w:t>2</w:t>
      </w:r>
      <w:r w:rsidRPr="00595710">
        <w:rPr>
          <w:rFonts w:ascii="Times New Roman" w:hAnsi="Times New Roman" w:cs="Times New Roman"/>
          <w:sz w:val="28"/>
          <w:szCs w:val="28"/>
          <w:lang w:val="kk-KZ"/>
        </w:rPr>
        <w:t xml:space="preserve"> жобаланып отырған іргетастың негіз топырақтарының шынайы кернеулік күйіне сәйкес келмейді. </w:t>
      </w:r>
    </w:p>
    <w:p w14:paraId="03ABC5EB" w14:textId="635C9346"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3. Шөгуді анықтау кезінде негіз топырақтарының нақты кернеулік күйінің (кернеу компоненттері) толық есепке алуының же</w:t>
      </w:r>
      <w:r w:rsidR="006D7577">
        <w:rPr>
          <w:rFonts w:ascii="Times New Roman" w:hAnsi="Times New Roman" w:cs="Times New Roman"/>
          <w:sz w:val="28"/>
          <w:szCs w:val="28"/>
          <w:lang w:val="kk-KZ"/>
        </w:rPr>
        <w:t>ткіліксіздігі, өйткені тек тік ә</w:t>
      </w:r>
      <w:r w:rsidRPr="00595710">
        <w:rPr>
          <w:rFonts w:ascii="Times New Roman" w:hAnsi="Times New Roman" w:cs="Times New Roman"/>
          <w:sz w:val="28"/>
          <w:szCs w:val="28"/>
          <w:lang w:val="kk-KZ"/>
        </w:rPr>
        <w:t xml:space="preserve">сер ететін кернеулердің әрекеті ескеріледі </w:t>
      </w:r>
      <w:r w:rsidRPr="00595710">
        <w:rPr>
          <w:rFonts w:ascii="Times New Roman" w:hAnsi="Times New Roman" w:cs="Times New Roman"/>
          <w:i/>
          <w:sz w:val="28"/>
          <w:szCs w:val="28"/>
        </w:rPr>
        <w:sym w:font="Symbol" w:char="0073"/>
      </w:r>
      <w:r w:rsidRPr="00595710">
        <w:rPr>
          <w:rFonts w:ascii="Times New Roman" w:hAnsi="Times New Roman" w:cs="Times New Roman"/>
          <w:i/>
          <w:sz w:val="28"/>
          <w:szCs w:val="28"/>
          <w:vertAlign w:val="subscript"/>
          <w:lang w:val="kk-KZ"/>
        </w:rPr>
        <w:t>z</w:t>
      </w:r>
      <w:r w:rsidRPr="00595710">
        <w:rPr>
          <w:rFonts w:ascii="Times New Roman" w:hAnsi="Times New Roman" w:cs="Times New Roman"/>
          <w:sz w:val="28"/>
          <w:szCs w:val="28"/>
          <w:lang w:val="kk-KZ"/>
        </w:rPr>
        <w:t>.</w:t>
      </w:r>
    </w:p>
    <w:p w14:paraId="6FD46E0F" w14:textId="3DB7D658"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Алайда, шын мәнінде іргетастың шөгуі көптеген далалық эксперименттердің нәтижелерімен расталған барлық кернеулердің компоненттерінің нәтижелік әрекеттерінен белгілі бір (белсенді) аймақ шегінде негіз топырақтарының көлемдік сығылу салдарынан болады. </w:t>
      </w:r>
    </w:p>
    <w:p w14:paraId="438F1D4D" w14:textId="33CEC870"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Сынақ іргетастарының астындағы нығыздалатын, шамасы өлшенген топырақтардың шекарасы тік сығылғыштық кернеулердің изобаралары шегінен шығып кететіні анықталынды  </w:t>
      </w:r>
      <w:r w:rsidRPr="00595710">
        <w:rPr>
          <w:rFonts w:ascii="Times New Roman" w:hAnsi="Times New Roman" w:cs="Times New Roman"/>
          <w:i/>
          <w:sz w:val="28"/>
          <w:szCs w:val="28"/>
        </w:rPr>
        <w:sym w:font="Symbol" w:char="0073"/>
      </w:r>
      <w:r w:rsidRPr="00595710">
        <w:rPr>
          <w:rFonts w:ascii="Times New Roman" w:hAnsi="Times New Roman" w:cs="Times New Roman"/>
          <w:i/>
          <w:sz w:val="28"/>
          <w:szCs w:val="28"/>
          <w:vertAlign w:val="subscript"/>
          <w:lang w:val="kk-KZ"/>
        </w:rPr>
        <w:t>z</w:t>
      </w:r>
      <w:r w:rsidRPr="00595710">
        <w:rPr>
          <w:rFonts w:ascii="Times New Roman" w:hAnsi="Times New Roman" w:cs="Times New Roman"/>
          <w:i/>
          <w:sz w:val="28"/>
          <w:szCs w:val="28"/>
          <w:lang w:val="kk-KZ"/>
        </w:rPr>
        <w:t xml:space="preserve">= </w:t>
      </w:r>
      <w:r w:rsidRPr="00595710">
        <w:rPr>
          <w:rFonts w:ascii="Times New Roman" w:hAnsi="Times New Roman" w:cs="Times New Roman"/>
          <w:i/>
          <w:sz w:val="28"/>
          <w:szCs w:val="28"/>
        </w:rPr>
        <w:t>σ</w:t>
      </w:r>
      <w:r w:rsidRPr="00595710">
        <w:rPr>
          <w:rFonts w:ascii="Times New Roman" w:hAnsi="Times New Roman" w:cs="Times New Roman"/>
          <w:i/>
          <w:sz w:val="28"/>
          <w:szCs w:val="28"/>
          <w:vertAlign w:val="subscript"/>
          <w:lang w:val="kk-KZ"/>
        </w:rPr>
        <w:t xml:space="preserve">стр </w:t>
      </w:r>
      <w:r w:rsidRPr="00595710">
        <w:rPr>
          <w:rFonts w:ascii="Times New Roman" w:hAnsi="Times New Roman" w:cs="Times New Roman"/>
          <w:sz w:val="28"/>
          <w:szCs w:val="28"/>
          <w:lang w:val="kk-KZ"/>
        </w:rPr>
        <w:t xml:space="preserve">(мұнда </w:t>
      </w:r>
      <w:r w:rsidRPr="00595710">
        <w:rPr>
          <w:rFonts w:ascii="Times New Roman" w:hAnsi="Times New Roman" w:cs="Times New Roman"/>
          <w:i/>
          <w:sz w:val="28"/>
          <w:szCs w:val="28"/>
        </w:rPr>
        <w:t>σ</w:t>
      </w:r>
      <w:r w:rsidRPr="00595710">
        <w:rPr>
          <w:rFonts w:ascii="Times New Roman" w:hAnsi="Times New Roman" w:cs="Times New Roman"/>
          <w:i/>
          <w:sz w:val="28"/>
          <w:szCs w:val="28"/>
          <w:vertAlign w:val="subscript"/>
          <w:lang w:val="kk-KZ"/>
        </w:rPr>
        <w:t>стр</w:t>
      </w:r>
      <w:r w:rsidRPr="00595710">
        <w:rPr>
          <w:rFonts w:ascii="Times New Roman" w:hAnsi="Times New Roman" w:cs="Times New Roman"/>
          <w:sz w:val="28"/>
          <w:szCs w:val="28"/>
          <w:lang w:val="kk-KZ"/>
        </w:rPr>
        <w:t xml:space="preserve">– сығылу кезіндегі топырақтың </w:t>
      </w:r>
      <w:r w:rsidRPr="00595710">
        <w:rPr>
          <w:rFonts w:ascii="Times New Roman" w:hAnsi="Times New Roman" w:cs="Times New Roman"/>
          <w:sz w:val="28"/>
          <w:szCs w:val="28"/>
          <w:lang w:val="kk-KZ"/>
        </w:rPr>
        <w:lastRenderedPageBreak/>
        <w:t>құрылымдық б</w:t>
      </w:r>
      <w:r w:rsidR="007C1B23">
        <w:rPr>
          <w:rFonts w:ascii="Times New Roman" w:hAnsi="Times New Roman" w:cs="Times New Roman"/>
          <w:sz w:val="28"/>
          <w:szCs w:val="28"/>
          <w:lang w:val="kk-KZ"/>
        </w:rPr>
        <w:t>айланыстарының беріктігі). Таспа</w:t>
      </w:r>
      <w:r w:rsidRPr="00595710">
        <w:rPr>
          <w:rFonts w:ascii="Times New Roman" w:hAnsi="Times New Roman" w:cs="Times New Roman"/>
          <w:sz w:val="28"/>
          <w:szCs w:val="28"/>
          <w:lang w:val="kk-KZ"/>
        </w:rPr>
        <w:t xml:space="preserve"> пішінді іргетастардың негізінің нығыздалған аймағының шынайы өлшемдерін, көрінісі шеңбер тәріздес, эксперименттік мәліметтерге жақын бас кернеулердің ең үлкен изобаралары </w:t>
      </w:r>
      <w:r w:rsidRPr="00595710">
        <w:rPr>
          <w:rFonts w:ascii="Times New Roman" w:hAnsi="Times New Roman" w:cs="Times New Roman"/>
          <w:i/>
          <w:sz w:val="28"/>
          <w:szCs w:val="28"/>
        </w:rPr>
        <w:sym w:font="Symbol" w:char="0073"/>
      </w:r>
      <w:r w:rsidRPr="00595710">
        <w:rPr>
          <w:rFonts w:ascii="Times New Roman" w:hAnsi="Times New Roman" w:cs="Times New Roman"/>
          <w:i/>
          <w:sz w:val="28"/>
          <w:szCs w:val="28"/>
          <w:vertAlign w:val="subscript"/>
          <w:lang w:val="kk-KZ"/>
        </w:rPr>
        <w:t xml:space="preserve">1 </w:t>
      </w:r>
      <w:r w:rsidRPr="00595710">
        <w:rPr>
          <w:rFonts w:ascii="Times New Roman" w:hAnsi="Times New Roman" w:cs="Times New Roman"/>
          <w:i/>
          <w:sz w:val="28"/>
          <w:szCs w:val="28"/>
          <w:lang w:val="kk-KZ"/>
        </w:rPr>
        <w:t xml:space="preserve">= </w:t>
      </w:r>
      <w:r w:rsidRPr="00595710">
        <w:rPr>
          <w:rFonts w:ascii="Times New Roman" w:hAnsi="Times New Roman" w:cs="Times New Roman"/>
          <w:i/>
          <w:sz w:val="28"/>
          <w:szCs w:val="28"/>
        </w:rPr>
        <w:t>σ</w:t>
      </w:r>
      <w:r w:rsidRPr="00595710">
        <w:rPr>
          <w:rFonts w:ascii="Times New Roman" w:hAnsi="Times New Roman" w:cs="Times New Roman"/>
          <w:i/>
          <w:sz w:val="28"/>
          <w:szCs w:val="28"/>
          <w:vertAlign w:val="subscript"/>
          <w:lang w:val="kk-KZ"/>
        </w:rPr>
        <w:t>стр</w:t>
      </w:r>
      <w:r w:rsidRPr="00595710">
        <w:rPr>
          <w:rFonts w:ascii="Times New Roman" w:hAnsi="Times New Roman" w:cs="Times New Roman"/>
          <w:sz w:val="28"/>
          <w:szCs w:val="28"/>
          <w:lang w:val="kk-KZ"/>
        </w:rPr>
        <w:t xml:space="preserve"> бойынша анықтау.</w:t>
      </w:r>
    </w:p>
    <w:p w14:paraId="6463E385" w14:textId="38DDC35B" w:rsidR="00E55EF4" w:rsidRPr="00595710" w:rsidRDefault="007C1B23" w:rsidP="00894BE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 Құрылыс </w:t>
      </w:r>
      <w:r w:rsidR="003E64A2">
        <w:rPr>
          <w:rFonts w:ascii="Times New Roman" w:hAnsi="Times New Roman" w:cs="Times New Roman"/>
          <w:sz w:val="28"/>
          <w:szCs w:val="28"/>
          <w:lang w:val="kk-KZ"/>
        </w:rPr>
        <w:t>н</w:t>
      </w:r>
      <w:r w:rsidR="00E55EF4" w:rsidRPr="00595710">
        <w:rPr>
          <w:rFonts w:ascii="Times New Roman" w:hAnsi="Times New Roman" w:cs="Times New Roman"/>
          <w:sz w:val="28"/>
          <w:szCs w:val="28"/>
          <w:lang w:val="kk-KZ"/>
        </w:rPr>
        <w:t xml:space="preserve">ормалары әдістерімен алынатын, есептік өлшемдерден негіздің нығыздалатын аймағының шынайы өлшемдерінің алшақтығы себебінен, топырақтардың сулануы немесе ғимараттың үстіне салу, жалғай салу әсерінен пайда болған, іргетастардың негізіндегі сығылғыштықтың және кернеулік күйінің жергілікті мәндерінің өзгеруін ескере отырып жобаланған іргетастардың шөгуін есептеу үшін қолданылатын есептік схемалардың қисынсыздығы.  </w:t>
      </w:r>
    </w:p>
    <w:p w14:paraId="671C4945" w14:textId="3975F041"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Осылайша, сызықтық-деформацияланатын денелер теориясының шешімдері деформацияланған негіз аймағының нақты өлшемдерін болжауға мүмкіндік бермейді, сонымен қатар эксперименттер көрсеткендей, олар топырақтың кернеулерін 20 % дәлдікпен есептеу үшін өте қолайлы.</w:t>
      </w:r>
    </w:p>
    <w:p w14:paraId="4333C1BF" w14:textId="054BA408" w:rsidR="00E55EF4" w:rsidRPr="00595710" w:rsidRDefault="00E55EF4" w:rsidP="00894BE2">
      <w:pPr>
        <w:pStyle w:val="af2"/>
        <w:spacing w:after="0" w:line="240" w:lineRule="auto"/>
        <w:ind w:left="0"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Инженерлік-геологиялық ізденістердің тәжірибесі топырақтың деформациялық қасиеттерін бағалаудың негізгі әдістерінің бірі ретінде – компрессиялық сынақтар деп танылды. Компрессиялық тәуелділік дисперсиялық денелердің кеуектілігі заңдарының бірін көрсетеді және топырақ механикасының негізгі есебін шешу үшін қолданылады. Қолданыстағы нормаларға сәйкес құрылымы әлсіз топырақтарда тұрғызылатын ғимараттар негіздерінің шөгуін есептеу компрессиялық тәжірибелердің нәтижелерін пайдалана отырып жүргізіледі. Нормалар, сондай-ақ қалыпты топырақта іргетастарды жобалау кезінде олардың</w:t>
      </w:r>
      <w:r w:rsidR="00346499">
        <w:rPr>
          <w:rFonts w:ascii="Times New Roman" w:hAnsi="Times New Roman" w:cs="Times New Roman"/>
          <w:sz w:val="28"/>
          <w:szCs w:val="28"/>
          <w:lang w:val="kk-KZ"/>
        </w:rPr>
        <w:t xml:space="preserve"> шөгуін анықтау үшін компрессия</w:t>
      </w:r>
      <w:r w:rsidRPr="00595710">
        <w:rPr>
          <w:rFonts w:ascii="Times New Roman" w:hAnsi="Times New Roman" w:cs="Times New Roman"/>
          <w:sz w:val="28"/>
          <w:szCs w:val="28"/>
          <w:lang w:val="kk-KZ"/>
        </w:rPr>
        <w:t>лық модульді жоғар</w:t>
      </w:r>
      <w:r w:rsidR="00346499">
        <w:rPr>
          <w:rFonts w:ascii="Times New Roman" w:hAnsi="Times New Roman" w:cs="Times New Roman"/>
          <w:sz w:val="28"/>
          <w:szCs w:val="28"/>
          <w:lang w:val="kk-KZ"/>
        </w:rPr>
        <w:t>ы</w:t>
      </w:r>
      <w:r w:rsidRPr="00595710">
        <w:rPr>
          <w:rFonts w:ascii="Times New Roman" w:hAnsi="Times New Roman" w:cs="Times New Roman"/>
          <w:sz w:val="28"/>
          <w:szCs w:val="28"/>
          <w:lang w:val="kk-KZ"/>
        </w:rPr>
        <w:t>лату коэффициентімен  пайдалануды ұсынады.</w:t>
      </w:r>
    </w:p>
    <w:p w14:paraId="339C8285" w14:textId="7D6C6EB7"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Белгілі болғандай, сызықтық-деформацияланат</w:t>
      </w:r>
      <w:r w:rsidR="00346499">
        <w:rPr>
          <w:rFonts w:ascii="Times New Roman" w:hAnsi="Times New Roman" w:cs="Times New Roman"/>
          <w:sz w:val="28"/>
          <w:szCs w:val="28"/>
          <w:lang w:val="kk-KZ"/>
        </w:rPr>
        <w:t>ын жартылай кеңістік (қабаттап</w:t>
      </w:r>
      <w:r w:rsidRPr="00595710">
        <w:rPr>
          <w:rFonts w:ascii="Times New Roman" w:hAnsi="Times New Roman" w:cs="Times New Roman"/>
          <w:sz w:val="28"/>
          <w:szCs w:val="28"/>
          <w:lang w:val="kk-KZ"/>
        </w:rPr>
        <w:t xml:space="preserve"> қосу әдісі) және соңғы қалыңдықтың сызықтық-деформацияланатын қабаты (сызықтық-деформацияланатын қабат әдісі) түріндегі құрылыс нормаларының шөгуін анықтау әдістерінің есептік схемалары компрессиялық аспапта үлгіні сынаудың механикалық схемасына сәйкес келмейді. </w:t>
      </w:r>
    </w:p>
    <w:p w14:paraId="164802C2" w14:textId="41B090DB"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Одометрде топырақ бүйірлік нығаюы мүмкіндігінсіз, жабық кеңістікте, компрессия жағдайында сығылады. Сондықтан көптеген зерттеушілер топырақты далалық әдістермен сына</w:t>
      </w:r>
      <w:r w:rsidR="00A60B6F">
        <w:rPr>
          <w:rFonts w:ascii="Times New Roman" w:hAnsi="Times New Roman" w:cs="Times New Roman"/>
          <w:sz w:val="28"/>
          <w:szCs w:val="28"/>
          <w:lang w:val="kk-KZ"/>
        </w:rPr>
        <w:t>қта</w:t>
      </w:r>
      <w:r w:rsidRPr="00595710">
        <w:rPr>
          <w:rFonts w:ascii="Times New Roman" w:hAnsi="Times New Roman" w:cs="Times New Roman"/>
          <w:sz w:val="28"/>
          <w:szCs w:val="28"/>
          <w:lang w:val="kk-KZ"/>
        </w:rPr>
        <w:t>у схемасын, шөгуді анықтаудың қолданыстағы әдістерінің есептеу схемаларымен неғұрлым жақын келіседі деп санайды, бұл жобаланатын іргетас негізінің шөгуін анықтау кезінде компрессиялық модульден штамптық модуліне көшуімен түсіндіріледі. Алайда, егер одометрде және негізде топырақ жұмысының (деформациясының) есептік схемасын үйлестіретін болса, онда компрессиялық тәуелділікті пайдалана отырып жобаланатын іргетастың шөгуін шынайы анықтауға болады. Мұндай міндет шөгуді есептеудің модульсіз әдісін өндеу кезінде шешіледі.</w:t>
      </w:r>
    </w:p>
    <w:p w14:paraId="639E892B" w14:textId="625386F6" w:rsidR="00E55EF4" w:rsidRPr="00595710" w:rsidRDefault="00E55EF4" w:rsidP="00894BE2">
      <w:pPr>
        <w:pStyle w:val="af2"/>
        <w:spacing w:after="0" w:line="240" w:lineRule="auto"/>
        <w:ind w:left="0" w:firstLine="567"/>
        <w:jc w:val="both"/>
        <w:rPr>
          <w:rFonts w:ascii="Times New Roman" w:hAnsi="Times New Roman" w:cs="Times New Roman"/>
          <w:bCs/>
          <w:sz w:val="28"/>
          <w:szCs w:val="28"/>
          <w:lang w:val="kk-KZ"/>
        </w:rPr>
      </w:pPr>
      <w:r w:rsidRPr="00595710">
        <w:rPr>
          <w:rFonts w:ascii="Times New Roman" w:hAnsi="Times New Roman" w:cs="Times New Roman"/>
          <w:bCs/>
          <w:sz w:val="28"/>
          <w:szCs w:val="28"/>
          <w:lang w:val="kk-KZ"/>
        </w:rPr>
        <w:t xml:space="preserve">Кернеулердің жалпы жүйесіндегі көлемдерді (басты кернеулердің эллипсоид түріндегі), оның бірінші құраушысын (орташа кернеулердің шары </w:t>
      </w:r>
      <w:r w:rsidRPr="00595710">
        <w:rPr>
          <w:rFonts w:ascii="Times New Roman" w:hAnsi="Times New Roman" w:cs="Times New Roman"/>
          <w:bCs/>
          <w:sz w:val="28"/>
          <w:szCs w:val="28"/>
          <w:lang w:val="kk-KZ"/>
        </w:rPr>
        <w:lastRenderedPageBreak/>
        <w:t xml:space="preserve">түрінде) және әртүрлі кернеулік күйлерге сәйкес келетін топырақтың бүйірлік қысымының коэффициентін </w:t>
      </w:r>
      <w:r w:rsidRPr="00595710">
        <w:rPr>
          <w:rFonts w:ascii="Times New Roman" w:hAnsi="Times New Roman" w:cs="Times New Roman"/>
          <w:bCs/>
          <w:i/>
          <w:sz w:val="28"/>
          <w:szCs w:val="28"/>
        </w:rPr>
        <w:t>ξ</w:t>
      </w:r>
      <w:r w:rsidRPr="00595710">
        <w:rPr>
          <w:rFonts w:ascii="Times New Roman" w:hAnsi="Times New Roman" w:cs="Times New Roman"/>
          <w:bCs/>
          <w:sz w:val="28"/>
          <w:szCs w:val="28"/>
          <w:lang w:val="kk-KZ"/>
        </w:rPr>
        <w:t xml:space="preserve"> салыстыру, компрессиялық сығылудың схемасы бойынша кернеулік күйі сынақтан өткізілген </w:t>
      </w:r>
      <w:r w:rsidR="00B84204">
        <w:rPr>
          <w:rFonts w:ascii="Times New Roman" w:hAnsi="Times New Roman" w:cs="Times New Roman"/>
          <w:bCs/>
          <w:sz w:val="28"/>
          <w:szCs w:val="28"/>
          <w:lang w:val="kk-KZ"/>
        </w:rPr>
        <w:t>топырақтың көлемдік шөгуі,  үшось</w:t>
      </w:r>
      <w:r w:rsidRPr="00595710">
        <w:rPr>
          <w:rFonts w:ascii="Times New Roman" w:hAnsi="Times New Roman" w:cs="Times New Roman"/>
          <w:bCs/>
          <w:sz w:val="28"/>
          <w:szCs w:val="28"/>
          <w:lang w:val="kk-KZ"/>
        </w:rPr>
        <w:t>тік сығылу схемасы (стабилометрде немесе сызықтық-деформацияланатын денелер теориясының шешіміне сәйкес іргетас негізінде) бойынша кернеулік күйі сыналған топырақтың</w:t>
      </w:r>
      <w:r w:rsidR="00B84204">
        <w:rPr>
          <w:rFonts w:ascii="Times New Roman" w:hAnsi="Times New Roman" w:cs="Times New Roman"/>
          <w:bCs/>
          <w:sz w:val="28"/>
          <w:szCs w:val="28"/>
          <w:lang w:val="kk-KZ"/>
        </w:rPr>
        <w:t xml:space="preserve"> көлемдік шөгуінен үлкен екенін</w:t>
      </w:r>
      <w:r w:rsidRPr="00595710">
        <w:rPr>
          <w:rFonts w:ascii="Times New Roman" w:hAnsi="Times New Roman" w:cs="Times New Roman"/>
          <w:bCs/>
          <w:sz w:val="28"/>
          <w:szCs w:val="28"/>
          <w:lang w:val="kk-KZ"/>
        </w:rPr>
        <w:t xml:space="preserve"> көрсетті. Соған орай, басты кернеулердің сығылу әсерін  </w:t>
      </w:r>
      <w:r w:rsidRPr="00595710">
        <w:rPr>
          <w:rFonts w:ascii="Times New Roman" w:hAnsi="Times New Roman" w:cs="Times New Roman"/>
          <w:i/>
          <w:sz w:val="28"/>
          <w:szCs w:val="28"/>
        </w:rPr>
        <w:sym w:font="Symbol" w:char="0073"/>
      </w:r>
      <w:r w:rsidRPr="00595710">
        <w:rPr>
          <w:rFonts w:ascii="Times New Roman" w:hAnsi="Times New Roman" w:cs="Times New Roman"/>
          <w:i/>
          <w:sz w:val="28"/>
          <w:szCs w:val="28"/>
          <w:vertAlign w:val="subscript"/>
          <w:lang w:val="kk-KZ"/>
        </w:rPr>
        <w:t xml:space="preserve">1  </w:t>
      </w:r>
      <w:r w:rsidRPr="00595710">
        <w:rPr>
          <w:rFonts w:ascii="Times New Roman" w:hAnsi="Times New Roman" w:cs="Times New Roman"/>
          <w:sz w:val="28"/>
          <w:szCs w:val="28"/>
          <w:lang w:val="kk-KZ"/>
        </w:rPr>
        <w:t>&gt;</w:t>
      </w:r>
      <w:r w:rsidRPr="00595710">
        <w:rPr>
          <w:rFonts w:ascii="Times New Roman" w:hAnsi="Times New Roman" w:cs="Times New Roman"/>
          <w:i/>
          <w:sz w:val="28"/>
          <w:szCs w:val="28"/>
        </w:rPr>
        <w:sym w:font="Symbol" w:char="0073"/>
      </w:r>
      <w:r w:rsidRPr="00595710">
        <w:rPr>
          <w:rFonts w:ascii="Times New Roman" w:hAnsi="Times New Roman" w:cs="Times New Roman"/>
          <w:i/>
          <w:sz w:val="28"/>
          <w:szCs w:val="28"/>
          <w:vertAlign w:val="subscript"/>
          <w:lang w:val="kk-KZ"/>
        </w:rPr>
        <w:t xml:space="preserve">2 </w:t>
      </w:r>
      <w:r w:rsidRPr="00595710">
        <w:rPr>
          <w:rFonts w:ascii="Times New Roman" w:hAnsi="Times New Roman" w:cs="Times New Roman"/>
          <w:sz w:val="28"/>
          <w:szCs w:val="28"/>
          <w:lang w:val="kk-KZ"/>
        </w:rPr>
        <w:t>&gt;</w:t>
      </w:r>
      <w:r w:rsidRPr="00595710">
        <w:rPr>
          <w:rFonts w:ascii="Times New Roman" w:hAnsi="Times New Roman" w:cs="Times New Roman"/>
          <w:i/>
          <w:sz w:val="28"/>
          <w:szCs w:val="28"/>
        </w:rPr>
        <w:sym w:font="Symbol" w:char="0073"/>
      </w:r>
      <w:r w:rsidRPr="00595710">
        <w:rPr>
          <w:rFonts w:ascii="Times New Roman" w:hAnsi="Times New Roman" w:cs="Times New Roman"/>
          <w:i/>
          <w:sz w:val="28"/>
          <w:szCs w:val="28"/>
          <w:vertAlign w:val="subscript"/>
          <w:lang w:val="kk-KZ"/>
        </w:rPr>
        <w:t>3</w:t>
      </w:r>
      <w:r w:rsidRPr="00595710">
        <w:rPr>
          <w:rFonts w:ascii="Times New Roman" w:hAnsi="Times New Roman" w:cs="Times New Roman"/>
          <w:sz w:val="28"/>
          <w:szCs w:val="28"/>
          <w:lang w:val="kk-KZ"/>
        </w:rPr>
        <w:t xml:space="preserve"> топырақтың компрессиялық сығылу кезінде орын алатын басты кернеулердің сығылғыштық әсерімен </w:t>
      </w:r>
      <w:r w:rsidRPr="00595710">
        <w:rPr>
          <w:rFonts w:ascii="Times New Roman" w:hAnsi="Times New Roman" w:cs="Times New Roman"/>
          <w:i/>
          <w:sz w:val="28"/>
          <w:szCs w:val="28"/>
        </w:rPr>
        <w:sym w:font="Symbol" w:char="0073"/>
      </w:r>
      <w:r w:rsidRPr="00595710">
        <w:rPr>
          <w:rFonts w:ascii="Times New Roman" w:hAnsi="Times New Roman" w:cs="Times New Roman"/>
          <w:i/>
          <w:sz w:val="28"/>
          <w:szCs w:val="28"/>
          <w:vertAlign w:val="subscript"/>
          <w:lang w:val="kk-KZ"/>
        </w:rPr>
        <w:t xml:space="preserve">1  </w:t>
      </w:r>
      <w:r w:rsidRPr="00595710">
        <w:rPr>
          <w:rFonts w:ascii="Times New Roman" w:hAnsi="Times New Roman" w:cs="Times New Roman"/>
          <w:sz w:val="28"/>
          <w:szCs w:val="28"/>
          <w:lang w:val="kk-KZ"/>
        </w:rPr>
        <w:t>&gt;</w:t>
      </w:r>
      <w:r w:rsidRPr="00595710">
        <w:rPr>
          <w:rFonts w:ascii="Times New Roman" w:hAnsi="Times New Roman" w:cs="Times New Roman"/>
          <w:i/>
          <w:sz w:val="28"/>
          <w:szCs w:val="28"/>
        </w:rPr>
        <w:sym w:font="Symbol" w:char="0073"/>
      </w:r>
      <w:r w:rsidRPr="00595710">
        <w:rPr>
          <w:rFonts w:ascii="Times New Roman" w:hAnsi="Times New Roman" w:cs="Times New Roman"/>
          <w:i/>
          <w:sz w:val="28"/>
          <w:szCs w:val="28"/>
          <w:vertAlign w:val="subscript"/>
          <w:lang w:val="kk-KZ"/>
        </w:rPr>
        <w:t xml:space="preserve">2 </w:t>
      </w:r>
      <w:r w:rsidRPr="00595710">
        <w:rPr>
          <w:rFonts w:ascii="Times New Roman" w:hAnsi="Times New Roman" w:cs="Times New Roman"/>
          <w:sz w:val="28"/>
          <w:szCs w:val="28"/>
          <w:lang w:val="kk-KZ"/>
        </w:rPr>
        <w:t xml:space="preserve"> = </w:t>
      </w:r>
      <w:r w:rsidRPr="00595710">
        <w:rPr>
          <w:rFonts w:ascii="Times New Roman" w:hAnsi="Times New Roman" w:cs="Times New Roman"/>
          <w:i/>
          <w:sz w:val="28"/>
          <w:szCs w:val="28"/>
        </w:rPr>
        <w:sym w:font="Symbol" w:char="0073"/>
      </w:r>
      <w:r w:rsidRPr="00595710">
        <w:rPr>
          <w:rFonts w:ascii="Times New Roman" w:hAnsi="Times New Roman" w:cs="Times New Roman"/>
          <w:i/>
          <w:sz w:val="28"/>
          <w:szCs w:val="28"/>
          <w:vertAlign w:val="subscript"/>
          <w:lang w:val="kk-KZ"/>
        </w:rPr>
        <w:t>3</w:t>
      </w:r>
      <w:r w:rsidRPr="00595710">
        <w:rPr>
          <w:rFonts w:ascii="Times New Roman" w:hAnsi="Times New Roman" w:cs="Times New Roman"/>
          <w:sz w:val="28"/>
          <w:szCs w:val="28"/>
          <w:lang w:val="kk-KZ"/>
        </w:rPr>
        <w:t xml:space="preserve"> ауыстыруға болады</w:t>
      </w:r>
      <w:r w:rsidRPr="00595710">
        <w:rPr>
          <w:rFonts w:ascii="Times New Roman" w:hAnsi="Times New Roman" w:cs="Times New Roman"/>
          <w:bCs/>
          <w:sz w:val="28"/>
          <w:szCs w:val="28"/>
          <w:lang w:val="kk-KZ"/>
        </w:rPr>
        <w:t xml:space="preserve">, </w:t>
      </w:r>
      <w:r w:rsidR="00B84204">
        <w:rPr>
          <w:rFonts w:ascii="Times New Roman" w:hAnsi="Times New Roman" w:cs="Times New Roman"/>
          <w:bCs/>
          <w:sz w:val="28"/>
          <w:szCs w:val="28"/>
          <w:lang w:val="kk-KZ"/>
        </w:rPr>
        <w:t xml:space="preserve">бұл негіз </w:t>
      </w:r>
      <w:r w:rsidRPr="00595710">
        <w:rPr>
          <w:rFonts w:ascii="Times New Roman" w:hAnsi="Times New Roman" w:cs="Times New Roman"/>
          <w:bCs/>
          <w:sz w:val="28"/>
          <w:szCs w:val="28"/>
          <w:lang w:val="kk-KZ"/>
        </w:rPr>
        <w:t xml:space="preserve"> шөгуін есептеу әдістемесін оңтайландырады. </w:t>
      </w:r>
    </w:p>
    <w:p w14:paraId="54011568" w14:textId="27447FD2" w:rsidR="00E55EF4" w:rsidRPr="00595710" w:rsidRDefault="00E55EF4" w:rsidP="00894BE2">
      <w:pPr>
        <w:pStyle w:val="a4"/>
        <w:ind w:firstLine="567"/>
        <w:rPr>
          <w:bCs/>
          <w:lang w:val="kk-KZ"/>
        </w:rPr>
      </w:pPr>
      <w:r w:rsidRPr="00595710">
        <w:rPr>
          <w:bCs/>
          <w:lang w:val="kk-KZ"/>
        </w:rPr>
        <w:t>Негізбен іргетастың өзара іс-әрекеті механизмі</w:t>
      </w:r>
      <w:r w:rsidR="00B84204">
        <w:rPr>
          <w:bCs/>
          <w:lang w:val="kk-KZ"/>
        </w:rPr>
        <w:t>н теориялық және эксперименттік</w:t>
      </w:r>
      <w:r w:rsidRPr="00595710">
        <w:rPr>
          <w:bCs/>
          <w:lang w:val="kk-KZ"/>
        </w:rPr>
        <w:t xml:space="preserve"> зерттеулердің нәтиж</w:t>
      </w:r>
      <w:r w:rsidR="00B84204">
        <w:rPr>
          <w:bCs/>
          <w:lang w:val="kk-KZ"/>
        </w:rPr>
        <w:t>елерін жалпылау негізінде, таспа</w:t>
      </w:r>
      <w:r w:rsidRPr="00595710">
        <w:rPr>
          <w:bCs/>
          <w:lang w:val="kk-KZ"/>
        </w:rPr>
        <w:t xml:space="preserve"> пішінді іргетас негізінің шынайы нығыздалған аймағын (белсенді аймағын) құрайтын, ең үлкен басты қалыпты кернеулер әсерінен топырақтардың көлемдік сығылу идеясына негізделген, қағида түрінде жаңа есептік сұлба өнделді (</w:t>
      </w:r>
      <w:r w:rsidR="00A957C9">
        <w:rPr>
          <w:bCs/>
          <w:lang w:val="kk-KZ"/>
        </w:rPr>
        <w:t>3.4</w:t>
      </w:r>
      <w:r w:rsidRPr="00595710">
        <w:rPr>
          <w:bCs/>
          <w:lang w:val="kk-KZ"/>
        </w:rPr>
        <w:t>, а</w:t>
      </w:r>
      <w:r w:rsidR="00AA1E48">
        <w:rPr>
          <w:bCs/>
          <w:lang w:val="kk-KZ"/>
        </w:rPr>
        <w:t xml:space="preserve"> -</w:t>
      </w:r>
      <w:r w:rsidR="00AA1E48" w:rsidRPr="00AA1E48">
        <w:rPr>
          <w:bCs/>
          <w:lang w:val="kk-KZ"/>
        </w:rPr>
        <w:t xml:space="preserve"> </w:t>
      </w:r>
      <w:r w:rsidR="00AA1E48" w:rsidRPr="00595710">
        <w:rPr>
          <w:bCs/>
          <w:lang w:val="kk-KZ"/>
        </w:rPr>
        <w:t>сурет</w:t>
      </w:r>
      <w:r w:rsidRPr="00595710">
        <w:rPr>
          <w:bCs/>
          <w:lang w:val="kk-KZ"/>
        </w:rPr>
        <w:t xml:space="preserve">). Шеңбер пішінді </w:t>
      </w:r>
      <w:r w:rsidRPr="00595710">
        <w:rPr>
          <w:i/>
        </w:rPr>
        <w:sym w:font="Symbol" w:char="0073"/>
      </w:r>
      <w:r w:rsidRPr="00595710">
        <w:rPr>
          <w:i/>
          <w:vertAlign w:val="subscript"/>
          <w:lang w:val="kk-KZ"/>
        </w:rPr>
        <w:t>1</w:t>
      </w:r>
      <w:r w:rsidRPr="00595710">
        <w:rPr>
          <w:lang w:val="kk-KZ"/>
        </w:rPr>
        <w:t xml:space="preserve"> изобараларын құру үшін  </w:t>
      </w:r>
      <w:r w:rsidRPr="00595710">
        <w:rPr>
          <w:bCs/>
          <w:lang w:val="kk-KZ"/>
        </w:rPr>
        <w:t xml:space="preserve">Н.Н. Масловтың белгілі ұсыныстары қолданылып келді. Ұсынылған әдістің бастапқы алғышарттарына сәйкес, іргетастың шөгуі негіздің белсенді аймағындағы әртүрлі шекараларында пайда болатын басты қалыпты кернеулердің </w:t>
      </w:r>
      <w:r w:rsidRPr="00595710">
        <w:rPr>
          <w:i/>
        </w:rPr>
        <w:sym w:font="Symbol" w:char="0073"/>
      </w:r>
      <w:r w:rsidRPr="00595710">
        <w:rPr>
          <w:i/>
          <w:vertAlign w:val="subscript"/>
          <w:lang w:val="kk-KZ"/>
        </w:rPr>
        <w:t>1</w:t>
      </w:r>
      <w:r w:rsidRPr="00595710">
        <w:rPr>
          <w:lang w:val="kk-KZ"/>
        </w:rPr>
        <w:t xml:space="preserve"> </w:t>
      </w:r>
      <w:r w:rsidRPr="00595710">
        <w:rPr>
          <w:bCs/>
          <w:lang w:val="kk-KZ"/>
        </w:rPr>
        <w:t xml:space="preserve">әсерінен топырақтың тұйық көлемді сығылуының қосындысы ретінде қарастырылады және С нүктесіне </w:t>
      </w:r>
      <w:r w:rsidRPr="00595710">
        <w:rPr>
          <w:i/>
          <w:lang w:val="kk-KZ"/>
        </w:rPr>
        <w:t>р</w:t>
      </w:r>
      <w:r w:rsidRPr="00595710">
        <w:rPr>
          <w:i/>
          <w:vertAlign w:val="subscript"/>
          <w:lang w:val="kk-KZ"/>
        </w:rPr>
        <w:t>0</w:t>
      </w:r>
      <w:r w:rsidRPr="00595710">
        <w:rPr>
          <w:bCs/>
          <w:lang w:val="kk-KZ"/>
        </w:rPr>
        <w:t xml:space="preserve"> жүктемесінің ортасына радиалды бағытталған.</w:t>
      </w:r>
    </w:p>
    <w:p w14:paraId="489F0801" w14:textId="32F9C628" w:rsidR="00E55EF4" w:rsidRPr="00595710" w:rsidRDefault="00E55EF4" w:rsidP="00894BE2">
      <w:pPr>
        <w:pStyle w:val="a4"/>
        <w:ind w:firstLine="567"/>
        <w:rPr>
          <w:lang w:val="kk-KZ"/>
        </w:rPr>
      </w:pPr>
      <w:r w:rsidRPr="00595710">
        <w:rPr>
          <w:lang w:val="kk-KZ"/>
        </w:rPr>
        <w:t>Осыған орай, жаңа әдістің мақсаты, жобаланатын іргетас негізінде және компрессиялық аспапқа салынатын топырақ жұмысын (деформациясын) үйлест</w:t>
      </w:r>
      <w:r w:rsidR="005D5A4E">
        <w:rPr>
          <w:lang w:val="kk-KZ"/>
        </w:rPr>
        <w:t>іру (деформациялау) арқылы шөгу</w:t>
      </w:r>
      <w:r w:rsidRPr="00595710">
        <w:rPr>
          <w:lang w:val="kk-KZ"/>
        </w:rPr>
        <w:t>ді есептеу әдістемесін жетілдіру болып табылады. Ұсынылып отырған есептік сұлбаны пайдалану, компрес</w:t>
      </w:r>
      <w:r w:rsidR="005D5A4E">
        <w:rPr>
          <w:lang w:val="kk-KZ"/>
        </w:rPr>
        <w:t>сиялық сынақ арқылы негіздің әр</w:t>
      </w:r>
      <w:r w:rsidRPr="00595710">
        <w:rPr>
          <w:lang w:val="kk-KZ"/>
        </w:rPr>
        <w:t>түрлі аймақтарында (I, II, III) топырақтың тұйық көлемді р</w:t>
      </w:r>
      <w:r w:rsidR="005D5A4E">
        <w:rPr>
          <w:lang w:val="kk-KZ"/>
        </w:rPr>
        <w:t>адиалды сығылу үлгісін жасап шығ</w:t>
      </w:r>
      <w:r w:rsidRPr="00595710">
        <w:rPr>
          <w:lang w:val="kk-KZ"/>
        </w:rPr>
        <w:t xml:space="preserve">аруға және оның нәтижелерін (нақты топырақты нығыздауының шынайы заңы түрінде) жобаланған іргетастың шөгуін топырақтың деформация модулін қолданбай арқылы есептеулерге еңгізуге мүмкіндік береді. Бұл </w:t>
      </w:r>
      <w:r w:rsidR="00A957C9">
        <w:rPr>
          <w:lang w:val="kk-KZ"/>
        </w:rPr>
        <w:t>3.4</w:t>
      </w:r>
      <w:r w:rsidRPr="00595710">
        <w:rPr>
          <w:lang w:val="kk-KZ"/>
        </w:rPr>
        <w:t>,б</w:t>
      </w:r>
      <w:r w:rsidR="00AA1E48">
        <w:rPr>
          <w:lang w:val="kk-KZ"/>
        </w:rPr>
        <w:t>-</w:t>
      </w:r>
      <w:r w:rsidRPr="00595710">
        <w:rPr>
          <w:lang w:val="kk-KZ"/>
        </w:rPr>
        <w:t>суретінде көрінеді. Мұнда жаңа әдістеме бойынша шөгуді есептеу кезінде пайдаланылатын барлық нүктелер  1 тәжірибелік қисықта орналасады. Сонымен бірге қолданыстағы нормалар әдістемесі бойынша топырақтың деформация модулін зертханалық анықтау кезінде топырақтың нығыздалуының нақты заңының айтарлықтай бұрмалануына жол беріледі, бұл қисық 1 және тік түзу 2 салыстырудан көрінеді.</w:t>
      </w:r>
    </w:p>
    <w:p w14:paraId="41FD6B4A" w14:textId="6A57180A" w:rsidR="00E55EF4" w:rsidRPr="00595710" w:rsidRDefault="005655A7" w:rsidP="00894BE2">
      <w:pPr>
        <w:pStyle w:val="a4"/>
        <w:ind w:firstLine="567"/>
        <w:rPr>
          <w:lang w:val="kk-KZ"/>
        </w:rPr>
      </w:pPr>
      <w:r>
        <w:rPr>
          <w:lang w:val="kk-KZ"/>
        </w:rPr>
        <w:t>Ә</w:t>
      </w:r>
      <w:r w:rsidR="00E55EF4" w:rsidRPr="00595710">
        <w:rPr>
          <w:lang w:val="kk-KZ"/>
        </w:rPr>
        <w:t xml:space="preserve">рбір белгіленген аймақтар </w:t>
      </w:r>
      <w:r>
        <w:rPr>
          <w:lang w:val="kk-KZ"/>
        </w:rPr>
        <w:t>(</w:t>
      </w:r>
      <w:r w:rsidR="00E55EF4" w:rsidRPr="00595710">
        <w:rPr>
          <w:lang w:val="kk-KZ"/>
        </w:rPr>
        <w:t>I, II, ІІІ</w:t>
      </w:r>
      <w:r>
        <w:rPr>
          <w:lang w:val="kk-KZ"/>
        </w:rPr>
        <w:t>)</w:t>
      </w:r>
      <w:r w:rsidR="00E55EF4" w:rsidRPr="00595710">
        <w:rPr>
          <w:lang w:val="kk-KZ"/>
        </w:rPr>
        <w:t xml:space="preserve"> шегінде </w:t>
      </w:r>
      <w:r>
        <w:rPr>
          <w:lang w:val="kk-KZ"/>
        </w:rPr>
        <w:t>н</w:t>
      </w:r>
      <w:r w:rsidRPr="00595710">
        <w:rPr>
          <w:lang w:val="kk-KZ"/>
        </w:rPr>
        <w:t xml:space="preserve">егіздің және іргетастың қабылданған есептік схемасына сәйкес </w:t>
      </w:r>
      <w:r>
        <w:rPr>
          <w:lang w:val="kk-KZ"/>
        </w:rPr>
        <w:t xml:space="preserve">негіз </w:t>
      </w:r>
      <w:r w:rsidR="00E55EF4" w:rsidRPr="00595710">
        <w:rPr>
          <w:lang w:val="kk-KZ"/>
        </w:rPr>
        <w:t>топыра</w:t>
      </w:r>
      <w:r>
        <w:rPr>
          <w:lang w:val="kk-KZ"/>
        </w:rPr>
        <w:t>ғының</w:t>
      </w:r>
      <w:r w:rsidR="00E55EF4" w:rsidRPr="00595710">
        <w:rPr>
          <w:lang w:val="kk-KZ"/>
        </w:rPr>
        <w:t xml:space="preserve"> </w:t>
      </w:r>
      <w:r>
        <w:rPr>
          <w:lang w:val="kk-KZ"/>
        </w:rPr>
        <w:t>нығыздалған және нығыздалмаған күйінде</w:t>
      </w:r>
      <w:r w:rsidR="00E55EF4" w:rsidRPr="00595710">
        <w:rPr>
          <w:lang w:val="kk-KZ"/>
        </w:rPr>
        <w:t xml:space="preserve"> қатты минералды бөлшектері көлемдерінің тепе-теңдік жағдайлары</w:t>
      </w:r>
      <w:r>
        <w:rPr>
          <w:lang w:val="kk-KZ"/>
        </w:rPr>
        <w:t>н</w:t>
      </w:r>
      <w:r w:rsidR="00E55EF4" w:rsidRPr="00595710">
        <w:rPr>
          <w:lang w:val="kk-KZ"/>
        </w:rPr>
        <w:t xml:space="preserve"> қарастыры</w:t>
      </w:r>
      <w:r>
        <w:rPr>
          <w:lang w:val="kk-KZ"/>
        </w:rPr>
        <w:t>п лента пішінді</w:t>
      </w:r>
      <w:r w:rsidR="00E55EF4" w:rsidRPr="00595710">
        <w:rPr>
          <w:lang w:val="kk-KZ"/>
        </w:rPr>
        <w:t xml:space="preserve"> іргетастың шөгуін анықтау үшін келесі формула алынды:</w:t>
      </w:r>
    </w:p>
    <w:p w14:paraId="3209BF63" w14:textId="699A88DE" w:rsidR="00E55EF4" w:rsidRPr="00595710" w:rsidRDefault="00E55EF4" w:rsidP="00894BE2">
      <w:pPr>
        <w:spacing w:after="0" w:line="240" w:lineRule="auto"/>
        <w:ind w:firstLine="567"/>
        <w:jc w:val="right"/>
        <w:rPr>
          <w:rFonts w:ascii="Times New Roman" w:hAnsi="Times New Roman" w:cs="Times New Roman"/>
          <w:sz w:val="28"/>
          <w:szCs w:val="28"/>
          <w:lang w:val="kk-KZ" w:eastAsia="ko-KR"/>
        </w:rPr>
      </w:pPr>
      <w:r w:rsidRPr="00595710">
        <w:rPr>
          <w:rFonts w:ascii="Times New Roman" w:hAnsi="Times New Roman" w:cs="Times New Roman"/>
          <w:sz w:val="28"/>
          <w:szCs w:val="28"/>
          <w:lang w:val="kk-KZ" w:eastAsia="ko-KR"/>
        </w:rPr>
        <w:lastRenderedPageBreak/>
        <w:tab/>
      </w:r>
      <w:r w:rsidRPr="00595710">
        <w:rPr>
          <w:rFonts w:ascii="Times New Roman" w:hAnsi="Times New Roman" w:cs="Times New Roman"/>
          <w:sz w:val="28"/>
          <w:szCs w:val="28"/>
          <w:lang w:val="kk-KZ" w:eastAsia="ko-KR"/>
        </w:rPr>
        <w:tab/>
      </w:r>
      <w:r w:rsidRPr="00595710">
        <w:rPr>
          <w:rFonts w:ascii="Times New Roman" w:hAnsi="Times New Roman" w:cs="Times New Roman"/>
          <w:sz w:val="28"/>
          <w:szCs w:val="28"/>
          <w:lang w:val="kk-KZ" w:eastAsia="ko-KR"/>
        </w:rPr>
        <w:tab/>
      </w:r>
      <w:r w:rsidRPr="00595710">
        <w:rPr>
          <w:rFonts w:ascii="Times New Roman" w:hAnsi="Times New Roman" w:cs="Times New Roman"/>
          <w:position w:val="-40"/>
          <w:sz w:val="28"/>
          <w:szCs w:val="28"/>
          <w:lang w:eastAsia="ko-KR"/>
        </w:rPr>
        <w:object w:dxaOrig="3600" w:dyaOrig="940" w14:anchorId="02E63F35">
          <v:shape id="_x0000_i1033" type="#_x0000_t75" style="width:181.4pt;height:47.7pt" o:ole="" fillcolor="window">
            <v:imagedata r:id="rId53" o:title=""/>
          </v:shape>
          <o:OLEObject Type="Embed" ProgID="Equation.3" ShapeID="_x0000_i1033" DrawAspect="Content" ObjectID="_1697352225" r:id="rId54"/>
        </w:object>
      </w:r>
      <w:r w:rsidRPr="00595710">
        <w:rPr>
          <w:rFonts w:ascii="Times New Roman" w:hAnsi="Times New Roman" w:cs="Times New Roman"/>
          <w:sz w:val="28"/>
          <w:szCs w:val="28"/>
          <w:lang w:val="kk-KZ" w:eastAsia="ko-KR"/>
        </w:rPr>
        <w:tab/>
      </w:r>
      <w:r w:rsidR="00745E0C">
        <w:rPr>
          <w:rFonts w:ascii="Times New Roman" w:hAnsi="Times New Roman" w:cs="Times New Roman"/>
          <w:sz w:val="28"/>
          <w:szCs w:val="28"/>
          <w:lang w:val="kk-KZ" w:eastAsia="ko-KR"/>
        </w:rPr>
        <w:tab/>
      </w:r>
      <w:r w:rsidR="00745E0C">
        <w:rPr>
          <w:rFonts w:ascii="Times New Roman" w:hAnsi="Times New Roman" w:cs="Times New Roman"/>
          <w:sz w:val="28"/>
          <w:szCs w:val="28"/>
          <w:lang w:val="kk-KZ" w:eastAsia="ko-KR"/>
        </w:rPr>
        <w:tab/>
      </w:r>
      <w:r w:rsidRPr="00595710">
        <w:rPr>
          <w:rFonts w:ascii="Times New Roman" w:hAnsi="Times New Roman" w:cs="Times New Roman"/>
          <w:sz w:val="28"/>
          <w:szCs w:val="28"/>
          <w:lang w:val="kk-KZ" w:eastAsia="ko-KR"/>
        </w:rPr>
        <w:tab/>
      </w:r>
      <w:r w:rsidRPr="00595710">
        <w:rPr>
          <w:rFonts w:ascii="Times New Roman" w:hAnsi="Times New Roman" w:cs="Times New Roman"/>
          <w:sz w:val="28"/>
          <w:szCs w:val="28"/>
          <w:lang w:val="kk-KZ" w:eastAsia="ko-KR"/>
        </w:rPr>
        <w:tab/>
      </w:r>
      <w:r w:rsidRPr="00595710">
        <w:rPr>
          <w:rFonts w:ascii="Times New Roman" w:hAnsi="Times New Roman" w:cs="Times New Roman"/>
          <w:sz w:val="28"/>
          <w:szCs w:val="28"/>
          <w:lang w:val="kk-KZ" w:eastAsia="ko-KR"/>
        </w:rPr>
        <w:tab/>
        <w:t>(</w:t>
      </w:r>
      <w:r w:rsidR="00E1041E">
        <w:rPr>
          <w:rFonts w:ascii="Times New Roman" w:hAnsi="Times New Roman" w:cs="Times New Roman"/>
          <w:sz w:val="28"/>
          <w:szCs w:val="28"/>
          <w:lang w:val="kk-KZ" w:eastAsia="ko-KR"/>
        </w:rPr>
        <w:t>3.</w:t>
      </w:r>
      <w:r w:rsidRPr="00595710">
        <w:rPr>
          <w:rFonts w:ascii="Times New Roman" w:hAnsi="Times New Roman" w:cs="Times New Roman"/>
          <w:sz w:val="28"/>
          <w:szCs w:val="28"/>
          <w:lang w:val="kk-KZ" w:eastAsia="ko-KR"/>
        </w:rPr>
        <w:t>1)</w:t>
      </w:r>
    </w:p>
    <w:p w14:paraId="3B001A13" w14:textId="77777777" w:rsidR="00E55EF4" w:rsidRPr="00595710" w:rsidRDefault="00E55EF4" w:rsidP="00894BE2">
      <w:pPr>
        <w:spacing w:after="0" w:line="240" w:lineRule="auto"/>
        <w:ind w:firstLine="567"/>
        <w:jc w:val="right"/>
        <w:rPr>
          <w:rFonts w:ascii="Times New Roman" w:hAnsi="Times New Roman" w:cs="Times New Roman"/>
          <w:sz w:val="28"/>
          <w:szCs w:val="28"/>
          <w:lang w:val="kk-KZ" w:eastAsia="ko-KR"/>
        </w:rPr>
      </w:pPr>
    </w:p>
    <w:p w14:paraId="50BA2569" w14:textId="77777777" w:rsidR="00745E0C" w:rsidRDefault="00E55EF4" w:rsidP="00745E0C">
      <w:pPr>
        <w:pStyle w:val="a4"/>
        <w:ind w:firstLine="0"/>
        <w:rPr>
          <w:lang w:val="kk-KZ"/>
        </w:rPr>
      </w:pPr>
      <w:r w:rsidRPr="00595710">
        <w:rPr>
          <w:lang w:val="kk-KZ"/>
        </w:rPr>
        <w:t xml:space="preserve">мұнда </w:t>
      </w:r>
      <w:r w:rsidRPr="00595710">
        <w:rPr>
          <w:i/>
          <w:lang w:val="kk-KZ"/>
        </w:rPr>
        <w:t>i</w:t>
      </w:r>
      <w:r w:rsidRPr="00595710">
        <w:rPr>
          <w:lang w:val="kk-KZ"/>
        </w:rPr>
        <w:t xml:space="preserve"> және </w:t>
      </w:r>
      <w:r w:rsidRPr="00595710">
        <w:rPr>
          <w:i/>
          <w:lang w:val="kk-KZ"/>
        </w:rPr>
        <w:t>n</w:t>
      </w:r>
      <w:r w:rsidRPr="00595710">
        <w:rPr>
          <w:lang w:val="kk-KZ"/>
        </w:rPr>
        <w:t xml:space="preserve"> – негіздің нығыздалатын, белгіленген аймақтарының нөмірі мен саны; </w:t>
      </w:r>
    </w:p>
    <w:p w14:paraId="140C87E3" w14:textId="77777777" w:rsidR="00745E0C" w:rsidRDefault="00E55EF4" w:rsidP="00745E0C">
      <w:pPr>
        <w:pStyle w:val="a4"/>
        <w:ind w:firstLine="851"/>
        <w:rPr>
          <w:lang w:val="kk-KZ"/>
        </w:rPr>
      </w:pPr>
      <w:r w:rsidRPr="00595710">
        <w:rPr>
          <w:i/>
          <w:lang w:val="kk-KZ"/>
        </w:rPr>
        <w:t>А</w:t>
      </w:r>
      <w:r w:rsidRPr="00595710">
        <w:rPr>
          <w:i/>
          <w:vertAlign w:val="subscript"/>
          <w:lang w:val="kk-KZ"/>
        </w:rPr>
        <w:t xml:space="preserve">ф </w:t>
      </w:r>
      <w:r w:rsidRPr="00595710">
        <w:rPr>
          <w:lang w:val="kk-KZ"/>
        </w:rPr>
        <w:t>– іргетас табанының ауданы;</w:t>
      </w:r>
    </w:p>
    <w:p w14:paraId="1F533A8E" w14:textId="77777777" w:rsidR="00745E0C" w:rsidRDefault="00E55EF4" w:rsidP="00745E0C">
      <w:pPr>
        <w:pStyle w:val="a4"/>
        <w:ind w:left="567" w:firstLine="284"/>
        <w:rPr>
          <w:lang w:val="kk-KZ"/>
        </w:rPr>
      </w:pPr>
      <w:r w:rsidRPr="00595710">
        <w:rPr>
          <w:i/>
          <w:lang w:val="kk-KZ"/>
        </w:rPr>
        <w:t>Viз</w:t>
      </w:r>
      <w:r w:rsidRPr="00595710">
        <w:rPr>
          <w:lang w:val="kk-KZ"/>
        </w:rPr>
        <w:t xml:space="preserve"> – негіздің </w:t>
      </w:r>
      <w:r w:rsidRPr="00595710">
        <w:rPr>
          <w:i/>
          <w:lang w:val="kk-KZ"/>
        </w:rPr>
        <w:t xml:space="preserve">i </w:t>
      </w:r>
      <w:r w:rsidRPr="00595710">
        <w:rPr>
          <w:lang w:val="kk-KZ"/>
        </w:rPr>
        <w:t>– ші нығыздалатын аймағының көлемі;</w:t>
      </w:r>
    </w:p>
    <w:p w14:paraId="54075723" w14:textId="38A6B102" w:rsidR="00745E0C" w:rsidRDefault="00E55EF4" w:rsidP="00745E0C">
      <w:pPr>
        <w:pStyle w:val="a4"/>
        <w:ind w:left="567" w:firstLine="284"/>
        <w:rPr>
          <w:lang w:val="kk-KZ"/>
        </w:rPr>
      </w:pPr>
      <w:r w:rsidRPr="00595710">
        <w:rPr>
          <w:i/>
          <w:lang w:val="kk-KZ"/>
        </w:rPr>
        <w:t>e</w:t>
      </w:r>
      <w:r w:rsidRPr="00595710">
        <w:rPr>
          <w:i/>
          <w:vertAlign w:val="subscript"/>
          <w:lang w:val="kk-KZ"/>
        </w:rPr>
        <w:t>1</w:t>
      </w:r>
      <w:r w:rsidRPr="00595710">
        <w:rPr>
          <w:lang w:val="kk-KZ"/>
        </w:rPr>
        <w:t xml:space="preserve"> – табиғи жатыстағы топырақтың кеуектілік коэффициенті; </w:t>
      </w:r>
    </w:p>
    <w:p w14:paraId="46FA79AA" w14:textId="77777777" w:rsidR="00745E0C" w:rsidRDefault="00E55EF4" w:rsidP="00745E0C">
      <w:pPr>
        <w:pStyle w:val="a4"/>
        <w:ind w:left="567" w:firstLine="284"/>
        <w:rPr>
          <w:lang w:val="kk-KZ"/>
        </w:rPr>
      </w:pPr>
      <w:r w:rsidRPr="00595710">
        <w:rPr>
          <w:i/>
          <w:lang w:val="kk-KZ"/>
        </w:rPr>
        <w:t>e</w:t>
      </w:r>
      <w:r w:rsidRPr="00595710">
        <w:rPr>
          <w:i/>
          <w:vertAlign w:val="subscript"/>
          <w:lang w:val="kk-KZ"/>
        </w:rPr>
        <w:t>2</w:t>
      </w:r>
      <w:r w:rsidRPr="00595710">
        <w:rPr>
          <w:i/>
          <w:vertAlign w:val="superscript"/>
          <w:lang w:val="kk-KZ"/>
        </w:rPr>
        <w:t>iз</w:t>
      </w:r>
      <w:r w:rsidRPr="00595710">
        <w:rPr>
          <w:lang w:val="kk-KZ"/>
        </w:rPr>
        <w:t xml:space="preserve"> - </w:t>
      </w:r>
      <w:r w:rsidRPr="00595710">
        <w:rPr>
          <w:i/>
          <w:lang w:val="kk-KZ"/>
        </w:rPr>
        <w:t xml:space="preserve">i </w:t>
      </w:r>
      <w:r w:rsidRPr="00595710">
        <w:rPr>
          <w:lang w:val="kk-KZ"/>
        </w:rPr>
        <w:t>– ші аймақта сыртқы к</w:t>
      </w:r>
      <w:r w:rsidR="00745E0C">
        <w:rPr>
          <w:lang w:val="kk-KZ"/>
        </w:rPr>
        <w:t>үштердің әсерінен пайда болатын</w:t>
      </w:r>
    </w:p>
    <w:p w14:paraId="238A0D01" w14:textId="10E9C39C" w:rsidR="00A957C9" w:rsidRDefault="00E55EF4" w:rsidP="008577FC">
      <w:pPr>
        <w:pStyle w:val="a4"/>
        <w:ind w:firstLine="0"/>
        <w:rPr>
          <w:lang w:val="kk-KZ"/>
        </w:rPr>
      </w:pPr>
      <w:r w:rsidRPr="00595710">
        <w:rPr>
          <w:lang w:val="kk-KZ"/>
        </w:rPr>
        <w:t>сығылғыштық кернеуі ∆</w:t>
      </w:r>
      <w:r w:rsidRPr="00595710">
        <w:rPr>
          <w:i/>
        </w:rPr>
        <w:t>σ</w:t>
      </w:r>
      <w:r w:rsidRPr="00595710">
        <w:rPr>
          <w:i/>
          <w:vertAlign w:val="subscript"/>
          <w:lang w:val="kk-KZ"/>
        </w:rPr>
        <w:t>1</w:t>
      </w:r>
      <w:r w:rsidRPr="00595710">
        <w:rPr>
          <w:i/>
          <w:vertAlign w:val="superscript"/>
          <w:lang w:val="kk-KZ"/>
        </w:rPr>
        <w:t>iз</w:t>
      </w:r>
      <w:r w:rsidRPr="00595710">
        <w:rPr>
          <w:lang w:val="kk-KZ"/>
        </w:rPr>
        <w:t xml:space="preserve"> әсер ететін нығыздалған топырақтың кеуектілік коэффициенті.</w:t>
      </w:r>
    </w:p>
    <w:p w14:paraId="7301F8DB" w14:textId="77777777" w:rsidR="008577FC" w:rsidRPr="00595710" w:rsidRDefault="008577FC" w:rsidP="008577FC">
      <w:pPr>
        <w:pStyle w:val="a4"/>
        <w:ind w:firstLine="0"/>
        <w:rPr>
          <w:lang w:val="kk-KZ"/>
        </w:rPr>
      </w:pPr>
    </w:p>
    <w:tbl>
      <w:tblPr>
        <w:tblStyle w:val="af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6"/>
        <w:gridCol w:w="4962"/>
      </w:tblGrid>
      <w:tr w:rsidR="008577FC" w:rsidRPr="00595710" w14:paraId="66A625AB" w14:textId="77777777" w:rsidTr="00745E0C">
        <w:tc>
          <w:tcPr>
            <w:tcW w:w="4501" w:type="dxa"/>
          </w:tcPr>
          <w:p w14:paraId="0D258604" w14:textId="10F13088" w:rsidR="00E55EF4" w:rsidRPr="008577FC" w:rsidRDefault="00E55EF4" w:rsidP="008577FC">
            <w:pPr>
              <w:pStyle w:val="a4"/>
              <w:ind w:firstLine="0"/>
              <w:jc w:val="left"/>
              <w:rPr>
                <w:lang w:val="kk-KZ"/>
              </w:rPr>
            </w:pPr>
            <w:r w:rsidRPr="00595710">
              <w:t>а)</w:t>
            </w:r>
            <w:r w:rsidR="008577FC">
              <w:rPr>
                <w:lang w:val="kk-KZ"/>
              </w:rPr>
              <w:t xml:space="preserve"> </w:t>
            </w:r>
          </w:p>
        </w:tc>
        <w:tc>
          <w:tcPr>
            <w:tcW w:w="5187" w:type="dxa"/>
          </w:tcPr>
          <w:p w14:paraId="7392ED4A" w14:textId="77777777" w:rsidR="00E55EF4" w:rsidRPr="00595710" w:rsidRDefault="00E55EF4" w:rsidP="008577FC">
            <w:pPr>
              <w:pStyle w:val="a4"/>
              <w:ind w:firstLine="0"/>
            </w:pPr>
            <w:r w:rsidRPr="00595710">
              <w:t>б)</w:t>
            </w:r>
          </w:p>
        </w:tc>
      </w:tr>
      <w:tr w:rsidR="008577FC" w:rsidRPr="00595710" w14:paraId="0CAFCFD9" w14:textId="77777777" w:rsidTr="00745E0C">
        <w:tc>
          <w:tcPr>
            <w:tcW w:w="4501" w:type="dxa"/>
          </w:tcPr>
          <w:p w14:paraId="0EFFFFA5" w14:textId="77777777" w:rsidR="00E55EF4" w:rsidRPr="00595710" w:rsidRDefault="00E55EF4" w:rsidP="008577FC">
            <w:pPr>
              <w:pStyle w:val="a4"/>
              <w:ind w:firstLine="0"/>
              <w:jc w:val="center"/>
              <w:rPr>
                <w:noProof/>
              </w:rPr>
            </w:pPr>
            <w:r w:rsidRPr="00595710">
              <w:rPr>
                <w:noProof/>
              </w:rPr>
              <w:drawing>
                <wp:inline distT="0" distB="0" distL="0" distR="0" wp14:anchorId="299AA744" wp14:editId="23334D3A">
                  <wp:extent cx="2900329" cy="2638425"/>
                  <wp:effectExtent l="0" t="0" r="0" b="0"/>
                  <wp:docPr id="19" name="Рисунок 19" descr="F:\почта от 06.09.18\рисунки Москв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почта от 06.09.18\рисунки Москва\1.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5471" t="4609" r="3648" b="5826"/>
                          <a:stretch/>
                        </pic:blipFill>
                        <pic:spPr bwMode="auto">
                          <a:xfrm>
                            <a:off x="0" y="0"/>
                            <a:ext cx="2919921" cy="26562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87" w:type="dxa"/>
          </w:tcPr>
          <w:p w14:paraId="0DFF0D59" w14:textId="77777777" w:rsidR="00E55EF4" w:rsidRPr="00595710" w:rsidRDefault="00E55EF4" w:rsidP="008577FC">
            <w:pPr>
              <w:pStyle w:val="a4"/>
              <w:ind w:firstLine="0"/>
              <w:rPr>
                <w:noProof/>
              </w:rPr>
            </w:pPr>
            <w:r w:rsidRPr="00595710">
              <w:rPr>
                <w:noProof/>
              </w:rPr>
              <w:drawing>
                <wp:inline distT="0" distB="0" distL="0" distR="0" wp14:anchorId="4C0B25D1" wp14:editId="4CF2CEFB">
                  <wp:extent cx="3051813" cy="2457450"/>
                  <wp:effectExtent l="0" t="0" r="0" b="0"/>
                  <wp:docPr id="21" name="Рисунок 21" descr="F:\почта от 06.09.18\рисунки Москв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почта от 06.09.18\рисунки Москва\2.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990" t="3988" r="4857" b="5294"/>
                          <a:stretch/>
                        </pic:blipFill>
                        <pic:spPr bwMode="auto">
                          <a:xfrm>
                            <a:off x="0" y="0"/>
                            <a:ext cx="3076408" cy="247725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DD3AFA6" w14:textId="77777777" w:rsidR="005655A7" w:rsidRDefault="00745E0C" w:rsidP="00745E0C">
      <w:pPr>
        <w:pStyle w:val="af2"/>
        <w:spacing w:after="0" w:line="240" w:lineRule="auto"/>
        <w:ind w:left="0" w:firstLine="567"/>
        <w:jc w:val="center"/>
        <w:rPr>
          <w:rFonts w:ascii="Times New Roman" w:hAnsi="Times New Roman" w:cs="Times New Roman"/>
          <w:sz w:val="24"/>
          <w:szCs w:val="24"/>
          <w:lang w:val="kk-KZ"/>
        </w:rPr>
      </w:pPr>
      <w:r w:rsidRPr="008128D5">
        <w:rPr>
          <w:rFonts w:ascii="Times New Roman" w:hAnsi="Times New Roman" w:cs="Times New Roman"/>
          <w:sz w:val="24"/>
          <w:szCs w:val="24"/>
          <w:lang w:val="kk-KZ"/>
        </w:rPr>
        <w:t xml:space="preserve">а </w:t>
      </w:r>
      <w:r w:rsidR="005655A7">
        <w:rPr>
          <w:rFonts w:ascii="Times New Roman" w:hAnsi="Times New Roman" w:cs="Times New Roman"/>
          <w:sz w:val="24"/>
          <w:szCs w:val="24"/>
          <w:lang w:val="kk-KZ"/>
        </w:rPr>
        <w:t>- ғимарат</w:t>
      </w:r>
      <w:r w:rsidRPr="008128D5">
        <w:rPr>
          <w:rFonts w:ascii="Times New Roman" w:hAnsi="Times New Roman" w:cs="Times New Roman"/>
          <w:sz w:val="24"/>
          <w:szCs w:val="24"/>
          <w:lang w:val="kk-KZ"/>
        </w:rPr>
        <w:t xml:space="preserve"> іргетас</w:t>
      </w:r>
      <w:r w:rsidR="005655A7">
        <w:rPr>
          <w:rFonts w:ascii="Times New Roman" w:hAnsi="Times New Roman" w:cs="Times New Roman"/>
          <w:sz w:val="24"/>
          <w:szCs w:val="24"/>
          <w:lang w:val="kk-KZ"/>
        </w:rPr>
        <w:t>ы</w:t>
      </w:r>
      <w:r w:rsidRPr="008128D5">
        <w:rPr>
          <w:rFonts w:ascii="Times New Roman" w:hAnsi="Times New Roman" w:cs="Times New Roman"/>
          <w:sz w:val="24"/>
          <w:szCs w:val="24"/>
          <w:lang w:val="kk-KZ"/>
        </w:rPr>
        <w:t xml:space="preserve"> пен негіз</w:t>
      </w:r>
      <w:r w:rsidR="005655A7">
        <w:rPr>
          <w:rFonts w:ascii="Times New Roman" w:hAnsi="Times New Roman" w:cs="Times New Roman"/>
          <w:sz w:val="24"/>
          <w:szCs w:val="24"/>
          <w:lang w:val="kk-KZ"/>
        </w:rPr>
        <w:t>інің</w:t>
      </w:r>
      <w:r w:rsidRPr="008128D5">
        <w:rPr>
          <w:rFonts w:ascii="Times New Roman" w:hAnsi="Times New Roman" w:cs="Times New Roman"/>
          <w:sz w:val="24"/>
          <w:szCs w:val="24"/>
          <w:lang w:val="kk-KZ"/>
        </w:rPr>
        <w:t xml:space="preserve"> есептік сұлбасы; </w:t>
      </w:r>
    </w:p>
    <w:p w14:paraId="03C14934" w14:textId="77777777" w:rsidR="005655A7" w:rsidRDefault="00745E0C" w:rsidP="00745E0C">
      <w:pPr>
        <w:pStyle w:val="af2"/>
        <w:spacing w:after="0" w:line="240" w:lineRule="auto"/>
        <w:ind w:left="0" w:firstLine="567"/>
        <w:jc w:val="center"/>
        <w:rPr>
          <w:rFonts w:ascii="Times New Roman" w:hAnsi="Times New Roman" w:cs="Times New Roman"/>
          <w:sz w:val="24"/>
          <w:szCs w:val="24"/>
          <w:lang w:val="kk-KZ"/>
        </w:rPr>
      </w:pPr>
      <w:r w:rsidRPr="008128D5">
        <w:rPr>
          <w:rFonts w:ascii="Times New Roman" w:hAnsi="Times New Roman" w:cs="Times New Roman"/>
          <w:sz w:val="24"/>
          <w:szCs w:val="24"/>
          <w:lang w:val="kk-KZ"/>
        </w:rPr>
        <w:t xml:space="preserve">б </w:t>
      </w:r>
      <w:r w:rsidR="005655A7">
        <w:rPr>
          <w:rFonts w:ascii="Times New Roman" w:hAnsi="Times New Roman" w:cs="Times New Roman"/>
          <w:sz w:val="24"/>
          <w:szCs w:val="24"/>
          <w:lang w:val="kk-KZ"/>
        </w:rPr>
        <w:t>-</w:t>
      </w:r>
      <w:r w:rsidRPr="008128D5">
        <w:rPr>
          <w:rFonts w:ascii="Times New Roman" w:hAnsi="Times New Roman" w:cs="Times New Roman"/>
          <w:sz w:val="24"/>
          <w:szCs w:val="24"/>
          <w:lang w:val="kk-KZ"/>
        </w:rPr>
        <w:t xml:space="preserve"> ұсынылған әдістеме бойынша топырақтардың сығылғыштығын ескеретін әдіс</w:t>
      </w:r>
      <w:r w:rsidR="005655A7">
        <w:rPr>
          <w:rFonts w:ascii="Times New Roman" w:hAnsi="Times New Roman" w:cs="Times New Roman"/>
          <w:sz w:val="24"/>
          <w:szCs w:val="24"/>
          <w:lang w:val="kk-KZ"/>
        </w:rPr>
        <w:t xml:space="preserve">. </w:t>
      </w:r>
    </w:p>
    <w:p w14:paraId="0FCF6C96" w14:textId="3F7C9826" w:rsidR="005655A7" w:rsidRDefault="005655A7" w:rsidP="00745E0C">
      <w:pPr>
        <w:pStyle w:val="af2"/>
        <w:spacing w:after="0" w:line="240" w:lineRule="auto"/>
        <w:ind w:left="0"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мұнда </w:t>
      </w:r>
      <w:r w:rsidR="00745E0C" w:rsidRPr="008128D5">
        <w:rPr>
          <w:rFonts w:ascii="Times New Roman" w:hAnsi="Times New Roman" w:cs="Times New Roman"/>
          <w:sz w:val="24"/>
          <w:szCs w:val="24"/>
          <w:lang w:val="kk-KZ"/>
        </w:rPr>
        <w:t xml:space="preserve">1 –компрессиялық сынақтар кезінде топырақтың сығылуынан </w:t>
      </w:r>
      <w:r>
        <w:rPr>
          <w:rFonts w:ascii="Times New Roman" w:hAnsi="Times New Roman" w:cs="Times New Roman"/>
          <w:sz w:val="24"/>
          <w:szCs w:val="24"/>
          <w:lang w:val="kk-KZ"/>
        </w:rPr>
        <w:t xml:space="preserve">туындаған </w:t>
      </w:r>
      <w:r w:rsidR="00745E0C" w:rsidRPr="008128D5">
        <w:rPr>
          <w:rFonts w:ascii="Times New Roman" w:hAnsi="Times New Roman" w:cs="Times New Roman"/>
          <w:sz w:val="24"/>
          <w:szCs w:val="24"/>
          <w:lang w:val="kk-KZ"/>
        </w:rPr>
        <w:t xml:space="preserve">тәжірибелік қисық; </w:t>
      </w:r>
    </w:p>
    <w:p w14:paraId="3C1D5AB2" w14:textId="16EA837B" w:rsidR="00745E0C" w:rsidRPr="008128D5" w:rsidRDefault="00745E0C" w:rsidP="00745E0C">
      <w:pPr>
        <w:pStyle w:val="af2"/>
        <w:spacing w:after="0" w:line="240" w:lineRule="auto"/>
        <w:ind w:left="0" w:firstLine="567"/>
        <w:jc w:val="center"/>
        <w:rPr>
          <w:rFonts w:ascii="Times New Roman" w:hAnsi="Times New Roman" w:cs="Times New Roman"/>
          <w:sz w:val="24"/>
          <w:szCs w:val="24"/>
          <w:lang w:val="kk-KZ"/>
        </w:rPr>
      </w:pPr>
      <w:r w:rsidRPr="008128D5">
        <w:rPr>
          <w:rFonts w:ascii="Times New Roman" w:hAnsi="Times New Roman" w:cs="Times New Roman"/>
          <w:sz w:val="24"/>
          <w:szCs w:val="24"/>
          <w:lang w:val="kk-KZ"/>
        </w:rPr>
        <w:t>2 – қолданыстағы әдістеме бойынша есептеулер кезінде тәжірибелік қисықты түз</w:t>
      </w:r>
      <w:r w:rsidR="005655A7">
        <w:rPr>
          <w:rFonts w:ascii="Times New Roman" w:hAnsi="Times New Roman" w:cs="Times New Roman"/>
          <w:sz w:val="24"/>
          <w:szCs w:val="24"/>
          <w:lang w:val="kk-KZ"/>
        </w:rPr>
        <w:t>улетіп алу</w:t>
      </w:r>
      <w:r w:rsidRPr="008128D5">
        <w:rPr>
          <w:rFonts w:ascii="Times New Roman" w:hAnsi="Times New Roman" w:cs="Times New Roman"/>
          <w:sz w:val="24"/>
          <w:szCs w:val="24"/>
          <w:lang w:val="kk-KZ"/>
        </w:rPr>
        <w:t xml:space="preserve">; </w:t>
      </w:r>
      <w:r w:rsidRPr="008128D5">
        <w:rPr>
          <w:rFonts w:ascii="Times New Roman" w:hAnsi="Times New Roman" w:cs="Times New Roman"/>
          <w:noProof/>
          <w:position w:val="-6"/>
          <w:sz w:val="24"/>
          <w:szCs w:val="24"/>
          <w:lang w:eastAsia="ru-RU"/>
        </w:rPr>
        <w:drawing>
          <wp:inline distT="0" distB="0" distL="0" distR="0" wp14:anchorId="4D2D367B" wp14:editId="5A8FE207">
            <wp:extent cx="628650" cy="142875"/>
            <wp:effectExtent l="19050" t="0" r="0" b="0"/>
            <wp:docPr id="20" name="Рисунок 30" descr="Рис_4_2_обоз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Рис_4_2_обозн"/>
                    <pic:cNvPicPr>
                      <a:picLocks noChangeAspect="1" noChangeArrowheads="1"/>
                    </pic:cNvPicPr>
                  </pic:nvPicPr>
                  <pic:blipFill>
                    <a:blip r:embed="rId57" cstate="print"/>
                    <a:srcRect/>
                    <a:stretch>
                      <a:fillRect/>
                    </a:stretch>
                  </pic:blipFill>
                  <pic:spPr bwMode="auto">
                    <a:xfrm>
                      <a:off x="0" y="0"/>
                      <a:ext cx="628650" cy="142875"/>
                    </a:xfrm>
                    <a:prstGeom prst="rect">
                      <a:avLst/>
                    </a:prstGeom>
                    <a:noFill/>
                    <a:ln w="9525">
                      <a:noFill/>
                      <a:miter lim="800000"/>
                      <a:headEnd/>
                      <a:tailEnd/>
                    </a:ln>
                  </pic:spPr>
                </pic:pic>
              </a:graphicData>
            </a:graphic>
          </wp:inline>
        </w:drawing>
      </w:r>
      <w:r w:rsidRPr="008128D5">
        <w:rPr>
          <w:rFonts w:ascii="Times New Roman" w:hAnsi="Times New Roman" w:cs="Times New Roman"/>
          <w:sz w:val="24"/>
          <w:szCs w:val="24"/>
          <w:lang w:val="kk-KZ"/>
        </w:rPr>
        <w:t xml:space="preserve"> - жаңа әдістеме бойынша есептеу кезінде қолданылатын тәжірибелік қисықтағы нүктелер</w:t>
      </w:r>
    </w:p>
    <w:p w14:paraId="4C1A2514" w14:textId="77777777" w:rsidR="008577FC" w:rsidRDefault="008577FC" w:rsidP="00745E0C">
      <w:pPr>
        <w:spacing w:after="0" w:line="240" w:lineRule="auto"/>
        <w:ind w:firstLine="567"/>
        <w:jc w:val="center"/>
        <w:rPr>
          <w:rFonts w:ascii="Times New Roman" w:hAnsi="Times New Roman" w:cs="Times New Roman"/>
          <w:sz w:val="28"/>
          <w:szCs w:val="28"/>
          <w:lang w:val="kk-KZ"/>
        </w:rPr>
      </w:pPr>
    </w:p>
    <w:p w14:paraId="4FC57A5E" w14:textId="421C2091" w:rsidR="00E55EF4" w:rsidRPr="00595710" w:rsidRDefault="00E55EF4" w:rsidP="00745E0C">
      <w:pPr>
        <w:spacing w:after="0" w:line="240" w:lineRule="auto"/>
        <w:ind w:firstLine="567"/>
        <w:jc w:val="center"/>
        <w:rPr>
          <w:rFonts w:ascii="Times New Roman" w:hAnsi="Times New Roman" w:cs="Times New Roman"/>
          <w:sz w:val="28"/>
          <w:szCs w:val="28"/>
          <w:lang w:val="kk-KZ"/>
        </w:rPr>
      </w:pPr>
      <w:r w:rsidRPr="00595710">
        <w:rPr>
          <w:rFonts w:ascii="Times New Roman" w:hAnsi="Times New Roman" w:cs="Times New Roman"/>
          <w:sz w:val="28"/>
          <w:szCs w:val="28"/>
          <w:lang w:val="kk-KZ"/>
        </w:rPr>
        <w:t>Сурет</w:t>
      </w:r>
      <w:r w:rsidRPr="00745E0C">
        <w:rPr>
          <w:rFonts w:ascii="Times New Roman" w:hAnsi="Times New Roman" w:cs="Times New Roman"/>
          <w:sz w:val="28"/>
          <w:szCs w:val="28"/>
          <w:lang w:val="kk-KZ"/>
        </w:rPr>
        <w:t xml:space="preserve"> </w:t>
      </w:r>
      <w:r w:rsidR="00A957C9">
        <w:rPr>
          <w:rFonts w:ascii="Times New Roman" w:hAnsi="Times New Roman" w:cs="Times New Roman"/>
          <w:sz w:val="28"/>
          <w:szCs w:val="28"/>
          <w:lang w:val="kk-KZ"/>
        </w:rPr>
        <w:t>3.4 -</w:t>
      </w:r>
      <w:r w:rsidRPr="00745E0C">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Іргетас негізінің шөгуін модульсіз әдіспен анықтаудың есептік сұлбасы</w:t>
      </w:r>
    </w:p>
    <w:p w14:paraId="3A83FA19" w14:textId="77777777" w:rsidR="008577FC" w:rsidRDefault="008577FC" w:rsidP="00894BE2">
      <w:pPr>
        <w:pStyle w:val="a4"/>
        <w:ind w:firstLine="567"/>
        <w:rPr>
          <w:lang w:val="kk-KZ"/>
        </w:rPr>
      </w:pPr>
    </w:p>
    <w:p w14:paraId="684944EC" w14:textId="776360C2" w:rsidR="00E55EF4" w:rsidRPr="00595710" w:rsidRDefault="00E55EF4" w:rsidP="00894BE2">
      <w:pPr>
        <w:pStyle w:val="a4"/>
        <w:ind w:firstLine="567"/>
        <w:rPr>
          <w:lang w:val="kk-KZ"/>
        </w:rPr>
      </w:pPr>
      <w:r w:rsidRPr="00595710">
        <w:rPr>
          <w:lang w:val="kk-KZ"/>
        </w:rPr>
        <w:t>Ұсынылған модульсіз әдісті табанның пішіні шеңбер, квадрат және тіктөртбұрыш түріндегі іргетастар үшін де қолдануға болады, олардың шөгуін есептеу үшін мына формула пайдаланылады:</w:t>
      </w:r>
    </w:p>
    <w:p w14:paraId="5DE604E6" w14:textId="77777777" w:rsidR="00E55EF4" w:rsidRPr="00595710" w:rsidRDefault="00E55EF4" w:rsidP="00894BE2">
      <w:pPr>
        <w:pStyle w:val="a4"/>
        <w:ind w:firstLine="567"/>
        <w:rPr>
          <w:lang w:val="kk-KZ"/>
        </w:rPr>
      </w:pPr>
    </w:p>
    <w:p w14:paraId="5C56CC5C" w14:textId="74125FB6" w:rsidR="00E55EF4" w:rsidRPr="00595710" w:rsidRDefault="00E55EF4" w:rsidP="00894BE2">
      <w:pPr>
        <w:pStyle w:val="a4"/>
        <w:ind w:firstLine="567"/>
        <w:jc w:val="right"/>
        <w:rPr>
          <w:lang w:val="kk-KZ"/>
        </w:rPr>
      </w:pPr>
      <w:r w:rsidRPr="00595710">
        <w:rPr>
          <w:i/>
          <w:lang w:val="kk-KZ"/>
        </w:rPr>
        <w:t>S</w:t>
      </w:r>
      <w:r w:rsidRPr="00595710">
        <w:rPr>
          <w:i/>
          <w:vertAlign w:val="subscript"/>
          <w:lang w:val="kk-KZ"/>
        </w:rPr>
        <w:t>i</w:t>
      </w:r>
      <w:r w:rsidRPr="00595710">
        <w:rPr>
          <w:i/>
          <w:vertAlign w:val="superscript"/>
          <w:lang w:val="kk-KZ"/>
        </w:rPr>
        <w:t>пр</w:t>
      </w:r>
      <w:r w:rsidRPr="00595710">
        <w:rPr>
          <w:i/>
          <w:lang w:val="kk-KZ"/>
        </w:rPr>
        <w:t>=k</w:t>
      </w:r>
      <w:r w:rsidRPr="00595710">
        <w:rPr>
          <w:i/>
          <w:vertAlign w:val="subscript"/>
          <w:lang w:val="kk-KZ"/>
        </w:rPr>
        <w:t>i</w:t>
      </w:r>
      <w:r w:rsidRPr="00595710">
        <w:rPr>
          <w:i/>
          <w:lang w:val="kk-KZ"/>
        </w:rPr>
        <w:t>∙ S</w:t>
      </w:r>
      <w:r w:rsidRPr="00595710">
        <w:rPr>
          <w:i/>
          <w:vertAlign w:val="subscript"/>
          <w:lang w:val="kk-KZ"/>
        </w:rPr>
        <w:t>i</w:t>
      </w:r>
      <w:r w:rsidRPr="00595710">
        <w:rPr>
          <w:i/>
          <w:vertAlign w:val="superscript"/>
          <w:lang w:val="kk-KZ"/>
        </w:rPr>
        <w:t>пл</w:t>
      </w:r>
      <w:r w:rsidRPr="00595710">
        <w:rPr>
          <w:lang w:val="kk-KZ"/>
        </w:rPr>
        <w:t xml:space="preserve">,                </w:t>
      </w:r>
      <w:r w:rsidR="00745E0C">
        <w:rPr>
          <w:lang w:val="kk-KZ"/>
        </w:rPr>
        <w:tab/>
      </w:r>
      <w:r w:rsidRPr="00595710">
        <w:rPr>
          <w:lang w:val="kk-KZ"/>
        </w:rPr>
        <w:t xml:space="preserve">                                 (</w:t>
      </w:r>
      <w:r w:rsidR="00E1041E">
        <w:rPr>
          <w:lang w:val="kk-KZ"/>
        </w:rPr>
        <w:t>3.</w:t>
      </w:r>
      <w:r w:rsidRPr="00595710">
        <w:rPr>
          <w:lang w:val="kk-KZ"/>
        </w:rPr>
        <w:t>2)</w:t>
      </w:r>
    </w:p>
    <w:p w14:paraId="08EAD957" w14:textId="77777777" w:rsidR="00E55EF4" w:rsidRPr="00595710" w:rsidRDefault="00E55EF4" w:rsidP="00894BE2">
      <w:pPr>
        <w:pStyle w:val="a4"/>
        <w:ind w:firstLine="567"/>
        <w:jc w:val="center"/>
        <w:rPr>
          <w:lang w:val="kk-KZ"/>
        </w:rPr>
      </w:pPr>
    </w:p>
    <w:p w14:paraId="29C100FD" w14:textId="77777777" w:rsidR="00745E0C" w:rsidRDefault="00E55EF4" w:rsidP="00745E0C">
      <w:pPr>
        <w:pStyle w:val="a4"/>
        <w:ind w:firstLine="0"/>
        <w:rPr>
          <w:lang w:val="kk-KZ"/>
        </w:rPr>
      </w:pPr>
      <w:r w:rsidRPr="00595710">
        <w:rPr>
          <w:lang w:val="kk-KZ"/>
        </w:rPr>
        <w:t xml:space="preserve">мұнда </w:t>
      </w:r>
      <w:r w:rsidRPr="00595710">
        <w:rPr>
          <w:i/>
          <w:lang w:val="kk-KZ"/>
        </w:rPr>
        <w:t>k</w:t>
      </w:r>
      <w:r w:rsidRPr="00595710">
        <w:rPr>
          <w:i/>
          <w:vertAlign w:val="subscript"/>
          <w:lang w:val="kk-KZ"/>
        </w:rPr>
        <w:t>i</w:t>
      </w:r>
      <w:r w:rsidRPr="00595710">
        <w:rPr>
          <w:lang w:val="kk-KZ"/>
        </w:rPr>
        <w:t xml:space="preserve"> – іргетас табанының ортасы бойынша құрылған кеңістік есептен жазық есепке арналған  эпюралар </w:t>
      </w:r>
      <w:r w:rsidRPr="00595710">
        <w:rPr>
          <w:i/>
        </w:rPr>
        <w:sym w:font="Symbol" w:char="0073"/>
      </w:r>
      <w:r w:rsidRPr="00595710">
        <w:rPr>
          <w:i/>
          <w:vertAlign w:val="subscript"/>
          <w:lang w:val="kk-KZ"/>
        </w:rPr>
        <w:t xml:space="preserve">1  </w:t>
      </w:r>
      <w:r w:rsidRPr="00595710">
        <w:rPr>
          <w:lang w:val="kk-KZ"/>
        </w:rPr>
        <w:t xml:space="preserve">аудандарының қатынасы ретінде анықталынатын ауысу коэффициенті; </w:t>
      </w:r>
    </w:p>
    <w:p w14:paraId="34A09202" w14:textId="74E44405" w:rsidR="00E55EF4" w:rsidRPr="00595710" w:rsidRDefault="00E55EF4" w:rsidP="00745E0C">
      <w:pPr>
        <w:pStyle w:val="a4"/>
        <w:ind w:firstLine="851"/>
        <w:rPr>
          <w:lang w:val="kk-KZ"/>
        </w:rPr>
      </w:pPr>
      <w:r w:rsidRPr="00595710">
        <w:rPr>
          <w:i/>
          <w:lang w:val="kk-KZ"/>
        </w:rPr>
        <w:t>S</w:t>
      </w:r>
      <w:r w:rsidRPr="00595710">
        <w:rPr>
          <w:i/>
          <w:vertAlign w:val="subscript"/>
          <w:lang w:val="kk-KZ"/>
        </w:rPr>
        <w:t>i</w:t>
      </w:r>
      <w:r w:rsidRPr="00595710">
        <w:rPr>
          <w:i/>
          <w:vertAlign w:val="superscript"/>
          <w:lang w:val="kk-KZ"/>
        </w:rPr>
        <w:t>пл</w:t>
      </w:r>
      <w:r w:rsidR="003417A2">
        <w:rPr>
          <w:lang w:val="kk-KZ"/>
        </w:rPr>
        <w:t xml:space="preserve"> –</w:t>
      </w:r>
      <w:r w:rsidR="00745E0C">
        <w:rPr>
          <w:lang w:val="kk-KZ"/>
        </w:rPr>
        <w:t xml:space="preserve"> </w:t>
      </w:r>
      <w:r w:rsidR="003417A2">
        <w:rPr>
          <w:lang w:val="kk-KZ"/>
        </w:rPr>
        <w:t>(1) формуласы бойынша таспа</w:t>
      </w:r>
      <w:r w:rsidRPr="00595710">
        <w:rPr>
          <w:lang w:val="kk-KZ"/>
        </w:rPr>
        <w:t xml:space="preserve"> пішінді іргетас үшін шартты түрде алынған шөгу шамасы.</w:t>
      </w:r>
    </w:p>
    <w:p w14:paraId="0F0E216F" w14:textId="7BD71E7E"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Математика</w:t>
      </w:r>
      <w:r w:rsidR="003417A2">
        <w:rPr>
          <w:rFonts w:ascii="Times New Roman" w:hAnsi="Times New Roman" w:cs="Times New Roman"/>
          <w:sz w:val="28"/>
          <w:szCs w:val="28"/>
          <w:lang w:val="kk-KZ"/>
        </w:rPr>
        <w:t xml:space="preserve">лық сұлбалау негізінде (1) таспа </w:t>
      </w:r>
      <w:r w:rsidRPr="00595710">
        <w:rPr>
          <w:rFonts w:ascii="Times New Roman" w:hAnsi="Times New Roman" w:cs="Times New Roman"/>
          <w:sz w:val="28"/>
          <w:szCs w:val="28"/>
          <w:lang w:val="kk-KZ"/>
        </w:rPr>
        <w:t>пішінді іргетастың шөгуін анықтау үшін аналитикалық өрнек алынды (</w:t>
      </w:r>
      <w:r w:rsidR="00A957C9">
        <w:rPr>
          <w:rFonts w:ascii="Times New Roman" w:hAnsi="Times New Roman" w:cs="Times New Roman"/>
          <w:sz w:val="28"/>
          <w:szCs w:val="28"/>
          <w:lang w:val="kk-KZ"/>
        </w:rPr>
        <w:t>сурет</w:t>
      </w:r>
      <w:r w:rsidRPr="00595710">
        <w:rPr>
          <w:rFonts w:ascii="Times New Roman" w:hAnsi="Times New Roman" w:cs="Times New Roman"/>
          <w:sz w:val="28"/>
          <w:szCs w:val="28"/>
          <w:lang w:val="kk-KZ"/>
        </w:rPr>
        <w:t xml:space="preserve"> </w:t>
      </w:r>
      <w:r w:rsidR="00A957C9">
        <w:rPr>
          <w:rFonts w:ascii="Times New Roman" w:hAnsi="Times New Roman" w:cs="Times New Roman"/>
          <w:sz w:val="28"/>
          <w:szCs w:val="28"/>
          <w:lang w:val="kk-KZ"/>
        </w:rPr>
        <w:t>3.4</w:t>
      </w:r>
      <w:r w:rsidRPr="00595710">
        <w:rPr>
          <w:rFonts w:ascii="Times New Roman" w:hAnsi="Times New Roman" w:cs="Times New Roman"/>
          <w:sz w:val="28"/>
          <w:szCs w:val="28"/>
          <w:lang w:val="kk-KZ"/>
        </w:rPr>
        <w:t>,а):</w:t>
      </w:r>
    </w:p>
    <w:p w14:paraId="2C255679" w14:textId="77777777" w:rsidR="00E55EF4" w:rsidRPr="00595710" w:rsidRDefault="00E55EF4" w:rsidP="00894BE2">
      <w:pPr>
        <w:pStyle w:val="a4"/>
        <w:ind w:firstLine="567"/>
        <w:rPr>
          <w:lang w:val="kk-KZ"/>
        </w:rPr>
      </w:pPr>
      <w:r w:rsidRPr="00595710">
        <w:rPr>
          <w:lang w:val="kk-KZ"/>
        </w:rPr>
        <w:t xml:space="preserve">а) аймақтар бойынша I, II, Ш негіз: </w:t>
      </w:r>
      <w:r w:rsidRPr="00595710">
        <w:rPr>
          <w:i/>
          <w:lang w:val="kk-KZ"/>
        </w:rPr>
        <w:t>S = S</w:t>
      </w:r>
      <w:r w:rsidRPr="00595710">
        <w:rPr>
          <w:i/>
          <w:vertAlign w:val="subscript"/>
          <w:lang w:val="kk-KZ"/>
        </w:rPr>
        <w:t>IЗ</w:t>
      </w:r>
      <w:r w:rsidRPr="00595710">
        <w:rPr>
          <w:i/>
          <w:lang w:val="kk-KZ"/>
        </w:rPr>
        <w:t xml:space="preserve"> + S</w:t>
      </w:r>
      <w:r w:rsidRPr="00595710">
        <w:rPr>
          <w:i/>
          <w:vertAlign w:val="subscript"/>
          <w:lang w:val="kk-KZ"/>
        </w:rPr>
        <w:t>IIЗ</w:t>
      </w:r>
      <w:r w:rsidRPr="00595710">
        <w:rPr>
          <w:i/>
          <w:lang w:val="kk-KZ"/>
        </w:rPr>
        <w:t xml:space="preserve"> + S</w:t>
      </w:r>
      <w:r w:rsidRPr="00595710">
        <w:rPr>
          <w:i/>
          <w:vertAlign w:val="subscript"/>
          <w:lang w:val="kk-KZ"/>
        </w:rPr>
        <w:t>IIIЗ</w:t>
      </w:r>
      <w:r w:rsidRPr="00595710">
        <w:rPr>
          <w:lang w:val="kk-KZ"/>
        </w:rPr>
        <w:t>;</w:t>
      </w:r>
    </w:p>
    <w:p w14:paraId="2F732DCF" w14:textId="77777777"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б) қабаттар бойынша  </w:t>
      </w:r>
      <w:r w:rsidRPr="00595710">
        <w:rPr>
          <w:rFonts w:ascii="Times New Roman" w:hAnsi="Times New Roman" w:cs="Times New Roman"/>
          <w:i/>
          <w:sz w:val="28"/>
          <w:szCs w:val="28"/>
          <w:lang w:val="kk-KZ"/>
        </w:rPr>
        <w:t>h</w:t>
      </w:r>
      <w:r w:rsidRPr="00595710">
        <w:rPr>
          <w:rFonts w:ascii="Times New Roman" w:hAnsi="Times New Roman" w:cs="Times New Roman"/>
          <w:i/>
          <w:sz w:val="28"/>
          <w:szCs w:val="28"/>
          <w:vertAlign w:val="subscript"/>
          <w:lang w:val="kk-KZ"/>
        </w:rPr>
        <w:t>I</w:t>
      </w:r>
      <w:r w:rsidRPr="00595710">
        <w:rPr>
          <w:rFonts w:ascii="Times New Roman" w:hAnsi="Times New Roman" w:cs="Times New Roman"/>
          <w:sz w:val="28"/>
          <w:szCs w:val="28"/>
          <w:lang w:val="kk-KZ"/>
        </w:rPr>
        <w:t xml:space="preserve">, </w:t>
      </w:r>
      <w:r w:rsidRPr="00595710">
        <w:rPr>
          <w:rFonts w:ascii="Times New Roman" w:hAnsi="Times New Roman" w:cs="Times New Roman"/>
          <w:i/>
          <w:sz w:val="28"/>
          <w:szCs w:val="28"/>
          <w:lang w:val="kk-KZ"/>
        </w:rPr>
        <w:t>h</w:t>
      </w:r>
      <w:r w:rsidRPr="00595710">
        <w:rPr>
          <w:rFonts w:ascii="Times New Roman" w:hAnsi="Times New Roman" w:cs="Times New Roman"/>
          <w:i/>
          <w:sz w:val="28"/>
          <w:szCs w:val="28"/>
          <w:vertAlign w:val="subscript"/>
          <w:lang w:val="kk-KZ"/>
        </w:rPr>
        <w:t>II</w:t>
      </w:r>
      <w:r w:rsidRPr="00595710">
        <w:rPr>
          <w:rFonts w:ascii="Times New Roman" w:hAnsi="Times New Roman" w:cs="Times New Roman"/>
          <w:sz w:val="28"/>
          <w:szCs w:val="28"/>
          <w:lang w:val="kk-KZ"/>
        </w:rPr>
        <w:t xml:space="preserve">, </w:t>
      </w:r>
      <w:r w:rsidRPr="00595710">
        <w:rPr>
          <w:rFonts w:ascii="Times New Roman" w:hAnsi="Times New Roman" w:cs="Times New Roman"/>
          <w:i/>
          <w:sz w:val="28"/>
          <w:szCs w:val="28"/>
          <w:lang w:val="kk-KZ"/>
        </w:rPr>
        <w:t>h</w:t>
      </w:r>
      <w:r w:rsidRPr="00595710">
        <w:rPr>
          <w:rFonts w:ascii="Times New Roman" w:hAnsi="Times New Roman" w:cs="Times New Roman"/>
          <w:i/>
          <w:sz w:val="28"/>
          <w:szCs w:val="28"/>
          <w:vertAlign w:val="subscript"/>
          <w:lang w:val="kk-KZ"/>
        </w:rPr>
        <w:t>III</w:t>
      </w:r>
      <w:r w:rsidRPr="00595710">
        <w:rPr>
          <w:rFonts w:ascii="Times New Roman" w:hAnsi="Times New Roman" w:cs="Times New Roman"/>
          <w:sz w:val="28"/>
          <w:szCs w:val="28"/>
          <w:lang w:val="kk-KZ"/>
        </w:rPr>
        <w:t xml:space="preserve"> негіз: </w:t>
      </w:r>
      <w:r w:rsidRPr="00595710">
        <w:rPr>
          <w:rFonts w:ascii="Times New Roman" w:hAnsi="Times New Roman" w:cs="Times New Roman"/>
          <w:i/>
          <w:sz w:val="28"/>
          <w:szCs w:val="28"/>
          <w:lang w:val="kk-KZ"/>
        </w:rPr>
        <w:t>S = S</w:t>
      </w:r>
      <w:r w:rsidRPr="00595710">
        <w:rPr>
          <w:rFonts w:ascii="Times New Roman" w:hAnsi="Times New Roman" w:cs="Times New Roman"/>
          <w:i/>
          <w:sz w:val="28"/>
          <w:szCs w:val="28"/>
          <w:vertAlign w:val="subscript"/>
          <w:lang w:val="kk-KZ"/>
        </w:rPr>
        <w:t>hI</w:t>
      </w:r>
      <w:r w:rsidRPr="00595710">
        <w:rPr>
          <w:rFonts w:ascii="Times New Roman" w:hAnsi="Times New Roman" w:cs="Times New Roman"/>
          <w:i/>
          <w:sz w:val="28"/>
          <w:szCs w:val="28"/>
          <w:lang w:val="kk-KZ"/>
        </w:rPr>
        <w:t xml:space="preserve"> + S</w:t>
      </w:r>
      <w:r w:rsidRPr="00595710">
        <w:rPr>
          <w:rFonts w:ascii="Times New Roman" w:hAnsi="Times New Roman" w:cs="Times New Roman"/>
          <w:i/>
          <w:sz w:val="28"/>
          <w:szCs w:val="28"/>
          <w:vertAlign w:val="subscript"/>
          <w:lang w:val="kk-KZ"/>
        </w:rPr>
        <w:t>hII</w:t>
      </w:r>
      <w:r w:rsidRPr="00595710">
        <w:rPr>
          <w:rFonts w:ascii="Times New Roman" w:hAnsi="Times New Roman" w:cs="Times New Roman"/>
          <w:i/>
          <w:sz w:val="28"/>
          <w:szCs w:val="28"/>
          <w:lang w:val="kk-KZ"/>
        </w:rPr>
        <w:t xml:space="preserve"> + S</w:t>
      </w:r>
      <w:r w:rsidRPr="00595710">
        <w:rPr>
          <w:rFonts w:ascii="Times New Roman" w:hAnsi="Times New Roman" w:cs="Times New Roman"/>
          <w:i/>
          <w:sz w:val="28"/>
          <w:szCs w:val="28"/>
          <w:vertAlign w:val="subscript"/>
          <w:lang w:val="kk-KZ"/>
        </w:rPr>
        <w:t xml:space="preserve">hIII </w:t>
      </w:r>
    </w:p>
    <w:p w14:paraId="70B12D79" w14:textId="600CF5B2"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Негіздің есептік сұлбасын қолдану арқылы, жоғарыда келтірілген әдістеме бойынша табылған іргетастың шөгуін, </w:t>
      </w:r>
      <w:r w:rsidR="00A957C9">
        <w:rPr>
          <w:rFonts w:ascii="Times New Roman" w:hAnsi="Times New Roman" w:cs="Times New Roman"/>
          <w:sz w:val="28"/>
          <w:szCs w:val="28"/>
          <w:lang w:val="kk-KZ"/>
        </w:rPr>
        <w:t>3.4</w:t>
      </w:r>
      <w:r w:rsidR="00AA1E48">
        <w:rPr>
          <w:rFonts w:ascii="Times New Roman" w:hAnsi="Times New Roman" w:cs="Times New Roman"/>
          <w:sz w:val="28"/>
          <w:szCs w:val="28"/>
          <w:lang w:val="kk-KZ"/>
        </w:rPr>
        <w:t>-</w:t>
      </w:r>
      <w:r w:rsidRPr="00595710">
        <w:rPr>
          <w:rFonts w:ascii="Times New Roman" w:hAnsi="Times New Roman" w:cs="Times New Roman"/>
          <w:sz w:val="28"/>
          <w:szCs w:val="28"/>
          <w:lang w:val="kk-KZ"/>
        </w:rPr>
        <w:t>суретте көрсетілген сұлбаға сәйкес, есептеу кезінде құрады:</w:t>
      </w:r>
    </w:p>
    <w:p w14:paraId="582A5B8A" w14:textId="77777777" w:rsidR="00E55EF4" w:rsidRPr="00595710" w:rsidRDefault="00E55EF4" w:rsidP="00894BE2">
      <w:pPr>
        <w:pStyle w:val="a4"/>
        <w:ind w:firstLine="567"/>
        <w:rPr>
          <w:lang w:val="kk-KZ"/>
        </w:rPr>
      </w:pPr>
      <w:r w:rsidRPr="00595710">
        <w:rPr>
          <w:lang w:val="kk-KZ"/>
        </w:rPr>
        <w:t xml:space="preserve">а) негіздің I, II, Ш аймақтары бойынша: </w:t>
      </w:r>
      <w:r w:rsidRPr="00595710">
        <w:rPr>
          <w:i/>
          <w:lang w:val="kk-KZ"/>
        </w:rPr>
        <w:t>S = S</w:t>
      </w:r>
      <w:r w:rsidRPr="00595710">
        <w:rPr>
          <w:i/>
          <w:vertAlign w:val="subscript"/>
          <w:lang w:val="kk-KZ"/>
        </w:rPr>
        <w:t>IЗ</w:t>
      </w:r>
      <w:r w:rsidRPr="00595710">
        <w:rPr>
          <w:i/>
          <w:lang w:val="kk-KZ"/>
        </w:rPr>
        <w:t xml:space="preserve"> + S</w:t>
      </w:r>
      <w:r w:rsidRPr="00595710">
        <w:rPr>
          <w:i/>
          <w:vertAlign w:val="subscript"/>
          <w:lang w:val="kk-KZ"/>
        </w:rPr>
        <w:t>IIЗ</w:t>
      </w:r>
      <w:r w:rsidRPr="00595710">
        <w:rPr>
          <w:i/>
          <w:lang w:val="kk-KZ"/>
        </w:rPr>
        <w:t xml:space="preserve"> + S</w:t>
      </w:r>
      <w:r w:rsidRPr="00595710">
        <w:rPr>
          <w:i/>
          <w:vertAlign w:val="subscript"/>
          <w:lang w:val="kk-KZ"/>
        </w:rPr>
        <w:t>IIIЗ</w:t>
      </w:r>
      <w:r w:rsidRPr="00595710">
        <w:rPr>
          <w:lang w:val="kk-KZ"/>
        </w:rPr>
        <w:t xml:space="preserve"> = 3,03 + 1,9 + 0,59 = 5,53 см.</w:t>
      </w:r>
    </w:p>
    <w:p w14:paraId="6C069C37" w14:textId="77777777"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б) негіздің  </w:t>
      </w:r>
      <w:r w:rsidRPr="00595710">
        <w:rPr>
          <w:rFonts w:ascii="Times New Roman" w:hAnsi="Times New Roman" w:cs="Times New Roman"/>
          <w:i/>
          <w:sz w:val="28"/>
          <w:szCs w:val="28"/>
          <w:lang w:val="kk-KZ"/>
        </w:rPr>
        <w:t>h</w:t>
      </w:r>
      <w:r w:rsidRPr="00595710">
        <w:rPr>
          <w:rFonts w:ascii="Times New Roman" w:hAnsi="Times New Roman" w:cs="Times New Roman"/>
          <w:i/>
          <w:sz w:val="28"/>
          <w:szCs w:val="28"/>
          <w:vertAlign w:val="subscript"/>
          <w:lang w:val="kk-KZ"/>
        </w:rPr>
        <w:t>I</w:t>
      </w:r>
      <w:r w:rsidRPr="00595710">
        <w:rPr>
          <w:rFonts w:ascii="Times New Roman" w:hAnsi="Times New Roman" w:cs="Times New Roman"/>
          <w:sz w:val="28"/>
          <w:szCs w:val="28"/>
          <w:lang w:val="kk-KZ"/>
        </w:rPr>
        <w:t xml:space="preserve">, </w:t>
      </w:r>
      <w:r w:rsidRPr="00595710">
        <w:rPr>
          <w:rFonts w:ascii="Times New Roman" w:hAnsi="Times New Roman" w:cs="Times New Roman"/>
          <w:i/>
          <w:sz w:val="28"/>
          <w:szCs w:val="28"/>
          <w:lang w:val="kk-KZ"/>
        </w:rPr>
        <w:t>h</w:t>
      </w:r>
      <w:r w:rsidRPr="00595710">
        <w:rPr>
          <w:rFonts w:ascii="Times New Roman" w:hAnsi="Times New Roman" w:cs="Times New Roman"/>
          <w:i/>
          <w:sz w:val="28"/>
          <w:szCs w:val="28"/>
          <w:vertAlign w:val="subscript"/>
          <w:lang w:val="kk-KZ"/>
        </w:rPr>
        <w:t>II</w:t>
      </w:r>
      <w:r w:rsidRPr="00595710">
        <w:rPr>
          <w:rFonts w:ascii="Times New Roman" w:hAnsi="Times New Roman" w:cs="Times New Roman"/>
          <w:sz w:val="28"/>
          <w:szCs w:val="28"/>
          <w:lang w:val="kk-KZ"/>
        </w:rPr>
        <w:t xml:space="preserve">, </w:t>
      </w:r>
      <w:r w:rsidRPr="00595710">
        <w:rPr>
          <w:rFonts w:ascii="Times New Roman" w:hAnsi="Times New Roman" w:cs="Times New Roman"/>
          <w:i/>
          <w:sz w:val="28"/>
          <w:szCs w:val="28"/>
          <w:lang w:val="kk-KZ"/>
        </w:rPr>
        <w:t>h</w:t>
      </w:r>
      <w:r w:rsidRPr="00595710">
        <w:rPr>
          <w:rFonts w:ascii="Times New Roman" w:hAnsi="Times New Roman" w:cs="Times New Roman"/>
          <w:i/>
          <w:sz w:val="28"/>
          <w:szCs w:val="28"/>
          <w:vertAlign w:val="subscript"/>
          <w:lang w:val="kk-KZ"/>
        </w:rPr>
        <w:t>III</w:t>
      </w:r>
      <w:r w:rsidRPr="00595710">
        <w:rPr>
          <w:rFonts w:ascii="Times New Roman" w:hAnsi="Times New Roman" w:cs="Times New Roman"/>
          <w:sz w:val="28"/>
          <w:szCs w:val="28"/>
          <w:lang w:val="kk-KZ"/>
        </w:rPr>
        <w:t xml:space="preserve"> қабаттары бойынша: </w:t>
      </w:r>
      <w:r w:rsidRPr="00595710">
        <w:rPr>
          <w:rFonts w:ascii="Times New Roman" w:hAnsi="Times New Roman" w:cs="Times New Roman"/>
          <w:i/>
          <w:sz w:val="28"/>
          <w:szCs w:val="28"/>
          <w:lang w:val="kk-KZ"/>
        </w:rPr>
        <w:t>S = S</w:t>
      </w:r>
      <w:r w:rsidRPr="00595710">
        <w:rPr>
          <w:rFonts w:ascii="Times New Roman" w:hAnsi="Times New Roman" w:cs="Times New Roman"/>
          <w:i/>
          <w:sz w:val="28"/>
          <w:szCs w:val="28"/>
          <w:vertAlign w:val="subscript"/>
          <w:lang w:val="kk-KZ"/>
        </w:rPr>
        <w:t>hI</w:t>
      </w:r>
      <w:r w:rsidRPr="00595710">
        <w:rPr>
          <w:rFonts w:ascii="Times New Roman" w:hAnsi="Times New Roman" w:cs="Times New Roman"/>
          <w:i/>
          <w:sz w:val="28"/>
          <w:szCs w:val="28"/>
          <w:lang w:val="kk-KZ"/>
        </w:rPr>
        <w:t xml:space="preserve"> + S</w:t>
      </w:r>
      <w:r w:rsidRPr="00595710">
        <w:rPr>
          <w:rFonts w:ascii="Times New Roman" w:hAnsi="Times New Roman" w:cs="Times New Roman"/>
          <w:i/>
          <w:sz w:val="28"/>
          <w:szCs w:val="28"/>
          <w:vertAlign w:val="subscript"/>
          <w:lang w:val="kk-KZ"/>
        </w:rPr>
        <w:t>hII</w:t>
      </w:r>
      <w:r w:rsidRPr="00595710">
        <w:rPr>
          <w:rFonts w:ascii="Times New Roman" w:hAnsi="Times New Roman" w:cs="Times New Roman"/>
          <w:i/>
          <w:sz w:val="28"/>
          <w:szCs w:val="28"/>
          <w:lang w:val="kk-KZ"/>
        </w:rPr>
        <w:t xml:space="preserve"> + S</w:t>
      </w:r>
      <w:r w:rsidRPr="00595710">
        <w:rPr>
          <w:rFonts w:ascii="Times New Roman" w:hAnsi="Times New Roman" w:cs="Times New Roman"/>
          <w:i/>
          <w:sz w:val="28"/>
          <w:szCs w:val="28"/>
          <w:vertAlign w:val="subscript"/>
          <w:lang w:val="kk-KZ"/>
        </w:rPr>
        <w:t>hIII</w:t>
      </w:r>
      <w:r w:rsidRPr="00595710">
        <w:rPr>
          <w:rFonts w:ascii="Times New Roman" w:hAnsi="Times New Roman" w:cs="Times New Roman"/>
          <w:sz w:val="28"/>
          <w:szCs w:val="28"/>
          <w:lang w:val="kk-KZ"/>
        </w:rPr>
        <w:t xml:space="preserve"> = 3,85 + 1,46 + 0,23 = 5,54см.</w:t>
      </w:r>
    </w:p>
    <w:p w14:paraId="54A3D713" w14:textId="77777777"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Осы ұсынылған әдістемемен есептеу мысалдарын шығарып көргенде, іргетастың шөгуінің нәтиже мәндері екі жағдайда да іс жүзінде сәйкес келді, бұл ұсынылған әдістеменің әмбебап мүмкіндіктерін көрсетеді.</w:t>
      </w:r>
    </w:p>
    <w:p w14:paraId="2C7EDFBA" w14:textId="1DDBDEB0"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Есептеулер көрсеткендей, нормалар әдістемесі бойынша нығыздаушы жүктемелер </w:t>
      </w:r>
      <w:r w:rsidRPr="00595710">
        <w:rPr>
          <w:rFonts w:ascii="Times New Roman" w:hAnsi="Times New Roman" w:cs="Times New Roman"/>
          <w:i/>
          <w:sz w:val="28"/>
          <w:szCs w:val="28"/>
          <w:lang w:val="kk-KZ"/>
        </w:rPr>
        <w:t>р</w:t>
      </w:r>
      <w:r w:rsidRPr="00595710">
        <w:rPr>
          <w:rFonts w:ascii="Times New Roman" w:hAnsi="Times New Roman" w:cs="Times New Roman"/>
          <w:i/>
          <w:sz w:val="28"/>
          <w:szCs w:val="28"/>
          <w:vertAlign w:val="subscript"/>
          <w:lang w:val="kk-KZ"/>
        </w:rPr>
        <w:t>1</w:t>
      </w:r>
      <w:r w:rsidRPr="00595710">
        <w:rPr>
          <w:rFonts w:ascii="Times New Roman" w:hAnsi="Times New Roman" w:cs="Times New Roman"/>
          <w:sz w:val="28"/>
          <w:szCs w:val="28"/>
          <w:lang w:val="kk-KZ"/>
        </w:rPr>
        <w:t xml:space="preserve">, </w:t>
      </w:r>
      <w:r w:rsidRPr="00595710">
        <w:rPr>
          <w:rFonts w:ascii="Times New Roman" w:hAnsi="Times New Roman" w:cs="Times New Roman"/>
          <w:i/>
          <w:sz w:val="28"/>
          <w:szCs w:val="28"/>
          <w:lang w:val="kk-KZ"/>
        </w:rPr>
        <w:t>р</w:t>
      </w:r>
      <w:r w:rsidRPr="00595710">
        <w:rPr>
          <w:rFonts w:ascii="Times New Roman" w:hAnsi="Times New Roman" w:cs="Times New Roman"/>
          <w:i/>
          <w:sz w:val="28"/>
          <w:szCs w:val="28"/>
          <w:vertAlign w:val="subscript"/>
          <w:lang w:val="kk-KZ"/>
        </w:rPr>
        <w:t>2</w:t>
      </w:r>
      <w:r w:rsidRPr="00595710">
        <w:rPr>
          <w:rFonts w:ascii="Times New Roman" w:hAnsi="Times New Roman" w:cs="Times New Roman"/>
          <w:sz w:val="28"/>
          <w:szCs w:val="28"/>
          <w:lang w:val="kk-KZ"/>
        </w:rPr>
        <w:t xml:space="preserve"> аймағында компрессиялық қисықтарды түзулету</w:t>
      </w:r>
      <w:r w:rsidRPr="00595710">
        <w:rPr>
          <w:rFonts w:ascii="Times New Roman" w:hAnsi="Times New Roman" w:cs="Times New Roman"/>
          <w:i/>
          <w:sz w:val="28"/>
          <w:szCs w:val="28"/>
          <w:lang w:val="kk-KZ"/>
        </w:rPr>
        <w:t xml:space="preserve"> </w:t>
      </w:r>
      <w:r w:rsidRPr="00595710">
        <w:rPr>
          <w:rFonts w:ascii="Times New Roman" w:hAnsi="Times New Roman" w:cs="Times New Roman"/>
          <w:sz w:val="28"/>
          <w:szCs w:val="28"/>
          <w:lang w:val="kk-KZ"/>
        </w:rPr>
        <w:t xml:space="preserve">(қисық </w:t>
      </w:r>
      <w:r w:rsidR="00A957C9">
        <w:rPr>
          <w:rFonts w:ascii="Times New Roman" w:hAnsi="Times New Roman" w:cs="Times New Roman"/>
          <w:sz w:val="28"/>
          <w:szCs w:val="28"/>
          <w:lang w:val="kk-KZ"/>
        </w:rPr>
        <w:t>3</w:t>
      </w:r>
      <w:r w:rsidR="00C84F48">
        <w:rPr>
          <w:rFonts w:ascii="Times New Roman" w:hAnsi="Times New Roman" w:cs="Times New Roman"/>
          <w:sz w:val="28"/>
          <w:szCs w:val="28"/>
          <w:lang w:val="kk-KZ"/>
        </w:rPr>
        <w:t>.</w:t>
      </w:r>
      <w:r w:rsidR="00A957C9">
        <w:rPr>
          <w:rFonts w:ascii="Times New Roman" w:hAnsi="Times New Roman" w:cs="Times New Roman"/>
          <w:sz w:val="28"/>
          <w:szCs w:val="28"/>
          <w:lang w:val="kk-KZ"/>
        </w:rPr>
        <w:t>4</w:t>
      </w:r>
      <w:r w:rsidRPr="00595710">
        <w:rPr>
          <w:rFonts w:ascii="Times New Roman" w:hAnsi="Times New Roman" w:cs="Times New Roman"/>
          <w:sz w:val="28"/>
          <w:szCs w:val="28"/>
          <w:lang w:val="kk-KZ"/>
        </w:rPr>
        <w:t>,б-с</w:t>
      </w:r>
      <w:r w:rsidR="00C16B1E">
        <w:rPr>
          <w:rFonts w:ascii="Times New Roman" w:hAnsi="Times New Roman" w:cs="Times New Roman"/>
          <w:sz w:val="28"/>
          <w:szCs w:val="28"/>
          <w:lang w:val="kk-KZ"/>
        </w:rPr>
        <w:t>урет) 28% іргетас шөгуінің мәнін</w:t>
      </w:r>
      <w:r w:rsidRPr="00595710">
        <w:rPr>
          <w:rFonts w:ascii="Times New Roman" w:hAnsi="Times New Roman" w:cs="Times New Roman"/>
          <w:sz w:val="28"/>
          <w:szCs w:val="28"/>
          <w:lang w:val="kk-KZ"/>
        </w:rPr>
        <w:t xml:space="preserve"> азайтады, ал қарастырылған I, II, және III аймақтарда негіз деформациясын сәйкесінше 20%; 34% және 51% азайтады.</w:t>
      </w:r>
    </w:p>
    <w:p w14:paraId="1A59A4A9" w14:textId="70591C32"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Табаны</w:t>
      </w:r>
      <w:r w:rsidRPr="00595710">
        <w:rPr>
          <w:rFonts w:ascii="Times New Roman" w:hAnsi="Times New Roman" w:cs="Times New Roman"/>
          <w:i/>
          <w:sz w:val="28"/>
          <w:szCs w:val="28"/>
          <w:lang w:val="kk-KZ"/>
        </w:rPr>
        <w:t xml:space="preserve"> b</w:t>
      </w:r>
      <w:r w:rsidR="00C16B1E">
        <w:rPr>
          <w:rFonts w:ascii="Times New Roman" w:hAnsi="Times New Roman" w:cs="Times New Roman"/>
          <w:sz w:val="28"/>
          <w:szCs w:val="28"/>
          <w:lang w:val="kk-KZ"/>
        </w:rPr>
        <w:t xml:space="preserve"> таспа</w:t>
      </w:r>
      <w:r w:rsidRPr="00595710">
        <w:rPr>
          <w:rFonts w:ascii="Times New Roman" w:hAnsi="Times New Roman" w:cs="Times New Roman"/>
          <w:sz w:val="28"/>
          <w:szCs w:val="28"/>
          <w:lang w:val="kk-KZ"/>
        </w:rPr>
        <w:t xml:space="preserve"> пішінді іргетас негізінің сығылу қабатының тереңдігін </w:t>
      </w:r>
      <w:r w:rsidRPr="00595710">
        <w:rPr>
          <w:rFonts w:ascii="Times New Roman" w:hAnsi="Times New Roman" w:cs="Times New Roman"/>
          <w:i/>
          <w:sz w:val="28"/>
          <w:szCs w:val="28"/>
          <w:lang w:val="kk-KZ"/>
        </w:rPr>
        <w:t>Н</w:t>
      </w:r>
      <w:r w:rsidRPr="00595710">
        <w:rPr>
          <w:rFonts w:ascii="Times New Roman" w:hAnsi="Times New Roman" w:cs="Times New Roman"/>
          <w:i/>
          <w:sz w:val="28"/>
          <w:szCs w:val="28"/>
          <w:vertAlign w:val="subscript"/>
          <w:lang w:val="kk-KZ"/>
        </w:rPr>
        <w:t>а</w:t>
      </w:r>
      <w:r w:rsidRPr="00595710">
        <w:rPr>
          <w:rFonts w:ascii="Times New Roman" w:hAnsi="Times New Roman" w:cs="Times New Roman"/>
          <w:sz w:val="28"/>
          <w:szCs w:val="28"/>
          <w:lang w:val="kk-KZ"/>
        </w:rPr>
        <w:t xml:space="preserve"> анықтау бойынша тесттік есептеулер нәтижелерін саралау кезінде, олардың нәтижелерінің айтарлықтай айырмашылықтары көрінді:  ҚЕ бойынша  </w:t>
      </w:r>
      <w:r w:rsidRPr="00595710">
        <w:rPr>
          <w:rFonts w:ascii="Times New Roman" w:hAnsi="Times New Roman" w:cs="Times New Roman"/>
          <w:i/>
          <w:sz w:val="28"/>
          <w:szCs w:val="28"/>
          <w:lang w:val="kk-KZ"/>
        </w:rPr>
        <w:t>Н</w:t>
      </w:r>
      <w:r w:rsidRPr="00595710">
        <w:rPr>
          <w:rFonts w:ascii="Times New Roman" w:hAnsi="Times New Roman" w:cs="Times New Roman"/>
          <w:i/>
          <w:sz w:val="28"/>
          <w:szCs w:val="28"/>
          <w:vertAlign w:val="subscript"/>
          <w:lang w:val="kk-KZ"/>
        </w:rPr>
        <w:t>а</w:t>
      </w:r>
      <w:r w:rsidRPr="00595710">
        <w:rPr>
          <w:rFonts w:ascii="Times New Roman" w:hAnsi="Times New Roman" w:cs="Times New Roman"/>
          <w:sz w:val="28"/>
          <w:szCs w:val="28"/>
          <w:lang w:val="kk-KZ"/>
        </w:rPr>
        <w:t xml:space="preserve"> = 4,2</w:t>
      </w:r>
      <w:r w:rsidRPr="00595710">
        <w:rPr>
          <w:rFonts w:ascii="Times New Roman" w:hAnsi="Times New Roman" w:cs="Times New Roman"/>
          <w:i/>
          <w:sz w:val="28"/>
          <w:szCs w:val="28"/>
          <w:lang w:val="kk-KZ"/>
        </w:rPr>
        <w:t xml:space="preserve">b </w:t>
      </w:r>
      <w:r w:rsidRPr="00595710">
        <w:rPr>
          <w:rFonts w:ascii="Times New Roman" w:hAnsi="Times New Roman" w:cs="Times New Roman"/>
          <w:sz w:val="28"/>
          <w:szCs w:val="28"/>
          <w:lang w:val="kk-KZ"/>
        </w:rPr>
        <w:t>(қабаттарды қосу әдісі) және 6</w:t>
      </w:r>
      <w:r w:rsidRPr="00595710">
        <w:rPr>
          <w:rFonts w:ascii="Times New Roman" w:hAnsi="Times New Roman" w:cs="Times New Roman"/>
          <w:i/>
          <w:sz w:val="28"/>
          <w:szCs w:val="28"/>
          <w:lang w:val="kk-KZ"/>
        </w:rPr>
        <w:t>b</w:t>
      </w:r>
      <w:r w:rsidRPr="00595710">
        <w:rPr>
          <w:rFonts w:ascii="Times New Roman" w:hAnsi="Times New Roman" w:cs="Times New Roman"/>
          <w:sz w:val="28"/>
          <w:szCs w:val="28"/>
          <w:lang w:val="kk-KZ"/>
        </w:rPr>
        <w:t xml:space="preserve"> (қабаттардың сызықтық деформациялану әдісі); эквивалент қабаттар әдісі бойынша</w:t>
      </w:r>
      <w:r w:rsidRPr="00595710">
        <w:rPr>
          <w:rFonts w:ascii="Times New Roman" w:hAnsi="Times New Roman" w:cs="Times New Roman"/>
          <w:i/>
          <w:sz w:val="28"/>
          <w:szCs w:val="28"/>
          <w:lang w:val="kk-KZ"/>
        </w:rPr>
        <w:t xml:space="preserve">  Н</w:t>
      </w:r>
      <w:r w:rsidRPr="00595710">
        <w:rPr>
          <w:rFonts w:ascii="Times New Roman" w:hAnsi="Times New Roman" w:cs="Times New Roman"/>
          <w:i/>
          <w:sz w:val="28"/>
          <w:szCs w:val="28"/>
          <w:vertAlign w:val="subscript"/>
          <w:lang w:val="kk-KZ"/>
        </w:rPr>
        <w:t>а</w:t>
      </w:r>
      <w:r w:rsidRPr="00595710">
        <w:rPr>
          <w:rFonts w:ascii="Times New Roman" w:hAnsi="Times New Roman" w:cs="Times New Roman"/>
          <w:sz w:val="28"/>
          <w:szCs w:val="28"/>
          <w:lang w:val="kk-KZ"/>
        </w:rPr>
        <w:t xml:space="preserve"> = 5,2</w:t>
      </w:r>
      <w:r w:rsidRPr="00595710">
        <w:rPr>
          <w:rFonts w:ascii="Times New Roman" w:hAnsi="Times New Roman" w:cs="Times New Roman"/>
          <w:i/>
          <w:sz w:val="28"/>
          <w:szCs w:val="28"/>
          <w:lang w:val="kk-KZ"/>
        </w:rPr>
        <w:t>b</w:t>
      </w:r>
      <w:r w:rsidRPr="00595710">
        <w:rPr>
          <w:rFonts w:ascii="Times New Roman" w:hAnsi="Times New Roman" w:cs="Times New Roman"/>
          <w:sz w:val="28"/>
          <w:szCs w:val="28"/>
          <w:lang w:val="kk-KZ"/>
        </w:rPr>
        <w:t xml:space="preserve">, ал жаңа әдістеме бойынша айтарлықтай аз  </w:t>
      </w:r>
      <w:r w:rsidRPr="00595710">
        <w:rPr>
          <w:rFonts w:ascii="Times New Roman" w:hAnsi="Times New Roman" w:cs="Times New Roman"/>
          <w:i/>
          <w:sz w:val="28"/>
          <w:szCs w:val="28"/>
          <w:lang w:val="kk-KZ"/>
        </w:rPr>
        <w:t>Н</w:t>
      </w:r>
      <w:r w:rsidRPr="00595710">
        <w:rPr>
          <w:rFonts w:ascii="Times New Roman" w:hAnsi="Times New Roman" w:cs="Times New Roman"/>
          <w:i/>
          <w:sz w:val="28"/>
          <w:szCs w:val="28"/>
          <w:vertAlign w:val="subscript"/>
          <w:lang w:val="kk-KZ"/>
        </w:rPr>
        <w:t>а</w:t>
      </w:r>
      <w:r w:rsidRPr="00595710">
        <w:rPr>
          <w:rFonts w:ascii="Times New Roman" w:hAnsi="Times New Roman" w:cs="Times New Roman"/>
          <w:sz w:val="28"/>
          <w:szCs w:val="28"/>
          <w:lang w:val="kk-KZ"/>
        </w:rPr>
        <w:t xml:space="preserve"> = 2,2</w:t>
      </w:r>
      <w:r w:rsidRPr="00595710">
        <w:rPr>
          <w:rFonts w:ascii="Times New Roman" w:hAnsi="Times New Roman" w:cs="Times New Roman"/>
          <w:i/>
          <w:sz w:val="28"/>
          <w:szCs w:val="28"/>
          <w:lang w:val="kk-KZ"/>
        </w:rPr>
        <w:t>b</w:t>
      </w:r>
      <w:r w:rsidRPr="00595710">
        <w:rPr>
          <w:rFonts w:ascii="Times New Roman" w:hAnsi="Times New Roman" w:cs="Times New Roman"/>
          <w:sz w:val="28"/>
          <w:szCs w:val="28"/>
          <w:lang w:val="kk-KZ"/>
        </w:rPr>
        <w:t xml:space="preserve">, ол көптеген тәжірибелер арқылы дәлелденді. </w:t>
      </w:r>
    </w:p>
    <w:p w14:paraId="7C0EA2CF" w14:textId="7F8319F3" w:rsidR="00E55EF4" w:rsidRPr="00595710" w:rsidRDefault="00E55EF4" w:rsidP="00894BE2">
      <w:pPr>
        <w:pStyle w:val="af2"/>
        <w:spacing w:after="0" w:line="240" w:lineRule="auto"/>
        <w:ind w:left="0"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Шөгуді есептеудің модульсіз әдісінің дұрыстығын бағалау мақсатында 12 қабатты ғимарат іргетасының шөгуін және негіз топырақтарының деформацияларын шынайы геодезиялық бақылау нә</w:t>
      </w:r>
      <w:r w:rsidR="00C16B1E">
        <w:rPr>
          <w:rFonts w:ascii="Times New Roman" w:hAnsi="Times New Roman" w:cs="Times New Roman"/>
          <w:sz w:val="28"/>
          <w:szCs w:val="28"/>
          <w:lang w:val="kk-KZ"/>
        </w:rPr>
        <w:t>тижелері пайдаланылды. Таспа</w:t>
      </w:r>
      <w:r w:rsidRPr="00595710">
        <w:rPr>
          <w:rFonts w:ascii="Times New Roman" w:hAnsi="Times New Roman" w:cs="Times New Roman"/>
          <w:sz w:val="28"/>
          <w:szCs w:val="28"/>
          <w:lang w:val="kk-KZ"/>
        </w:rPr>
        <w:t xml:space="preserve"> п</w:t>
      </w:r>
      <w:r w:rsidR="00C16B1E">
        <w:rPr>
          <w:rFonts w:ascii="Times New Roman" w:hAnsi="Times New Roman" w:cs="Times New Roman"/>
          <w:sz w:val="28"/>
          <w:szCs w:val="28"/>
          <w:lang w:val="kk-KZ"/>
        </w:rPr>
        <w:t>ішінді іргетас, табанының ені</w:t>
      </w:r>
      <w:r w:rsidRPr="00595710">
        <w:rPr>
          <w:rFonts w:ascii="Times New Roman" w:hAnsi="Times New Roman" w:cs="Times New Roman"/>
          <w:sz w:val="28"/>
          <w:szCs w:val="28"/>
          <w:lang w:val="kk-KZ"/>
        </w:rPr>
        <w:t xml:space="preserve"> </w:t>
      </w:r>
      <w:r w:rsidRPr="00595710">
        <w:rPr>
          <w:rFonts w:ascii="Times New Roman" w:hAnsi="Times New Roman" w:cs="Times New Roman"/>
          <w:i/>
          <w:sz w:val="28"/>
          <w:szCs w:val="28"/>
          <w:lang w:val="kk-KZ"/>
        </w:rPr>
        <w:t>b</w:t>
      </w:r>
      <w:r w:rsidRPr="00595710">
        <w:rPr>
          <w:rFonts w:ascii="Times New Roman" w:hAnsi="Times New Roman" w:cs="Times New Roman"/>
          <w:sz w:val="28"/>
          <w:szCs w:val="28"/>
          <w:lang w:val="kk-KZ"/>
        </w:rPr>
        <w:t xml:space="preserve">= 2,0 м, салу тереңдігі </w:t>
      </w:r>
      <w:r w:rsidRPr="00595710">
        <w:rPr>
          <w:rFonts w:ascii="Times New Roman" w:hAnsi="Times New Roman" w:cs="Times New Roman"/>
          <w:i/>
          <w:sz w:val="28"/>
          <w:szCs w:val="28"/>
          <w:lang w:val="kk-KZ"/>
        </w:rPr>
        <w:t xml:space="preserve">d </w:t>
      </w:r>
      <w:r w:rsidRPr="00595710">
        <w:rPr>
          <w:rFonts w:ascii="Times New Roman" w:hAnsi="Times New Roman" w:cs="Times New Roman"/>
          <w:sz w:val="28"/>
          <w:szCs w:val="28"/>
          <w:lang w:val="kk-KZ"/>
        </w:rPr>
        <w:t>= 2,08 м және негізг</w:t>
      </w:r>
      <w:r w:rsidR="00C16B1E">
        <w:rPr>
          <w:rFonts w:ascii="Times New Roman" w:hAnsi="Times New Roman" w:cs="Times New Roman"/>
          <w:sz w:val="28"/>
          <w:szCs w:val="28"/>
          <w:lang w:val="kk-KZ"/>
        </w:rPr>
        <w:t>е түсетін жүктеме салмағы 65 т/</w:t>
      </w:r>
      <w:r w:rsidRPr="00595710">
        <w:rPr>
          <w:rFonts w:ascii="Times New Roman" w:hAnsi="Times New Roman" w:cs="Times New Roman"/>
          <w:sz w:val="28"/>
          <w:szCs w:val="28"/>
          <w:lang w:val="kk-KZ"/>
        </w:rPr>
        <w:t>п</w:t>
      </w:r>
      <w:r w:rsidR="00C16B1E">
        <w:rPr>
          <w:rFonts w:ascii="Times New Roman" w:hAnsi="Times New Roman" w:cs="Times New Roman"/>
          <w:sz w:val="28"/>
          <w:szCs w:val="28"/>
          <w:lang w:val="kk-KZ"/>
        </w:rPr>
        <w:t>.м</w:t>
      </w:r>
      <w:r w:rsidRPr="00595710">
        <w:rPr>
          <w:rFonts w:ascii="Times New Roman" w:hAnsi="Times New Roman" w:cs="Times New Roman"/>
          <w:sz w:val="28"/>
          <w:szCs w:val="28"/>
          <w:lang w:val="kk-KZ"/>
        </w:rPr>
        <w:t>, негіз ретінде жұмсақ иленгіш құмайт орын алды.</w:t>
      </w:r>
    </w:p>
    <w:p w14:paraId="5888E0F9" w14:textId="78A2D522" w:rsidR="00E55EF4" w:rsidRPr="00595710" w:rsidRDefault="00E55EF4" w:rsidP="00894BE2">
      <w:pPr>
        <w:pStyle w:val="af2"/>
        <w:spacing w:after="0" w:line="240" w:lineRule="auto"/>
        <w:ind w:left="0"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Ғимаратты</w:t>
      </w:r>
      <w:r w:rsidR="00C16B1E">
        <w:rPr>
          <w:rFonts w:ascii="Times New Roman" w:hAnsi="Times New Roman" w:cs="Times New Roman"/>
          <w:sz w:val="28"/>
          <w:szCs w:val="28"/>
          <w:lang w:val="kk-KZ"/>
        </w:rPr>
        <w:t xml:space="preserve"> тұрғызу барысында іргетастар</w:t>
      </w:r>
      <w:r w:rsidRPr="00595710">
        <w:rPr>
          <w:rFonts w:ascii="Times New Roman" w:hAnsi="Times New Roman" w:cs="Times New Roman"/>
          <w:sz w:val="28"/>
          <w:szCs w:val="28"/>
          <w:lang w:val="kk-KZ"/>
        </w:rPr>
        <w:t xml:space="preserve"> шөгуінің дамуы қабырғалық маркалар арқылы, ал негіз топырақтарының қабатаралық жылжуы 3,18 м-ден 5,48 м-ге дейінгі тереңдікте орналасқан 7 топырақ маркаларының көмегімен белгіленді.</w:t>
      </w:r>
    </w:p>
    <w:p w14:paraId="162BA160" w14:textId="3F230687" w:rsidR="00E55EF4" w:rsidRPr="00595710" w:rsidRDefault="00E55EF4" w:rsidP="00894BE2">
      <w:pPr>
        <w:pStyle w:val="af2"/>
        <w:spacing w:after="0" w:line="240" w:lineRule="auto"/>
        <w:ind w:left="0"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lastRenderedPageBreak/>
        <w:t xml:space="preserve">Кестеде бақыланып отырған ғимараттың 3 ақырғы қабаттарын тұрғызуда сәйкес келген, жүктемелердің </w:t>
      </w:r>
      <w:r w:rsidRPr="00595710">
        <w:rPr>
          <w:rFonts w:ascii="Times New Roman" w:hAnsi="Times New Roman" w:cs="Times New Roman"/>
          <w:i/>
          <w:sz w:val="28"/>
          <w:szCs w:val="28"/>
          <w:lang w:val="kk-KZ"/>
        </w:rPr>
        <w:t>р</w:t>
      </w:r>
      <w:r w:rsidRPr="00595710">
        <w:rPr>
          <w:rFonts w:ascii="Times New Roman" w:hAnsi="Times New Roman" w:cs="Times New Roman"/>
          <w:i/>
          <w:sz w:val="28"/>
          <w:szCs w:val="28"/>
          <w:vertAlign w:val="subscript"/>
          <w:lang w:val="kk-KZ"/>
        </w:rPr>
        <w:t xml:space="preserve">ступ </w:t>
      </w:r>
      <w:r w:rsidRPr="00595710">
        <w:rPr>
          <w:rFonts w:ascii="Times New Roman" w:hAnsi="Times New Roman" w:cs="Times New Roman"/>
          <w:sz w:val="28"/>
          <w:szCs w:val="28"/>
          <w:lang w:val="kk-KZ"/>
        </w:rPr>
        <w:t>= 0,25</w:t>
      </w:r>
      <w:r w:rsidRPr="00595710">
        <w:rPr>
          <w:rFonts w:ascii="Times New Roman" w:hAnsi="Times New Roman" w:cs="Times New Roman"/>
          <w:sz w:val="28"/>
          <w:szCs w:val="28"/>
        </w:rPr>
        <w:sym w:font="Symbol" w:char="00D7"/>
      </w:r>
      <w:r w:rsidRPr="00595710">
        <w:rPr>
          <w:rFonts w:ascii="Times New Roman" w:hAnsi="Times New Roman" w:cs="Times New Roman"/>
          <w:i/>
          <w:sz w:val="28"/>
          <w:szCs w:val="28"/>
          <w:lang w:val="kk-KZ"/>
        </w:rPr>
        <w:t>р</w:t>
      </w:r>
      <w:r w:rsidRPr="00595710">
        <w:rPr>
          <w:rFonts w:ascii="Times New Roman" w:hAnsi="Times New Roman" w:cs="Times New Roman"/>
          <w:i/>
          <w:sz w:val="28"/>
          <w:szCs w:val="28"/>
          <w:vertAlign w:val="subscript"/>
          <w:lang w:val="kk-KZ"/>
        </w:rPr>
        <w:t>0</w:t>
      </w:r>
      <w:r w:rsidRPr="00595710">
        <w:rPr>
          <w:rFonts w:ascii="Times New Roman" w:hAnsi="Times New Roman" w:cs="Times New Roman"/>
          <w:sz w:val="28"/>
          <w:szCs w:val="28"/>
          <w:lang w:val="kk-KZ"/>
        </w:rPr>
        <w:t xml:space="preserve"> соңғы сатысы әсерінен лента пішінді іргетас негіз топырақ аймақтарының I, II, III, IV қабатаралық жылжуы келтірілген. Салыстырулар үшін негізге </w:t>
      </w:r>
      <w:r w:rsidRPr="00595710">
        <w:rPr>
          <w:rFonts w:ascii="Times New Roman" w:hAnsi="Times New Roman" w:cs="Times New Roman"/>
          <w:i/>
          <w:sz w:val="28"/>
          <w:szCs w:val="28"/>
          <w:lang w:val="kk-KZ"/>
        </w:rPr>
        <w:t>р</w:t>
      </w:r>
      <w:r w:rsidRPr="00595710">
        <w:rPr>
          <w:rFonts w:ascii="Times New Roman" w:hAnsi="Times New Roman" w:cs="Times New Roman"/>
          <w:i/>
          <w:sz w:val="28"/>
          <w:szCs w:val="28"/>
          <w:vertAlign w:val="subscript"/>
          <w:lang w:val="kk-KZ"/>
        </w:rPr>
        <w:t xml:space="preserve">ступ </w:t>
      </w:r>
      <w:r w:rsidRPr="00595710">
        <w:rPr>
          <w:rFonts w:ascii="Times New Roman" w:hAnsi="Times New Roman" w:cs="Times New Roman"/>
          <w:sz w:val="28"/>
          <w:szCs w:val="28"/>
          <w:lang w:val="kk-KZ"/>
        </w:rPr>
        <w:t>= 0,25</w:t>
      </w:r>
      <w:r w:rsidRPr="00595710">
        <w:rPr>
          <w:rFonts w:ascii="Times New Roman" w:hAnsi="Times New Roman" w:cs="Times New Roman"/>
          <w:sz w:val="28"/>
          <w:szCs w:val="28"/>
        </w:rPr>
        <w:sym w:font="Symbol" w:char="00D7"/>
      </w:r>
      <w:r w:rsidRPr="00595710">
        <w:rPr>
          <w:rFonts w:ascii="Times New Roman" w:hAnsi="Times New Roman" w:cs="Times New Roman"/>
          <w:i/>
          <w:sz w:val="28"/>
          <w:szCs w:val="28"/>
          <w:lang w:val="kk-KZ"/>
        </w:rPr>
        <w:t>р</w:t>
      </w:r>
      <w:r w:rsidRPr="00595710">
        <w:rPr>
          <w:rFonts w:ascii="Times New Roman" w:hAnsi="Times New Roman" w:cs="Times New Roman"/>
          <w:i/>
          <w:sz w:val="28"/>
          <w:szCs w:val="28"/>
          <w:vertAlign w:val="subscript"/>
          <w:lang w:val="kk-KZ"/>
        </w:rPr>
        <w:t>0</w:t>
      </w:r>
      <w:r w:rsidRPr="00595710">
        <w:rPr>
          <w:rFonts w:ascii="Times New Roman" w:hAnsi="Times New Roman" w:cs="Times New Roman"/>
          <w:sz w:val="28"/>
          <w:szCs w:val="28"/>
          <w:lang w:val="kk-KZ"/>
        </w:rPr>
        <w:t xml:space="preserve"> жүктемесінің әсері кезінде жаңа әдістеме бойынш</w:t>
      </w:r>
      <w:r w:rsidR="003E64A2">
        <w:rPr>
          <w:rFonts w:ascii="Times New Roman" w:hAnsi="Times New Roman" w:cs="Times New Roman"/>
          <w:sz w:val="28"/>
          <w:szCs w:val="28"/>
          <w:lang w:val="kk-KZ"/>
        </w:rPr>
        <w:t>а шөгуді есептеулер жүргізілді.</w:t>
      </w:r>
    </w:p>
    <w:p w14:paraId="22DAAF73" w14:textId="77777777" w:rsidR="00E55EF4" w:rsidRPr="00595710" w:rsidRDefault="00E55EF4" w:rsidP="00894BE2">
      <w:pPr>
        <w:pStyle w:val="af2"/>
        <w:spacing w:after="0" w:line="240" w:lineRule="auto"/>
        <w:ind w:left="0"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Шынайы  ғимарат негізінің әртүрлі аймақтарында топырақтардың қабаттап жылжуының есептік және эксперименттік мәндерін саралау кезінде ұсынылған модулсіз әдіс шөгуді есептеуде жоғары нақтылықты көрсетті.  </w:t>
      </w:r>
    </w:p>
    <w:p w14:paraId="3A89A4DF" w14:textId="72400573" w:rsidR="00E55EF4" w:rsidRPr="00595710" w:rsidRDefault="00D363B9" w:rsidP="00894BE2">
      <w:pPr>
        <w:pStyle w:val="a4"/>
        <w:ind w:firstLine="567"/>
        <w:rPr>
          <w:lang w:val="kk-KZ"/>
        </w:rPr>
      </w:pPr>
      <w:r>
        <w:rPr>
          <w:lang w:val="kk-KZ"/>
        </w:rPr>
        <w:t>Модульс</w:t>
      </w:r>
      <w:r w:rsidR="00E55EF4" w:rsidRPr="00595710">
        <w:rPr>
          <w:lang w:val="kk-KZ"/>
        </w:rPr>
        <w:t>із әдістің әмбебаптылығының негіз</w:t>
      </w:r>
      <w:r w:rsidR="00AE6591">
        <w:rPr>
          <w:lang w:val="kk-KZ"/>
        </w:rPr>
        <w:t>г</w:t>
      </w:r>
      <w:r w:rsidR="00E55EF4" w:rsidRPr="00595710">
        <w:rPr>
          <w:lang w:val="kk-KZ"/>
        </w:rPr>
        <w:t>і белгісі,  і</w:t>
      </w:r>
      <w:r w:rsidR="008B45C3">
        <w:rPr>
          <w:lang w:val="kk-KZ"/>
        </w:rPr>
        <w:t>ргетастардың шөгуін бір нәтиже</w:t>
      </w:r>
      <w:r w:rsidR="00E55EF4" w:rsidRPr="00595710">
        <w:rPr>
          <w:lang w:val="kk-KZ"/>
        </w:rPr>
        <w:t xml:space="preserve"> беретін және негізді жүктеудің екі сипаттық жағдайына сәйкес келетін екі жолмен есептеуге мүмкіндік беруі (2 мысалын қараңыз).</w:t>
      </w:r>
    </w:p>
    <w:p w14:paraId="4D86CD89" w14:textId="0C368262" w:rsidR="00E55EF4" w:rsidRPr="00595710" w:rsidRDefault="00874ABF" w:rsidP="00894BE2">
      <w:pPr>
        <w:pStyle w:val="a4"/>
        <w:ind w:firstLine="567"/>
        <w:rPr>
          <w:lang w:val="kk-KZ"/>
        </w:rPr>
      </w:pPr>
      <w:r>
        <w:rPr>
          <w:lang w:val="kk-KZ"/>
        </w:rPr>
        <w:t>Бірінші</w:t>
      </w:r>
      <w:r w:rsidR="00E55EF4" w:rsidRPr="00595710">
        <w:rPr>
          <w:lang w:val="kk-KZ"/>
        </w:rPr>
        <w:t xml:space="preserve"> жағдай</w:t>
      </w:r>
      <w:r>
        <w:rPr>
          <w:lang w:val="kk-KZ"/>
        </w:rPr>
        <w:t xml:space="preserve"> кезінде</w:t>
      </w:r>
      <w:r w:rsidR="00E55EF4" w:rsidRPr="00595710">
        <w:rPr>
          <w:lang w:val="kk-KZ"/>
        </w:rPr>
        <w:t xml:space="preserve"> есепті жеңілдету үшін шартты түрде алынған негізді бірден жүкте</w:t>
      </w:r>
      <w:r>
        <w:rPr>
          <w:lang w:val="kk-KZ"/>
        </w:rPr>
        <w:t xml:space="preserve">у. Яғни </w:t>
      </w:r>
      <w:r w:rsidR="00E55EF4" w:rsidRPr="00595710">
        <w:rPr>
          <w:lang w:val="kk-KZ"/>
        </w:rPr>
        <w:t>аймақтардағы</w:t>
      </w:r>
      <w:r>
        <w:rPr>
          <w:lang w:val="kk-KZ"/>
        </w:rPr>
        <w:t xml:space="preserve"> немесе зоналардағы</w:t>
      </w:r>
      <w:r w:rsidR="00E55EF4" w:rsidRPr="00595710">
        <w:rPr>
          <w:lang w:val="kk-KZ"/>
        </w:rPr>
        <w:t xml:space="preserve"> I, II</w:t>
      </w:r>
      <w:r>
        <w:rPr>
          <w:lang w:val="kk-KZ"/>
        </w:rPr>
        <w:t xml:space="preserve">, </w:t>
      </w:r>
      <w:r w:rsidR="00E55EF4" w:rsidRPr="00595710">
        <w:rPr>
          <w:lang w:val="kk-KZ"/>
        </w:rPr>
        <w:t xml:space="preserve">III </w:t>
      </w:r>
      <w:r w:rsidRPr="00595710">
        <w:rPr>
          <w:lang w:val="kk-KZ"/>
        </w:rPr>
        <w:t>шөгу</w:t>
      </w:r>
      <w:r>
        <w:rPr>
          <w:lang w:val="kk-KZ"/>
        </w:rPr>
        <w:t xml:space="preserve"> шамасы</w:t>
      </w:r>
      <w:r w:rsidRPr="00595710">
        <w:rPr>
          <w:lang w:val="kk-KZ"/>
        </w:rPr>
        <w:t xml:space="preserve"> </w:t>
      </w:r>
      <w:r w:rsidR="00E55EF4" w:rsidRPr="00595710">
        <w:rPr>
          <w:lang w:val="kk-KZ"/>
        </w:rPr>
        <w:t>(</w:t>
      </w:r>
      <w:r w:rsidR="00A957C9">
        <w:rPr>
          <w:lang w:val="kk-KZ"/>
        </w:rPr>
        <w:t>3.4</w:t>
      </w:r>
      <w:r w:rsidR="00E55EF4" w:rsidRPr="00595710">
        <w:rPr>
          <w:lang w:val="kk-KZ"/>
        </w:rPr>
        <w:t xml:space="preserve">,а-сурет) қосынды жүктемелер </w:t>
      </w:r>
      <w:r w:rsidR="005655A7" w:rsidRPr="00595710">
        <w:rPr>
          <w:i/>
          <w:lang w:val="kk-KZ"/>
        </w:rPr>
        <w:t>p</w:t>
      </w:r>
      <w:r w:rsidR="005655A7" w:rsidRPr="00595710">
        <w:rPr>
          <w:i/>
          <w:vertAlign w:val="subscript"/>
          <w:lang w:val="kk-KZ"/>
        </w:rPr>
        <w:t>0</w:t>
      </w:r>
      <w:r w:rsidR="005655A7">
        <w:rPr>
          <w:i/>
          <w:vertAlign w:val="subscript"/>
          <w:lang w:val="kk-KZ"/>
        </w:rPr>
        <w:t xml:space="preserve"> </w:t>
      </w:r>
      <w:r w:rsidR="00E55EF4" w:rsidRPr="00595710">
        <w:rPr>
          <w:lang w:val="kk-KZ"/>
        </w:rPr>
        <w:t>әсерінен осы аймақтарда пайда болатын</w:t>
      </w:r>
      <w:r w:rsidR="005655A7">
        <w:rPr>
          <w:lang w:val="kk-KZ"/>
        </w:rPr>
        <w:t xml:space="preserve"> кернеулер </w:t>
      </w:r>
      <w:r w:rsidR="00E55EF4" w:rsidRPr="00595710">
        <w:rPr>
          <w:lang w:val="kk-KZ"/>
        </w:rPr>
        <w:t>∆</w:t>
      </w:r>
      <w:r w:rsidR="00E55EF4" w:rsidRPr="00595710">
        <w:rPr>
          <w:lang w:val="en-US"/>
        </w:rPr>
        <w:t>σ</w:t>
      </w:r>
      <w:r w:rsidR="00E55EF4" w:rsidRPr="00595710">
        <w:rPr>
          <w:vertAlign w:val="subscript"/>
          <w:lang w:val="kk-KZ"/>
        </w:rPr>
        <w:t>1</w:t>
      </w:r>
      <w:r w:rsidR="00E55EF4" w:rsidRPr="00595710">
        <w:rPr>
          <w:vertAlign w:val="superscript"/>
          <w:lang w:val="kk-KZ"/>
        </w:rPr>
        <w:t>I</w:t>
      </w:r>
      <w:r w:rsidR="00E55EF4" w:rsidRPr="00595710">
        <w:rPr>
          <w:lang w:val="kk-KZ"/>
        </w:rPr>
        <w:t>,</w:t>
      </w:r>
      <w:r w:rsidR="005655A7">
        <w:rPr>
          <w:lang w:val="kk-KZ"/>
        </w:rPr>
        <w:t xml:space="preserve"> </w:t>
      </w:r>
      <w:r w:rsidR="00E55EF4" w:rsidRPr="00595710">
        <w:rPr>
          <w:lang w:val="kk-KZ"/>
        </w:rPr>
        <w:t>∆</w:t>
      </w:r>
      <w:r w:rsidR="00E55EF4" w:rsidRPr="00595710">
        <w:rPr>
          <w:lang w:val="en-US"/>
        </w:rPr>
        <w:t>σ</w:t>
      </w:r>
      <w:r w:rsidR="00E55EF4" w:rsidRPr="00595710">
        <w:rPr>
          <w:vertAlign w:val="subscript"/>
          <w:lang w:val="kk-KZ"/>
        </w:rPr>
        <w:t>1</w:t>
      </w:r>
      <w:r w:rsidR="00E55EF4" w:rsidRPr="00595710">
        <w:rPr>
          <w:vertAlign w:val="superscript"/>
          <w:lang w:val="kk-KZ"/>
        </w:rPr>
        <w:t>II</w:t>
      </w:r>
      <w:r w:rsidR="00E55EF4" w:rsidRPr="00595710">
        <w:rPr>
          <w:lang w:val="kk-KZ"/>
        </w:rPr>
        <w:t>,</w:t>
      </w:r>
      <w:r w:rsidR="005655A7">
        <w:rPr>
          <w:lang w:val="kk-KZ"/>
        </w:rPr>
        <w:t xml:space="preserve"> </w:t>
      </w:r>
      <w:r w:rsidR="00E55EF4" w:rsidRPr="00595710">
        <w:rPr>
          <w:lang w:val="kk-KZ"/>
        </w:rPr>
        <w:t>∆</w:t>
      </w:r>
      <w:r w:rsidR="00E55EF4" w:rsidRPr="00595710">
        <w:rPr>
          <w:lang w:val="en-US"/>
        </w:rPr>
        <w:t>σ</w:t>
      </w:r>
      <w:r w:rsidR="00E55EF4" w:rsidRPr="00595710">
        <w:rPr>
          <w:vertAlign w:val="subscript"/>
          <w:lang w:val="kk-KZ"/>
        </w:rPr>
        <w:t>1</w:t>
      </w:r>
      <w:r w:rsidR="00E55EF4" w:rsidRPr="00595710">
        <w:rPr>
          <w:vertAlign w:val="superscript"/>
          <w:lang w:val="kk-KZ"/>
        </w:rPr>
        <w:t>III</w:t>
      </w:r>
      <w:r w:rsidR="00E55EF4" w:rsidRPr="00595710">
        <w:rPr>
          <w:lang w:val="kk-KZ"/>
        </w:rPr>
        <w:t xml:space="preserve"> </w:t>
      </w:r>
      <w:r w:rsidR="005655A7">
        <w:rPr>
          <w:lang w:val="kk-KZ"/>
        </w:rPr>
        <w:t>мен</w:t>
      </w:r>
      <w:r w:rsidR="00E55EF4" w:rsidRPr="00595710">
        <w:rPr>
          <w:lang w:val="kk-KZ"/>
        </w:rPr>
        <w:t xml:space="preserve"> </w:t>
      </w:r>
      <w:r>
        <w:rPr>
          <w:lang w:val="kk-KZ"/>
        </w:rPr>
        <w:t>3.4</w:t>
      </w:r>
      <w:r w:rsidRPr="00595710">
        <w:rPr>
          <w:lang w:val="kk-KZ"/>
        </w:rPr>
        <w:t>,б-сурет</w:t>
      </w:r>
      <w:r>
        <w:rPr>
          <w:lang w:val="kk-KZ"/>
        </w:rPr>
        <w:t>те көрсетілген</w:t>
      </w:r>
      <w:r w:rsidRPr="00595710">
        <w:rPr>
          <w:lang w:val="kk-KZ"/>
        </w:rPr>
        <w:t xml:space="preserve"> </w:t>
      </w:r>
      <w:r w:rsidR="00E55EF4" w:rsidRPr="00595710">
        <w:rPr>
          <w:lang w:val="kk-KZ"/>
        </w:rPr>
        <w:t xml:space="preserve">компрессионды қисық 1 бойынша кеуектілік </w:t>
      </w:r>
      <w:r>
        <w:rPr>
          <w:lang w:val="kk-KZ"/>
        </w:rPr>
        <w:t>еселіктерінің</w:t>
      </w:r>
      <w:r w:rsidR="00E55EF4" w:rsidRPr="00595710">
        <w:rPr>
          <w:lang w:val="kk-KZ"/>
        </w:rPr>
        <w:t xml:space="preserve"> мәні</w:t>
      </w:r>
      <w:r>
        <w:rPr>
          <w:lang w:val="kk-KZ"/>
        </w:rPr>
        <w:t xml:space="preserve">не сәйкестендіріліп </w:t>
      </w:r>
      <w:r w:rsidR="00E55EF4" w:rsidRPr="00595710">
        <w:rPr>
          <w:lang w:val="kk-KZ"/>
        </w:rPr>
        <w:t xml:space="preserve">табылатын нығыздаушы кернеулерді ескеру арқылы </w:t>
      </w:r>
      <w:r>
        <w:rPr>
          <w:lang w:val="kk-KZ"/>
        </w:rPr>
        <w:t>анықталынады</w:t>
      </w:r>
      <w:r w:rsidR="00E55EF4" w:rsidRPr="00595710">
        <w:rPr>
          <w:lang w:val="kk-KZ"/>
        </w:rPr>
        <w:t>.</w:t>
      </w:r>
    </w:p>
    <w:p w14:paraId="4787E865" w14:textId="36672462" w:rsidR="00E55EF4" w:rsidRPr="00595710" w:rsidRDefault="00874ABF" w:rsidP="00894BE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Екінші</w:t>
      </w:r>
      <w:r w:rsidR="00E55EF4" w:rsidRPr="00595710">
        <w:rPr>
          <w:rFonts w:ascii="Times New Roman" w:hAnsi="Times New Roman" w:cs="Times New Roman"/>
          <w:sz w:val="28"/>
          <w:szCs w:val="28"/>
          <w:lang w:val="kk-KZ"/>
        </w:rPr>
        <w:t xml:space="preserve"> жағдай</w:t>
      </w:r>
      <w:r>
        <w:rPr>
          <w:rFonts w:ascii="Times New Roman" w:hAnsi="Times New Roman" w:cs="Times New Roman"/>
          <w:sz w:val="28"/>
          <w:szCs w:val="28"/>
          <w:lang w:val="kk-KZ"/>
        </w:rPr>
        <w:t xml:space="preserve"> кезінде</w:t>
      </w:r>
      <w:r w:rsidR="00E55EF4" w:rsidRPr="00595710">
        <w:rPr>
          <w:rFonts w:ascii="Times New Roman" w:hAnsi="Times New Roman" w:cs="Times New Roman"/>
          <w:sz w:val="28"/>
          <w:szCs w:val="28"/>
          <w:lang w:val="kk-KZ"/>
        </w:rPr>
        <w:t xml:space="preserve"> негізді сатылап жүкте</w:t>
      </w:r>
      <w:r>
        <w:rPr>
          <w:rFonts w:ascii="Times New Roman" w:hAnsi="Times New Roman" w:cs="Times New Roman"/>
          <w:sz w:val="28"/>
          <w:szCs w:val="28"/>
          <w:lang w:val="kk-KZ"/>
        </w:rPr>
        <w:t>йді. Яғни</w:t>
      </w:r>
      <w:r w:rsidR="00E55EF4" w:rsidRPr="00595710">
        <w:rPr>
          <w:rFonts w:ascii="Times New Roman" w:hAnsi="Times New Roman" w:cs="Times New Roman"/>
          <w:sz w:val="28"/>
          <w:szCs w:val="28"/>
          <w:lang w:val="kk-KZ"/>
        </w:rPr>
        <w:t xml:space="preserve"> аймақтардағы</w:t>
      </w:r>
      <w:r w:rsidRPr="00874ABF">
        <w:rPr>
          <w:lang w:val="kk-KZ"/>
        </w:rPr>
        <w:t xml:space="preserve"> </w:t>
      </w:r>
      <w:r w:rsidRPr="00874ABF">
        <w:rPr>
          <w:rFonts w:ascii="Times New Roman" w:hAnsi="Times New Roman" w:cs="Times New Roman"/>
          <w:sz w:val="28"/>
          <w:szCs w:val="28"/>
          <w:lang w:val="kk-KZ"/>
        </w:rPr>
        <w:t>немесе зоналардағы</w:t>
      </w:r>
      <w:r w:rsidR="00E55EF4" w:rsidRPr="00874ABF">
        <w:rPr>
          <w:rFonts w:ascii="Times New Roman" w:hAnsi="Times New Roman" w:cs="Times New Roman"/>
          <w:sz w:val="28"/>
          <w:szCs w:val="28"/>
          <w:lang w:val="kk-KZ"/>
        </w:rPr>
        <w:t xml:space="preserve"> I, II III </w:t>
      </w:r>
      <w:r>
        <w:rPr>
          <w:rFonts w:ascii="Times New Roman" w:hAnsi="Times New Roman" w:cs="Times New Roman"/>
          <w:sz w:val="28"/>
          <w:szCs w:val="28"/>
          <w:lang w:val="kk-KZ"/>
        </w:rPr>
        <w:t xml:space="preserve"> шөгу шамасы </w:t>
      </w:r>
      <w:r w:rsidR="00E55EF4" w:rsidRPr="00874ABF">
        <w:rPr>
          <w:rFonts w:ascii="Times New Roman" w:hAnsi="Times New Roman" w:cs="Times New Roman"/>
          <w:sz w:val="28"/>
          <w:szCs w:val="28"/>
          <w:lang w:val="kk-KZ"/>
        </w:rPr>
        <w:t>(</w:t>
      </w:r>
      <w:r w:rsidR="00A957C9" w:rsidRPr="00874ABF">
        <w:rPr>
          <w:rFonts w:ascii="Times New Roman" w:hAnsi="Times New Roman" w:cs="Times New Roman"/>
          <w:sz w:val="28"/>
          <w:szCs w:val="28"/>
          <w:lang w:val="kk-KZ"/>
        </w:rPr>
        <w:t>3.4</w:t>
      </w:r>
      <w:r w:rsidR="00E55EF4" w:rsidRPr="00874ABF">
        <w:rPr>
          <w:rFonts w:ascii="Times New Roman" w:hAnsi="Times New Roman" w:cs="Times New Roman"/>
          <w:sz w:val="28"/>
          <w:szCs w:val="28"/>
          <w:lang w:val="kk-KZ"/>
        </w:rPr>
        <w:t xml:space="preserve">,а-сурет) </w:t>
      </w:r>
      <w:r>
        <w:rPr>
          <w:rFonts w:ascii="Times New Roman" w:hAnsi="Times New Roman" w:cs="Times New Roman"/>
          <w:sz w:val="28"/>
          <w:szCs w:val="28"/>
          <w:lang w:val="kk-KZ"/>
        </w:rPr>
        <w:t>ә</w:t>
      </w:r>
      <w:r w:rsidR="00E55EF4" w:rsidRPr="00874ABF">
        <w:rPr>
          <w:rFonts w:ascii="Times New Roman" w:hAnsi="Times New Roman" w:cs="Times New Roman"/>
          <w:sz w:val="28"/>
          <w:szCs w:val="28"/>
          <w:lang w:val="kk-KZ"/>
        </w:rPr>
        <w:t>р сатыда жүктемелер</w:t>
      </w:r>
      <w:r>
        <w:rPr>
          <w:rFonts w:ascii="Times New Roman" w:hAnsi="Times New Roman" w:cs="Times New Roman"/>
          <w:sz w:val="28"/>
          <w:szCs w:val="28"/>
          <w:lang w:val="kk-KZ"/>
        </w:rPr>
        <w:t>мен</w:t>
      </w:r>
      <w:r w:rsidR="00E55EF4" w:rsidRPr="00874ABF">
        <w:rPr>
          <w:rFonts w:ascii="Times New Roman" w:hAnsi="Times New Roman" w:cs="Times New Roman"/>
          <w:sz w:val="28"/>
          <w:szCs w:val="28"/>
          <w:lang w:val="kk-KZ"/>
        </w:rPr>
        <w:t xml:space="preserve"> </w:t>
      </w:r>
      <w:r w:rsidR="00E55EF4" w:rsidRPr="00874ABF">
        <w:rPr>
          <w:rFonts w:ascii="Times New Roman" w:hAnsi="Times New Roman" w:cs="Times New Roman"/>
          <w:i/>
          <w:sz w:val="28"/>
          <w:szCs w:val="28"/>
          <w:lang w:val="kk-KZ"/>
        </w:rPr>
        <w:t>р</w:t>
      </w:r>
      <w:r w:rsidR="00E55EF4" w:rsidRPr="00874ABF">
        <w:rPr>
          <w:rFonts w:ascii="Times New Roman" w:hAnsi="Times New Roman" w:cs="Times New Roman"/>
          <w:i/>
          <w:sz w:val="28"/>
          <w:szCs w:val="28"/>
          <w:vertAlign w:val="subscript"/>
          <w:lang w:val="kk-KZ"/>
        </w:rPr>
        <w:t>1СТ</w:t>
      </w:r>
      <w:r w:rsidR="00E55EF4" w:rsidRPr="00874ABF">
        <w:rPr>
          <w:rFonts w:ascii="Times New Roman" w:hAnsi="Times New Roman" w:cs="Times New Roman"/>
          <w:i/>
          <w:sz w:val="28"/>
          <w:szCs w:val="28"/>
          <w:lang w:val="kk-KZ"/>
        </w:rPr>
        <w:t>, р</w:t>
      </w:r>
      <w:r w:rsidR="00E55EF4" w:rsidRPr="00874ABF">
        <w:rPr>
          <w:rFonts w:ascii="Times New Roman" w:hAnsi="Times New Roman" w:cs="Times New Roman"/>
          <w:i/>
          <w:sz w:val="28"/>
          <w:szCs w:val="28"/>
          <w:vertAlign w:val="subscript"/>
          <w:lang w:val="kk-KZ"/>
        </w:rPr>
        <w:t>2СТ</w:t>
      </w:r>
      <w:r w:rsidR="00E55EF4" w:rsidRPr="00874ABF">
        <w:rPr>
          <w:rFonts w:ascii="Times New Roman" w:hAnsi="Times New Roman" w:cs="Times New Roman"/>
          <w:sz w:val="28"/>
          <w:szCs w:val="28"/>
          <w:lang w:val="kk-KZ"/>
        </w:rPr>
        <w:t>,</w:t>
      </w:r>
      <w:r w:rsidR="00E55EF4" w:rsidRPr="00595710">
        <w:rPr>
          <w:rFonts w:ascii="Times New Roman" w:hAnsi="Times New Roman" w:cs="Times New Roman"/>
          <w:sz w:val="28"/>
          <w:szCs w:val="28"/>
          <w:lang w:val="kk-KZ"/>
        </w:rPr>
        <w:t xml:space="preserve"> </w:t>
      </w:r>
      <w:r w:rsidR="00E55EF4" w:rsidRPr="00595710">
        <w:rPr>
          <w:rFonts w:ascii="Times New Roman" w:hAnsi="Times New Roman" w:cs="Times New Roman"/>
          <w:i/>
          <w:sz w:val="28"/>
          <w:szCs w:val="28"/>
          <w:lang w:val="kk-KZ"/>
        </w:rPr>
        <w:t>р</w:t>
      </w:r>
      <w:r w:rsidR="00E55EF4" w:rsidRPr="00595710">
        <w:rPr>
          <w:rFonts w:ascii="Times New Roman" w:hAnsi="Times New Roman" w:cs="Times New Roman"/>
          <w:i/>
          <w:sz w:val="28"/>
          <w:szCs w:val="28"/>
          <w:vertAlign w:val="subscript"/>
          <w:lang w:val="kk-KZ"/>
        </w:rPr>
        <w:t>3СТ</w:t>
      </w:r>
      <w:r w:rsidR="00396631">
        <w:rPr>
          <w:rFonts w:ascii="Times New Roman" w:hAnsi="Times New Roman" w:cs="Times New Roman"/>
          <w:sz w:val="28"/>
          <w:szCs w:val="28"/>
          <w:lang w:val="kk-KZ"/>
        </w:rPr>
        <w:t xml:space="preserve">  жүктеледі. Сол кезде </w:t>
      </w:r>
      <w:r w:rsidR="00E55EF4" w:rsidRPr="00595710">
        <w:rPr>
          <w:rFonts w:ascii="Times New Roman" w:hAnsi="Times New Roman" w:cs="Times New Roman"/>
          <w:sz w:val="28"/>
          <w:szCs w:val="28"/>
          <w:lang w:val="kk-KZ"/>
        </w:rPr>
        <w:t>I аймақта</w:t>
      </w:r>
      <w:r w:rsidR="00396631">
        <w:rPr>
          <w:rFonts w:ascii="Times New Roman" w:hAnsi="Times New Roman" w:cs="Times New Roman"/>
          <w:sz w:val="28"/>
          <w:szCs w:val="28"/>
          <w:lang w:val="kk-KZ"/>
        </w:rPr>
        <w:t xml:space="preserve">: </w:t>
      </w:r>
      <w:r w:rsidR="00E55EF4" w:rsidRPr="00595710">
        <w:rPr>
          <w:rFonts w:ascii="Times New Roman" w:hAnsi="Times New Roman" w:cs="Times New Roman"/>
          <w:sz w:val="28"/>
          <w:szCs w:val="28"/>
          <w:lang w:val="kk-KZ"/>
        </w:rPr>
        <w:t>∆</w:t>
      </w:r>
      <w:r w:rsidR="00E55EF4" w:rsidRPr="00595710">
        <w:rPr>
          <w:rFonts w:ascii="Times New Roman" w:hAnsi="Times New Roman" w:cs="Times New Roman"/>
          <w:sz w:val="28"/>
          <w:szCs w:val="28"/>
        </w:rPr>
        <w:t>σ</w:t>
      </w:r>
      <w:r w:rsidR="00E55EF4" w:rsidRPr="00595710">
        <w:rPr>
          <w:rFonts w:ascii="Times New Roman" w:hAnsi="Times New Roman" w:cs="Times New Roman"/>
          <w:sz w:val="28"/>
          <w:szCs w:val="28"/>
          <w:vertAlign w:val="subscript"/>
          <w:lang w:val="kk-KZ"/>
        </w:rPr>
        <w:t>1</w:t>
      </w:r>
      <w:r w:rsidR="00E55EF4" w:rsidRPr="00595710">
        <w:rPr>
          <w:rFonts w:ascii="Times New Roman" w:hAnsi="Times New Roman" w:cs="Times New Roman"/>
          <w:sz w:val="28"/>
          <w:szCs w:val="28"/>
          <w:vertAlign w:val="superscript"/>
          <w:lang w:val="kk-KZ"/>
        </w:rPr>
        <w:t>I,1ст</w:t>
      </w:r>
      <w:r w:rsidR="00E55EF4" w:rsidRPr="00595710">
        <w:rPr>
          <w:rFonts w:ascii="Times New Roman" w:hAnsi="Times New Roman" w:cs="Times New Roman"/>
          <w:sz w:val="28"/>
          <w:szCs w:val="28"/>
          <w:lang w:val="kk-KZ"/>
        </w:rPr>
        <w:t>, ∆</w:t>
      </w:r>
      <w:r w:rsidR="00E55EF4" w:rsidRPr="00595710">
        <w:rPr>
          <w:rFonts w:ascii="Times New Roman" w:hAnsi="Times New Roman" w:cs="Times New Roman"/>
          <w:sz w:val="28"/>
          <w:szCs w:val="28"/>
        </w:rPr>
        <w:t>σ</w:t>
      </w:r>
      <w:r w:rsidR="00E55EF4" w:rsidRPr="00595710">
        <w:rPr>
          <w:rFonts w:ascii="Times New Roman" w:hAnsi="Times New Roman" w:cs="Times New Roman"/>
          <w:sz w:val="28"/>
          <w:szCs w:val="28"/>
          <w:vertAlign w:val="subscript"/>
          <w:lang w:val="kk-KZ"/>
        </w:rPr>
        <w:t>1</w:t>
      </w:r>
      <w:r w:rsidR="00E55EF4" w:rsidRPr="00595710">
        <w:rPr>
          <w:rFonts w:ascii="Times New Roman" w:hAnsi="Times New Roman" w:cs="Times New Roman"/>
          <w:sz w:val="28"/>
          <w:szCs w:val="28"/>
          <w:vertAlign w:val="superscript"/>
          <w:lang w:val="kk-KZ"/>
        </w:rPr>
        <w:t>I,2ст</w:t>
      </w:r>
      <w:r w:rsidR="00E55EF4" w:rsidRPr="00595710">
        <w:rPr>
          <w:rFonts w:ascii="Times New Roman" w:hAnsi="Times New Roman" w:cs="Times New Roman"/>
          <w:sz w:val="28"/>
          <w:szCs w:val="28"/>
          <w:lang w:val="kk-KZ"/>
        </w:rPr>
        <w:t>, ∆</w:t>
      </w:r>
      <w:r w:rsidR="00E55EF4" w:rsidRPr="00595710">
        <w:rPr>
          <w:rFonts w:ascii="Times New Roman" w:hAnsi="Times New Roman" w:cs="Times New Roman"/>
          <w:sz w:val="28"/>
          <w:szCs w:val="28"/>
        </w:rPr>
        <w:t>σ</w:t>
      </w:r>
      <w:r w:rsidR="00E55EF4" w:rsidRPr="00595710">
        <w:rPr>
          <w:rFonts w:ascii="Times New Roman" w:hAnsi="Times New Roman" w:cs="Times New Roman"/>
          <w:sz w:val="28"/>
          <w:szCs w:val="28"/>
          <w:vertAlign w:val="subscript"/>
          <w:lang w:val="kk-KZ"/>
        </w:rPr>
        <w:t>1</w:t>
      </w:r>
      <w:r w:rsidR="00E55EF4" w:rsidRPr="00595710">
        <w:rPr>
          <w:rFonts w:ascii="Times New Roman" w:hAnsi="Times New Roman" w:cs="Times New Roman"/>
          <w:sz w:val="28"/>
          <w:szCs w:val="28"/>
          <w:vertAlign w:val="superscript"/>
          <w:lang w:val="kk-KZ"/>
        </w:rPr>
        <w:t>I,3ст</w:t>
      </w:r>
      <w:r w:rsidR="00E55EF4" w:rsidRPr="00595710">
        <w:rPr>
          <w:rFonts w:ascii="Times New Roman" w:hAnsi="Times New Roman" w:cs="Times New Roman"/>
          <w:sz w:val="28"/>
          <w:szCs w:val="28"/>
          <w:lang w:val="kk-KZ"/>
        </w:rPr>
        <w:t>; II аймақта</w:t>
      </w:r>
      <w:r w:rsidR="00396631">
        <w:rPr>
          <w:rFonts w:ascii="Times New Roman" w:hAnsi="Times New Roman" w:cs="Times New Roman"/>
          <w:sz w:val="28"/>
          <w:szCs w:val="28"/>
          <w:lang w:val="kk-KZ"/>
        </w:rPr>
        <w:t>:</w:t>
      </w:r>
      <w:r w:rsidR="00E55EF4" w:rsidRPr="00595710">
        <w:rPr>
          <w:rFonts w:ascii="Times New Roman" w:hAnsi="Times New Roman" w:cs="Times New Roman"/>
          <w:sz w:val="28"/>
          <w:szCs w:val="28"/>
          <w:lang w:val="kk-KZ"/>
        </w:rPr>
        <w:t xml:space="preserve"> ∆</w:t>
      </w:r>
      <w:r w:rsidR="00E55EF4" w:rsidRPr="00595710">
        <w:rPr>
          <w:rFonts w:ascii="Times New Roman" w:hAnsi="Times New Roman" w:cs="Times New Roman"/>
          <w:sz w:val="28"/>
          <w:szCs w:val="28"/>
        </w:rPr>
        <w:t>σ</w:t>
      </w:r>
      <w:r w:rsidR="00E55EF4" w:rsidRPr="00595710">
        <w:rPr>
          <w:rFonts w:ascii="Times New Roman" w:hAnsi="Times New Roman" w:cs="Times New Roman"/>
          <w:sz w:val="28"/>
          <w:szCs w:val="28"/>
          <w:vertAlign w:val="subscript"/>
          <w:lang w:val="kk-KZ"/>
        </w:rPr>
        <w:t>1</w:t>
      </w:r>
      <w:r w:rsidR="00E55EF4" w:rsidRPr="00595710">
        <w:rPr>
          <w:rFonts w:ascii="Times New Roman" w:hAnsi="Times New Roman" w:cs="Times New Roman"/>
          <w:sz w:val="28"/>
          <w:szCs w:val="28"/>
          <w:vertAlign w:val="superscript"/>
          <w:lang w:val="kk-KZ"/>
        </w:rPr>
        <w:t xml:space="preserve">II,2ст </w:t>
      </w:r>
      <w:r w:rsidR="00E55EF4" w:rsidRPr="00595710">
        <w:rPr>
          <w:rFonts w:ascii="Times New Roman" w:hAnsi="Times New Roman" w:cs="Times New Roman"/>
          <w:sz w:val="28"/>
          <w:szCs w:val="28"/>
          <w:lang w:val="kk-KZ"/>
        </w:rPr>
        <w:t>, ∆</w:t>
      </w:r>
      <w:r w:rsidR="00E55EF4" w:rsidRPr="00595710">
        <w:rPr>
          <w:rFonts w:ascii="Times New Roman" w:hAnsi="Times New Roman" w:cs="Times New Roman"/>
          <w:sz w:val="28"/>
          <w:szCs w:val="28"/>
        </w:rPr>
        <w:t>σ</w:t>
      </w:r>
      <w:r w:rsidR="00E55EF4" w:rsidRPr="00595710">
        <w:rPr>
          <w:rFonts w:ascii="Times New Roman" w:hAnsi="Times New Roman" w:cs="Times New Roman"/>
          <w:sz w:val="28"/>
          <w:szCs w:val="28"/>
          <w:vertAlign w:val="subscript"/>
          <w:lang w:val="kk-KZ"/>
        </w:rPr>
        <w:t>1</w:t>
      </w:r>
      <w:r w:rsidR="00E55EF4" w:rsidRPr="00595710">
        <w:rPr>
          <w:rFonts w:ascii="Times New Roman" w:hAnsi="Times New Roman" w:cs="Times New Roman"/>
          <w:sz w:val="28"/>
          <w:szCs w:val="28"/>
          <w:vertAlign w:val="superscript"/>
          <w:lang w:val="kk-KZ"/>
        </w:rPr>
        <w:t>II,3ст</w:t>
      </w:r>
      <w:r w:rsidR="00E55EF4" w:rsidRPr="00595710">
        <w:rPr>
          <w:rFonts w:ascii="Times New Roman" w:hAnsi="Times New Roman" w:cs="Times New Roman"/>
          <w:sz w:val="28"/>
          <w:szCs w:val="28"/>
          <w:lang w:val="kk-KZ"/>
        </w:rPr>
        <w:t>; III аймақта</w:t>
      </w:r>
      <w:r w:rsidR="00396631">
        <w:rPr>
          <w:rFonts w:ascii="Times New Roman" w:hAnsi="Times New Roman" w:cs="Times New Roman"/>
          <w:sz w:val="28"/>
          <w:szCs w:val="28"/>
          <w:lang w:val="kk-KZ"/>
        </w:rPr>
        <w:t>:</w:t>
      </w:r>
      <w:r w:rsidR="00E55EF4" w:rsidRPr="00595710">
        <w:rPr>
          <w:rFonts w:ascii="Times New Roman" w:hAnsi="Times New Roman" w:cs="Times New Roman"/>
          <w:sz w:val="28"/>
          <w:szCs w:val="28"/>
          <w:lang w:val="kk-KZ"/>
        </w:rPr>
        <w:t xml:space="preserve"> ∆</w:t>
      </w:r>
      <w:r w:rsidR="00E55EF4" w:rsidRPr="00595710">
        <w:rPr>
          <w:rFonts w:ascii="Times New Roman" w:hAnsi="Times New Roman" w:cs="Times New Roman"/>
          <w:sz w:val="28"/>
          <w:szCs w:val="28"/>
        </w:rPr>
        <w:t>σ</w:t>
      </w:r>
      <w:r w:rsidR="00E55EF4" w:rsidRPr="00595710">
        <w:rPr>
          <w:rFonts w:ascii="Times New Roman" w:hAnsi="Times New Roman" w:cs="Times New Roman"/>
          <w:sz w:val="28"/>
          <w:szCs w:val="28"/>
          <w:vertAlign w:val="subscript"/>
          <w:lang w:val="kk-KZ"/>
        </w:rPr>
        <w:t>1</w:t>
      </w:r>
      <w:r w:rsidR="00E55EF4" w:rsidRPr="00595710">
        <w:rPr>
          <w:rFonts w:ascii="Times New Roman" w:hAnsi="Times New Roman" w:cs="Times New Roman"/>
          <w:sz w:val="28"/>
          <w:szCs w:val="28"/>
          <w:vertAlign w:val="superscript"/>
          <w:lang w:val="kk-KZ"/>
        </w:rPr>
        <w:t>III,3ст</w:t>
      </w:r>
      <w:r w:rsidR="00E55EF4" w:rsidRPr="00595710">
        <w:rPr>
          <w:rFonts w:ascii="Times New Roman" w:hAnsi="Times New Roman" w:cs="Times New Roman"/>
          <w:sz w:val="28"/>
          <w:szCs w:val="28"/>
          <w:lang w:val="kk-KZ"/>
        </w:rPr>
        <w:t xml:space="preserve"> </w:t>
      </w:r>
      <w:r w:rsidR="00396631">
        <w:rPr>
          <w:rFonts w:ascii="Times New Roman" w:hAnsi="Times New Roman" w:cs="Times New Roman"/>
          <w:sz w:val="28"/>
          <w:szCs w:val="28"/>
          <w:lang w:val="kk-KZ"/>
        </w:rPr>
        <w:t xml:space="preserve">нығыздаушы кернеулер пайда болады. Олардың мәні </w:t>
      </w:r>
      <w:r w:rsidR="00E55EF4" w:rsidRPr="00595710">
        <w:rPr>
          <w:rFonts w:ascii="Times New Roman" w:hAnsi="Times New Roman" w:cs="Times New Roman"/>
          <w:sz w:val="28"/>
          <w:szCs w:val="28"/>
          <w:lang w:val="kk-KZ"/>
        </w:rPr>
        <w:t xml:space="preserve">компрессионды </w:t>
      </w:r>
      <w:r w:rsidR="00396631" w:rsidRPr="00595710">
        <w:rPr>
          <w:rFonts w:ascii="Times New Roman" w:hAnsi="Times New Roman" w:cs="Times New Roman"/>
          <w:sz w:val="28"/>
          <w:szCs w:val="28"/>
          <w:lang w:val="kk-KZ"/>
        </w:rPr>
        <w:t>1</w:t>
      </w:r>
      <w:r w:rsidR="00396631">
        <w:rPr>
          <w:rFonts w:ascii="Times New Roman" w:hAnsi="Times New Roman" w:cs="Times New Roman"/>
          <w:sz w:val="28"/>
          <w:szCs w:val="28"/>
          <w:lang w:val="kk-KZ"/>
        </w:rPr>
        <w:t xml:space="preserve"> </w:t>
      </w:r>
      <w:r w:rsidR="00E55EF4" w:rsidRPr="00595710">
        <w:rPr>
          <w:rFonts w:ascii="Times New Roman" w:hAnsi="Times New Roman" w:cs="Times New Roman"/>
          <w:sz w:val="28"/>
          <w:szCs w:val="28"/>
          <w:lang w:val="kk-KZ"/>
        </w:rPr>
        <w:t xml:space="preserve">қисық </w:t>
      </w:r>
      <w:r w:rsidR="00396631">
        <w:rPr>
          <w:rFonts w:ascii="Times New Roman" w:hAnsi="Times New Roman" w:cs="Times New Roman"/>
          <w:sz w:val="28"/>
          <w:szCs w:val="28"/>
          <w:lang w:val="kk-KZ"/>
        </w:rPr>
        <w:t>бойынша</w:t>
      </w:r>
      <w:r w:rsidR="00E55EF4" w:rsidRPr="00595710">
        <w:rPr>
          <w:rFonts w:ascii="Times New Roman" w:hAnsi="Times New Roman" w:cs="Times New Roman"/>
          <w:sz w:val="28"/>
          <w:szCs w:val="28"/>
          <w:lang w:val="kk-KZ"/>
        </w:rPr>
        <w:t xml:space="preserve"> </w:t>
      </w:r>
      <w:r w:rsidR="00396631">
        <w:rPr>
          <w:rFonts w:ascii="Times New Roman" w:hAnsi="Times New Roman" w:cs="Times New Roman"/>
          <w:sz w:val="28"/>
          <w:szCs w:val="28"/>
          <w:lang w:val="kk-KZ"/>
        </w:rPr>
        <w:t>3.4</w:t>
      </w:r>
      <w:r w:rsidR="00396631" w:rsidRPr="00595710">
        <w:rPr>
          <w:rFonts w:ascii="Times New Roman" w:hAnsi="Times New Roman" w:cs="Times New Roman"/>
          <w:sz w:val="28"/>
          <w:szCs w:val="28"/>
          <w:lang w:val="kk-KZ"/>
        </w:rPr>
        <w:t>,б-сурет</w:t>
      </w:r>
      <w:r w:rsidR="00396631">
        <w:rPr>
          <w:rFonts w:ascii="Times New Roman" w:hAnsi="Times New Roman" w:cs="Times New Roman"/>
          <w:sz w:val="28"/>
          <w:szCs w:val="28"/>
          <w:lang w:val="kk-KZ"/>
        </w:rPr>
        <w:t xml:space="preserve">іне сәйкес, </w:t>
      </w:r>
      <w:r w:rsidR="00E55EF4" w:rsidRPr="00595710">
        <w:rPr>
          <w:rFonts w:ascii="Times New Roman" w:hAnsi="Times New Roman" w:cs="Times New Roman"/>
          <w:sz w:val="28"/>
          <w:szCs w:val="28"/>
          <w:lang w:val="kk-KZ"/>
        </w:rPr>
        <w:t>кеуектілік коэффициенттерінің мән</w:t>
      </w:r>
      <w:r w:rsidR="00396631">
        <w:rPr>
          <w:rFonts w:ascii="Times New Roman" w:hAnsi="Times New Roman" w:cs="Times New Roman"/>
          <w:sz w:val="28"/>
          <w:szCs w:val="28"/>
          <w:lang w:val="kk-KZ"/>
        </w:rPr>
        <w:t>дері</w:t>
      </w:r>
      <w:r w:rsidR="00E55EF4" w:rsidRPr="00595710">
        <w:rPr>
          <w:rFonts w:ascii="Times New Roman" w:hAnsi="Times New Roman" w:cs="Times New Roman"/>
          <w:sz w:val="28"/>
          <w:szCs w:val="28"/>
          <w:lang w:val="kk-KZ"/>
        </w:rPr>
        <w:t xml:space="preserve"> сәйкесінше </w:t>
      </w:r>
      <w:r w:rsidR="00396631">
        <w:rPr>
          <w:rFonts w:ascii="Times New Roman" w:hAnsi="Times New Roman" w:cs="Times New Roman"/>
          <w:sz w:val="28"/>
          <w:szCs w:val="28"/>
          <w:lang w:val="kk-KZ"/>
        </w:rPr>
        <w:t>алынады</w:t>
      </w:r>
      <w:r w:rsidR="00E55EF4" w:rsidRPr="00595710">
        <w:rPr>
          <w:rFonts w:ascii="Times New Roman" w:hAnsi="Times New Roman" w:cs="Times New Roman"/>
          <w:sz w:val="28"/>
          <w:szCs w:val="28"/>
          <w:lang w:val="kk-KZ"/>
        </w:rPr>
        <w:t>. Ұсынылған негізді жүктеу сұлбасы ғимараттың үстіне қосымша конструкцияларды тұрғызу кезінде іргетастардағы қосымша шөгуді есептеу әдістемесін өндеу үшін қабылданған.</w:t>
      </w:r>
    </w:p>
    <w:p w14:paraId="43EB4C8C" w14:textId="77777777" w:rsidR="00E55EF4" w:rsidRPr="00595710" w:rsidRDefault="00E55EF4" w:rsidP="00894BE2">
      <w:pPr>
        <w:pStyle w:val="af2"/>
        <w:spacing w:after="0" w:line="240" w:lineRule="auto"/>
        <w:ind w:left="0" w:firstLine="567"/>
        <w:jc w:val="right"/>
        <w:rPr>
          <w:rFonts w:ascii="Times New Roman" w:hAnsi="Times New Roman" w:cs="Times New Roman"/>
          <w:b/>
          <w:sz w:val="28"/>
          <w:szCs w:val="28"/>
          <w:lang w:val="kk-KZ"/>
        </w:rPr>
      </w:pPr>
    </w:p>
    <w:p w14:paraId="34E4793E" w14:textId="7C0178AC" w:rsidR="00E55EF4" w:rsidRPr="00CF7D4F" w:rsidRDefault="00E55EF4" w:rsidP="00745E0C">
      <w:pPr>
        <w:pStyle w:val="af2"/>
        <w:spacing w:after="0" w:line="240" w:lineRule="auto"/>
        <w:ind w:left="0"/>
        <w:jc w:val="both"/>
        <w:rPr>
          <w:rFonts w:ascii="Times New Roman" w:hAnsi="Times New Roman" w:cs="Times New Roman"/>
          <w:b/>
          <w:sz w:val="28"/>
          <w:szCs w:val="28"/>
          <w:lang w:val="kk-KZ"/>
        </w:rPr>
      </w:pPr>
      <w:r w:rsidRPr="00A957C9">
        <w:rPr>
          <w:rFonts w:ascii="Times New Roman" w:hAnsi="Times New Roman" w:cs="Times New Roman"/>
          <w:bCs/>
          <w:sz w:val="28"/>
          <w:szCs w:val="28"/>
          <w:lang w:val="kk-KZ"/>
        </w:rPr>
        <w:t xml:space="preserve">Кесте </w:t>
      </w:r>
      <w:r w:rsidR="0090385E" w:rsidRPr="00A957C9">
        <w:rPr>
          <w:rFonts w:ascii="Times New Roman" w:hAnsi="Times New Roman" w:cs="Times New Roman"/>
          <w:bCs/>
          <w:sz w:val="28"/>
          <w:szCs w:val="28"/>
          <w:lang w:val="kk-KZ"/>
        </w:rPr>
        <w:t>3.1</w:t>
      </w:r>
      <w:r w:rsidR="0090385E">
        <w:rPr>
          <w:rFonts w:ascii="Times New Roman" w:hAnsi="Times New Roman" w:cs="Times New Roman"/>
          <w:b/>
          <w:sz w:val="28"/>
          <w:szCs w:val="28"/>
          <w:lang w:val="kk-KZ"/>
        </w:rPr>
        <w:t xml:space="preserve"> - </w:t>
      </w:r>
      <w:r w:rsidR="008B45C3">
        <w:rPr>
          <w:rFonts w:ascii="Times New Roman" w:hAnsi="Times New Roman" w:cs="Times New Roman"/>
          <w:sz w:val="28"/>
          <w:szCs w:val="28"/>
          <w:lang w:val="kk-KZ"/>
        </w:rPr>
        <w:t>Таспа</w:t>
      </w:r>
      <w:r w:rsidR="00A957C9" w:rsidRPr="00595710">
        <w:rPr>
          <w:rFonts w:ascii="Times New Roman" w:hAnsi="Times New Roman" w:cs="Times New Roman"/>
          <w:sz w:val="28"/>
          <w:szCs w:val="28"/>
          <w:lang w:val="kk-KZ"/>
        </w:rPr>
        <w:t xml:space="preserve"> пішінді іргетас негізіндегі аймақтарда топырақтың қабаттап</w:t>
      </w:r>
      <w:r w:rsidR="008B45C3">
        <w:rPr>
          <w:rFonts w:ascii="Times New Roman" w:hAnsi="Times New Roman" w:cs="Times New Roman"/>
          <w:sz w:val="28"/>
          <w:szCs w:val="28"/>
          <w:lang w:val="kk-KZ"/>
        </w:rPr>
        <w:t xml:space="preserve"> шөгуі</w:t>
      </w:r>
    </w:p>
    <w:p w14:paraId="3C0C05F5" w14:textId="77777777" w:rsidR="00E55EF4" w:rsidRPr="00A957C9" w:rsidRDefault="00E55EF4" w:rsidP="00894BE2">
      <w:pPr>
        <w:pStyle w:val="af2"/>
        <w:spacing w:after="0" w:line="240" w:lineRule="auto"/>
        <w:ind w:left="0" w:firstLine="567"/>
        <w:jc w:val="right"/>
        <w:rPr>
          <w:rFonts w:ascii="Times New Roman" w:hAnsi="Times New Roman" w:cs="Times New Roman"/>
          <w:b/>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3"/>
        <w:gridCol w:w="1055"/>
        <w:gridCol w:w="1364"/>
        <w:gridCol w:w="1056"/>
        <w:gridCol w:w="1364"/>
        <w:gridCol w:w="1056"/>
        <w:gridCol w:w="1364"/>
        <w:gridCol w:w="1056"/>
      </w:tblGrid>
      <w:tr w:rsidR="00E55EF4" w:rsidRPr="00665B2E" w14:paraId="1633FE37" w14:textId="77777777" w:rsidTr="00B056B6">
        <w:trPr>
          <w:trHeight w:val="294"/>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344D57F4" w14:textId="6742E725" w:rsidR="00E55EF4" w:rsidRPr="00B056B6" w:rsidRDefault="008B45C3" w:rsidP="008577FC">
            <w:pPr>
              <w:pStyle w:val="af2"/>
              <w:spacing w:after="0" w:line="240" w:lineRule="auto"/>
              <w:ind w:left="0"/>
              <w:jc w:val="center"/>
              <w:rPr>
                <w:rFonts w:ascii="Times New Roman" w:hAnsi="Times New Roman" w:cs="Times New Roman"/>
                <w:sz w:val="28"/>
                <w:szCs w:val="28"/>
                <w:lang w:val="kk-KZ"/>
              </w:rPr>
            </w:pPr>
            <w:r>
              <w:rPr>
                <w:rFonts w:ascii="Times New Roman" w:hAnsi="Times New Roman" w:cs="Times New Roman"/>
                <w:sz w:val="28"/>
                <w:szCs w:val="28"/>
                <w:lang w:val="kk-KZ"/>
              </w:rPr>
              <w:t>Таспа</w:t>
            </w:r>
            <w:r w:rsidR="00E55EF4" w:rsidRPr="00595710">
              <w:rPr>
                <w:rFonts w:ascii="Times New Roman" w:hAnsi="Times New Roman" w:cs="Times New Roman"/>
                <w:sz w:val="28"/>
                <w:szCs w:val="28"/>
                <w:lang w:val="kk-KZ"/>
              </w:rPr>
              <w:t xml:space="preserve"> пішінді іргетас негізіндегі аймақ</w:t>
            </w:r>
            <w:r>
              <w:rPr>
                <w:rFonts w:ascii="Times New Roman" w:hAnsi="Times New Roman" w:cs="Times New Roman"/>
                <w:sz w:val="28"/>
                <w:szCs w:val="28"/>
                <w:lang w:val="kk-KZ"/>
              </w:rPr>
              <w:t>тарда топырақтың қабаттап шөгуі</w:t>
            </w:r>
            <w:r w:rsidR="00E55EF4" w:rsidRPr="00B056B6">
              <w:rPr>
                <w:rFonts w:ascii="Times New Roman" w:hAnsi="Times New Roman" w:cs="Times New Roman"/>
                <w:sz w:val="28"/>
                <w:szCs w:val="28"/>
                <w:lang w:val="kk-KZ"/>
              </w:rPr>
              <w:t xml:space="preserve">, мм </w:t>
            </w:r>
          </w:p>
        </w:tc>
      </w:tr>
      <w:tr w:rsidR="00E55EF4" w:rsidRPr="00595710" w14:paraId="2566021A" w14:textId="77777777" w:rsidTr="00B056B6">
        <w:tc>
          <w:tcPr>
            <w:tcW w:w="1255" w:type="pct"/>
            <w:gridSpan w:val="2"/>
            <w:tcBorders>
              <w:top w:val="single" w:sz="4" w:space="0" w:color="auto"/>
              <w:left w:val="single" w:sz="4" w:space="0" w:color="auto"/>
              <w:bottom w:val="single" w:sz="4" w:space="0" w:color="auto"/>
              <w:right w:val="single" w:sz="4" w:space="0" w:color="auto"/>
            </w:tcBorders>
            <w:vAlign w:val="center"/>
            <w:hideMark/>
          </w:tcPr>
          <w:p w14:paraId="63AC3DE6" w14:textId="77777777" w:rsidR="00E55EF4" w:rsidRPr="00595710" w:rsidRDefault="00E55EF4" w:rsidP="008577FC">
            <w:pPr>
              <w:pStyle w:val="af2"/>
              <w:spacing w:after="0" w:line="240" w:lineRule="auto"/>
              <w:ind w:left="0"/>
              <w:jc w:val="center"/>
              <w:rPr>
                <w:rFonts w:ascii="Times New Roman" w:hAnsi="Times New Roman" w:cs="Times New Roman"/>
                <w:sz w:val="28"/>
                <w:szCs w:val="28"/>
              </w:rPr>
            </w:pPr>
            <w:r w:rsidRPr="00595710">
              <w:rPr>
                <w:rFonts w:ascii="Times New Roman" w:hAnsi="Times New Roman" w:cs="Times New Roman"/>
                <w:sz w:val="28"/>
                <w:szCs w:val="28"/>
              </w:rPr>
              <w:t>I</w:t>
            </w:r>
          </w:p>
        </w:tc>
        <w:tc>
          <w:tcPr>
            <w:tcW w:w="1256" w:type="pct"/>
            <w:gridSpan w:val="2"/>
            <w:tcBorders>
              <w:top w:val="single" w:sz="4" w:space="0" w:color="auto"/>
              <w:left w:val="single" w:sz="4" w:space="0" w:color="auto"/>
              <w:bottom w:val="single" w:sz="4" w:space="0" w:color="auto"/>
              <w:right w:val="single" w:sz="4" w:space="0" w:color="auto"/>
            </w:tcBorders>
            <w:vAlign w:val="center"/>
            <w:hideMark/>
          </w:tcPr>
          <w:p w14:paraId="61CF8A0D" w14:textId="77777777" w:rsidR="00E55EF4" w:rsidRPr="00595710" w:rsidRDefault="00E55EF4" w:rsidP="008577FC">
            <w:pPr>
              <w:pStyle w:val="af2"/>
              <w:spacing w:after="0" w:line="240" w:lineRule="auto"/>
              <w:ind w:left="0"/>
              <w:jc w:val="center"/>
              <w:rPr>
                <w:rFonts w:ascii="Times New Roman" w:hAnsi="Times New Roman" w:cs="Times New Roman"/>
                <w:sz w:val="28"/>
                <w:szCs w:val="28"/>
              </w:rPr>
            </w:pPr>
            <w:r w:rsidRPr="00595710">
              <w:rPr>
                <w:rFonts w:ascii="Times New Roman" w:hAnsi="Times New Roman" w:cs="Times New Roman"/>
                <w:sz w:val="28"/>
                <w:szCs w:val="28"/>
              </w:rPr>
              <w:t>II</w:t>
            </w:r>
          </w:p>
        </w:tc>
        <w:tc>
          <w:tcPr>
            <w:tcW w:w="1256" w:type="pct"/>
            <w:gridSpan w:val="2"/>
            <w:tcBorders>
              <w:top w:val="single" w:sz="4" w:space="0" w:color="auto"/>
              <w:left w:val="single" w:sz="4" w:space="0" w:color="auto"/>
              <w:bottom w:val="single" w:sz="4" w:space="0" w:color="auto"/>
              <w:right w:val="single" w:sz="4" w:space="0" w:color="auto"/>
            </w:tcBorders>
            <w:vAlign w:val="center"/>
            <w:hideMark/>
          </w:tcPr>
          <w:p w14:paraId="71F00B55" w14:textId="77777777" w:rsidR="00E55EF4" w:rsidRPr="00595710" w:rsidRDefault="00E55EF4" w:rsidP="008577FC">
            <w:pPr>
              <w:pStyle w:val="af2"/>
              <w:spacing w:after="0" w:line="240" w:lineRule="auto"/>
              <w:ind w:left="0"/>
              <w:jc w:val="center"/>
              <w:rPr>
                <w:rFonts w:ascii="Times New Roman" w:hAnsi="Times New Roman" w:cs="Times New Roman"/>
                <w:sz w:val="28"/>
                <w:szCs w:val="28"/>
              </w:rPr>
            </w:pPr>
            <w:r w:rsidRPr="00595710">
              <w:rPr>
                <w:rFonts w:ascii="Times New Roman" w:hAnsi="Times New Roman" w:cs="Times New Roman"/>
                <w:sz w:val="28"/>
                <w:szCs w:val="28"/>
              </w:rPr>
              <w:t>III</w:t>
            </w:r>
          </w:p>
        </w:tc>
        <w:tc>
          <w:tcPr>
            <w:tcW w:w="1234" w:type="pct"/>
            <w:gridSpan w:val="2"/>
            <w:tcBorders>
              <w:top w:val="single" w:sz="4" w:space="0" w:color="auto"/>
              <w:left w:val="single" w:sz="4" w:space="0" w:color="auto"/>
              <w:bottom w:val="single" w:sz="4" w:space="0" w:color="auto"/>
              <w:right w:val="single" w:sz="4" w:space="0" w:color="auto"/>
            </w:tcBorders>
            <w:vAlign w:val="center"/>
            <w:hideMark/>
          </w:tcPr>
          <w:p w14:paraId="20EFAA53" w14:textId="77777777" w:rsidR="00E55EF4" w:rsidRPr="00595710" w:rsidRDefault="00E55EF4" w:rsidP="008577FC">
            <w:pPr>
              <w:pStyle w:val="af2"/>
              <w:spacing w:after="0" w:line="240" w:lineRule="auto"/>
              <w:ind w:left="0"/>
              <w:jc w:val="center"/>
              <w:rPr>
                <w:rFonts w:ascii="Times New Roman" w:hAnsi="Times New Roman" w:cs="Times New Roman"/>
                <w:sz w:val="28"/>
                <w:szCs w:val="28"/>
              </w:rPr>
            </w:pPr>
            <w:r w:rsidRPr="00595710">
              <w:rPr>
                <w:rFonts w:ascii="Times New Roman" w:hAnsi="Times New Roman" w:cs="Times New Roman"/>
                <w:sz w:val="28"/>
                <w:szCs w:val="28"/>
              </w:rPr>
              <w:t>IV</w:t>
            </w:r>
          </w:p>
        </w:tc>
      </w:tr>
      <w:tr w:rsidR="00E55EF4" w:rsidRPr="00595710" w14:paraId="1B2590F3" w14:textId="77777777" w:rsidTr="00B056B6">
        <w:trPr>
          <w:trHeight w:val="531"/>
        </w:trPr>
        <w:tc>
          <w:tcPr>
            <w:tcW w:w="707" w:type="pct"/>
            <w:tcBorders>
              <w:top w:val="single" w:sz="4" w:space="0" w:color="auto"/>
              <w:left w:val="single" w:sz="4" w:space="0" w:color="auto"/>
              <w:bottom w:val="single" w:sz="4" w:space="0" w:color="auto"/>
              <w:right w:val="single" w:sz="4" w:space="0" w:color="auto"/>
            </w:tcBorders>
            <w:vAlign w:val="center"/>
          </w:tcPr>
          <w:p w14:paraId="556B7204" w14:textId="77777777" w:rsidR="00E55EF4" w:rsidRPr="00595710" w:rsidRDefault="00E55EF4" w:rsidP="008577FC">
            <w:pPr>
              <w:pStyle w:val="af2"/>
              <w:spacing w:after="0" w:line="240" w:lineRule="auto"/>
              <w:ind w:left="0"/>
              <w:jc w:val="center"/>
              <w:rPr>
                <w:rFonts w:ascii="Times New Roman" w:hAnsi="Times New Roman" w:cs="Times New Roman"/>
                <w:sz w:val="28"/>
                <w:szCs w:val="28"/>
                <w:lang w:val="kk-KZ"/>
              </w:rPr>
            </w:pPr>
            <w:r w:rsidRPr="00595710">
              <w:rPr>
                <w:rFonts w:ascii="Times New Roman" w:hAnsi="Times New Roman" w:cs="Times New Roman"/>
                <w:sz w:val="28"/>
                <w:szCs w:val="28"/>
                <w:lang w:val="kk-KZ"/>
              </w:rPr>
              <w:t>эксперимент бойынша</w:t>
            </w:r>
          </w:p>
        </w:tc>
        <w:tc>
          <w:tcPr>
            <w:tcW w:w="548" w:type="pct"/>
            <w:tcBorders>
              <w:top w:val="single" w:sz="4" w:space="0" w:color="auto"/>
              <w:left w:val="single" w:sz="4" w:space="0" w:color="auto"/>
              <w:bottom w:val="single" w:sz="4" w:space="0" w:color="auto"/>
              <w:right w:val="single" w:sz="4" w:space="0" w:color="auto"/>
            </w:tcBorders>
            <w:vAlign w:val="center"/>
            <w:hideMark/>
          </w:tcPr>
          <w:p w14:paraId="1601E3BD" w14:textId="77777777" w:rsidR="00E55EF4" w:rsidRPr="00595710" w:rsidRDefault="00E55EF4" w:rsidP="008577FC">
            <w:pPr>
              <w:pStyle w:val="af2"/>
              <w:spacing w:after="0" w:line="240" w:lineRule="auto"/>
              <w:ind w:left="0"/>
              <w:jc w:val="center"/>
              <w:rPr>
                <w:rFonts w:ascii="Times New Roman" w:hAnsi="Times New Roman" w:cs="Times New Roman"/>
                <w:sz w:val="28"/>
                <w:szCs w:val="28"/>
                <w:lang w:val="kk-KZ"/>
              </w:rPr>
            </w:pPr>
            <w:r w:rsidRPr="00595710">
              <w:rPr>
                <w:rFonts w:ascii="Times New Roman" w:hAnsi="Times New Roman" w:cs="Times New Roman"/>
                <w:sz w:val="28"/>
                <w:szCs w:val="28"/>
                <w:lang w:val="kk-KZ"/>
              </w:rPr>
              <w:t>есептеу бойынша</w:t>
            </w:r>
          </w:p>
        </w:tc>
        <w:tc>
          <w:tcPr>
            <w:tcW w:w="707" w:type="pct"/>
            <w:tcBorders>
              <w:top w:val="single" w:sz="4" w:space="0" w:color="auto"/>
              <w:left w:val="single" w:sz="4" w:space="0" w:color="auto"/>
              <w:bottom w:val="single" w:sz="4" w:space="0" w:color="auto"/>
              <w:right w:val="single" w:sz="4" w:space="0" w:color="auto"/>
            </w:tcBorders>
            <w:vAlign w:val="center"/>
            <w:hideMark/>
          </w:tcPr>
          <w:p w14:paraId="618A8CCB" w14:textId="77777777" w:rsidR="00E55EF4" w:rsidRPr="00595710" w:rsidRDefault="00E55EF4" w:rsidP="008577FC">
            <w:pPr>
              <w:pStyle w:val="af2"/>
              <w:spacing w:after="0" w:line="240" w:lineRule="auto"/>
              <w:ind w:left="0"/>
              <w:jc w:val="center"/>
              <w:rPr>
                <w:rFonts w:ascii="Times New Roman" w:hAnsi="Times New Roman" w:cs="Times New Roman"/>
                <w:sz w:val="28"/>
                <w:szCs w:val="28"/>
                <w:lang w:val="kk-KZ"/>
              </w:rPr>
            </w:pPr>
            <w:r w:rsidRPr="00595710">
              <w:rPr>
                <w:rFonts w:ascii="Times New Roman" w:hAnsi="Times New Roman" w:cs="Times New Roman"/>
                <w:sz w:val="28"/>
                <w:szCs w:val="28"/>
                <w:lang w:val="kk-KZ"/>
              </w:rPr>
              <w:t>эксперимент бойынша</w:t>
            </w:r>
          </w:p>
        </w:tc>
        <w:tc>
          <w:tcPr>
            <w:tcW w:w="548" w:type="pct"/>
            <w:tcBorders>
              <w:top w:val="single" w:sz="4" w:space="0" w:color="auto"/>
              <w:left w:val="single" w:sz="4" w:space="0" w:color="auto"/>
              <w:bottom w:val="single" w:sz="4" w:space="0" w:color="auto"/>
              <w:right w:val="single" w:sz="4" w:space="0" w:color="auto"/>
            </w:tcBorders>
            <w:vAlign w:val="center"/>
            <w:hideMark/>
          </w:tcPr>
          <w:p w14:paraId="1B483E5C" w14:textId="77777777" w:rsidR="00E55EF4" w:rsidRPr="00595710" w:rsidRDefault="00E55EF4" w:rsidP="008577FC">
            <w:pPr>
              <w:pStyle w:val="af2"/>
              <w:spacing w:after="0" w:line="240" w:lineRule="auto"/>
              <w:ind w:left="0"/>
              <w:jc w:val="center"/>
              <w:rPr>
                <w:rFonts w:ascii="Times New Roman" w:hAnsi="Times New Roman" w:cs="Times New Roman"/>
                <w:sz w:val="28"/>
                <w:szCs w:val="28"/>
                <w:lang w:val="kk-KZ"/>
              </w:rPr>
            </w:pPr>
            <w:r w:rsidRPr="00595710">
              <w:rPr>
                <w:rFonts w:ascii="Times New Roman" w:hAnsi="Times New Roman" w:cs="Times New Roman"/>
                <w:sz w:val="28"/>
                <w:szCs w:val="28"/>
                <w:lang w:val="kk-KZ"/>
              </w:rPr>
              <w:t>есептеу бойынша</w:t>
            </w:r>
          </w:p>
        </w:tc>
        <w:tc>
          <w:tcPr>
            <w:tcW w:w="707" w:type="pct"/>
            <w:tcBorders>
              <w:top w:val="single" w:sz="4" w:space="0" w:color="auto"/>
              <w:left w:val="single" w:sz="4" w:space="0" w:color="auto"/>
              <w:bottom w:val="single" w:sz="4" w:space="0" w:color="auto"/>
              <w:right w:val="single" w:sz="4" w:space="0" w:color="auto"/>
            </w:tcBorders>
            <w:vAlign w:val="center"/>
            <w:hideMark/>
          </w:tcPr>
          <w:p w14:paraId="3D8D1781" w14:textId="77777777" w:rsidR="00E55EF4" w:rsidRPr="00595710" w:rsidRDefault="00E55EF4" w:rsidP="008577FC">
            <w:pPr>
              <w:pStyle w:val="af2"/>
              <w:spacing w:after="0" w:line="240" w:lineRule="auto"/>
              <w:ind w:left="0"/>
              <w:jc w:val="center"/>
              <w:rPr>
                <w:rFonts w:ascii="Times New Roman" w:hAnsi="Times New Roman" w:cs="Times New Roman"/>
                <w:sz w:val="28"/>
                <w:szCs w:val="28"/>
                <w:lang w:val="kk-KZ"/>
              </w:rPr>
            </w:pPr>
            <w:r w:rsidRPr="00595710">
              <w:rPr>
                <w:rFonts w:ascii="Times New Roman" w:hAnsi="Times New Roman" w:cs="Times New Roman"/>
                <w:sz w:val="28"/>
                <w:szCs w:val="28"/>
                <w:lang w:val="kk-KZ"/>
              </w:rPr>
              <w:t>эксперимент бойынша</w:t>
            </w:r>
          </w:p>
        </w:tc>
        <w:tc>
          <w:tcPr>
            <w:tcW w:w="548" w:type="pct"/>
            <w:tcBorders>
              <w:top w:val="single" w:sz="4" w:space="0" w:color="auto"/>
              <w:left w:val="single" w:sz="4" w:space="0" w:color="auto"/>
              <w:bottom w:val="single" w:sz="4" w:space="0" w:color="auto"/>
              <w:right w:val="single" w:sz="4" w:space="0" w:color="auto"/>
            </w:tcBorders>
            <w:vAlign w:val="center"/>
            <w:hideMark/>
          </w:tcPr>
          <w:p w14:paraId="68CB7FA9" w14:textId="77777777" w:rsidR="00E55EF4" w:rsidRPr="00595710" w:rsidRDefault="00E55EF4" w:rsidP="008577FC">
            <w:pPr>
              <w:pStyle w:val="af2"/>
              <w:spacing w:after="0" w:line="240" w:lineRule="auto"/>
              <w:ind w:left="0"/>
              <w:jc w:val="center"/>
              <w:rPr>
                <w:rFonts w:ascii="Times New Roman" w:hAnsi="Times New Roman" w:cs="Times New Roman"/>
                <w:sz w:val="28"/>
                <w:szCs w:val="28"/>
                <w:lang w:val="kk-KZ"/>
              </w:rPr>
            </w:pPr>
            <w:r w:rsidRPr="00595710">
              <w:rPr>
                <w:rFonts w:ascii="Times New Roman" w:hAnsi="Times New Roman" w:cs="Times New Roman"/>
                <w:sz w:val="28"/>
                <w:szCs w:val="28"/>
                <w:lang w:val="kk-KZ"/>
              </w:rPr>
              <w:t>есептеу бойынша</w:t>
            </w:r>
          </w:p>
        </w:tc>
        <w:tc>
          <w:tcPr>
            <w:tcW w:w="761" w:type="pct"/>
            <w:tcBorders>
              <w:top w:val="single" w:sz="4" w:space="0" w:color="auto"/>
              <w:left w:val="single" w:sz="4" w:space="0" w:color="auto"/>
              <w:bottom w:val="single" w:sz="4" w:space="0" w:color="auto"/>
              <w:right w:val="single" w:sz="4" w:space="0" w:color="auto"/>
            </w:tcBorders>
            <w:vAlign w:val="center"/>
            <w:hideMark/>
          </w:tcPr>
          <w:p w14:paraId="61ED6164" w14:textId="77777777" w:rsidR="00E55EF4" w:rsidRPr="00595710" w:rsidRDefault="00E55EF4" w:rsidP="008577FC">
            <w:pPr>
              <w:pStyle w:val="af2"/>
              <w:spacing w:after="0" w:line="240" w:lineRule="auto"/>
              <w:ind w:left="0"/>
              <w:jc w:val="center"/>
              <w:rPr>
                <w:rFonts w:ascii="Times New Roman" w:hAnsi="Times New Roman" w:cs="Times New Roman"/>
                <w:sz w:val="28"/>
                <w:szCs w:val="28"/>
                <w:lang w:val="kk-KZ"/>
              </w:rPr>
            </w:pPr>
            <w:r w:rsidRPr="00595710">
              <w:rPr>
                <w:rFonts w:ascii="Times New Roman" w:hAnsi="Times New Roman" w:cs="Times New Roman"/>
                <w:sz w:val="28"/>
                <w:szCs w:val="28"/>
                <w:lang w:val="kk-KZ"/>
              </w:rPr>
              <w:t>эксперимент бойынша</w:t>
            </w:r>
          </w:p>
        </w:tc>
        <w:tc>
          <w:tcPr>
            <w:tcW w:w="472" w:type="pct"/>
            <w:tcBorders>
              <w:top w:val="single" w:sz="4" w:space="0" w:color="auto"/>
              <w:left w:val="single" w:sz="4" w:space="0" w:color="auto"/>
              <w:bottom w:val="single" w:sz="4" w:space="0" w:color="auto"/>
              <w:right w:val="single" w:sz="4" w:space="0" w:color="auto"/>
            </w:tcBorders>
            <w:vAlign w:val="center"/>
            <w:hideMark/>
          </w:tcPr>
          <w:p w14:paraId="6ABE21DA" w14:textId="77777777" w:rsidR="00E55EF4" w:rsidRPr="00595710" w:rsidRDefault="00E55EF4" w:rsidP="008577FC">
            <w:pPr>
              <w:pStyle w:val="af2"/>
              <w:spacing w:after="0" w:line="240" w:lineRule="auto"/>
              <w:ind w:left="0"/>
              <w:jc w:val="center"/>
              <w:rPr>
                <w:rFonts w:ascii="Times New Roman" w:hAnsi="Times New Roman" w:cs="Times New Roman"/>
                <w:sz w:val="28"/>
                <w:szCs w:val="28"/>
                <w:lang w:val="kk-KZ"/>
              </w:rPr>
            </w:pPr>
            <w:r w:rsidRPr="00595710">
              <w:rPr>
                <w:rFonts w:ascii="Times New Roman" w:hAnsi="Times New Roman" w:cs="Times New Roman"/>
                <w:sz w:val="28"/>
                <w:szCs w:val="28"/>
                <w:lang w:val="kk-KZ"/>
              </w:rPr>
              <w:t>есептеу бойынша</w:t>
            </w:r>
          </w:p>
        </w:tc>
      </w:tr>
      <w:tr w:rsidR="00E55EF4" w:rsidRPr="00595710" w14:paraId="32A31DD4" w14:textId="77777777" w:rsidTr="00B056B6">
        <w:tc>
          <w:tcPr>
            <w:tcW w:w="707" w:type="pct"/>
            <w:tcBorders>
              <w:top w:val="single" w:sz="4" w:space="0" w:color="auto"/>
              <w:left w:val="single" w:sz="4" w:space="0" w:color="auto"/>
              <w:bottom w:val="single" w:sz="4" w:space="0" w:color="auto"/>
              <w:right w:val="single" w:sz="4" w:space="0" w:color="auto"/>
            </w:tcBorders>
            <w:vAlign w:val="center"/>
          </w:tcPr>
          <w:p w14:paraId="0B366B36" w14:textId="77777777" w:rsidR="00E55EF4" w:rsidRPr="00595710" w:rsidRDefault="00E55EF4" w:rsidP="008577FC">
            <w:pPr>
              <w:pStyle w:val="af2"/>
              <w:spacing w:after="0" w:line="240" w:lineRule="auto"/>
              <w:ind w:left="0"/>
              <w:jc w:val="center"/>
              <w:rPr>
                <w:rFonts w:ascii="Times New Roman" w:hAnsi="Times New Roman" w:cs="Times New Roman"/>
                <w:sz w:val="28"/>
                <w:szCs w:val="28"/>
              </w:rPr>
            </w:pPr>
            <w:r w:rsidRPr="00595710">
              <w:rPr>
                <w:rFonts w:ascii="Times New Roman" w:hAnsi="Times New Roman" w:cs="Times New Roman"/>
                <w:sz w:val="28"/>
                <w:szCs w:val="28"/>
              </w:rPr>
              <w:t>28,8</w:t>
            </w:r>
          </w:p>
        </w:tc>
        <w:tc>
          <w:tcPr>
            <w:tcW w:w="548" w:type="pct"/>
            <w:tcBorders>
              <w:top w:val="single" w:sz="4" w:space="0" w:color="auto"/>
              <w:left w:val="single" w:sz="4" w:space="0" w:color="auto"/>
              <w:bottom w:val="single" w:sz="4" w:space="0" w:color="auto"/>
              <w:right w:val="single" w:sz="4" w:space="0" w:color="auto"/>
            </w:tcBorders>
            <w:vAlign w:val="center"/>
          </w:tcPr>
          <w:p w14:paraId="41BB9B2F" w14:textId="77777777" w:rsidR="00E55EF4" w:rsidRPr="00595710" w:rsidRDefault="00E55EF4" w:rsidP="008577FC">
            <w:pPr>
              <w:pStyle w:val="af2"/>
              <w:spacing w:after="0" w:line="240" w:lineRule="auto"/>
              <w:ind w:left="0"/>
              <w:jc w:val="center"/>
              <w:rPr>
                <w:rFonts w:ascii="Times New Roman" w:hAnsi="Times New Roman" w:cs="Times New Roman"/>
                <w:sz w:val="28"/>
                <w:szCs w:val="28"/>
              </w:rPr>
            </w:pPr>
            <w:r w:rsidRPr="00595710">
              <w:rPr>
                <w:rFonts w:ascii="Times New Roman" w:hAnsi="Times New Roman" w:cs="Times New Roman"/>
                <w:sz w:val="28"/>
                <w:szCs w:val="28"/>
              </w:rPr>
              <w:t>31</w:t>
            </w:r>
          </w:p>
        </w:tc>
        <w:tc>
          <w:tcPr>
            <w:tcW w:w="707" w:type="pct"/>
            <w:tcBorders>
              <w:top w:val="single" w:sz="4" w:space="0" w:color="auto"/>
              <w:left w:val="single" w:sz="4" w:space="0" w:color="auto"/>
              <w:bottom w:val="single" w:sz="4" w:space="0" w:color="auto"/>
              <w:right w:val="single" w:sz="4" w:space="0" w:color="auto"/>
            </w:tcBorders>
            <w:vAlign w:val="center"/>
          </w:tcPr>
          <w:p w14:paraId="553D2620" w14:textId="77777777" w:rsidR="00E55EF4" w:rsidRPr="00595710" w:rsidRDefault="00E55EF4" w:rsidP="008577FC">
            <w:pPr>
              <w:pStyle w:val="af2"/>
              <w:spacing w:after="0" w:line="240" w:lineRule="auto"/>
              <w:ind w:left="0"/>
              <w:jc w:val="center"/>
              <w:rPr>
                <w:rFonts w:ascii="Times New Roman" w:hAnsi="Times New Roman" w:cs="Times New Roman"/>
                <w:sz w:val="28"/>
                <w:szCs w:val="28"/>
              </w:rPr>
            </w:pPr>
            <w:r w:rsidRPr="00595710">
              <w:rPr>
                <w:rFonts w:ascii="Times New Roman" w:hAnsi="Times New Roman" w:cs="Times New Roman"/>
                <w:sz w:val="28"/>
                <w:szCs w:val="28"/>
              </w:rPr>
              <w:t>16,8</w:t>
            </w:r>
          </w:p>
        </w:tc>
        <w:tc>
          <w:tcPr>
            <w:tcW w:w="548" w:type="pct"/>
            <w:tcBorders>
              <w:top w:val="single" w:sz="4" w:space="0" w:color="auto"/>
              <w:left w:val="single" w:sz="4" w:space="0" w:color="auto"/>
              <w:bottom w:val="single" w:sz="4" w:space="0" w:color="auto"/>
              <w:right w:val="single" w:sz="4" w:space="0" w:color="auto"/>
            </w:tcBorders>
            <w:vAlign w:val="center"/>
          </w:tcPr>
          <w:p w14:paraId="25EC817A" w14:textId="77777777" w:rsidR="00E55EF4" w:rsidRPr="00595710" w:rsidRDefault="00E55EF4" w:rsidP="008577FC">
            <w:pPr>
              <w:pStyle w:val="af2"/>
              <w:spacing w:after="0" w:line="240" w:lineRule="auto"/>
              <w:ind w:left="0"/>
              <w:jc w:val="center"/>
              <w:rPr>
                <w:rFonts w:ascii="Times New Roman" w:hAnsi="Times New Roman" w:cs="Times New Roman"/>
                <w:sz w:val="28"/>
                <w:szCs w:val="28"/>
              </w:rPr>
            </w:pPr>
            <w:r w:rsidRPr="00595710">
              <w:rPr>
                <w:rFonts w:ascii="Times New Roman" w:hAnsi="Times New Roman" w:cs="Times New Roman"/>
                <w:sz w:val="28"/>
                <w:szCs w:val="28"/>
              </w:rPr>
              <w:t>15,8</w:t>
            </w:r>
          </w:p>
        </w:tc>
        <w:tc>
          <w:tcPr>
            <w:tcW w:w="707" w:type="pct"/>
            <w:tcBorders>
              <w:top w:val="single" w:sz="4" w:space="0" w:color="auto"/>
              <w:left w:val="single" w:sz="4" w:space="0" w:color="auto"/>
              <w:bottom w:val="single" w:sz="4" w:space="0" w:color="auto"/>
              <w:right w:val="single" w:sz="4" w:space="0" w:color="auto"/>
            </w:tcBorders>
            <w:vAlign w:val="center"/>
          </w:tcPr>
          <w:p w14:paraId="7D2FF5B7" w14:textId="77777777" w:rsidR="00E55EF4" w:rsidRPr="00595710" w:rsidRDefault="00E55EF4" w:rsidP="008577FC">
            <w:pPr>
              <w:pStyle w:val="af2"/>
              <w:spacing w:after="0" w:line="240" w:lineRule="auto"/>
              <w:ind w:left="0"/>
              <w:jc w:val="center"/>
              <w:rPr>
                <w:rFonts w:ascii="Times New Roman" w:hAnsi="Times New Roman" w:cs="Times New Roman"/>
                <w:sz w:val="28"/>
                <w:szCs w:val="28"/>
              </w:rPr>
            </w:pPr>
            <w:r w:rsidRPr="00595710">
              <w:rPr>
                <w:rFonts w:ascii="Times New Roman" w:hAnsi="Times New Roman" w:cs="Times New Roman"/>
                <w:sz w:val="28"/>
                <w:szCs w:val="28"/>
              </w:rPr>
              <w:t>6,5</w:t>
            </w:r>
          </w:p>
        </w:tc>
        <w:tc>
          <w:tcPr>
            <w:tcW w:w="548" w:type="pct"/>
            <w:tcBorders>
              <w:top w:val="single" w:sz="4" w:space="0" w:color="auto"/>
              <w:left w:val="single" w:sz="4" w:space="0" w:color="auto"/>
              <w:bottom w:val="single" w:sz="4" w:space="0" w:color="auto"/>
              <w:right w:val="single" w:sz="4" w:space="0" w:color="auto"/>
            </w:tcBorders>
            <w:vAlign w:val="center"/>
          </w:tcPr>
          <w:p w14:paraId="33F269DD" w14:textId="77777777" w:rsidR="00E55EF4" w:rsidRPr="00595710" w:rsidRDefault="00E55EF4" w:rsidP="008577FC">
            <w:pPr>
              <w:pStyle w:val="af2"/>
              <w:spacing w:after="0" w:line="240" w:lineRule="auto"/>
              <w:ind w:left="0"/>
              <w:jc w:val="center"/>
              <w:rPr>
                <w:rFonts w:ascii="Times New Roman" w:hAnsi="Times New Roman" w:cs="Times New Roman"/>
                <w:sz w:val="28"/>
                <w:szCs w:val="28"/>
              </w:rPr>
            </w:pPr>
            <w:r w:rsidRPr="00595710">
              <w:rPr>
                <w:rFonts w:ascii="Times New Roman" w:hAnsi="Times New Roman" w:cs="Times New Roman"/>
                <w:sz w:val="28"/>
                <w:szCs w:val="28"/>
              </w:rPr>
              <w:t>7,4</w:t>
            </w:r>
          </w:p>
        </w:tc>
        <w:tc>
          <w:tcPr>
            <w:tcW w:w="761" w:type="pct"/>
            <w:tcBorders>
              <w:top w:val="single" w:sz="4" w:space="0" w:color="auto"/>
              <w:left w:val="single" w:sz="4" w:space="0" w:color="auto"/>
              <w:bottom w:val="single" w:sz="4" w:space="0" w:color="auto"/>
              <w:right w:val="single" w:sz="4" w:space="0" w:color="auto"/>
            </w:tcBorders>
            <w:vAlign w:val="center"/>
          </w:tcPr>
          <w:p w14:paraId="75D40AD7" w14:textId="77777777" w:rsidR="00E55EF4" w:rsidRPr="00595710" w:rsidRDefault="00E55EF4" w:rsidP="008577FC">
            <w:pPr>
              <w:pStyle w:val="af2"/>
              <w:spacing w:after="0" w:line="240" w:lineRule="auto"/>
              <w:ind w:left="0"/>
              <w:jc w:val="center"/>
              <w:rPr>
                <w:rFonts w:ascii="Times New Roman" w:hAnsi="Times New Roman" w:cs="Times New Roman"/>
                <w:sz w:val="28"/>
                <w:szCs w:val="28"/>
              </w:rPr>
            </w:pPr>
            <w:r w:rsidRPr="00595710">
              <w:rPr>
                <w:rFonts w:ascii="Times New Roman" w:hAnsi="Times New Roman" w:cs="Times New Roman"/>
                <w:sz w:val="28"/>
                <w:szCs w:val="28"/>
              </w:rPr>
              <w:t>0</w:t>
            </w:r>
          </w:p>
        </w:tc>
        <w:tc>
          <w:tcPr>
            <w:tcW w:w="472" w:type="pct"/>
            <w:tcBorders>
              <w:top w:val="single" w:sz="4" w:space="0" w:color="auto"/>
              <w:left w:val="single" w:sz="4" w:space="0" w:color="auto"/>
              <w:bottom w:val="single" w:sz="4" w:space="0" w:color="auto"/>
              <w:right w:val="single" w:sz="4" w:space="0" w:color="auto"/>
            </w:tcBorders>
            <w:vAlign w:val="center"/>
          </w:tcPr>
          <w:p w14:paraId="62B0C5DA" w14:textId="77777777" w:rsidR="00E55EF4" w:rsidRPr="00595710" w:rsidRDefault="00E55EF4" w:rsidP="008577FC">
            <w:pPr>
              <w:pStyle w:val="af2"/>
              <w:spacing w:after="0" w:line="240" w:lineRule="auto"/>
              <w:ind w:left="0"/>
              <w:jc w:val="center"/>
              <w:rPr>
                <w:rFonts w:ascii="Times New Roman" w:hAnsi="Times New Roman" w:cs="Times New Roman"/>
                <w:sz w:val="28"/>
                <w:szCs w:val="28"/>
              </w:rPr>
            </w:pPr>
            <w:r w:rsidRPr="00595710">
              <w:rPr>
                <w:rFonts w:ascii="Times New Roman" w:hAnsi="Times New Roman" w:cs="Times New Roman"/>
                <w:sz w:val="28"/>
                <w:szCs w:val="28"/>
              </w:rPr>
              <w:t>0</w:t>
            </w:r>
          </w:p>
        </w:tc>
      </w:tr>
    </w:tbl>
    <w:p w14:paraId="36BC1B7E" w14:textId="77777777" w:rsidR="00E55EF4" w:rsidRPr="00595710" w:rsidRDefault="00E55EF4" w:rsidP="00894BE2">
      <w:pPr>
        <w:pStyle w:val="af2"/>
        <w:spacing w:after="0" w:line="240" w:lineRule="auto"/>
        <w:ind w:left="0" w:firstLine="567"/>
        <w:jc w:val="both"/>
        <w:rPr>
          <w:rFonts w:ascii="Times New Roman" w:hAnsi="Times New Roman" w:cs="Times New Roman"/>
          <w:sz w:val="28"/>
          <w:szCs w:val="28"/>
        </w:rPr>
      </w:pPr>
    </w:p>
    <w:p w14:paraId="69778391" w14:textId="77777777" w:rsidR="00E55EF4" w:rsidRPr="00595710" w:rsidRDefault="00E55EF4" w:rsidP="00894BE2">
      <w:pPr>
        <w:spacing w:after="0" w:line="240" w:lineRule="auto"/>
        <w:ind w:firstLine="567"/>
        <w:jc w:val="both"/>
        <w:rPr>
          <w:rFonts w:ascii="Times New Roman" w:hAnsi="Times New Roman" w:cs="Times New Roman"/>
          <w:bCs/>
          <w:sz w:val="28"/>
          <w:szCs w:val="28"/>
          <w:lang w:val="ru-RU"/>
        </w:rPr>
      </w:pPr>
      <w:r w:rsidRPr="00595710">
        <w:rPr>
          <w:rFonts w:ascii="Times New Roman" w:hAnsi="Times New Roman" w:cs="Times New Roman"/>
          <w:bCs/>
          <w:sz w:val="28"/>
          <w:szCs w:val="28"/>
          <w:lang w:val="ru-RU"/>
        </w:rPr>
        <w:t>Жаңа тәсіл әдістемесіне сәйкес шөгуді</w:t>
      </w:r>
      <w:r w:rsidRPr="00595710">
        <w:rPr>
          <w:rFonts w:ascii="Times New Roman" w:hAnsi="Times New Roman" w:cs="Times New Roman"/>
          <w:bCs/>
          <w:sz w:val="28"/>
          <w:szCs w:val="28"/>
          <w:lang w:val="kk-KZ"/>
        </w:rPr>
        <w:t>ң</w:t>
      </w:r>
      <w:r w:rsidRPr="00595710">
        <w:rPr>
          <w:rFonts w:ascii="Times New Roman" w:hAnsi="Times New Roman" w:cs="Times New Roman"/>
          <w:bCs/>
          <w:sz w:val="28"/>
          <w:szCs w:val="28"/>
          <w:lang w:val="ru-RU"/>
        </w:rPr>
        <w:t xml:space="preserve"> есепте</w:t>
      </w:r>
      <w:r w:rsidRPr="00595710">
        <w:rPr>
          <w:rFonts w:ascii="Times New Roman" w:hAnsi="Times New Roman" w:cs="Times New Roman"/>
          <w:bCs/>
          <w:sz w:val="28"/>
          <w:szCs w:val="28"/>
          <w:lang w:val="kk-KZ"/>
        </w:rPr>
        <w:t>л</w:t>
      </w:r>
      <w:r w:rsidRPr="00595710">
        <w:rPr>
          <w:rFonts w:ascii="Times New Roman" w:hAnsi="Times New Roman" w:cs="Times New Roman"/>
          <w:bCs/>
          <w:sz w:val="28"/>
          <w:szCs w:val="28"/>
          <w:lang w:val="ru-RU"/>
        </w:rPr>
        <w:t>у</w:t>
      </w:r>
      <w:r w:rsidRPr="00595710">
        <w:rPr>
          <w:rFonts w:ascii="Times New Roman" w:hAnsi="Times New Roman" w:cs="Times New Roman"/>
          <w:bCs/>
          <w:sz w:val="28"/>
          <w:szCs w:val="28"/>
          <w:lang w:val="kk-KZ"/>
        </w:rPr>
        <w:t>і,</w:t>
      </w:r>
      <w:r w:rsidRPr="00595710">
        <w:rPr>
          <w:rFonts w:ascii="Times New Roman" w:hAnsi="Times New Roman" w:cs="Times New Roman"/>
          <w:bCs/>
          <w:sz w:val="28"/>
          <w:szCs w:val="28"/>
          <w:lang w:val="ru-RU"/>
        </w:rPr>
        <w:t xml:space="preserve"> негіздің нақты кернеулі</w:t>
      </w:r>
      <w:r w:rsidRPr="00595710">
        <w:rPr>
          <w:rFonts w:ascii="Times New Roman" w:hAnsi="Times New Roman" w:cs="Times New Roman"/>
          <w:bCs/>
          <w:sz w:val="28"/>
          <w:szCs w:val="28"/>
          <w:lang w:val="kk-KZ"/>
        </w:rPr>
        <w:t>к</w:t>
      </w:r>
      <w:r w:rsidRPr="00595710">
        <w:rPr>
          <w:rFonts w:ascii="Times New Roman" w:hAnsi="Times New Roman" w:cs="Times New Roman"/>
          <w:bCs/>
          <w:sz w:val="28"/>
          <w:szCs w:val="28"/>
          <w:lang w:val="ru-RU"/>
        </w:rPr>
        <w:t xml:space="preserve"> </w:t>
      </w:r>
      <w:r w:rsidRPr="00595710">
        <w:rPr>
          <w:rFonts w:ascii="Times New Roman" w:hAnsi="Times New Roman" w:cs="Times New Roman"/>
          <w:bCs/>
          <w:sz w:val="28"/>
          <w:szCs w:val="28"/>
          <w:lang w:val="kk-KZ"/>
        </w:rPr>
        <w:t>күйіне</w:t>
      </w:r>
      <w:r w:rsidRPr="00595710">
        <w:rPr>
          <w:rFonts w:ascii="Times New Roman" w:hAnsi="Times New Roman" w:cs="Times New Roman"/>
          <w:bCs/>
          <w:sz w:val="28"/>
          <w:szCs w:val="28"/>
          <w:lang w:val="ru-RU"/>
        </w:rPr>
        <w:t xml:space="preserve"> сәйкес компрессиялық қисық </w:t>
      </w:r>
      <w:r w:rsidRPr="00595710">
        <w:rPr>
          <w:rFonts w:ascii="Times New Roman" w:hAnsi="Times New Roman" w:cs="Times New Roman"/>
          <w:bCs/>
          <w:sz w:val="28"/>
          <w:szCs w:val="28"/>
          <w:lang w:val="kk-KZ"/>
        </w:rPr>
        <w:t>арқылы</w:t>
      </w:r>
      <w:r w:rsidRPr="00595710">
        <w:rPr>
          <w:rFonts w:ascii="Times New Roman" w:hAnsi="Times New Roman" w:cs="Times New Roman"/>
          <w:bCs/>
          <w:sz w:val="28"/>
          <w:szCs w:val="28"/>
          <w:lang w:val="ru-RU"/>
        </w:rPr>
        <w:t xml:space="preserve"> анықталған кеуектілік коэффициенті бойынша нақты топырақтың </w:t>
      </w:r>
      <w:r w:rsidRPr="00595710">
        <w:rPr>
          <w:rFonts w:ascii="Times New Roman" w:hAnsi="Times New Roman" w:cs="Times New Roman"/>
          <w:bCs/>
          <w:sz w:val="28"/>
          <w:szCs w:val="28"/>
          <w:lang w:val="kk-KZ"/>
        </w:rPr>
        <w:t>н</w:t>
      </w:r>
      <w:r w:rsidRPr="00595710">
        <w:rPr>
          <w:rFonts w:ascii="Times New Roman" w:hAnsi="Times New Roman" w:cs="Times New Roman"/>
          <w:bCs/>
          <w:sz w:val="28"/>
          <w:szCs w:val="28"/>
          <w:lang w:val="ru-RU"/>
        </w:rPr>
        <w:t xml:space="preserve">ығыздалуын ескере отырып, деформация модулін қолданбай жүргізіледі. </w:t>
      </w:r>
    </w:p>
    <w:p w14:paraId="28FF46DE" w14:textId="766ED4C5" w:rsidR="00E55EF4" w:rsidRPr="00595710" w:rsidRDefault="00E55EF4" w:rsidP="00894BE2">
      <w:pPr>
        <w:spacing w:after="0" w:line="240" w:lineRule="auto"/>
        <w:ind w:firstLine="567"/>
        <w:jc w:val="both"/>
        <w:rPr>
          <w:rFonts w:ascii="Times New Roman" w:hAnsi="Times New Roman" w:cs="Times New Roman"/>
          <w:bCs/>
          <w:sz w:val="28"/>
          <w:szCs w:val="28"/>
          <w:lang w:val="ru-RU"/>
        </w:rPr>
      </w:pPr>
      <w:r w:rsidRPr="00595710">
        <w:rPr>
          <w:rFonts w:ascii="Times New Roman" w:hAnsi="Times New Roman" w:cs="Times New Roman"/>
          <w:bCs/>
          <w:sz w:val="28"/>
          <w:szCs w:val="28"/>
          <w:lang w:val="ru-RU"/>
        </w:rPr>
        <w:lastRenderedPageBreak/>
        <w:t>Әртүрлі</w:t>
      </w:r>
      <w:r w:rsidR="008B45C3">
        <w:rPr>
          <w:rFonts w:ascii="Times New Roman" w:hAnsi="Times New Roman" w:cs="Times New Roman"/>
          <w:bCs/>
          <w:sz w:val="28"/>
          <w:szCs w:val="28"/>
          <w:lang w:val="ru-RU"/>
        </w:rPr>
        <w:t xml:space="preserve"> әдістермен шешілген таспа</w:t>
      </w:r>
      <w:r w:rsidRPr="00595710">
        <w:rPr>
          <w:rFonts w:ascii="Times New Roman" w:hAnsi="Times New Roman" w:cs="Times New Roman"/>
          <w:bCs/>
          <w:sz w:val="28"/>
          <w:szCs w:val="28"/>
          <w:lang w:val="kk-KZ"/>
        </w:rPr>
        <w:t xml:space="preserve"> пішінді</w:t>
      </w:r>
      <w:r w:rsidRPr="00595710">
        <w:rPr>
          <w:rFonts w:ascii="Times New Roman" w:hAnsi="Times New Roman" w:cs="Times New Roman"/>
          <w:bCs/>
          <w:sz w:val="28"/>
          <w:szCs w:val="28"/>
          <w:lang w:val="ru-RU"/>
        </w:rPr>
        <w:t xml:space="preserve"> іргетас табанының сығыл</w:t>
      </w:r>
      <w:r w:rsidRPr="00595710">
        <w:rPr>
          <w:rFonts w:ascii="Times New Roman" w:hAnsi="Times New Roman" w:cs="Times New Roman"/>
          <w:bCs/>
          <w:sz w:val="28"/>
          <w:szCs w:val="28"/>
          <w:lang w:val="kk-KZ"/>
        </w:rPr>
        <w:t>у</w:t>
      </w:r>
      <w:r w:rsidRPr="00595710">
        <w:rPr>
          <w:rFonts w:ascii="Times New Roman" w:hAnsi="Times New Roman" w:cs="Times New Roman"/>
          <w:bCs/>
          <w:sz w:val="28"/>
          <w:szCs w:val="28"/>
          <w:lang w:val="ru-RU"/>
        </w:rPr>
        <w:t xml:space="preserve"> қалыңдығының тереңдігі </w:t>
      </w:r>
      <w:r w:rsidRPr="00595710">
        <w:rPr>
          <w:rFonts w:ascii="Times New Roman" w:hAnsi="Times New Roman" w:cs="Times New Roman"/>
          <w:bCs/>
          <w:sz w:val="28"/>
          <w:szCs w:val="28"/>
          <w:lang w:val="kk-KZ"/>
        </w:rPr>
        <w:t>мен</w:t>
      </w:r>
      <w:r w:rsidRPr="00595710">
        <w:rPr>
          <w:rFonts w:ascii="Times New Roman" w:hAnsi="Times New Roman" w:cs="Times New Roman"/>
          <w:bCs/>
          <w:sz w:val="28"/>
          <w:szCs w:val="28"/>
          <w:lang w:val="ru-RU"/>
        </w:rPr>
        <w:t xml:space="preserve"> шөгуі</w:t>
      </w:r>
      <w:r w:rsidRPr="00595710">
        <w:rPr>
          <w:rFonts w:ascii="Times New Roman" w:hAnsi="Times New Roman" w:cs="Times New Roman"/>
          <w:bCs/>
          <w:sz w:val="28"/>
          <w:szCs w:val="28"/>
          <w:lang w:val="kk-KZ"/>
        </w:rPr>
        <w:t>н</w:t>
      </w:r>
      <w:r w:rsidRPr="00595710">
        <w:rPr>
          <w:rFonts w:ascii="Times New Roman" w:hAnsi="Times New Roman" w:cs="Times New Roman"/>
          <w:bCs/>
          <w:sz w:val="28"/>
          <w:szCs w:val="28"/>
          <w:lang w:val="ru-RU"/>
        </w:rPr>
        <w:t xml:space="preserve"> есептеу бойынша тестілік есепт</w:t>
      </w:r>
      <w:r w:rsidRPr="00595710">
        <w:rPr>
          <w:rFonts w:ascii="Times New Roman" w:hAnsi="Times New Roman" w:cs="Times New Roman"/>
          <w:bCs/>
          <w:sz w:val="28"/>
          <w:szCs w:val="28"/>
          <w:lang w:val="kk-KZ"/>
        </w:rPr>
        <w:t>ердің</w:t>
      </w:r>
      <w:r w:rsidRPr="00595710">
        <w:rPr>
          <w:rFonts w:ascii="Times New Roman" w:hAnsi="Times New Roman" w:cs="Times New Roman"/>
          <w:bCs/>
          <w:sz w:val="28"/>
          <w:szCs w:val="28"/>
          <w:lang w:val="ru-RU"/>
        </w:rPr>
        <w:t xml:space="preserve"> нәтижелерін салыстырмалы талдау </w:t>
      </w:r>
      <w:r w:rsidRPr="00595710">
        <w:rPr>
          <w:rFonts w:ascii="Times New Roman" w:hAnsi="Times New Roman" w:cs="Times New Roman"/>
          <w:bCs/>
          <w:sz w:val="28"/>
          <w:szCs w:val="28"/>
          <w:lang w:val="kk-KZ"/>
        </w:rPr>
        <w:t xml:space="preserve">кезінде, </w:t>
      </w:r>
      <w:r w:rsidRPr="00595710">
        <w:rPr>
          <w:rFonts w:ascii="Times New Roman" w:hAnsi="Times New Roman" w:cs="Times New Roman"/>
          <w:bCs/>
          <w:sz w:val="28"/>
          <w:szCs w:val="28"/>
          <w:lang w:val="ru-RU"/>
        </w:rPr>
        <w:t>ұсынылған модульсіз әдіс</w:t>
      </w:r>
      <w:r w:rsidRPr="00595710">
        <w:rPr>
          <w:rFonts w:ascii="Times New Roman" w:hAnsi="Times New Roman" w:cs="Times New Roman"/>
          <w:bCs/>
          <w:sz w:val="28"/>
          <w:szCs w:val="28"/>
          <w:lang w:val="kk-KZ"/>
        </w:rPr>
        <w:t>тің</w:t>
      </w:r>
      <w:r w:rsidRPr="00595710">
        <w:rPr>
          <w:rFonts w:ascii="Times New Roman" w:hAnsi="Times New Roman" w:cs="Times New Roman"/>
          <w:bCs/>
          <w:sz w:val="28"/>
          <w:szCs w:val="28"/>
          <w:lang w:val="ru-RU"/>
        </w:rPr>
        <w:t xml:space="preserve"> дұрыстығы эксперименттік деректер</w:t>
      </w:r>
      <w:r w:rsidRPr="00595710">
        <w:rPr>
          <w:rFonts w:ascii="Times New Roman" w:hAnsi="Times New Roman" w:cs="Times New Roman"/>
          <w:bCs/>
          <w:sz w:val="28"/>
          <w:szCs w:val="28"/>
          <w:lang w:val="kk-KZ"/>
        </w:rPr>
        <w:t xml:space="preserve"> нәтижелеріне</w:t>
      </w:r>
      <w:r w:rsidRPr="00595710">
        <w:rPr>
          <w:rFonts w:ascii="Times New Roman" w:hAnsi="Times New Roman" w:cs="Times New Roman"/>
          <w:bCs/>
          <w:sz w:val="28"/>
          <w:szCs w:val="28"/>
          <w:lang w:val="ru-RU"/>
        </w:rPr>
        <w:t xml:space="preserve"> жақын екенін көрсетеді.</w:t>
      </w:r>
    </w:p>
    <w:p w14:paraId="644E696B" w14:textId="6852C172" w:rsidR="00E55EF4" w:rsidRDefault="00E55EF4" w:rsidP="00894BE2">
      <w:pPr>
        <w:spacing w:after="0" w:line="240" w:lineRule="auto"/>
        <w:ind w:firstLine="567"/>
        <w:jc w:val="both"/>
        <w:rPr>
          <w:rFonts w:ascii="Times New Roman" w:hAnsi="Times New Roman" w:cs="Times New Roman"/>
          <w:sz w:val="28"/>
          <w:szCs w:val="28"/>
          <w:lang w:val="ru-RU"/>
        </w:rPr>
      </w:pPr>
      <w:r w:rsidRPr="00595710">
        <w:rPr>
          <w:rFonts w:ascii="Times New Roman" w:hAnsi="Times New Roman" w:cs="Times New Roman"/>
          <w:sz w:val="28"/>
          <w:szCs w:val="28"/>
          <w:lang w:val="ru-RU"/>
        </w:rPr>
        <w:t xml:space="preserve">Әртүрлі әдістермен шешілген </w:t>
      </w:r>
      <w:r w:rsidR="008B45C3">
        <w:rPr>
          <w:rFonts w:ascii="Times New Roman" w:hAnsi="Times New Roman" w:cs="Times New Roman"/>
          <w:bCs/>
          <w:sz w:val="28"/>
          <w:szCs w:val="28"/>
          <w:lang w:val="ru-RU"/>
        </w:rPr>
        <w:t>таспа</w:t>
      </w:r>
      <w:r w:rsidRPr="00595710">
        <w:rPr>
          <w:rFonts w:ascii="Times New Roman" w:hAnsi="Times New Roman" w:cs="Times New Roman"/>
          <w:sz w:val="28"/>
          <w:szCs w:val="28"/>
          <w:lang w:val="kk-KZ"/>
        </w:rPr>
        <w:t xml:space="preserve"> пішінді</w:t>
      </w:r>
      <w:r w:rsidRPr="00595710">
        <w:rPr>
          <w:rFonts w:ascii="Times New Roman" w:hAnsi="Times New Roman" w:cs="Times New Roman"/>
          <w:sz w:val="28"/>
          <w:szCs w:val="28"/>
          <w:lang w:val="ru-RU"/>
        </w:rPr>
        <w:t xml:space="preserve"> іргетас табанының сығыл</w:t>
      </w:r>
      <w:r w:rsidRPr="00595710">
        <w:rPr>
          <w:rFonts w:ascii="Times New Roman" w:hAnsi="Times New Roman" w:cs="Times New Roman"/>
          <w:sz w:val="28"/>
          <w:szCs w:val="28"/>
          <w:lang w:val="kk-KZ"/>
        </w:rPr>
        <w:t>у</w:t>
      </w:r>
      <w:r w:rsidRPr="00595710">
        <w:rPr>
          <w:rFonts w:ascii="Times New Roman" w:hAnsi="Times New Roman" w:cs="Times New Roman"/>
          <w:sz w:val="28"/>
          <w:szCs w:val="28"/>
          <w:lang w:val="ru-RU"/>
        </w:rPr>
        <w:t xml:space="preserve"> қалыңдығының тереңдігі</w:t>
      </w:r>
      <w:r w:rsidRPr="00595710">
        <w:rPr>
          <w:rFonts w:ascii="Times New Roman" w:hAnsi="Times New Roman" w:cs="Times New Roman"/>
          <w:sz w:val="28"/>
          <w:szCs w:val="28"/>
          <w:lang w:val="kk-KZ"/>
        </w:rPr>
        <w:t xml:space="preserve"> мен шөгуін</w:t>
      </w:r>
      <w:r w:rsidRPr="00595710">
        <w:rPr>
          <w:rFonts w:ascii="Times New Roman" w:hAnsi="Times New Roman" w:cs="Times New Roman"/>
          <w:sz w:val="28"/>
          <w:szCs w:val="28"/>
          <w:lang w:val="ru-RU"/>
        </w:rPr>
        <w:t xml:space="preserve"> есептеу бойынша тестілік есептің нәтижелерін салыстырмалы талдау</w:t>
      </w:r>
    </w:p>
    <w:p w14:paraId="646C1CF6" w14:textId="77777777" w:rsidR="00A957C9" w:rsidRPr="00595710" w:rsidRDefault="00A957C9" w:rsidP="00894BE2">
      <w:pPr>
        <w:spacing w:after="0" w:line="240" w:lineRule="auto"/>
        <w:ind w:firstLine="567"/>
        <w:rPr>
          <w:rFonts w:ascii="Times New Roman" w:hAnsi="Times New Roman" w:cs="Times New Roman"/>
          <w:sz w:val="28"/>
          <w:szCs w:val="28"/>
          <w:lang w:val="kk-KZ"/>
        </w:rPr>
      </w:pPr>
    </w:p>
    <w:p w14:paraId="24A9BF82" w14:textId="77777777" w:rsidR="00A957C9" w:rsidRPr="00A957C9" w:rsidRDefault="00E55EF4" w:rsidP="00745E0C">
      <w:pPr>
        <w:spacing w:after="0" w:line="240" w:lineRule="auto"/>
        <w:rPr>
          <w:rFonts w:ascii="Times New Roman" w:hAnsi="Times New Roman" w:cs="Times New Roman"/>
          <w:sz w:val="28"/>
          <w:szCs w:val="28"/>
          <w:lang w:val="kk-KZ"/>
        </w:rPr>
      </w:pPr>
      <w:r w:rsidRPr="00A957C9">
        <w:rPr>
          <w:rFonts w:ascii="Times New Roman" w:hAnsi="Times New Roman" w:cs="Times New Roman"/>
          <w:bCs/>
          <w:sz w:val="28"/>
          <w:szCs w:val="28"/>
          <w:lang w:val="kk-KZ"/>
        </w:rPr>
        <w:t xml:space="preserve">Кесте  </w:t>
      </w:r>
      <w:r w:rsidR="00A957C9" w:rsidRPr="00A957C9">
        <w:rPr>
          <w:rFonts w:ascii="Times New Roman" w:hAnsi="Times New Roman" w:cs="Times New Roman"/>
          <w:bCs/>
          <w:sz w:val="28"/>
          <w:szCs w:val="28"/>
          <w:lang w:val="kk-KZ"/>
        </w:rPr>
        <w:t>3.2</w:t>
      </w:r>
      <w:r w:rsidR="00A957C9" w:rsidRPr="00A957C9">
        <w:rPr>
          <w:rFonts w:ascii="Times New Roman" w:hAnsi="Times New Roman" w:cs="Times New Roman"/>
          <w:b/>
          <w:sz w:val="28"/>
          <w:szCs w:val="28"/>
          <w:lang w:val="kk-KZ"/>
        </w:rPr>
        <w:t xml:space="preserve"> -</w:t>
      </w:r>
      <w:r w:rsidR="00A957C9" w:rsidRPr="00A957C9">
        <w:rPr>
          <w:rFonts w:ascii="Times New Roman" w:hAnsi="Times New Roman" w:cs="Times New Roman"/>
          <w:sz w:val="28"/>
          <w:szCs w:val="28"/>
          <w:lang w:val="kk-KZ"/>
        </w:rPr>
        <w:t xml:space="preserve"> Іргетастар негізінің шөгуін есептеу әдістерін салыстыру</w:t>
      </w:r>
    </w:p>
    <w:p w14:paraId="2F2F259C" w14:textId="1F24A3B0" w:rsidR="00E55EF4" w:rsidRPr="00A957C9" w:rsidRDefault="00A957C9" w:rsidP="00894BE2">
      <w:pPr>
        <w:spacing w:after="0" w:line="240" w:lineRule="auto"/>
        <w:ind w:firstLine="567"/>
        <w:jc w:val="right"/>
        <w:rPr>
          <w:rFonts w:ascii="Times New Roman" w:hAnsi="Times New Roman" w:cs="Times New Roman"/>
          <w:sz w:val="24"/>
          <w:szCs w:val="24"/>
          <w:lang w:val="kk-KZ"/>
        </w:rPr>
      </w:pPr>
      <w:r>
        <w:rPr>
          <w:rFonts w:ascii="Times New Roman" w:hAnsi="Times New Roman" w:cs="Times New Roman"/>
          <w:b/>
          <w:sz w:val="24"/>
          <w:szCs w:val="24"/>
          <w:lang w:val="kk-KZ"/>
        </w:rPr>
        <w:t xml:space="preserve"> </w:t>
      </w:r>
    </w:p>
    <w:tbl>
      <w:tblPr>
        <w:tblW w:w="96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05"/>
        <w:gridCol w:w="708"/>
        <w:gridCol w:w="769"/>
        <w:gridCol w:w="791"/>
        <w:gridCol w:w="992"/>
        <w:gridCol w:w="852"/>
        <w:gridCol w:w="851"/>
        <w:gridCol w:w="850"/>
        <w:gridCol w:w="709"/>
        <w:gridCol w:w="709"/>
      </w:tblGrid>
      <w:tr w:rsidR="00E55EF4" w:rsidRPr="008577FC" w14:paraId="3A9B7DA8" w14:textId="77777777" w:rsidTr="008577FC">
        <w:trPr>
          <w:trHeight w:val="414"/>
        </w:trPr>
        <w:tc>
          <w:tcPr>
            <w:tcW w:w="2405" w:type="dxa"/>
            <w:vMerge w:val="restart"/>
            <w:tcBorders>
              <w:top w:val="single" w:sz="4" w:space="0" w:color="auto"/>
              <w:left w:val="single" w:sz="4" w:space="0" w:color="auto"/>
              <w:bottom w:val="single" w:sz="4" w:space="0" w:color="auto"/>
              <w:right w:val="single" w:sz="4" w:space="0" w:color="auto"/>
            </w:tcBorders>
          </w:tcPr>
          <w:p w14:paraId="3EC28F30" w14:textId="77777777" w:rsidR="00E55EF4" w:rsidRPr="008577FC" w:rsidRDefault="00E55EF4" w:rsidP="008577FC">
            <w:pPr>
              <w:spacing w:after="0" w:line="240" w:lineRule="auto"/>
              <w:jc w:val="center"/>
              <w:rPr>
                <w:rFonts w:ascii="Times New Roman" w:eastAsia="Times New Roman" w:hAnsi="Times New Roman" w:cs="Times New Roman"/>
                <w:sz w:val="28"/>
                <w:szCs w:val="28"/>
                <w:lang w:val="kk-KZ"/>
              </w:rPr>
            </w:pPr>
          </w:p>
          <w:p w14:paraId="48FC0326" w14:textId="77777777" w:rsidR="00E55EF4" w:rsidRPr="008577FC" w:rsidRDefault="00E55EF4" w:rsidP="008577FC">
            <w:pPr>
              <w:spacing w:after="0" w:line="240" w:lineRule="auto"/>
              <w:jc w:val="center"/>
              <w:rPr>
                <w:rFonts w:ascii="Times New Roman" w:hAnsi="Times New Roman" w:cs="Times New Roman"/>
                <w:sz w:val="28"/>
                <w:szCs w:val="28"/>
                <w:lang w:val="kk-KZ"/>
              </w:rPr>
            </w:pPr>
          </w:p>
          <w:p w14:paraId="07119310" w14:textId="3D71F6D3" w:rsidR="00E55EF4" w:rsidRPr="008577FC" w:rsidRDefault="00E55EF4" w:rsidP="008577FC">
            <w:pPr>
              <w:spacing w:after="0" w:line="240" w:lineRule="auto"/>
              <w:jc w:val="center"/>
              <w:rPr>
                <w:rFonts w:ascii="Times New Roman" w:eastAsia="Times New Roman" w:hAnsi="Times New Roman" w:cs="Times New Roman"/>
                <w:sz w:val="28"/>
                <w:szCs w:val="28"/>
                <w:lang w:val="kk-KZ"/>
              </w:rPr>
            </w:pPr>
            <w:r w:rsidRPr="008577FC">
              <w:rPr>
                <w:rFonts w:ascii="Times New Roman" w:hAnsi="Times New Roman" w:cs="Times New Roman"/>
                <w:sz w:val="28"/>
                <w:szCs w:val="28"/>
                <w:lang w:val="kk-KZ"/>
              </w:rPr>
              <w:t>Іргетастар негізінің шөгуін есептеу әдістері</w:t>
            </w:r>
          </w:p>
        </w:tc>
        <w:tc>
          <w:tcPr>
            <w:tcW w:w="3260" w:type="dxa"/>
            <w:gridSpan w:val="4"/>
            <w:tcBorders>
              <w:top w:val="single" w:sz="4" w:space="0" w:color="auto"/>
              <w:left w:val="single" w:sz="4" w:space="0" w:color="auto"/>
              <w:bottom w:val="single" w:sz="4" w:space="0" w:color="auto"/>
              <w:right w:val="single" w:sz="4" w:space="0" w:color="auto"/>
            </w:tcBorders>
          </w:tcPr>
          <w:p w14:paraId="48438083" w14:textId="77777777" w:rsidR="00E55EF4" w:rsidRPr="008577FC" w:rsidRDefault="00E55EF4" w:rsidP="008577FC">
            <w:pPr>
              <w:spacing w:after="0" w:line="240" w:lineRule="auto"/>
              <w:jc w:val="center"/>
              <w:rPr>
                <w:rFonts w:ascii="Times New Roman" w:eastAsia="Times New Roman" w:hAnsi="Times New Roman" w:cs="Times New Roman"/>
                <w:sz w:val="28"/>
                <w:szCs w:val="28"/>
                <w:lang w:val="kk-KZ"/>
              </w:rPr>
            </w:pPr>
            <w:r w:rsidRPr="008577FC">
              <w:rPr>
                <w:rFonts w:ascii="Times New Roman" w:hAnsi="Times New Roman" w:cs="Times New Roman"/>
                <w:sz w:val="28"/>
                <w:szCs w:val="28"/>
                <w:lang w:val="kk-KZ"/>
              </w:rPr>
              <w:t>Бастапқы мәліметтер</w:t>
            </w:r>
          </w:p>
          <w:p w14:paraId="60A6082A" w14:textId="77777777" w:rsidR="00E55EF4" w:rsidRPr="008577FC" w:rsidRDefault="00E55EF4" w:rsidP="008577FC">
            <w:pPr>
              <w:spacing w:after="0" w:line="240" w:lineRule="auto"/>
              <w:jc w:val="center"/>
              <w:rPr>
                <w:rFonts w:ascii="Times New Roman" w:eastAsia="Times New Roman" w:hAnsi="Times New Roman" w:cs="Times New Roman"/>
                <w:color w:val="FF0000"/>
                <w:sz w:val="28"/>
                <w:szCs w:val="28"/>
              </w:rPr>
            </w:pPr>
          </w:p>
        </w:tc>
        <w:tc>
          <w:tcPr>
            <w:tcW w:w="3971" w:type="dxa"/>
            <w:gridSpan w:val="5"/>
            <w:tcBorders>
              <w:top w:val="single" w:sz="4" w:space="0" w:color="auto"/>
              <w:left w:val="single" w:sz="4" w:space="0" w:color="auto"/>
              <w:bottom w:val="single" w:sz="4" w:space="0" w:color="auto"/>
              <w:right w:val="single" w:sz="4" w:space="0" w:color="auto"/>
            </w:tcBorders>
            <w:hideMark/>
          </w:tcPr>
          <w:p w14:paraId="5C9426A5" w14:textId="5816C628"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lang w:val="kk-KZ"/>
              </w:rPr>
              <w:t>Есептеу нәтижелері</w:t>
            </w:r>
          </w:p>
        </w:tc>
      </w:tr>
      <w:tr w:rsidR="00E55EF4" w:rsidRPr="008577FC" w14:paraId="396A048B" w14:textId="77777777" w:rsidTr="008577FC">
        <w:trPr>
          <w:trHeight w:val="261"/>
        </w:trPr>
        <w:tc>
          <w:tcPr>
            <w:tcW w:w="2405" w:type="dxa"/>
            <w:vMerge/>
            <w:tcBorders>
              <w:top w:val="single" w:sz="4" w:space="0" w:color="auto"/>
              <w:left w:val="single" w:sz="4" w:space="0" w:color="auto"/>
              <w:bottom w:val="single" w:sz="4" w:space="0" w:color="auto"/>
              <w:right w:val="single" w:sz="4" w:space="0" w:color="auto"/>
            </w:tcBorders>
            <w:vAlign w:val="center"/>
            <w:hideMark/>
          </w:tcPr>
          <w:p w14:paraId="7A305737"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p>
        </w:tc>
        <w:tc>
          <w:tcPr>
            <w:tcW w:w="708" w:type="dxa"/>
            <w:vMerge w:val="restart"/>
            <w:tcBorders>
              <w:top w:val="single" w:sz="4" w:space="0" w:color="auto"/>
              <w:left w:val="single" w:sz="4" w:space="0" w:color="auto"/>
              <w:bottom w:val="single" w:sz="4" w:space="0" w:color="auto"/>
              <w:right w:val="single" w:sz="4" w:space="0" w:color="auto"/>
            </w:tcBorders>
            <w:hideMark/>
          </w:tcPr>
          <w:p w14:paraId="2B8EDA3C"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i/>
                <w:sz w:val="28"/>
                <w:szCs w:val="28"/>
              </w:rPr>
              <w:t xml:space="preserve">b, </w:t>
            </w:r>
            <w:r w:rsidRPr="008577FC">
              <w:rPr>
                <w:rFonts w:ascii="Times New Roman" w:hAnsi="Times New Roman" w:cs="Times New Roman"/>
                <w:sz w:val="28"/>
                <w:szCs w:val="28"/>
              </w:rPr>
              <w:t>м</w:t>
            </w:r>
          </w:p>
        </w:tc>
        <w:tc>
          <w:tcPr>
            <w:tcW w:w="769" w:type="dxa"/>
            <w:vMerge w:val="restart"/>
            <w:tcBorders>
              <w:top w:val="single" w:sz="4" w:space="0" w:color="auto"/>
              <w:left w:val="single" w:sz="4" w:space="0" w:color="auto"/>
              <w:bottom w:val="single" w:sz="4" w:space="0" w:color="auto"/>
              <w:right w:val="single" w:sz="4" w:space="0" w:color="auto"/>
            </w:tcBorders>
            <w:hideMark/>
          </w:tcPr>
          <w:p w14:paraId="2256F003"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i/>
                <w:sz w:val="28"/>
                <w:szCs w:val="28"/>
              </w:rPr>
              <w:t>р, МПа</w:t>
            </w:r>
          </w:p>
        </w:tc>
        <w:tc>
          <w:tcPr>
            <w:tcW w:w="791" w:type="dxa"/>
            <w:vMerge w:val="restart"/>
            <w:tcBorders>
              <w:top w:val="single" w:sz="4" w:space="0" w:color="auto"/>
              <w:left w:val="single" w:sz="4" w:space="0" w:color="auto"/>
              <w:bottom w:val="single" w:sz="4" w:space="0" w:color="auto"/>
              <w:right w:val="single" w:sz="4" w:space="0" w:color="auto"/>
            </w:tcBorders>
            <w:hideMark/>
          </w:tcPr>
          <w:p w14:paraId="7C42701D"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i/>
                <w:sz w:val="28"/>
                <w:szCs w:val="28"/>
              </w:rPr>
              <w:t>Е</w:t>
            </w:r>
            <w:r w:rsidRPr="008577FC">
              <w:rPr>
                <w:rFonts w:ascii="Times New Roman" w:hAnsi="Times New Roman" w:cs="Times New Roman"/>
                <w:i/>
                <w:sz w:val="28"/>
                <w:szCs w:val="28"/>
                <w:vertAlign w:val="subscript"/>
              </w:rPr>
              <w:t>k</w:t>
            </w:r>
            <w:r w:rsidRPr="008577FC">
              <w:rPr>
                <w:rFonts w:ascii="Times New Roman" w:hAnsi="Times New Roman" w:cs="Times New Roman"/>
                <w:i/>
                <w:sz w:val="28"/>
                <w:szCs w:val="28"/>
              </w:rPr>
              <w:t>, МПа</w:t>
            </w:r>
          </w:p>
        </w:tc>
        <w:tc>
          <w:tcPr>
            <w:tcW w:w="992" w:type="dxa"/>
            <w:vMerge w:val="restart"/>
            <w:tcBorders>
              <w:top w:val="single" w:sz="4" w:space="0" w:color="auto"/>
              <w:left w:val="single" w:sz="4" w:space="0" w:color="auto"/>
              <w:bottom w:val="single" w:sz="4" w:space="0" w:color="auto"/>
              <w:right w:val="single" w:sz="4" w:space="0" w:color="auto"/>
            </w:tcBorders>
            <w:hideMark/>
          </w:tcPr>
          <w:p w14:paraId="1BD3FE40" w14:textId="77777777" w:rsidR="00E55EF4" w:rsidRPr="008577FC" w:rsidRDefault="00E55EF4" w:rsidP="008577FC">
            <w:pPr>
              <w:spacing w:after="0" w:line="240" w:lineRule="auto"/>
              <w:jc w:val="center"/>
              <w:rPr>
                <w:rFonts w:ascii="Times New Roman" w:eastAsia="Times New Roman" w:hAnsi="Times New Roman" w:cs="Times New Roman"/>
                <w:i/>
                <w:sz w:val="28"/>
                <w:szCs w:val="28"/>
                <w:vertAlign w:val="subscript"/>
              </w:rPr>
            </w:pPr>
            <w:r w:rsidRPr="008577FC">
              <w:rPr>
                <w:rFonts w:ascii="Times New Roman" w:hAnsi="Times New Roman" w:cs="Times New Roman"/>
                <w:i/>
                <w:sz w:val="28"/>
                <w:szCs w:val="28"/>
              </w:rPr>
              <w:t>Е</w:t>
            </w:r>
            <w:r w:rsidRPr="008577FC">
              <w:rPr>
                <w:rFonts w:ascii="Times New Roman" w:hAnsi="Times New Roman" w:cs="Times New Roman"/>
                <w:i/>
                <w:sz w:val="28"/>
                <w:szCs w:val="28"/>
                <w:vertAlign w:val="subscript"/>
              </w:rPr>
              <w:t>s</w:t>
            </w:r>
            <w:r w:rsidRPr="008577FC">
              <w:rPr>
                <w:rFonts w:ascii="Times New Roman" w:hAnsi="Times New Roman" w:cs="Times New Roman"/>
                <w:i/>
                <w:sz w:val="28"/>
                <w:szCs w:val="28"/>
              </w:rPr>
              <w:t>=m</w:t>
            </w:r>
            <w:r w:rsidRPr="008577FC">
              <w:rPr>
                <w:rFonts w:ascii="Times New Roman" w:hAnsi="Times New Roman" w:cs="Times New Roman"/>
                <w:i/>
                <w:sz w:val="28"/>
                <w:szCs w:val="28"/>
                <w:vertAlign w:val="subscript"/>
              </w:rPr>
              <w:t>k</w:t>
            </w:r>
            <w:r w:rsidRPr="008577FC">
              <w:rPr>
                <w:rFonts w:ascii="Times New Roman" w:hAnsi="Times New Roman" w:cs="Times New Roman"/>
                <w:i/>
                <w:sz w:val="28"/>
                <w:szCs w:val="28"/>
              </w:rPr>
              <w:t xml:space="preserve"> ∙Е</w:t>
            </w:r>
            <w:r w:rsidRPr="008577FC">
              <w:rPr>
                <w:rFonts w:ascii="Times New Roman" w:hAnsi="Times New Roman" w:cs="Times New Roman"/>
                <w:i/>
                <w:sz w:val="28"/>
                <w:szCs w:val="28"/>
                <w:vertAlign w:val="subscript"/>
              </w:rPr>
              <w:t xml:space="preserve">k, </w:t>
            </w:r>
            <w:r w:rsidRPr="008577FC">
              <w:rPr>
                <w:rFonts w:ascii="Times New Roman" w:hAnsi="Times New Roman" w:cs="Times New Roman"/>
                <w:i/>
                <w:sz w:val="28"/>
                <w:szCs w:val="28"/>
              </w:rPr>
              <w:t>МПа</w:t>
            </w:r>
          </w:p>
        </w:tc>
        <w:tc>
          <w:tcPr>
            <w:tcW w:w="2553" w:type="dxa"/>
            <w:gridSpan w:val="3"/>
            <w:tcBorders>
              <w:top w:val="single" w:sz="4" w:space="0" w:color="auto"/>
              <w:left w:val="single" w:sz="4" w:space="0" w:color="auto"/>
              <w:bottom w:val="single" w:sz="4" w:space="0" w:color="auto"/>
              <w:right w:val="single" w:sz="4" w:space="0" w:color="auto"/>
            </w:tcBorders>
            <w:hideMark/>
          </w:tcPr>
          <w:p w14:paraId="2ECD9E84"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lang w:val="kk-KZ"/>
              </w:rPr>
              <w:t>шөгулер</w:t>
            </w:r>
            <w:r w:rsidRPr="008577FC">
              <w:rPr>
                <w:rFonts w:ascii="Times New Roman" w:hAnsi="Times New Roman" w:cs="Times New Roman"/>
                <w:sz w:val="28"/>
                <w:szCs w:val="28"/>
              </w:rPr>
              <w:t>, см</w:t>
            </w:r>
          </w:p>
          <w:p w14:paraId="2146E973" w14:textId="7CBCCDA3" w:rsidR="00E55EF4" w:rsidRPr="008577FC" w:rsidRDefault="00E55EF4" w:rsidP="008577FC">
            <w:pPr>
              <w:spacing w:after="0" w:line="240" w:lineRule="auto"/>
              <w:jc w:val="center"/>
              <w:rPr>
                <w:rFonts w:ascii="Times New Roman" w:eastAsia="Times New Roman" w:hAnsi="Times New Roman" w:cs="Times New Roman"/>
                <w:sz w:val="28"/>
                <w:szCs w:val="28"/>
                <w:lang w:val="kk-KZ"/>
              </w:rPr>
            </w:pPr>
            <w:r w:rsidRPr="008577FC">
              <w:rPr>
                <w:rFonts w:ascii="Times New Roman" w:hAnsi="Times New Roman" w:cs="Times New Roman"/>
                <w:sz w:val="28"/>
                <w:szCs w:val="28"/>
                <w:lang w:val="kk-KZ"/>
              </w:rPr>
              <w:t>ескеру арқылы</w:t>
            </w:r>
          </w:p>
        </w:tc>
        <w:tc>
          <w:tcPr>
            <w:tcW w:w="1418" w:type="dxa"/>
            <w:gridSpan w:val="2"/>
            <w:tcBorders>
              <w:top w:val="single" w:sz="4" w:space="0" w:color="auto"/>
              <w:left w:val="single" w:sz="4" w:space="0" w:color="auto"/>
              <w:bottom w:val="single" w:sz="4" w:space="0" w:color="auto"/>
              <w:right w:val="single" w:sz="4" w:space="0" w:color="auto"/>
            </w:tcBorders>
            <w:hideMark/>
          </w:tcPr>
          <w:p w14:paraId="38769CCC"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lang w:val="kk-KZ"/>
              </w:rPr>
              <w:t>сығылу қабаттар</w:t>
            </w:r>
            <w:r w:rsidRPr="008577FC">
              <w:rPr>
                <w:rFonts w:ascii="Times New Roman" w:hAnsi="Times New Roman" w:cs="Times New Roman"/>
                <w:sz w:val="28"/>
                <w:szCs w:val="28"/>
              </w:rPr>
              <w:t>, м</w:t>
            </w:r>
          </w:p>
        </w:tc>
      </w:tr>
      <w:tr w:rsidR="00E55EF4" w:rsidRPr="008577FC" w14:paraId="6044DDE6" w14:textId="77777777" w:rsidTr="008577FC">
        <w:trPr>
          <w:trHeight w:val="399"/>
        </w:trPr>
        <w:tc>
          <w:tcPr>
            <w:tcW w:w="2405" w:type="dxa"/>
            <w:vMerge/>
            <w:tcBorders>
              <w:top w:val="single" w:sz="4" w:space="0" w:color="auto"/>
              <w:left w:val="single" w:sz="4" w:space="0" w:color="auto"/>
              <w:bottom w:val="single" w:sz="4" w:space="0" w:color="auto"/>
              <w:right w:val="single" w:sz="4" w:space="0" w:color="auto"/>
            </w:tcBorders>
            <w:vAlign w:val="center"/>
            <w:hideMark/>
          </w:tcPr>
          <w:p w14:paraId="333D1872"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14:paraId="49DF9FFC"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p>
        </w:tc>
        <w:tc>
          <w:tcPr>
            <w:tcW w:w="769" w:type="dxa"/>
            <w:vMerge/>
            <w:tcBorders>
              <w:top w:val="single" w:sz="4" w:space="0" w:color="auto"/>
              <w:left w:val="single" w:sz="4" w:space="0" w:color="auto"/>
              <w:bottom w:val="single" w:sz="4" w:space="0" w:color="auto"/>
              <w:right w:val="single" w:sz="4" w:space="0" w:color="auto"/>
            </w:tcBorders>
            <w:vAlign w:val="center"/>
            <w:hideMark/>
          </w:tcPr>
          <w:p w14:paraId="230966D5"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p>
        </w:tc>
        <w:tc>
          <w:tcPr>
            <w:tcW w:w="791" w:type="dxa"/>
            <w:vMerge/>
            <w:tcBorders>
              <w:top w:val="single" w:sz="4" w:space="0" w:color="auto"/>
              <w:left w:val="single" w:sz="4" w:space="0" w:color="auto"/>
              <w:bottom w:val="single" w:sz="4" w:space="0" w:color="auto"/>
              <w:right w:val="single" w:sz="4" w:space="0" w:color="auto"/>
            </w:tcBorders>
            <w:vAlign w:val="center"/>
            <w:hideMark/>
          </w:tcPr>
          <w:p w14:paraId="3ABABC84"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28DEE434" w14:textId="77777777" w:rsidR="00E55EF4" w:rsidRPr="008577FC" w:rsidRDefault="00E55EF4" w:rsidP="008577FC">
            <w:pPr>
              <w:spacing w:after="0" w:line="240" w:lineRule="auto"/>
              <w:jc w:val="center"/>
              <w:rPr>
                <w:rFonts w:ascii="Times New Roman" w:eastAsia="Times New Roman" w:hAnsi="Times New Roman" w:cs="Times New Roman"/>
                <w:i/>
                <w:sz w:val="28"/>
                <w:szCs w:val="28"/>
                <w:vertAlign w:val="subscript"/>
              </w:rPr>
            </w:pPr>
          </w:p>
        </w:tc>
        <w:tc>
          <w:tcPr>
            <w:tcW w:w="852" w:type="dxa"/>
            <w:tcBorders>
              <w:top w:val="single" w:sz="4" w:space="0" w:color="auto"/>
              <w:left w:val="single" w:sz="4" w:space="0" w:color="auto"/>
              <w:bottom w:val="single" w:sz="4" w:space="0" w:color="auto"/>
              <w:right w:val="single" w:sz="4" w:space="0" w:color="auto"/>
            </w:tcBorders>
            <w:hideMark/>
          </w:tcPr>
          <w:p w14:paraId="09E566FA"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i/>
                <w:sz w:val="28"/>
                <w:szCs w:val="28"/>
              </w:rPr>
              <w:t>Е</w:t>
            </w:r>
            <w:r w:rsidRPr="008577FC">
              <w:rPr>
                <w:rFonts w:ascii="Times New Roman" w:hAnsi="Times New Roman" w:cs="Times New Roman"/>
                <w:i/>
                <w:sz w:val="28"/>
                <w:szCs w:val="28"/>
                <w:vertAlign w:val="subscript"/>
              </w:rPr>
              <w:t>k</w:t>
            </w:r>
          </w:p>
        </w:tc>
        <w:tc>
          <w:tcPr>
            <w:tcW w:w="851" w:type="dxa"/>
            <w:tcBorders>
              <w:top w:val="single" w:sz="4" w:space="0" w:color="auto"/>
              <w:left w:val="single" w:sz="4" w:space="0" w:color="auto"/>
              <w:bottom w:val="single" w:sz="4" w:space="0" w:color="auto"/>
              <w:right w:val="single" w:sz="4" w:space="0" w:color="auto"/>
            </w:tcBorders>
            <w:hideMark/>
          </w:tcPr>
          <w:p w14:paraId="40AC2E42"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i/>
                <w:sz w:val="28"/>
                <w:szCs w:val="28"/>
              </w:rPr>
              <w:t>Е</w:t>
            </w:r>
            <w:r w:rsidRPr="008577FC">
              <w:rPr>
                <w:rFonts w:ascii="Times New Roman" w:hAnsi="Times New Roman" w:cs="Times New Roman"/>
                <w:i/>
                <w:sz w:val="28"/>
                <w:szCs w:val="28"/>
                <w:vertAlign w:val="subscript"/>
              </w:rPr>
              <w:t>s</w:t>
            </w:r>
          </w:p>
        </w:tc>
        <w:tc>
          <w:tcPr>
            <w:tcW w:w="850" w:type="dxa"/>
            <w:tcBorders>
              <w:top w:val="single" w:sz="4" w:space="0" w:color="auto"/>
              <w:left w:val="single" w:sz="4" w:space="0" w:color="auto"/>
              <w:bottom w:val="single" w:sz="4" w:space="0" w:color="auto"/>
              <w:right w:val="single" w:sz="4" w:space="0" w:color="auto"/>
            </w:tcBorders>
            <w:hideMark/>
          </w:tcPr>
          <w:p w14:paraId="28775E9D" w14:textId="77777777" w:rsidR="00E55EF4" w:rsidRPr="008577FC" w:rsidRDefault="00E55EF4" w:rsidP="008577FC">
            <w:pPr>
              <w:spacing w:after="0" w:line="240" w:lineRule="auto"/>
              <w:jc w:val="center"/>
              <w:rPr>
                <w:rFonts w:ascii="Times New Roman" w:eastAsia="Times New Roman" w:hAnsi="Times New Roman" w:cs="Times New Roman"/>
                <w:i/>
                <w:sz w:val="28"/>
                <w:szCs w:val="28"/>
              </w:rPr>
            </w:pPr>
            <w:r w:rsidRPr="008577FC">
              <w:rPr>
                <w:rFonts w:ascii="Times New Roman" w:hAnsi="Times New Roman" w:cs="Times New Roman"/>
                <w:i/>
                <w:sz w:val="28"/>
                <w:szCs w:val="28"/>
              </w:rPr>
              <w:t>е</w:t>
            </w:r>
            <w:r w:rsidRPr="008577FC">
              <w:rPr>
                <w:rFonts w:ascii="Times New Roman" w:hAnsi="Times New Roman" w:cs="Times New Roman"/>
                <w:i/>
                <w:sz w:val="28"/>
                <w:szCs w:val="28"/>
                <w:vertAlign w:val="subscript"/>
              </w:rPr>
              <w:t>i</w:t>
            </w:r>
            <w:r w:rsidRPr="008577FC">
              <w:rPr>
                <w:rFonts w:ascii="Times New Roman" w:hAnsi="Times New Roman" w:cs="Times New Roman"/>
                <w:i/>
                <w:sz w:val="28"/>
                <w:szCs w:val="28"/>
              </w:rPr>
              <w:t>=</w:t>
            </w:r>
          </w:p>
          <w:p w14:paraId="06756F33"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i/>
                <w:sz w:val="28"/>
                <w:szCs w:val="28"/>
              </w:rPr>
              <w:t>f(p</w:t>
            </w:r>
            <w:r w:rsidRPr="008577FC">
              <w:rPr>
                <w:rFonts w:ascii="Times New Roman" w:hAnsi="Times New Roman" w:cs="Times New Roman"/>
                <w:i/>
                <w:sz w:val="28"/>
                <w:szCs w:val="28"/>
                <w:vertAlign w:val="subscript"/>
              </w:rPr>
              <w:t>i</w:t>
            </w:r>
            <w:r w:rsidRPr="008577FC">
              <w:rPr>
                <w:rFonts w:ascii="Times New Roman" w:hAnsi="Times New Roman" w:cs="Times New Roman"/>
                <w:i/>
                <w:sz w:val="28"/>
                <w:szCs w:val="28"/>
              </w:rPr>
              <w:t>)</w:t>
            </w:r>
          </w:p>
        </w:tc>
        <w:tc>
          <w:tcPr>
            <w:tcW w:w="709" w:type="dxa"/>
            <w:tcBorders>
              <w:top w:val="single" w:sz="4" w:space="0" w:color="auto"/>
              <w:left w:val="single" w:sz="4" w:space="0" w:color="auto"/>
              <w:bottom w:val="single" w:sz="4" w:space="0" w:color="auto"/>
              <w:right w:val="single" w:sz="4" w:space="0" w:color="auto"/>
            </w:tcBorders>
            <w:hideMark/>
          </w:tcPr>
          <w:p w14:paraId="6237B9E9"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i/>
                <w:sz w:val="28"/>
                <w:szCs w:val="28"/>
              </w:rPr>
              <w:t>Н</w:t>
            </w:r>
            <w:r w:rsidRPr="008577FC">
              <w:rPr>
                <w:rFonts w:ascii="Times New Roman" w:hAnsi="Times New Roman" w:cs="Times New Roman"/>
                <w:i/>
                <w:sz w:val="28"/>
                <w:szCs w:val="28"/>
                <w:vertAlign w:val="subscript"/>
              </w:rPr>
              <w:t>а</w:t>
            </w:r>
            <w:r w:rsidRPr="008577FC">
              <w:rPr>
                <w:rFonts w:ascii="Times New Roman" w:hAnsi="Times New Roman" w:cs="Times New Roman"/>
                <w:i/>
                <w:sz w:val="28"/>
                <w:szCs w:val="28"/>
              </w:rPr>
              <w:t>/b</w:t>
            </w:r>
          </w:p>
        </w:tc>
        <w:tc>
          <w:tcPr>
            <w:tcW w:w="709" w:type="dxa"/>
            <w:tcBorders>
              <w:top w:val="single" w:sz="4" w:space="0" w:color="auto"/>
              <w:left w:val="single" w:sz="4" w:space="0" w:color="auto"/>
              <w:bottom w:val="single" w:sz="4" w:space="0" w:color="auto"/>
              <w:right w:val="single" w:sz="4" w:space="0" w:color="auto"/>
            </w:tcBorders>
            <w:hideMark/>
          </w:tcPr>
          <w:p w14:paraId="0EE41D4D" w14:textId="7229CFA3"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i/>
                <w:sz w:val="28"/>
                <w:szCs w:val="28"/>
              </w:rPr>
              <w:t>Н</w:t>
            </w:r>
            <w:r w:rsidRPr="008577FC">
              <w:rPr>
                <w:rFonts w:ascii="Times New Roman" w:hAnsi="Times New Roman" w:cs="Times New Roman"/>
                <w:i/>
                <w:sz w:val="28"/>
                <w:szCs w:val="28"/>
                <w:vertAlign w:val="subscript"/>
              </w:rPr>
              <w:t>а</w:t>
            </w:r>
          </w:p>
        </w:tc>
      </w:tr>
      <w:tr w:rsidR="00E55EF4" w:rsidRPr="008577FC" w14:paraId="109B8748" w14:textId="77777777" w:rsidTr="008577FC">
        <w:tc>
          <w:tcPr>
            <w:tcW w:w="2405" w:type="dxa"/>
            <w:tcBorders>
              <w:top w:val="single" w:sz="4" w:space="0" w:color="auto"/>
              <w:left w:val="single" w:sz="4" w:space="0" w:color="auto"/>
              <w:bottom w:val="single" w:sz="4" w:space="0" w:color="auto"/>
              <w:right w:val="single" w:sz="4" w:space="0" w:color="auto"/>
            </w:tcBorders>
            <w:hideMark/>
          </w:tcPr>
          <w:p w14:paraId="4D01B2F8" w14:textId="77777777" w:rsidR="00E55EF4" w:rsidRPr="008577FC" w:rsidRDefault="00E55EF4" w:rsidP="008577FC">
            <w:pPr>
              <w:spacing w:after="0" w:line="240" w:lineRule="auto"/>
              <w:rPr>
                <w:rFonts w:ascii="Times New Roman" w:eastAsia="Times New Roman" w:hAnsi="Times New Roman" w:cs="Times New Roman"/>
                <w:sz w:val="28"/>
                <w:szCs w:val="28"/>
                <w:lang w:val="kk-KZ"/>
              </w:rPr>
            </w:pPr>
            <w:r w:rsidRPr="008577FC">
              <w:rPr>
                <w:rFonts w:ascii="Times New Roman" w:hAnsi="Times New Roman" w:cs="Times New Roman"/>
                <w:sz w:val="28"/>
                <w:szCs w:val="28"/>
                <w:lang w:val="kk-KZ"/>
              </w:rPr>
              <w:t>Қабаттарды қосу</w:t>
            </w:r>
          </w:p>
        </w:tc>
        <w:tc>
          <w:tcPr>
            <w:tcW w:w="708" w:type="dxa"/>
            <w:tcBorders>
              <w:top w:val="single" w:sz="4" w:space="0" w:color="auto"/>
              <w:left w:val="single" w:sz="4" w:space="0" w:color="auto"/>
              <w:bottom w:val="single" w:sz="4" w:space="0" w:color="auto"/>
              <w:right w:val="single" w:sz="4" w:space="0" w:color="auto"/>
            </w:tcBorders>
            <w:hideMark/>
          </w:tcPr>
          <w:p w14:paraId="553BBBF2"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2,0</w:t>
            </w:r>
          </w:p>
        </w:tc>
        <w:tc>
          <w:tcPr>
            <w:tcW w:w="769" w:type="dxa"/>
            <w:tcBorders>
              <w:top w:val="single" w:sz="4" w:space="0" w:color="auto"/>
              <w:left w:val="single" w:sz="4" w:space="0" w:color="auto"/>
              <w:bottom w:val="single" w:sz="4" w:space="0" w:color="auto"/>
              <w:right w:val="single" w:sz="4" w:space="0" w:color="auto"/>
            </w:tcBorders>
            <w:hideMark/>
          </w:tcPr>
          <w:p w14:paraId="6FA6034F"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0,2</w:t>
            </w:r>
          </w:p>
        </w:tc>
        <w:tc>
          <w:tcPr>
            <w:tcW w:w="791" w:type="dxa"/>
            <w:tcBorders>
              <w:top w:val="single" w:sz="4" w:space="0" w:color="auto"/>
              <w:left w:val="single" w:sz="4" w:space="0" w:color="auto"/>
              <w:bottom w:val="single" w:sz="4" w:space="0" w:color="auto"/>
              <w:right w:val="single" w:sz="4" w:space="0" w:color="auto"/>
            </w:tcBorders>
            <w:hideMark/>
          </w:tcPr>
          <w:p w14:paraId="4ED9EA14"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6,0</w:t>
            </w:r>
          </w:p>
        </w:tc>
        <w:tc>
          <w:tcPr>
            <w:tcW w:w="992" w:type="dxa"/>
            <w:tcBorders>
              <w:top w:val="single" w:sz="4" w:space="0" w:color="auto"/>
              <w:left w:val="single" w:sz="4" w:space="0" w:color="auto"/>
              <w:bottom w:val="single" w:sz="4" w:space="0" w:color="auto"/>
              <w:right w:val="single" w:sz="4" w:space="0" w:color="auto"/>
            </w:tcBorders>
            <w:hideMark/>
          </w:tcPr>
          <w:p w14:paraId="18F5EF30"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12,0*</w:t>
            </w:r>
          </w:p>
        </w:tc>
        <w:tc>
          <w:tcPr>
            <w:tcW w:w="852" w:type="dxa"/>
            <w:tcBorders>
              <w:top w:val="single" w:sz="4" w:space="0" w:color="auto"/>
              <w:left w:val="single" w:sz="4" w:space="0" w:color="auto"/>
              <w:bottom w:val="single" w:sz="4" w:space="0" w:color="auto"/>
              <w:right w:val="single" w:sz="4" w:space="0" w:color="auto"/>
            </w:tcBorders>
            <w:hideMark/>
          </w:tcPr>
          <w:p w14:paraId="2DE5C9D3"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8,9</w:t>
            </w:r>
          </w:p>
        </w:tc>
        <w:tc>
          <w:tcPr>
            <w:tcW w:w="851" w:type="dxa"/>
            <w:tcBorders>
              <w:top w:val="single" w:sz="4" w:space="0" w:color="auto"/>
              <w:left w:val="single" w:sz="4" w:space="0" w:color="auto"/>
              <w:bottom w:val="single" w:sz="4" w:space="0" w:color="auto"/>
              <w:right w:val="single" w:sz="4" w:space="0" w:color="auto"/>
            </w:tcBorders>
            <w:hideMark/>
          </w:tcPr>
          <w:p w14:paraId="637C5EC5"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4,5</w:t>
            </w:r>
          </w:p>
        </w:tc>
        <w:tc>
          <w:tcPr>
            <w:tcW w:w="850" w:type="dxa"/>
            <w:tcBorders>
              <w:top w:val="single" w:sz="4" w:space="0" w:color="auto"/>
              <w:left w:val="single" w:sz="4" w:space="0" w:color="auto"/>
              <w:bottom w:val="single" w:sz="4" w:space="0" w:color="auto"/>
              <w:right w:val="single" w:sz="4" w:space="0" w:color="auto"/>
            </w:tcBorders>
            <w:hideMark/>
          </w:tcPr>
          <w:p w14:paraId="354C9178"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w:t>
            </w:r>
          </w:p>
        </w:tc>
        <w:tc>
          <w:tcPr>
            <w:tcW w:w="709" w:type="dxa"/>
            <w:tcBorders>
              <w:top w:val="single" w:sz="4" w:space="0" w:color="auto"/>
              <w:left w:val="single" w:sz="4" w:space="0" w:color="auto"/>
              <w:bottom w:val="single" w:sz="4" w:space="0" w:color="auto"/>
              <w:right w:val="single" w:sz="4" w:space="0" w:color="auto"/>
            </w:tcBorders>
            <w:hideMark/>
          </w:tcPr>
          <w:p w14:paraId="557583A1"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4,2</w:t>
            </w:r>
          </w:p>
        </w:tc>
        <w:tc>
          <w:tcPr>
            <w:tcW w:w="709" w:type="dxa"/>
            <w:tcBorders>
              <w:top w:val="single" w:sz="4" w:space="0" w:color="auto"/>
              <w:left w:val="single" w:sz="4" w:space="0" w:color="auto"/>
              <w:bottom w:val="single" w:sz="4" w:space="0" w:color="auto"/>
              <w:right w:val="single" w:sz="4" w:space="0" w:color="auto"/>
            </w:tcBorders>
            <w:hideMark/>
          </w:tcPr>
          <w:p w14:paraId="1847ABEE"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8,4</w:t>
            </w:r>
          </w:p>
        </w:tc>
      </w:tr>
      <w:tr w:rsidR="00E55EF4" w:rsidRPr="008577FC" w14:paraId="7E01A629" w14:textId="77777777" w:rsidTr="008577FC">
        <w:trPr>
          <w:trHeight w:val="450"/>
        </w:trPr>
        <w:tc>
          <w:tcPr>
            <w:tcW w:w="2405" w:type="dxa"/>
            <w:tcBorders>
              <w:top w:val="single" w:sz="4" w:space="0" w:color="auto"/>
              <w:left w:val="single" w:sz="4" w:space="0" w:color="auto"/>
              <w:bottom w:val="single" w:sz="4" w:space="0" w:color="auto"/>
              <w:right w:val="single" w:sz="4" w:space="0" w:color="auto"/>
            </w:tcBorders>
            <w:hideMark/>
          </w:tcPr>
          <w:p w14:paraId="39A18303" w14:textId="77777777" w:rsidR="00E55EF4" w:rsidRPr="008577FC" w:rsidRDefault="00E55EF4" w:rsidP="008577FC">
            <w:pPr>
              <w:spacing w:after="0" w:line="240" w:lineRule="auto"/>
              <w:rPr>
                <w:rFonts w:ascii="Times New Roman" w:eastAsia="Times New Roman" w:hAnsi="Times New Roman" w:cs="Times New Roman"/>
                <w:sz w:val="28"/>
                <w:szCs w:val="28"/>
                <w:lang w:val="kk-KZ"/>
              </w:rPr>
            </w:pPr>
            <w:r w:rsidRPr="008577FC">
              <w:rPr>
                <w:rFonts w:ascii="Times New Roman" w:hAnsi="Times New Roman" w:cs="Times New Roman"/>
                <w:sz w:val="28"/>
                <w:szCs w:val="28"/>
                <w:lang w:val="kk-KZ"/>
              </w:rPr>
              <w:t>Сызықтық деформациялану қабаты</w:t>
            </w:r>
          </w:p>
        </w:tc>
        <w:tc>
          <w:tcPr>
            <w:tcW w:w="708" w:type="dxa"/>
            <w:tcBorders>
              <w:top w:val="single" w:sz="4" w:space="0" w:color="auto"/>
              <w:left w:val="single" w:sz="4" w:space="0" w:color="auto"/>
              <w:bottom w:val="single" w:sz="4" w:space="0" w:color="auto"/>
              <w:right w:val="single" w:sz="4" w:space="0" w:color="auto"/>
            </w:tcBorders>
            <w:hideMark/>
          </w:tcPr>
          <w:p w14:paraId="042BEA3A"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2,0</w:t>
            </w:r>
          </w:p>
        </w:tc>
        <w:tc>
          <w:tcPr>
            <w:tcW w:w="769" w:type="dxa"/>
            <w:tcBorders>
              <w:top w:val="single" w:sz="4" w:space="0" w:color="auto"/>
              <w:left w:val="single" w:sz="4" w:space="0" w:color="auto"/>
              <w:bottom w:val="single" w:sz="4" w:space="0" w:color="auto"/>
              <w:right w:val="single" w:sz="4" w:space="0" w:color="auto"/>
            </w:tcBorders>
          </w:tcPr>
          <w:p w14:paraId="23C56845"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0,2</w:t>
            </w:r>
          </w:p>
          <w:p w14:paraId="673DF78E"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p>
        </w:tc>
        <w:tc>
          <w:tcPr>
            <w:tcW w:w="791" w:type="dxa"/>
            <w:tcBorders>
              <w:top w:val="single" w:sz="4" w:space="0" w:color="auto"/>
              <w:left w:val="single" w:sz="4" w:space="0" w:color="auto"/>
              <w:bottom w:val="single" w:sz="4" w:space="0" w:color="auto"/>
              <w:right w:val="single" w:sz="4" w:space="0" w:color="auto"/>
            </w:tcBorders>
          </w:tcPr>
          <w:p w14:paraId="4F4EF048"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6,0</w:t>
            </w:r>
          </w:p>
          <w:p w14:paraId="2264D100"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hideMark/>
          </w:tcPr>
          <w:p w14:paraId="10B2B47C"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12,0*</w:t>
            </w:r>
          </w:p>
        </w:tc>
        <w:tc>
          <w:tcPr>
            <w:tcW w:w="852" w:type="dxa"/>
            <w:tcBorders>
              <w:top w:val="single" w:sz="4" w:space="0" w:color="auto"/>
              <w:left w:val="single" w:sz="4" w:space="0" w:color="auto"/>
              <w:bottom w:val="single" w:sz="4" w:space="0" w:color="auto"/>
              <w:right w:val="single" w:sz="4" w:space="0" w:color="auto"/>
            </w:tcBorders>
            <w:hideMark/>
          </w:tcPr>
          <w:p w14:paraId="32C2B777"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10,3</w:t>
            </w:r>
          </w:p>
        </w:tc>
        <w:tc>
          <w:tcPr>
            <w:tcW w:w="851" w:type="dxa"/>
            <w:tcBorders>
              <w:top w:val="single" w:sz="4" w:space="0" w:color="auto"/>
              <w:left w:val="single" w:sz="4" w:space="0" w:color="auto"/>
              <w:bottom w:val="single" w:sz="4" w:space="0" w:color="auto"/>
              <w:right w:val="single" w:sz="4" w:space="0" w:color="auto"/>
            </w:tcBorders>
          </w:tcPr>
          <w:p w14:paraId="73050F78"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5,0</w:t>
            </w:r>
          </w:p>
          <w:p w14:paraId="242F5420"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p>
        </w:tc>
        <w:tc>
          <w:tcPr>
            <w:tcW w:w="850" w:type="dxa"/>
            <w:tcBorders>
              <w:top w:val="single" w:sz="4" w:space="0" w:color="auto"/>
              <w:left w:val="single" w:sz="4" w:space="0" w:color="auto"/>
              <w:bottom w:val="single" w:sz="4" w:space="0" w:color="auto"/>
              <w:right w:val="single" w:sz="4" w:space="0" w:color="auto"/>
            </w:tcBorders>
          </w:tcPr>
          <w:p w14:paraId="46BB07E5"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w:t>
            </w:r>
          </w:p>
          <w:p w14:paraId="102AC5D8"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53F4A74A"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6,0</w:t>
            </w:r>
          </w:p>
        </w:tc>
        <w:tc>
          <w:tcPr>
            <w:tcW w:w="709" w:type="dxa"/>
            <w:tcBorders>
              <w:top w:val="single" w:sz="4" w:space="0" w:color="auto"/>
              <w:left w:val="single" w:sz="4" w:space="0" w:color="auto"/>
              <w:bottom w:val="single" w:sz="4" w:space="0" w:color="auto"/>
              <w:right w:val="single" w:sz="4" w:space="0" w:color="auto"/>
            </w:tcBorders>
          </w:tcPr>
          <w:p w14:paraId="6BC2A815"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12,0</w:t>
            </w:r>
          </w:p>
          <w:p w14:paraId="25B7248B"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p>
        </w:tc>
      </w:tr>
      <w:tr w:rsidR="00E55EF4" w:rsidRPr="008577FC" w14:paraId="0005769E" w14:textId="77777777" w:rsidTr="008577FC">
        <w:trPr>
          <w:trHeight w:val="437"/>
        </w:trPr>
        <w:tc>
          <w:tcPr>
            <w:tcW w:w="2405" w:type="dxa"/>
            <w:tcBorders>
              <w:top w:val="single" w:sz="4" w:space="0" w:color="auto"/>
              <w:left w:val="single" w:sz="4" w:space="0" w:color="auto"/>
              <w:bottom w:val="single" w:sz="4" w:space="0" w:color="auto"/>
              <w:right w:val="single" w:sz="4" w:space="0" w:color="auto"/>
            </w:tcBorders>
            <w:hideMark/>
          </w:tcPr>
          <w:p w14:paraId="20505F8B" w14:textId="77777777" w:rsidR="00E55EF4" w:rsidRPr="008577FC" w:rsidRDefault="00E55EF4" w:rsidP="008577FC">
            <w:pPr>
              <w:spacing w:after="0" w:line="240" w:lineRule="auto"/>
              <w:rPr>
                <w:rFonts w:ascii="Times New Roman" w:eastAsia="Times New Roman" w:hAnsi="Times New Roman" w:cs="Times New Roman"/>
                <w:sz w:val="28"/>
                <w:szCs w:val="28"/>
                <w:lang w:val="kk-KZ"/>
              </w:rPr>
            </w:pPr>
            <w:r w:rsidRPr="008577FC">
              <w:rPr>
                <w:rFonts w:ascii="Times New Roman" w:hAnsi="Times New Roman" w:cs="Times New Roman"/>
                <w:sz w:val="28"/>
                <w:szCs w:val="28"/>
              </w:rPr>
              <w:t>Цытович</w:t>
            </w:r>
            <w:r w:rsidRPr="008577FC">
              <w:rPr>
                <w:rFonts w:ascii="Times New Roman" w:hAnsi="Times New Roman" w:cs="Times New Roman"/>
                <w:sz w:val="28"/>
                <w:szCs w:val="28"/>
                <w:lang w:val="kk-KZ"/>
              </w:rPr>
              <w:t>тің</w:t>
            </w:r>
            <w:r w:rsidRPr="008577FC">
              <w:rPr>
                <w:rFonts w:ascii="Times New Roman" w:hAnsi="Times New Roman" w:cs="Times New Roman"/>
                <w:sz w:val="28"/>
                <w:szCs w:val="28"/>
              </w:rPr>
              <w:t xml:space="preserve"> Н.А.</w:t>
            </w:r>
            <w:r w:rsidRPr="008577FC">
              <w:rPr>
                <w:rFonts w:ascii="Times New Roman" w:hAnsi="Times New Roman" w:cs="Times New Roman"/>
                <w:sz w:val="28"/>
                <w:szCs w:val="28"/>
                <w:lang w:val="kk-KZ"/>
              </w:rPr>
              <w:t xml:space="preserve"> эквиваленттік қабаттар</w:t>
            </w:r>
          </w:p>
        </w:tc>
        <w:tc>
          <w:tcPr>
            <w:tcW w:w="708" w:type="dxa"/>
            <w:tcBorders>
              <w:top w:val="single" w:sz="4" w:space="0" w:color="auto"/>
              <w:left w:val="single" w:sz="4" w:space="0" w:color="auto"/>
              <w:bottom w:val="single" w:sz="4" w:space="0" w:color="auto"/>
              <w:right w:val="single" w:sz="4" w:space="0" w:color="auto"/>
            </w:tcBorders>
            <w:hideMark/>
          </w:tcPr>
          <w:p w14:paraId="466E19A8"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2,0</w:t>
            </w:r>
          </w:p>
        </w:tc>
        <w:tc>
          <w:tcPr>
            <w:tcW w:w="769" w:type="dxa"/>
            <w:tcBorders>
              <w:top w:val="single" w:sz="4" w:space="0" w:color="auto"/>
              <w:left w:val="single" w:sz="4" w:space="0" w:color="auto"/>
              <w:bottom w:val="single" w:sz="4" w:space="0" w:color="auto"/>
              <w:right w:val="single" w:sz="4" w:space="0" w:color="auto"/>
            </w:tcBorders>
          </w:tcPr>
          <w:p w14:paraId="08DB2AC9"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0,2</w:t>
            </w:r>
          </w:p>
          <w:p w14:paraId="5B0511F2"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p>
        </w:tc>
        <w:tc>
          <w:tcPr>
            <w:tcW w:w="791" w:type="dxa"/>
            <w:tcBorders>
              <w:top w:val="single" w:sz="4" w:space="0" w:color="auto"/>
              <w:left w:val="single" w:sz="4" w:space="0" w:color="auto"/>
              <w:bottom w:val="single" w:sz="4" w:space="0" w:color="auto"/>
              <w:right w:val="single" w:sz="4" w:space="0" w:color="auto"/>
            </w:tcBorders>
          </w:tcPr>
          <w:p w14:paraId="6C8E6234"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6,0</w:t>
            </w:r>
          </w:p>
          <w:p w14:paraId="2D5A574F"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hideMark/>
          </w:tcPr>
          <w:p w14:paraId="7DD43342"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12,0*</w:t>
            </w:r>
          </w:p>
        </w:tc>
        <w:tc>
          <w:tcPr>
            <w:tcW w:w="852" w:type="dxa"/>
            <w:tcBorders>
              <w:top w:val="single" w:sz="4" w:space="0" w:color="auto"/>
              <w:left w:val="single" w:sz="4" w:space="0" w:color="auto"/>
              <w:bottom w:val="single" w:sz="4" w:space="0" w:color="auto"/>
              <w:right w:val="single" w:sz="4" w:space="0" w:color="auto"/>
            </w:tcBorders>
            <w:hideMark/>
          </w:tcPr>
          <w:p w14:paraId="50BF68B5"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31,0</w:t>
            </w:r>
          </w:p>
        </w:tc>
        <w:tc>
          <w:tcPr>
            <w:tcW w:w="851" w:type="dxa"/>
            <w:tcBorders>
              <w:top w:val="single" w:sz="4" w:space="0" w:color="auto"/>
              <w:left w:val="single" w:sz="4" w:space="0" w:color="auto"/>
              <w:bottom w:val="single" w:sz="4" w:space="0" w:color="auto"/>
              <w:right w:val="single" w:sz="4" w:space="0" w:color="auto"/>
            </w:tcBorders>
          </w:tcPr>
          <w:p w14:paraId="5A20B9CD"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15,7</w:t>
            </w:r>
          </w:p>
          <w:p w14:paraId="3484C357"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p>
        </w:tc>
        <w:tc>
          <w:tcPr>
            <w:tcW w:w="850" w:type="dxa"/>
            <w:tcBorders>
              <w:top w:val="single" w:sz="4" w:space="0" w:color="auto"/>
              <w:left w:val="single" w:sz="4" w:space="0" w:color="auto"/>
              <w:bottom w:val="single" w:sz="4" w:space="0" w:color="auto"/>
              <w:right w:val="single" w:sz="4" w:space="0" w:color="auto"/>
            </w:tcBorders>
          </w:tcPr>
          <w:p w14:paraId="6446C096"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w:t>
            </w:r>
          </w:p>
          <w:p w14:paraId="09572E7C"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709F056A"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5,2</w:t>
            </w:r>
          </w:p>
        </w:tc>
        <w:tc>
          <w:tcPr>
            <w:tcW w:w="709" w:type="dxa"/>
            <w:tcBorders>
              <w:top w:val="single" w:sz="4" w:space="0" w:color="auto"/>
              <w:left w:val="single" w:sz="4" w:space="0" w:color="auto"/>
              <w:bottom w:val="single" w:sz="4" w:space="0" w:color="auto"/>
              <w:right w:val="single" w:sz="4" w:space="0" w:color="auto"/>
            </w:tcBorders>
          </w:tcPr>
          <w:p w14:paraId="1F9FA075"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10,4</w:t>
            </w:r>
          </w:p>
          <w:p w14:paraId="49DB602D"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p>
        </w:tc>
      </w:tr>
      <w:tr w:rsidR="00E55EF4" w:rsidRPr="008577FC" w14:paraId="7E6CCB6E" w14:textId="77777777" w:rsidTr="008577FC">
        <w:trPr>
          <w:trHeight w:val="460"/>
        </w:trPr>
        <w:tc>
          <w:tcPr>
            <w:tcW w:w="2405" w:type="dxa"/>
            <w:tcBorders>
              <w:top w:val="single" w:sz="4" w:space="0" w:color="auto"/>
              <w:left w:val="single" w:sz="4" w:space="0" w:color="auto"/>
              <w:bottom w:val="single" w:sz="4" w:space="0" w:color="auto"/>
              <w:right w:val="single" w:sz="4" w:space="0" w:color="auto"/>
            </w:tcBorders>
            <w:hideMark/>
          </w:tcPr>
          <w:p w14:paraId="6CA43DD3" w14:textId="77777777" w:rsidR="00E55EF4" w:rsidRPr="008577FC" w:rsidRDefault="00E55EF4" w:rsidP="008577FC">
            <w:pPr>
              <w:spacing w:after="0" w:line="240" w:lineRule="auto"/>
              <w:rPr>
                <w:rFonts w:ascii="Times New Roman" w:eastAsia="Times New Roman" w:hAnsi="Times New Roman" w:cs="Times New Roman"/>
                <w:sz w:val="28"/>
                <w:szCs w:val="28"/>
              </w:rPr>
            </w:pPr>
            <w:r w:rsidRPr="008577FC">
              <w:rPr>
                <w:rFonts w:ascii="Times New Roman" w:hAnsi="Times New Roman" w:cs="Times New Roman"/>
                <w:sz w:val="28"/>
                <w:szCs w:val="28"/>
                <w:lang w:val="kk-KZ"/>
              </w:rPr>
              <w:t xml:space="preserve">Шекті </w:t>
            </w:r>
            <w:r w:rsidRPr="008577FC">
              <w:rPr>
                <w:rFonts w:ascii="Times New Roman" w:hAnsi="Times New Roman" w:cs="Times New Roman"/>
                <w:sz w:val="28"/>
                <w:szCs w:val="28"/>
              </w:rPr>
              <w:t xml:space="preserve"> элемент</w:t>
            </w:r>
            <w:r w:rsidRPr="008577FC">
              <w:rPr>
                <w:rFonts w:ascii="Times New Roman" w:hAnsi="Times New Roman" w:cs="Times New Roman"/>
                <w:sz w:val="28"/>
                <w:szCs w:val="28"/>
                <w:lang w:val="kk-KZ"/>
              </w:rPr>
              <w:t>тер</w:t>
            </w:r>
            <w:r w:rsidRPr="008577FC">
              <w:rPr>
                <w:rFonts w:ascii="Times New Roman" w:hAnsi="Times New Roman" w:cs="Times New Roman"/>
                <w:sz w:val="28"/>
                <w:szCs w:val="28"/>
              </w:rPr>
              <w:t xml:space="preserve"> (</w:t>
            </w:r>
            <w:r w:rsidRPr="008577FC">
              <w:rPr>
                <w:rFonts w:ascii="Times New Roman" w:hAnsi="Times New Roman" w:cs="Times New Roman"/>
                <w:sz w:val="28"/>
                <w:szCs w:val="28"/>
                <w:lang w:val="kk-KZ"/>
              </w:rPr>
              <w:t>Ш</w:t>
            </w:r>
            <w:r w:rsidRPr="008577FC">
              <w:rPr>
                <w:rFonts w:ascii="Times New Roman" w:hAnsi="Times New Roman" w:cs="Times New Roman"/>
                <w:sz w:val="28"/>
                <w:szCs w:val="28"/>
              </w:rPr>
              <w:t>Э</w:t>
            </w:r>
            <w:r w:rsidRPr="008577FC">
              <w:rPr>
                <w:rFonts w:ascii="Times New Roman" w:hAnsi="Times New Roman" w:cs="Times New Roman"/>
                <w:sz w:val="28"/>
                <w:szCs w:val="28"/>
                <w:lang w:val="kk-KZ"/>
              </w:rPr>
              <w:t>Ә</w:t>
            </w:r>
            <w:r w:rsidRPr="008577FC">
              <w:rPr>
                <w:rFonts w:ascii="Times New Roman" w:hAnsi="Times New Roman" w:cs="Times New Roman"/>
                <w:sz w:val="28"/>
                <w:szCs w:val="28"/>
              </w:rPr>
              <w:t>)</w:t>
            </w:r>
          </w:p>
        </w:tc>
        <w:tc>
          <w:tcPr>
            <w:tcW w:w="708" w:type="dxa"/>
            <w:tcBorders>
              <w:top w:val="single" w:sz="4" w:space="0" w:color="auto"/>
              <w:left w:val="single" w:sz="4" w:space="0" w:color="auto"/>
              <w:bottom w:val="single" w:sz="4" w:space="0" w:color="auto"/>
              <w:right w:val="single" w:sz="4" w:space="0" w:color="auto"/>
            </w:tcBorders>
            <w:hideMark/>
          </w:tcPr>
          <w:p w14:paraId="73E4AADB"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2,0</w:t>
            </w:r>
          </w:p>
        </w:tc>
        <w:tc>
          <w:tcPr>
            <w:tcW w:w="769" w:type="dxa"/>
            <w:tcBorders>
              <w:top w:val="single" w:sz="4" w:space="0" w:color="auto"/>
              <w:left w:val="single" w:sz="4" w:space="0" w:color="auto"/>
              <w:bottom w:val="single" w:sz="4" w:space="0" w:color="auto"/>
              <w:right w:val="single" w:sz="4" w:space="0" w:color="auto"/>
            </w:tcBorders>
            <w:hideMark/>
          </w:tcPr>
          <w:p w14:paraId="267B8E38"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0,15</w:t>
            </w:r>
          </w:p>
          <w:p w14:paraId="6D0BBB28"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0,2</w:t>
            </w:r>
          </w:p>
        </w:tc>
        <w:tc>
          <w:tcPr>
            <w:tcW w:w="791" w:type="dxa"/>
            <w:tcBorders>
              <w:top w:val="single" w:sz="4" w:space="0" w:color="auto"/>
              <w:left w:val="single" w:sz="4" w:space="0" w:color="auto"/>
              <w:bottom w:val="single" w:sz="4" w:space="0" w:color="auto"/>
              <w:right w:val="single" w:sz="4" w:space="0" w:color="auto"/>
            </w:tcBorders>
            <w:hideMark/>
          </w:tcPr>
          <w:p w14:paraId="7617CBF0"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6,0</w:t>
            </w:r>
          </w:p>
          <w:p w14:paraId="09F7B14C"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6,0</w:t>
            </w:r>
          </w:p>
        </w:tc>
        <w:tc>
          <w:tcPr>
            <w:tcW w:w="992" w:type="dxa"/>
            <w:tcBorders>
              <w:top w:val="single" w:sz="4" w:space="0" w:color="auto"/>
              <w:left w:val="single" w:sz="4" w:space="0" w:color="auto"/>
              <w:bottom w:val="single" w:sz="4" w:space="0" w:color="auto"/>
              <w:right w:val="single" w:sz="4" w:space="0" w:color="auto"/>
            </w:tcBorders>
            <w:hideMark/>
          </w:tcPr>
          <w:p w14:paraId="7E5974DE"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w:t>
            </w:r>
          </w:p>
          <w:p w14:paraId="48E554B2"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w:t>
            </w:r>
          </w:p>
        </w:tc>
        <w:tc>
          <w:tcPr>
            <w:tcW w:w="852" w:type="dxa"/>
            <w:tcBorders>
              <w:top w:val="single" w:sz="4" w:space="0" w:color="auto"/>
              <w:left w:val="single" w:sz="4" w:space="0" w:color="auto"/>
              <w:bottom w:val="single" w:sz="4" w:space="0" w:color="auto"/>
              <w:right w:val="single" w:sz="4" w:space="0" w:color="auto"/>
            </w:tcBorders>
            <w:hideMark/>
          </w:tcPr>
          <w:p w14:paraId="20EF07CF"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4,7</w:t>
            </w:r>
          </w:p>
          <w:p w14:paraId="0D0B4D32"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6,6</w:t>
            </w:r>
          </w:p>
        </w:tc>
        <w:tc>
          <w:tcPr>
            <w:tcW w:w="851" w:type="dxa"/>
            <w:tcBorders>
              <w:top w:val="single" w:sz="4" w:space="0" w:color="auto"/>
              <w:left w:val="single" w:sz="4" w:space="0" w:color="auto"/>
              <w:bottom w:val="single" w:sz="4" w:space="0" w:color="auto"/>
              <w:right w:val="single" w:sz="4" w:space="0" w:color="auto"/>
            </w:tcBorders>
            <w:hideMark/>
          </w:tcPr>
          <w:p w14:paraId="059D2519"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w:t>
            </w:r>
          </w:p>
          <w:p w14:paraId="78A4F0D1"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w:t>
            </w:r>
          </w:p>
        </w:tc>
        <w:tc>
          <w:tcPr>
            <w:tcW w:w="850" w:type="dxa"/>
            <w:tcBorders>
              <w:top w:val="single" w:sz="4" w:space="0" w:color="auto"/>
              <w:left w:val="single" w:sz="4" w:space="0" w:color="auto"/>
              <w:bottom w:val="single" w:sz="4" w:space="0" w:color="auto"/>
              <w:right w:val="single" w:sz="4" w:space="0" w:color="auto"/>
            </w:tcBorders>
            <w:hideMark/>
          </w:tcPr>
          <w:p w14:paraId="6AB77FBA"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w:t>
            </w:r>
          </w:p>
          <w:p w14:paraId="1CAC01E0"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w:t>
            </w:r>
          </w:p>
        </w:tc>
        <w:tc>
          <w:tcPr>
            <w:tcW w:w="709" w:type="dxa"/>
            <w:tcBorders>
              <w:top w:val="single" w:sz="4" w:space="0" w:color="auto"/>
              <w:left w:val="single" w:sz="4" w:space="0" w:color="auto"/>
              <w:bottom w:val="single" w:sz="4" w:space="0" w:color="auto"/>
              <w:right w:val="single" w:sz="4" w:space="0" w:color="auto"/>
            </w:tcBorders>
            <w:hideMark/>
          </w:tcPr>
          <w:p w14:paraId="0DD0B928"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2,0</w:t>
            </w:r>
          </w:p>
          <w:p w14:paraId="1B5BF1A6"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2,0</w:t>
            </w:r>
          </w:p>
        </w:tc>
        <w:tc>
          <w:tcPr>
            <w:tcW w:w="709" w:type="dxa"/>
            <w:tcBorders>
              <w:top w:val="single" w:sz="4" w:space="0" w:color="auto"/>
              <w:left w:val="single" w:sz="4" w:space="0" w:color="auto"/>
              <w:bottom w:val="single" w:sz="4" w:space="0" w:color="auto"/>
              <w:right w:val="single" w:sz="4" w:space="0" w:color="auto"/>
            </w:tcBorders>
            <w:hideMark/>
          </w:tcPr>
          <w:p w14:paraId="31523709"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4,0</w:t>
            </w:r>
          </w:p>
          <w:p w14:paraId="3A1623EB"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4,0</w:t>
            </w:r>
          </w:p>
        </w:tc>
      </w:tr>
      <w:tr w:rsidR="00E55EF4" w:rsidRPr="008577FC" w14:paraId="7074E408" w14:textId="77777777" w:rsidTr="008577FC">
        <w:trPr>
          <w:trHeight w:val="507"/>
        </w:trPr>
        <w:tc>
          <w:tcPr>
            <w:tcW w:w="2405" w:type="dxa"/>
            <w:tcBorders>
              <w:top w:val="single" w:sz="4" w:space="0" w:color="auto"/>
              <w:left w:val="single" w:sz="4" w:space="0" w:color="auto"/>
              <w:bottom w:val="single" w:sz="4" w:space="0" w:color="auto"/>
              <w:right w:val="single" w:sz="4" w:space="0" w:color="auto"/>
            </w:tcBorders>
            <w:hideMark/>
          </w:tcPr>
          <w:p w14:paraId="2EC52BBB" w14:textId="25E63A77" w:rsidR="00E55EF4" w:rsidRPr="008577FC" w:rsidRDefault="00E55EF4" w:rsidP="008577FC">
            <w:pPr>
              <w:spacing w:after="0" w:line="240" w:lineRule="auto"/>
              <w:rPr>
                <w:rFonts w:ascii="Times New Roman" w:eastAsia="Times New Roman" w:hAnsi="Times New Roman" w:cs="Times New Roman"/>
                <w:sz w:val="28"/>
                <w:szCs w:val="28"/>
                <w:lang w:val="kk-KZ"/>
              </w:rPr>
            </w:pPr>
            <w:r w:rsidRPr="008577FC">
              <w:rPr>
                <w:rFonts w:ascii="Times New Roman" w:hAnsi="Times New Roman" w:cs="Times New Roman"/>
                <w:sz w:val="28"/>
                <w:szCs w:val="28"/>
                <w:lang w:val="kk-KZ"/>
              </w:rPr>
              <w:t xml:space="preserve">Ұсынылған </w:t>
            </w:r>
            <w:r w:rsidRPr="008577FC">
              <w:rPr>
                <w:rFonts w:ascii="Times New Roman" w:hAnsi="Times New Roman" w:cs="Times New Roman"/>
                <w:sz w:val="28"/>
                <w:szCs w:val="28"/>
              </w:rPr>
              <w:t xml:space="preserve"> </w:t>
            </w:r>
            <w:r w:rsidRPr="008577FC">
              <w:rPr>
                <w:rFonts w:ascii="Times New Roman" w:hAnsi="Times New Roman" w:cs="Times New Roman"/>
                <w:sz w:val="28"/>
                <w:szCs w:val="28"/>
                <w:lang w:val="kk-KZ"/>
              </w:rPr>
              <w:t>модульсіз әдіс</w:t>
            </w:r>
          </w:p>
        </w:tc>
        <w:tc>
          <w:tcPr>
            <w:tcW w:w="708" w:type="dxa"/>
            <w:tcBorders>
              <w:top w:val="single" w:sz="4" w:space="0" w:color="auto"/>
              <w:left w:val="single" w:sz="4" w:space="0" w:color="auto"/>
              <w:bottom w:val="single" w:sz="4" w:space="0" w:color="auto"/>
              <w:right w:val="single" w:sz="4" w:space="0" w:color="auto"/>
            </w:tcBorders>
            <w:hideMark/>
          </w:tcPr>
          <w:p w14:paraId="5D2B66A5"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2,0</w:t>
            </w:r>
          </w:p>
        </w:tc>
        <w:tc>
          <w:tcPr>
            <w:tcW w:w="769" w:type="dxa"/>
            <w:tcBorders>
              <w:top w:val="single" w:sz="4" w:space="0" w:color="auto"/>
              <w:left w:val="single" w:sz="4" w:space="0" w:color="auto"/>
              <w:bottom w:val="single" w:sz="4" w:space="0" w:color="auto"/>
              <w:right w:val="single" w:sz="4" w:space="0" w:color="auto"/>
            </w:tcBorders>
            <w:hideMark/>
          </w:tcPr>
          <w:p w14:paraId="650DAD3E"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0,2</w:t>
            </w:r>
          </w:p>
        </w:tc>
        <w:tc>
          <w:tcPr>
            <w:tcW w:w="791" w:type="dxa"/>
            <w:tcBorders>
              <w:top w:val="single" w:sz="4" w:space="0" w:color="auto"/>
              <w:left w:val="single" w:sz="4" w:space="0" w:color="auto"/>
              <w:bottom w:val="single" w:sz="4" w:space="0" w:color="auto"/>
              <w:right w:val="single" w:sz="4" w:space="0" w:color="auto"/>
            </w:tcBorders>
            <w:hideMark/>
          </w:tcPr>
          <w:p w14:paraId="58BC138A"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w:t>
            </w:r>
          </w:p>
        </w:tc>
        <w:tc>
          <w:tcPr>
            <w:tcW w:w="992" w:type="dxa"/>
            <w:tcBorders>
              <w:top w:val="single" w:sz="4" w:space="0" w:color="auto"/>
              <w:left w:val="single" w:sz="4" w:space="0" w:color="auto"/>
              <w:bottom w:val="single" w:sz="4" w:space="0" w:color="auto"/>
              <w:right w:val="single" w:sz="4" w:space="0" w:color="auto"/>
            </w:tcBorders>
            <w:hideMark/>
          </w:tcPr>
          <w:p w14:paraId="4246842D"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w:t>
            </w:r>
          </w:p>
        </w:tc>
        <w:tc>
          <w:tcPr>
            <w:tcW w:w="852" w:type="dxa"/>
            <w:tcBorders>
              <w:top w:val="single" w:sz="4" w:space="0" w:color="auto"/>
              <w:left w:val="single" w:sz="4" w:space="0" w:color="auto"/>
              <w:bottom w:val="single" w:sz="4" w:space="0" w:color="auto"/>
              <w:right w:val="single" w:sz="4" w:space="0" w:color="auto"/>
            </w:tcBorders>
            <w:hideMark/>
          </w:tcPr>
          <w:p w14:paraId="26499388"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w:t>
            </w:r>
          </w:p>
        </w:tc>
        <w:tc>
          <w:tcPr>
            <w:tcW w:w="851" w:type="dxa"/>
            <w:tcBorders>
              <w:top w:val="single" w:sz="4" w:space="0" w:color="auto"/>
              <w:left w:val="single" w:sz="4" w:space="0" w:color="auto"/>
              <w:bottom w:val="single" w:sz="4" w:space="0" w:color="auto"/>
              <w:right w:val="single" w:sz="4" w:space="0" w:color="auto"/>
            </w:tcBorders>
            <w:hideMark/>
          </w:tcPr>
          <w:p w14:paraId="6FAD926F"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w:t>
            </w:r>
          </w:p>
        </w:tc>
        <w:tc>
          <w:tcPr>
            <w:tcW w:w="850" w:type="dxa"/>
            <w:tcBorders>
              <w:top w:val="single" w:sz="4" w:space="0" w:color="auto"/>
              <w:left w:val="single" w:sz="4" w:space="0" w:color="auto"/>
              <w:bottom w:val="single" w:sz="4" w:space="0" w:color="auto"/>
              <w:right w:val="single" w:sz="4" w:space="0" w:color="auto"/>
            </w:tcBorders>
            <w:hideMark/>
          </w:tcPr>
          <w:p w14:paraId="70D797D8"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5,53</w:t>
            </w:r>
          </w:p>
        </w:tc>
        <w:tc>
          <w:tcPr>
            <w:tcW w:w="709" w:type="dxa"/>
            <w:tcBorders>
              <w:top w:val="single" w:sz="4" w:space="0" w:color="auto"/>
              <w:left w:val="single" w:sz="4" w:space="0" w:color="auto"/>
              <w:bottom w:val="single" w:sz="4" w:space="0" w:color="auto"/>
              <w:right w:val="single" w:sz="4" w:space="0" w:color="auto"/>
            </w:tcBorders>
            <w:hideMark/>
          </w:tcPr>
          <w:p w14:paraId="19E92C7D"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2,25</w:t>
            </w:r>
          </w:p>
        </w:tc>
        <w:tc>
          <w:tcPr>
            <w:tcW w:w="709" w:type="dxa"/>
            <w:tcBorders>
              <w:top w:val="single" w:sz="4" w:space="0" w:color="auto"/>
              <w:left w:val="single" w:sz="4" w:space="0" w:color="auto"/>
              <w:bottom w:val="single" w:sz="4" w:space="0" w:color="auto"/>
              <w:right w:val="single" w:sz="4" w:space="0" w:color="auto"/>
            </w:tcBorders>
            <w:hideMark/>
          </w:tcPr>
          <w:p w14:paraId="215C63FF" w14:textId="77777777" w:rsidR="00E55EF4" w:rsidRPr="008577FC" w:rsidRDefault="00E55EF4" w:rsidP="008577FC">
            <w:pPr>
              <w:spacing w:after="0" w:line="240" w:lineRule="auto"/>
              <w:jc w:val="center"/>
              <w:rPr>
                <w:rFonts w:ascii="Times New Roman" w:eastAsia="Times New Roman" w:hAnsi="Times New Roman" w:cs="Times New Roman"/>
                <w:sz w:val="28"/>
                <w:szCs w:val="28"/>
              </w:rPr>
            </w:pPr>
            <w:r w:rsidRPr="008577FC">
              <w:rPr>
                <w:rFonts w:ascii="Times New Roman" w:hAnsi="Times New Roman" w:cs="Times New Roman"/>
                <w:sz w:val="28"/>
                <w:szCs w:val="28"/>
              </w:rPr>
              <w:t>4,5</w:t>
            </w:r>
          </w:p>
        </w:tc>
      </w:tr>
    </w:tbl>
    <w:p w14:paraId="0A172EFF" w14:textId="77777777" w:rsidR="00745E0C" w:rsidRDefault="00745E0C" w:rsidP="00894BE2">
      <w:pPr>
        <w:spacing w:after="0" w:line="240" w:lineRule="auto"/>
        <w:ind w:firstLine="567"/>
        <w:rPr>
          <w:rFonts w:ascii="Times New Roman" w:hAnsi="Times New Roman" w:cs="Times New Roman"/>
          <w:b/>
          <w:sz w:val="24"/>
          <w:szCs w:val="24"/>
          <w:lang w:val="kk-KZ"/>
        </w:rPr>
      </w:pPr>
    </w:p>
    <w:p w14:paraId="4F5D022A" w14:textId="1764A414" w:rsidR="00E55EF4" w:rsidRPr="00745E0C" w:rsidRDefault="00E55EF4" w:rsidP="00894BE2">
      <w:pPr>
        <w:spacing w:after="0" w:line="240" w:lineRule="auto"/>
        <w:ind w:firstLine="567"/>
        <w:rPr>
          <w:rFonts w:ascii="Times New Roman" w:eastAsia="Times New Roman" w:hAnsi="Times New Roman" w:cs="Times New Roman"/>
          <w:sz w:val="24"/>
          <w:szCs w:val="24"/>
          <w:lang w:val="kk-KZ"/>
        </w:rPr>
      </w:pPr>
      <w:r w:rsidRPr="00595710">
        <w:rPr>
          <w:rFonts w:ascii="Times New Roman" w:hAnsi="Times New Roman" w:cs="Times New Roman"/>
          <w:b/>
          <w:sz w:val="24"/>
          <w:szCs w:val="24"/>
          <w:lang w:val="kk-KZ"/>
        </w:rPr>
        <w:t>Ескерту</w:t>
      </w:r>
      <w:r w:rsidRPr="00745E0C">
        <w:rPr>
          <w:rFonts w:ascii="Times New Roman" w:hAnsi="Times New Roman" w:cs="Times New Roman"/>
          <w:b/>
          <w:sz w:val="24"/>
          <w:szCs w:val="24"/>
          <w:lang w:val="kk-KZ"/>
        </w:rPr>
        <w:t>:</w:t>
      </w:r>
      <w:r w:rsidRPr="00745E0C">
        <w:rPr>
          <w:rFonts w:ascii="Times New Roman" w:hAnsi="Times New Roman" w:cs="Times New Roman"/>
          <w:sz w:val="24"/>
          <w:szCs w:val="24"/>
          <w:lang w:val="kk-KZ"/>
        </w:rPr>
        <w:t xml:space="preserve">  ⃰ </w:t>
      </w:r>
      <w:r w:rsidRPr="00745E0C">
        <w:rPr>
          <w:rFonts w:ascii="Times New Roman" w:hAnsi="Times New Roman" w:cs="Times New Roman"/>
          <w:i/>
          <w:sz w:val="24"/>
          <w:szCs w:val="24"/>
          <w:lang w:val="kk-KZ"/>
        </w:rPr>
        <w:t>m</w:t>
      </w:r>
      <w:r w:rsidRPr="00745E0C">
        <w:rPr>
          <w:rFonts w:ascii="Times New Roman" w:hAnsi="Times New Roman" w:cs="Times New Roman"/>
          <w:i/>
          <w:sz w:val="24"/>
          <w:szCs w:val="24"/>
          <w:vertAlign w:val="subscript"/>
          <w:lang w:val="kk-KZ"/>
        </w:rPr>
        <w:t xml:space="preserve">k </w:t>
      </w:r>
      <w:r w:rsidRPr="00745E0C">
        <w:rPr>
          <w:rFonts w:ascii="Times New Roman" w:hAnsi="Times New Roman" w:cs="Times New Roman"/>
          <w:i/>
          <w:sz w:val="24"/>
          <w:szCs w:val="24"/>
          <w:lang w:val="kk-KZ"/>
        </w:rPr>
        <w:t xml:space="preserve">= </w:t>
      </w:r>
      <w:r w:rsidRPr="00745E0C">
        <w:rPr>
          <w:rFonts w:ascii="Times New Roman" w:hAnsi="Times New Roman" w:cs="Times New Roman"/>
          <w:sz w:val="24"/>
          <w:szCs w:val="24"/>
          <w:lang w:val="kk-KZ"/>
        </w:rPr>
        <w:t xml:space="preserve">2 </w:t>
      </w:r>
      <w:r w:rsidRPr="00595710">
        <w:rPr>
          <w:rFonts w:ascii="Times New Roman" w:hAnsi="Times New Roman" w:cs="Times New Roman"/>
          <w:sz w:val="24"/>
          <w:szCs w:val="24"/>
          <w:lang w:val="kk-KZ"/>
        </w:rPr>
        <w:t>ең кіші мәнің қабылдаған кезде бойынша алынады</w:t>
      </w:r>
      <w:r w:rsidRPr="00745E0C">
        <w:rPr>
          <w:rFonts w:ascii="Times New Roman" w:hAnsi="Times New Roman" w:cs="Times New Roman"/>
          <w:sz w:val="24"/>
          <w:szCs w:val="24"/>
          <w:lang w:val="kk-KZ"/>
        </w:rPr>
        <w:t>;</w:t>
      </w:r>
    </w:p>
    <w:p w14:paraId="3E28D774" w14:textId="77777777" w:rsidR="00E55EF4" w:rsidRPr="00745E0C" w:rsidRDefault="00E55EF4" w:rsidP="00894BE2">
      <w:pPr>
        <w:pStyle w:val="a4"/>
        <w:ind w:firstLine="567"/>
        <w:rPr>
          <w:lang w:val="kk-KZ"/>
        </w:rPr>
      </w:pPr>
    </w:p>
    <w:p w14:paraId="3FDE60F2" w14:textId="59EC8684" w:rsidR="00E55EF4" w:rsidRDefault="00E55EF4" w:rsidP="00894BE2">
      <w:pPr>
        <w:pStyle w:val="a4"/>
        <w:ind w:firstLine="567"/>
        <w:rPr>
          <w:lang w:val="kk-KZ"/>
        </w:rPr>
      </w:pPr>
      <w:r w:rsidRPr="002A7269">
        <w:rPr>
          <w:lang w:val="kk-KZ"/>
        </w:rPr>
        <w:t xml:space="preserve">Осылайша, профессор Е.С. Утеновтың ұсынған модульсіз әдісі қолданыстағы </w:t>
      </w:r>
      <w:r w:rsidRPr="00595710">
        <w:rPr>
          <w:lang w:val="kk-KZ"/>
        </w:rPr>
        <w:t>і</w:t>
      </w:r>
      <w:r w:rsidRPr="002A7269">
        <w:rPr>
          <w:lang w:val="kk-KZ"/>
        </w:rPr>
        <w:t xml:space="preserve">ргетастардың </w:t>
      </w:r>
      <w:r w:rsidR="002B4C97">
        <w:rPr>
          <w:lang w:val="kk-KZ"/>
        </w:rPr>
        <w:t>ты</w:t>
      </w:r>
      <w:r w:rsidRPr="002A7269">
        <w:rPr>
          <w:lang w:val="kk-KZ"/>
        </w:rPr>
        <w:t>ғыздалған негіздерінің</w:t>
      </w:r>
      <w:r w:rsidRPr="00595710">
        <w:rPr>
          <w:lang w:val="kk-KZ"/>
        </w:rPr>
        <w:t>,</w:t>
      </w:r>
      <w:r w:rsidRPr="002A7269">
        <w:rPr>
          <w:lang w:val="kk-KZ"/>
        </w:rPr>
        <w:t xml:space="preserve"> </w:t>
      </w:r>
      <w:r w:rsidRPr="00595710">
        <w:rPr>
          <w:lang w:val="kk-KZ"/>
        </w:rPr>
        <w:t xml:space="preserve">қайта салынатын ғимараттарды жалғау, үстінен салу немесе құрылыс тоқтап қалған нысандар құрылысын жаңғырту кезінде пайда болатын </w:t>
      </w:r>
      <w:r w:rsidRPr="002A7269">
        <w:rPr>
          <w:lang w:val="kk-KZ"/>
        </w:rPr>
        <w:t>қосымша деформациясын нақты және сенімді анықтауға мүмкіндік береді.</w:t>
      </w:r>
    </w:p>
    <w:p w14:paraId="7C081F13" w14:textId="7E7DCB2C" w:rsidR="00224637" w:rsidRDefault="00224637">
      <w:pPr>
        <w:rPr>
          <w:rFonts w:ascii="Times New Roman" w:eastAsia="Times New Roman" w:hAnsi="Times New Roman" w:cs="Times New Roman"/>
          <w:sz w:val="28"/>
          <w:szCs w:val="28"/>
          <w:lang w:val="kk-KZ" w:eastAsia="ru-RU"/>
        </w:rPr>
      </w:pPr>
      <w:r>
        <w:rPr>
          <w:lang w:val="kk-KZ"/>
        </w:rPr>
        <w:br w:type="page"/>
      </w:r>
    </w:p>
    <w:p w14:paraId="74FFB178" w14:textId="2B9A4DD2" w:rsidR="00E55EF4" w:rsidRPr="00595710" w:rsidRDefault="00E55EF4" w:rsidP="00894BE2">
      <w:pPr>
        <w:pStyle w:val="a4"/>
        <w:ind w:firstLine="567"/>
        <w:rPr>
          <w:b/>
          <w:lang w:val="kk-KZ"/>
        </w:rPr>
      </w:pPr>
      <w:r w:rsidRPr="00595710">
        <w:rPr>
          <w:b/>
          <w:lang w:val="kk-KZ"/>
        </w:rPr>
        <w:lastRenderedPageBreak/>
        <w:t xml:space="preserve">3.3 Қолданыстағы ғимараттардың негізі суланғандағы қосымша шөгулерді есептеу үшін модульсіз әдісті қолданудың негіздемесі </w:t>
      </w:r>
    </w:p>
    <w:p w14:paraId="104832B2" w14:textId="77777777" w:rsidR="00E55EF4" w:rsidRPr="00745E0C" w:rsidRDefault="00E55EF4" w:rsidP="00894BE2">
      <w:pPr>
        <w:pStyle w:val="a4"/>
        <w:ind w:firstLine="567"/>
        <w:rPr>
          <w:b/>
          <w:lang w:val="kk-KZ"/>
        </w:rPr>
      </w:pPr>
    </w:p>
    <w:p w14:paraId="3CCD91EF" w14:textId="77777777" w:rsidR="00E55EF4" w:rsidRPr="00745E0C" w:rsidRDefault="00E55EF4" w:rsidP="00894BE2">
      <w:pPr>
        <w:spacing w:after="0" w:line="240" w:lineRule="auto"/>
        <w:ind w:firstLine="567"/>
        <w:contextualSpacing/>
        <w:jc w:val="both"/>
        <w:rPr>
          <w:rFonts w:ascii="Times New Roman" w:eastAsia="Times New Roman" w:hAnsi="Times New Roman" w:cs="Times New Roman"/>
          <w:b/>
          <w:sz w:val="28"/>
          <w:szCs w:val="28"/>
          <w:lang w:val="kk-KZ" w:eastAsia="ru-RU"/>
        </w:rPr>
      </w:pPr>
      <w:r w:rsidRPr="00745E0C">
        <w:rPr>
          <w:rFonts w:ascii="Times New Roman" w:eastAsia="Times New Roman" w:hAnsi="Times New Roman" w:cs="Times New Roman"/>
          <w:b/>
          <w:sz w:val="28"/>
          <w:szCs w:val="28"/>
          <w:lang w:val="kk-KZ" w:eastAsia="ru-RU"/>
        </w:rPr>
        <w:t>3.3.1 Су басқан аландар жағдайында геотехникалық жобалаудың ерекшеліктері</w:t>
      </w:r>
    </w:p>
    <w:p w14:paraId="35644B4D" w14:textId="77777777" w:rsidR="00E55EF4" w:rsidRPr="00595710" w:rsidRDefault="00E55EF4" w:rsidP="00894BE2">
      <w:pPr>
        <w:pStyle w:val="a4"/>
        <w:ind w:firstLine="567"/>
        <w:jc w:val="center"/>
        <w:rPr>
          <w:b/>
          <w:lang w:val="kk-KZ"/>
        </w:rPr>
      </w:pPr>
    </w:p>
    <w:p w14:paraId="7CC9A363" w14:textId="54F0A69E" w:rsidR="00E55EF4" w:rsidRPr="00595710" w:rsidRDefault="00E55EF4" w:rsidP="00894BE2">
      <w:pPr>
        <w:pStyle w:val="1f4"/>
        <w:ind w:firstLine="567"/>
        <w:jc w:val="both"/>
        <w:rPr>
          <w:rFonts w:ascii="Times New Roman" w:hAnsi="Times New Roman"/>
          <w:snapToGrid/>
          <w:sz w:val="28"/>
          <w:szCs w:val="28"/>
          <w:lang w:val="kk-KZ"/>
        </w:rPr>
      </w:pPr>
      <w:r w:rsidRPr="00595710">
        <w:rPr>
          <w:rFonts w:ascii="Times New Roman" w:hAnsi="Times New Roman"/>
          <w:snapToGrid/>
          <w:sz w:val="28"/>
          <w:szCs w:val="28"/>
          <w:lang w:val="kk-KZ"/>
        </w:rPr>
        <w:t>Топырақ суларының деңгейі көтерілген кезде негіз топырақтары қосымша шөгулер</w:t>
      </w:r>
      <w:r w:rsidR="00396631">
        <w:rPr>
          <w:rFonts w:ascii="Times New Roman" w:hAnsi="Times New Roman"/>
          <w:snapToGrid/>
          <w:sz w:val="28"/>
          <w:szCs w:val="28"/>
          <w:lang w:val="kk-KZ"/>
        </w:rPr>
        <w:t xml:space="preserve">ге ұшырайды, ал </w:t>
      </w:r>
      <w:r w:rsidRPr="00595710">
        <w:rPr>
          <w:rFonts w:ascii="Times New Roman" w:hAnsi="Times New Roman"/>
          <w:snapToGrid/>
          <w:sz w:val="28"/>
          <w:szCs w:val="28"/>
          <w:lang w:val="kk-KZ"/>
        </w:rPr>
        <w:t>жер асты суларымен сулан</w:t>
      </w:r>
      <w:r w:rsidR="00396631">
        <w:rPr>
          <w:rFonts w:ascii="Times New Roman" w:hAnsi="Times New Roman"/>
          <w:snapToGrid/>
          <w:sz w:val="28"/>
          <w:szCs w:val="28"/>
          <w:lang w:val="kk-KZ"/>
        </w:rPr>
        <w:t xml:space="preserve">ған кезінде </w:t>
      </w:r>
      <w:r w:rsidRPr="00595710">
        <w:rPr>
          <w:rFonts w:ascii="Times New Roman" w:hAnsi="Times New Roman"/>
          <w:snapToGrid/>
          <w:sz w:val="28"/>
          <w:szCs w:val="28"/>
          <w:lang w:val="kk-KZ"/>
        </w:rPr>
        <w:t xml:space="preserve">негіз топырақтарының суға </w:t>
      </w:r>
      <w:r w:rsidR="00396631">
        <w:rPr>
          <w:rFonts w:ascii="Times New Roman" w:hAnsi="Times New Roman"/>
          <w:snapToGrid/>
          <w:sz w:val="28"/>
          <w:szCs w:val="28"/>
          <w:lang w:val="kk-KZ"/>
        </w:rPr>
        <w:t>қаңығып</w:t>
      </w:r>
      <w:r w:rsidRPr="00595710">
        <w:rPr>
          <w:rFonts w:ascii="Times New Roman" w:hAnsi="Times New Roman"/>
          <w:snapToGrid/>
          <w:sz w:val="28"/>
          <w:szCs w:val="28"/>
          <w:lang w:val="kk-KZ"/>
        </w:rPr>
        <w:t>, олардың деформациялық сипаттамалары нашарла</w:t>
      </w:r>
      <w:r w:rsidR="00396631">
        <w:rPr>
          <w:rFonts w:ascii="Times New Roman" w:hAnsi="Times New Roman"/>
          <w:snapToGrid/>
          <w:sz w:val="28"/>
          <w:szCs w:val="28"/>
          <w:lang w:val="kk-KZ"/>
        </w:rPr>
        <w:t>нып</w:t>
      </w:r>
      <w:r w:rsidRPr="00595710">
        <w:rPr>
          <w:rFonts w:ascii="Times New Roman" w:hAnsi="Times New Roman"/>
          <w:snapToGrid/>
          <w:sz w:val="28"/>
          <w:szCs w:val="28"/>
          <w:lang w:val="kk-KZ"/>
        </w:rPr>
        <w:t xml:space="preserve"> негіздің сығылу шегінің кернеулік  жағдайы </w:t>
      </w:r>
      <w:r w:rsidR="00BF2043">
        <w:rPr>
          <w:rFonts w:ascii="Times New Roman" w:hAnsi="Times New Roman"/>
          <w:snapToGrid/>
          <w:sz w:val="28"/>
          <w:szCs w:val="28"/>
          <w:lang w:val="kk-KZ"/>
        </w:rPr>
        <w:t>өзгереді</w:t>
      </w:r>
      <w:r w:rsidRPr="00595710">
        <w:rPr>
          <w:rFonts w:ascii="Times New Roman" w:hAnsi="Times New Roman"/>
          <w:snapToGrid/>
          <w:sz w:val="28"/>
          <w:szCs w:val="28"/>
          <w:lang w:val="kk-KZ"/>
        </w:rPr>
        <w:t>.</w:t>
      </w:r>
    </w:p>
    <w:p w14:paraId="5E8E1076" w14:textId="6ABD380C" w:rsidR="00E55EF4" w:rsidRPr="00595710" w:rsidRDefault="00396631" w:rsidP="00894BE2">
      <w:pPr>
        <w:pStyle w:val="1f4"/>
        <w:ind w:firstLine="567"/>
        <w:jc w:val="both"/>
        <w:rPr>
          <w:rFonts w:ascii="Times New Roman" w:hAnsi="Times New Roman"/>
          <w:snapToGrid/>
          <w:sz w:val="28"/>
          <w:szCs w:val="28"/>
          <w:lang w:val="kk-KZ"/>
        </w:rPr>
      </w:pPr>
      <w:r>
        <w:rPr>
          <w:rFonts w:ascii="Times New Roman" w:hAnsi="Times New Roman"/>
          <w:snapToGrid/>
          <w:sz w:val="28"/>
          <w:szCs w:val="28"/>
          <w:lang w:val="kk-KZ"/>
        </w:rPr>
        <w:t>Қ</w:t>
      </w:r>
      <w:r w:rsidR="00E55EF4" w:rsidRPr="00595710">
        <w:rPr>
          <w:rFonts w:ascii="Times New Roman" w:hAnsi="Times New Roman"/>
          <w:snapToGrid/>
          <w:sz w:val="28"/>
          <w:szCs w:val="28"/>
          <w:lang w:val="kk-KZ"/>
        </w:rPr>
        <w:t>осымша деформациялану</w:t>
      </w:r>
      <w:r>
        <w:rPr>
          <w:rFonts w:ascii="Times New Roman" w:hAnsi="Times New Roman"/>
          <w:snapToGrid/>
          <w:sz w:val="28"/>
          <w:szCs w:val="28"/>
          <w:lang w:val="kk-KZ"/>
        </w:rPr>
        <w:t xml:space="preserve"> мен</w:t>
      </w:r>
      <w:r w:rsidR="00E55EF4" w:rsidRPr="00595710">
        <w:rPr>
          <w:rFonts w:ascii="Times New Roman" w:hAnsi="Times New Roman"/>
          <w:snapToGrid/>
          <w:sz w:val="28"/>
          <w:szCs w:val="28"/>
          <w:lang w:val="kk-KZ"/>
        </w:rPr>
        <w:t xml:space="preserve"> шөгу</w:t>
      </w:r>
      <w:r>
        <w:rPr>
          <w:rFonts w:ascii="Times New Roman" w:hAnsi="Times New Roman"/>
          <w:snapToGrid/>
          <w:sz w:val="28"/>
          <w:szCs w:val="28"/>
          <w:lang w:val="kk-KZ"/>
        </w:rPr>
        <w:t>ге т</w:t>
      </w:r>
      <w:r w:rsidRPr="00595710">
        <w:rPr>
          <w:rFonts w:ascii="Times New Roman" w:hAnsi="Times New Roman"/>
          <w:snapToGrid/>
          <w:sz w:val="28"/>
          <w:szCs w:val="28"/>
          <w:lang w:val="kk-KZ"/>
        </w:rPr>
        <w:t xml:space="preserve">опырақ суларының көтерілуі </w:t>
      </w:r>
      <w:r>
        <w:rPr>
          <w:rFonts w:ascii="Times New Roman" w:hAnsi="Times New Roman"/>
          <w:snapToGrid/>
          <w:sz w:val="28"/>
          <w:szCs w:val="28"/>
          <w:lang w:val="kk-KZ"/>
        </w:rPr>
        <w:t>әсер етеді</w:t>
      </w:r>
      <w:r w:rsidR="00E55EF4" w:rsidRPr="00595710">
        <w:rPr>
          <w:rFonts w:ascii="Times New Roman" w:hAnsi="Times New Roman"/>
          <w:snapToGrid/>
          <w:sz w:val="28"/>
          <w:szCs w:val="28"/>
          <w:lang w:val="kk-KZ"/>
        </w:rPr>
        <w:t xml:space="preserve">. Бұл қолданыстағы нормативтік құжаттар  талап ететін топырақ суларының көтерілуін ескермей, негіз топырақтарының толық суға қанығуын есепке алмай ғимараттар мен үймереттерді жобалаған жағдайларда орын алады. </w:t>
      </w:r>
    </w:p>
    <w:p w14:paraId="0B1A76AE" w14:textId="5C9A7F87" w:rsidR="00E55EF4" w:rsidRPr="00595710" w:rsidRDefault="002B7A43" w:rsidP="00894BE2">
      <w:pPr>
        <w:pStyle w:val="1f4"/>
        <w:ind w:firstLine="567"/>
        <w:jc w:val="both"/>
        <w:rPr>
          <w:rFonts w:ascii="Times New Roman" w:hAnsi="Times New Roman"/>
          <w:snapToGrid/>
          <w:sz w:val="28"/>
          <w:szCs w:val="28"/>
          <w:lang w:val="kk-KZ"/>
        </w:rPr>
      </w:pPr>
      <w:r>
        <w:rPr>
          <w:rFonts w:ascii="Times New Roman" w:hAnsi="Times New Roman"/>
          <w:snapToGrid/>
          <w:sz w:val="28"/>
          <w:szCs w:val="28"/>
          <w:lang w:val="kk-KZ"/>
        </w:rPr>
        <w:t>Жер</w:t>
      </w:r>
      <w:r w:rsidR="00E55EF4" w:rsidRPr="00595710">
        <w:rPr>
          <w:rFonts w:ascii="Times New Roman" w:hAnsi="Times New Roman"/>
          <w:snapToGrid/>
          <w:sz w:val="28"/>
          <w:szCs w:val="28"/>
          <w:lang w:val="kk-KZ"/>
        </w:rPr>
        <w:t>асты суларының көтерілуі гидростати</w:t>
      </w:r>
      <w:r w:rsidR="00CF7D4F">
        <w:rPr>
          <w:rFonts w:ascii="Times New Roman" w:hAnsi="Times New Roman"/>
          <w:snapToGrid/>
          <w:sz w:val="28"/>
          <w:szCs w:val="28"/>
          <w:lang w:val="kk-KZ"/>
        </w:rPr>
        <w:t>калық және гидродинамикалық ө</w:t>
      </w:r>
      <w:r w:rsidR="00D85601">
        <w:rPr>
          <w:rFonts w:ascii="Times New Roman" w:hAnsi="Times New Roman"/>
          <w:snapToGrid/>
          <w:sz w:val="28"/>
          <w:szCs w:val="28"/>
          <w:lang w:val="kk-KZ"/>
        </w:rPr>
        <w:t>згер</w:t>
      </w:r>
      <w:r w:rsidR="00E55EF4" w:rsidRPr="00595710">
        <w:rPr>
          <w:rFonts w:ascii="Times New Roman" w:hAnsi="Times New Roman"/>
          <w:snapToGrid/>
          <w:sz w:val="28"/>
          <w:szCs w:val="28"/>
          <w:lang w:val="kk-KZ"/>
        </w:rPr>
        <w:t>у салдарынан негіздер топырақтарының кернеулік жағдайының өзгеруіне әкеледі. Тұрақты әсер ететін ағыс көзінен судың инфильтрациясы кезінде негіз топырағында қосымша тік қалыпты кернеулер пайда болады, олардың шамалары қанығу аумағының жылжу динамикасымен байланысты. Аумақ шекарасынан төмен орналасқан аймақ үшін бұл кернеулер тиімді болып табылады және қосымша шөгулер тудырады</w:t>
      </w:r>
      <w:r w:rsidR="000657FB" w:rsidRPr="000657FB">
        <w:rPr>
          <w:rFonts w:ascii="Times New Roman" w:hAnsi="Times New Roman"/>
          <w:snapToGrid/>
          <w:sz w:val="28"/>
          <w:szCs w:val="28"/>
          <w:lang w:val="kk-KZ"/>
        </w:rPr>
        <w:t xml:space="preserve"> </w:t>
      </w:r>
      <w:r w:rsidR="000657FB" w:rsidRPr="00644689">
        <w:rPr>
          <w:rFonts w:ascii="Times New Roman" w:hAnsi="Times New Roman"/>
          <w:sz w:val="28"/>
          <w:lang w:val="kk-KZ" w:eastAsia="ko-KR"/>
        </w:rPr>
        <w:t>[</w:t>
      </w:r>
      <w:r w:rsidR="000657FB" w:rsidRPr="000657FB">
        <w:rPr>
          <w:rFonts w:ascii="Times New Roman" w:hAnsi="Times New Roman"/>
          <w:sz w:val="28"/>
          <w:lang w:val="kk-KZ" w:eastAsia="ko-KR"/>
        </w:rPr>
        <w:t>78</w:t>
      </w:r>
      <w:r w:rsidR="000657FB" w:rsidRPr="00644689">
        <w:rPr>
          <w:rFonts w:ascii="Times New Roman" w:hAnsi="Times New Roman"/>
          <w:sz w:val="28"/>
          <w:lang w:val="kk-KZ" w:eastAsia="ko-KR"/>
        </w:rPr>
        <w:t>]</w:t>
      </w:r>
      <w:r w:rsidR="00E55EF4" w:rsidRPr="00595710">
        <w:rPr>
          <w:rFonts w:ascii="Times New Roman" w:hAnsi="Times New Roman"/>
          <w:snapToGrid/>
          <w:sz w:val="28"/>
          <w:szCs w:val="28"/>
          <w:lang w:val="kk-KZ"/>
        </w:rPr>
        <w:t>.</w:t>
      </w:r>
    </w:p>
    <w:p w14:paraId="0EF81112" w14:textId="2C7614B3"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r w:rsidRPr="00595710">
        <w:rPr>
          <w:rFonts w:ascii="Times New Roman" w:eastAsia="Times New Roman" w:hAnsi="Times New Roman" w:cs="Times New Roman"/>
          <w:sz w:val="28"/>
          <w:szCs w:val="20"/>
          <w:lang w:val="kk-KZ" w:eastAsia="ko-KR"/>
        </w:rPr>
        <w:t xml:space="preserve">Егер ғимараттың шөгуін қысылатын түйіспе қабатынан аз, ал толық суға қаныққан әлсіз негіз болған жағдайда есептесе, онда </w:t>
      </w:r>
      <w:r w:rsidRPr="00595710">
        <w:rPr>
          <w:rFonts w:ascii="Times New Roman" w:eastAsia="Times New Roman" w:hAnsi="Times New Roman" w:cs="Times New Roman"/>
          <w:position w:val="-14"/>
          <w:sz w:val="28"/>
          <w:szCs w:val="20"/>
          <w:lang w:eastAsia="ko-KR"/>
        </w:rPr>
        <w:object w:dxaOrig="1160" w:dyaOrig="380" w14:anchorId="5613955E">
          <v:shape id="_x0000_i1034" type="#_x0000_t75" style="width:57.95pt;height:16.85pt" o:ole="" fillcolor="window">
            <v:imagedata r:id="rId58" o:title=""/>
          </v:shape>
          <o:OLEObject Type="Embed" ProgID="Equation.3" ShapeID="_x0000_i1034" DrawAspect="Content" ObjectID="_1697352226" r:id="rId59"/>
        </w:object>
      </w:r>
      <w:r w:rsidRPr="00595710">
        <w:rPr>
          <w:rFonts w:ascii="Times New Roman" w:eastAsia="Times New Roman" w:hAnsi="Times New Roman" w:cs="Times New Roman"/>
          <w:sz w:val="28"/>
          <w:szCs w:val="20"/>
          <w:lang w:val="kk-KZ" w:eastAsia="ko-KR"/>
        </w:rPr>
        <w:t xml:space="preserve"> болады. Ол кезде ҚР ҚН 5.01-01-2013 (</w:t>
      </w:r>
      <w:r w:rsidRPr="00595710">
        <w:rPr>
          <w:rFonts w:ascii="Times New Roman" w:eastAsia="Times New Roman" w:hAnsi="Times New Roman" w:cs="Times New Roman"/>
          <w:position w:val="-16"/>
          <w:sz w:val="28"/>
          <w:szCs w:val="20"/>
          <w:lang w:eastAsia="ko-KR"/>
        </w:rPr>
        <w:object w:dxaOrig="1239" w:dyaOrig="420" w14:anchorId="48560B12">
          <v:shape id="_x0000_i1035" type="#_x0000_t75" style="width:57.05pt;height:19.65pt" o:ole="" fillcolor="window">
            <v:imagedata r:id="rId60" o:title=""/>
          </v:shape>
          <o:OLEObject Type="Embed" ProgID="Equation.3" ShapeID="_x0000_i1035" DrawAspect="Content" ObjectID="_1697352227" r:id="rId61"/>
        </w:object>
      </w:r>
      <w:r w:rsidRPr="00595710">
        <w:rPr>
          <w:rFonts w:ascii="Times New Roman" w:eastAsia="Times New Roman" w:hAnsi="Times New Roman" w:cs="Times New Roman"/>
          <w:sz w:val="28"/>
          <w:szCs w:val="20"/>
          <w:lang w:val="kk-KZ" w:eastAsia="ko-KR"/>
        </w:rPr>
        <w:t>) шартын, табиғи негіздің салмақ түсетін қабатының босаған (шайылмаған) топырағының қажетті қуатын сақтай отырып, есептеумен белгілеу туралы мәселе туындайды, бұл сондай-ақ су деңгейін төмендетудің ең аз тереңдігін немесе оңтайлы қалыңдығын таңдау үшін маңызды h</w:t>
      </w:r>
      <w:r w:rsidRPr="00595710">
        <w:rPr>
          <w:rFonts w:ascii="Times New Roman" w:eastAsia="Times New Roman" w:hAnsi="Times New Roman" w:cs="Times New Roman"/>
          <w:sz w:val="28"/>
          <w:szCs w:val="20"/>
          <w:vertAlign w:val="subscript"/>
          <w:lang w:val="kk-KZ" w:eastAsia="ko-KR"/>
        </w:rPr>
        <w:t>нс</w:t>
      </w:r>
      <w:r w:rsidRPr="00595710">
        <w:rPr>
          <w:rFonts w:ascii="Times New Roman" w:eastAsia="Times New Roman" w:hAnsi="Times New Roman" w:cs="Times New Roman"/>
          <w:sz w:val="28"/>
          <w:szCs w:val="20"/>
          <w:lang w:val="kk-KZ" w:eastAsia="ko-KR"/>
        </w:rPr>
        <w:t xml:space="preserve"> төселетін жабындының бе</w:t>
      </w:r>
      <w:r w:rsidR="005C5995">
        <w:rPr>
          <w:rFonts w:ascii="Times New Roman" w:eastAsia="Times New Roman" w:hAnsi="Times New Roman" w:cs="Times New Roman"/>
          <w:sz w:val="28"/>
          <w:szCs w:val="20"/>
          <w:lang w:val="kk-KZ" w:eastAsia="ko-KR"/>
        </w:rPr>
        <w:t>рілген жобасы бар төсем</w:t>
      </w:r>
      <w:r w:rsidRPr="00595710">
        <w:rPr>
          <w:rFonts w:ascii="Times New Roman" w:eastAsia="Times New Roman" w:hAnsi="Times New Roman" w:cs="Times New Roman"/>
          <w:sz w:val="28"/>
          <w:szCs w:val="20"/>
          <w:lang w:val="kk-KZ" w:eastAsia="ko-KR"/>
        </w:rPr>
        <w:t xml:space="preserve"> тығыздығын (сығылғыштық) таңдау үшін маңызды</w:t>
      </w:r>
      <w:r w:rsidR="000657FB" w:rsidRPr="000657FB">
        <w:rPr>
          <w:rFonts w:ascii="Times New Roman" w:eastAsia="Times New Roman" w:hAnsi="Times New Roman" w:cs="Times New Roman"/>
          <w:sz w:val="28"/>
          <w:szCs w:val="20"/>
          <w:lang w:val="kk-KZ" w:eastAsia="ko-KR"/>
        </w:rPr>
        <w:t xml:space="preserve"> [79]</w:t>
      </w:r>
      <w:r w:rsidRPr="00595710">
        <w:rPr>
          <w:rFonts w:ascii="Times New Roman" w:eastAsia="Times New Roman" w:hAnsi="Times New Roman" w:cs="Times New Roman"/>
          <w:sz w:val="28"/>
          <w:szCs w:val="20"/>
          <w:lang w:val="kk-KZ" w:eastAsia="ko-KR"/>
        </w:rPr>
        <w:t>.</w:t>
      </w:r>
    </w:p>
    <w:p w14:paraId="5DB38B25" w14:textId="5531305E"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r w:rsidRPr="00595710">
        <w:rPr>
          <w:rFonts w:ascii="Times New Roman" w:eastAsia="Times New Roman" w:hAnsi="Times New Roman" w:cs="Times New Roman"/>
          <w:sz w:val="28"/>
          <w:szCs w:val="20"/>
          <w:lang w:val="kk-KZ" w:eastAsia="ko-KR"/>
        </w:rPr>
        <w:t>Қойылған міндетті шешу үшін біз геотехникада өзін ақтаған кері есептеу әдісін пайдаландық. Бұл ретте топырақтың деформациясын есептеу үшін жаңа әдіс қолданылады, оның басты артықшылығы дәстүрлі әдістермен салыстырғанда негіздің сығылатын тереңдігінің нақты тереңдігін және оның шегінде топырақтың қабаттап орын ауыстыруын анықтау мүмкіндігі болып табылады (</w:t>
      </w:r>
      <w:r w:rsidR="00EB701F">
        <w:rPr>
          <w:rFonts w:ascii="Times New Roman" w:eastAsia="Times New Roman" w:hAnsi="Times New Roman" w:cs="Times New Roman"/>
          <w:sz w:val="28"/>
          <w:szCs w:val="20"/>
          <w:lang w:val="kk-KZ" w:eastAsia="ko-KR"/>
        </w:rPr>
        <w:t>3.</w:t>
      </w:r>
      <w:r w:rsidR="00C84F48">
        <w:rPr>
          <w:rFonts w:ascii="Times New Roman" w:eastAsia="Times New Roman" w:hAnsi="Times New Roman" w:cs="Times New Roman"/>
          <w:sz w:val="28"/>
          <w:szCs w:val="20"/>
          <w:lang w:val="kk-KZ" w:eastAsia="ko-KR"/>
        </w:rPr>
        <w:t>5</w:t>
      </w:r>
      <w:r w:rsidRPr="00595710">
        <w:rPr>
          <w:rFonts w:ascii="Times New Roman" w:eastAsia="Times New Roman" w:hAnsi="Times New Roman" w:cs="Times New Roman"/>
          <w:sz w:val="28"/>
          <w:szCs w:val="20"/>
          <w:lang w:val="kk-KZ" w:eastAsia="ko-KR"/>
        </w:rPr>
        <w:t>,а - сурет). Бұл негіз теренд</w:t>
      </w:r>
      <w:r w:rsidR="00DF3133">
        <w:rPr>
          <w:rFonts w:ascii="Times New Roman" w:eastAsia="Times New Roman" w:hAnsi="Times New Roman" w:cs="Times New Roman"/>
          <w:sz w:val="28"/>
          <w:szCs w:val="20"/>
          <w:lang w:val="kk-KZ" w:eastAsia="ko-KR"/>
        </w:rPr>
        <w:t>ігі бойынша топырақтың қабатта</w:t>
      </w:r>
      <w:r w:rsidRPr="00595710">
        <w:rPr>
          <w:rFonts w:ascii="Times New Roman" w:eastAsia="Times New Roman" w:hAnsi="Times New Roman" w:cs="Times New Roman"/>
          <w:sz w:val="28"/>
          <w:szCs w:val="20"/>
          <w:lang w:val="kk-KZ" w:eastAsia="ko-KR"/>
        </w:rPr>
        <w:t>п орын</w:t>
      </w:r>
      <w:r w:rsidR="00DF3133">
        <w:rPr>
          <w:rFonts w:ascii="Times New Roman" w:eastAsia="Times New Roman" w:hAnsi="Times New Roman" w:cs="Times New Roman"/>
          <w:sz w:val="28"/>
          <w:szCs w:val="20"/>
          <w:lang w:val="kk-KZ" w:eastAsia="ko-KR"/>
        </w:rPr>
        <w:t xml:space="preserve"> </w:t>
      </w:r>
      <w:r w:rsidRPr="00595710">
        <w:rPr>
          <w:rFonts w:ascii="Times New Roman" w:eastAsia="Times New Roman" w:hAnsi="Times New Roman" w:cs="Times New Roman"/>
          <w:sz w:val="28"/>
          <w:szCs w:val="20"/>
          <w:lang w:val="kk-KZ" w:eastAsia="ko-KR"/>
        </w:rPr>
        <w:t xml:space="preserve">ауыстырғаннан S 1 және 2 эпюраларды ұштастыру арқылы көрінеді, бұл </w:t>
      </w:r>
      <w:r w:rsidRPr="00595710">
        <w:rPr>
          <w:rFonts w:ascii="Times New Roman" w:eastAsia="Times New Roman" w:hAnsi="Times New Roman" w:cs="Times New Roman"/>
          <w:sz w:val="28"/>
          <w:szCs w:val="20"/>
          <w:lang w:eastAsia="ko-KR"/>
        </w:rPr>
        <w:sym w:font="Symbol" w:char="0062"/>
      </w:r>
      <w:r w:rsidRPr="00595710">
        <w:rPr>
          <w:rFonts w:ascii="Times New Roman" w:eastAsia="Times New Roman" w:hAnsi="Times New Roman" w:cs="Times New Roman"/>
          <w:sz w:val="28"/>
          <w:szCs w:val="20"/>
          <w:lang w:val="kk-KZ" w:eastAsia="ko-KR"/>
        </w:rPr>
        <w:t xml:space="preserve"> және Е</w:t>
      </w:r>
      <w:r w:rsidRPr="00595710">
        <w:rPr>
          <w:rFonts w:ascii="Times New Roman" w:eastAsia="Times New Roman" w:hAnsi="Times New Roman" w:cs="Times New Roman"/>
          <w:sz w:val="28"/>
          <w:szCs w:val="20"/>
          <w:vertAlign w:val="subscript"/>
          <w:lang w:val="kk-KZ" w:eastAsia="ko-KR"/>
        </w:rPr>
        <w:t xml:space="preserve">0 </w:t>
      </w:r>
      <w:r w:rsidR="00DF3133">
        <w:rPr>
          <w:rFonts w:ascii="Times New Roman" w:eastAsia="Times New Roman" w:hAnsi="Times New Roman" w:cs="Times New Roman"/>
          <w:sz w:val="28"/>
          <w:szCs w:val="20"/>
          <w:vertAlign w:val="subscript"/>
          <w:lang w:val="kk-KZ" w:eastAsia="ko-KR"/>
        </w:rPr>
        <w:t xml:space="preserve"> </w:t>
      </w:r>
      <w:r w:rsidRPr="00595710">
        <w:rPr>
          <w:rFonts w:ascii="Times New Roman" w:eastAsia="Times New Roman" w:hAnsi="Times New Roman" w:cs="Times New Roman"/>
          <w:sz w:val="28"/>
          <w:szCs w:val="20"/>
          <w:lang w:val="kk-KZ" w:eastAsia="ko-KR"/>
        </w:rPr>
        <w:t>ескеру арқ</w:t>
      </w:r>
      <w:r w:rsidR="00DF3133">
        <w:rPr>
          <w:rFonts w:ascii="Times New Roman" w:eastAsia="Times New Roman" w:hAnsi="Times New Roman" w:cs="Times New Roman"/>
          <w:sz w:val="28"/>
          <w:szCs w:val="20"/>
          <w:lang w:val="kk-KZ" w:eastAsia="ko-KR"/>
        </w:rPr>
        <w:t>ылы жаңа әдістеме мен қабаттап</w:t>
      </w:r>
      <w:r w:rsidRPr="00595710">
        <w:rPr>
          <w:rFonts w:ascii="Times New Roman" w:eastAsia="Times New Roman" w:hAnsi="Times New Roman" w:cs="Times New Roman"/>
          <w:sz w:val="28"/>
          <w:szCs w:val="20"/>
          <w:lang w:val="kk-KZ" w:eastAsia="ko-KR"/>
        </w:rPr>
        <w:t xml:space="preserve"> қосу әдісі бойынша (ҚР ҚН 5.01-01-2013 бойынша) орындалады(</w:t>
      </w:r>
      <w:r w:rsidR="00EB701F">
        <w:rPr>
          <w:rFonts w:ascii="Times New Roman" w:eastAsia="Times New Roman" w:hAnsi="Times New Roman" w:cs="Times New Roman"/>
          <w:sz w:val="28"/>
          <w:szCs w:val="20"/>
          <w:lang w:val="kk-KZ" w:eastAsia="ko-KR"/>
        </w:rPr>
        <w:t>3.</w:t>
      </w:r>
      <w:r w:rsidR="00C84F48">
        <w:rPr>
          <w:rFonts w:ascii="Times New Roman" w:eastAsia="Times New Roman" w:hAnsi="Times New Roman" w:cs="Times New Roman"/>
          <w:sz w:val="28"/>
          <w:szCs w:val="20"/>
          <w:lang w:val="kk-KZ" w:eastAsia="ko-KR"/>
        </w:rPr>
        <w:t>5</w:t>
      </w:r>
      <w:r w:rsidRPr="00595710">
        <w:rPr>
          <w:rFonts w:ascii="Times New Roman" w:eastAsia="Times New Roman" w:hAnsi="Times New Roman" w:cs="Times New Roman"/>
          <w:sz w:val="28"/>
          <w:szCs w:val="20"/>
          <w:lang w:val="kk-KZ" w:eastAsia="ko-KR"/>
        </w:rPr>
        <w:t>,б – сурет).</w:t>
      </w:r>
    </w:p>
    <w:p w14:paraId="389645FC" w14:textId="77777777" w:rsidR="00A0233E" w:rsidRPr="00595710" w:rsidRDefault="00A0233E" w:rsidP="00A0233E">
      <w:pPr>
        <w:spacing w:after="0" w:line="240" w:lineRule="auto"/>
        <w:ind w:firstLine="567"/>
        <w:jc w:val="both"/>
        <w:rPr>
          <w:rFonts w:ascii="Times New Roman" w:eastAsia="Times New Roman" w:hAnsi="Times New Roman" w:cs="Times New Roman"/>
          <w:sz w:val="28"/>
          <w:szCs w:val="20"/>
          <w:lang w:val="kk-KZ" w:eastAsia="ko-KR"/>
        </w:rPr>
      </w:pPr>
      <w:r w:rsidRPr="00595710">
        <w:rPr>
          <w:rFonts w:ascii="Times New Roman" w:eastAsia="Times New Roman" w:hAnsi="Times New Roman" w:cs="Times New Roman"/>
          <w:sz w:val="28"/>
          <w:szCs w:val="20"/>
          <w:lang w:val="kk-KZ" w:eastAsia="ko-KR"/>
        </w:rPr>
        <w:t xml:space="preserve">Бұл суретте сондай-ақ, топырақтың салыстырмалы деформациясы </w:t>
      </w:r>
      <w:r w:rsidRPr="00595710">
        <w:rPr>
          <w:rFonts w:ascii="Times New Roman" w:eastAsia="Times New Roman" w:hAnsi="Times New Roman" w:cs="Times New Roman"/>
          <w:sz w:val="28"/>
          <w:szCs w:val="20"/>
          <w:lang w:eastAsia="ko-KR"/>
        </w:rPr>
        <w:sym w:font="Symbol" w:char="0065"/>
      </w:r>
      <w:r w:rsidRPr="00595710">
        <w:rPr>
          <w:rFonts w:ascii="Times New Roman" w:eastAsia="Times New Roman" w:hAnsi="Times New Roman" w:cs="Times New Roman"/>
          <w:sz w:val="28"/>
          <w:szCs w:val="20"/>
          <w:lang w:val="kk-KZ" w:eastAsia="ko-KR"/>
        </w:rPr>
        <w:t xml:space="preserve"> мен  нығыздалу деформациясы Н</w:t>
      </w:r>
      <w:r w:rsidRPr="00595710">
        <w:rPr>
          <w:rFonts w:ascii="Times New Roman" w:eastAsia="Times New Roman" w:hAnsi="Times New Roman" w:cs="Times New Roman"/>
          <w:sz w:val="28"/>
          <w:szCs w:val="20"/>
          <w:vertAlign w:val="subscript"/>
          <w:lang w:val="kk-KZ" w:eastAsia="ko-KR"/>
        </w:rPr>
        <w:t>а</w:t>
      </w:r>
      <w:r w:rsidRPr="00595710">
        <w:rPr>
          <w:rFonts w:ascii="Times New Roman" w:eastAsia="Times New Roman" w:hAnsi="Times New Roman" w:cs="Times New Roman"/>
          <w:sz w:val="28"/>
          <w:szCs w:val="20"/>
          <w:lang w:val="kk-KZ" w:eastAsia="ko-KR"/>
        </w:rPr>
        <w:t xml:space="preserve"> аймағының нақты тереңдігінің  эпюрасы 3 көрсетілген, бұл эпюра негіз тереңдігі бойынша топырақтың 1 қабаттық </w:t>
      </w:r>
      <w:r w:rsidRPr="00595710">
        <w:rPr>
          <w:rFonts w:ascii="Times New Roman" w:eastAsia="Times New Roman" w:hAnsi="Times New Roman" w:cs="Times New Roman"/>
          <w:sz w:val="28"/>
          <w:szCs w:val="20"/>
          <w:lang w:val="kk-KZ" w:eastAsia="ko-KR"/>
        </w:rPr>
        <w:lastRenderedPageBreak/>
        <w:t xml:space="preserve">орынауыстыру эпюрасын пайдалана отырып салынған: мұнда  </w:t>
      </w:r>
      <w:r w:rsidRPr="00595710">
        <w:rPr>
          <w:rFonts w:ascii="Times New Roman" w:eastAsia="Times New Roman" w:hAnsi="Times New Roman" w:cs="Times New Roman"/>
          <w:sz w:val="28"/>
          <w:szCs w:val="20"/>
          <w:lang w:eastAsia="ko-KR"/>
        </w:rPr>
        <w:sym w:font="Symbol" w:char="0065"/>
      </w:r>
      <w:r w:rsidRPr="00595710">
        <w:rPr>
          <w:rFonts w:ascii="Times New Roman" w:eastAsia="Times New Roman" w:hAnsi="Times New Roman" w:cs="Times New Roman"/>
          <w:sz w:val="28"/>
          <w:szCs w:val="20"/>
          <w:vertAlign w:val="subscript"/>
          <w:lang w:val="kk-KZ" w:eastAsia="ko-KR"/>
        </w:rPr>
        <w:t xml:space="preserve">1 = </w:t>
      </w:r>
      <w:r w:rsidRPr="00595710">
        <w:rPr>
          <w:rFonts w:ascii="Times New Roman" w:eastAsia="Times New Roman" w:hAnsi="Times New Roman" w:cs="Times New Roman"/>
          <w:i/>
          <w:iCs/>
          <w:sz w:val="28"/>
          <w:szCs w:val="20"/>
          <w:lang w:val="kk-KZ" w:eastAsia="ko-KR"/>
        </w:rPr>
        <w:t>аb</w:t>
      </w:r>
      <w:r w:rsidRPr="00595710">
        <w:rPr>
          <w:rFonts w:ascii="Times New Roman" w:eastAsia="Times New Roman" w:hAnsi="Times New Roman" w:cs="Times New Roman"/>
          <w:sz w:val="28"/>
          <w:szCs w:val="20"/>
          <w:lang w:val="kk-KZ" w:eastAsia="ko-KR"/>
        </w:rPr>
        <w:t xml:space="preserve">;  </w:t>
      </w:r>
      <w:r w:rsidRPr="00595710">
        <w:rPr>
          <w:rFonts w:ascii="Times New Roman" w:eastAsia="Times New Roman" w:hAnsi="Times New Roman" w:cs="Times New Roman"/>
          <w:sz w:val="28"/>
          <w:szCs w:val="20"/>
          <w:lang w:eastAsia="ko-KR"/>
        </w:rPr>
        <w:sym w:font="Symbol" w:char="0065"/>
      </w:r>
      <w:r w:rsidRPr="00595710">
        <w:rPr>
          <w:rFonts w:ascii="Times New Roman" w:eastAsia="Times New Roman" w:hAnsi="Times New Roman" w:cs="Times New Roman"/>
          <w:sz w:val="28"/>
          <w:szCs w:val="20"/>
          <w:vertAlign w:val="subscript"/>
          <w:lang w:val="kk-KZ" w:eastAsia="ko-KR"/>
        </w:rPr>
        <w:t>1</w:t>
      </w:r>
      <w:r w:rsidRPr="00595710">
        <w:rPr>
          <w:rFonts w:ascii="Times New Roman" w:eastAsia="Times New Roman" w:hAnsi="Times New Roman" w:cs="Times New Roman"/>
          <w:i/>
          <w:iCs/>
          <w:sz w:val="28"/>
          <w:szCs w:val="20"/>
          <w:vertAlign w:val="superscript"/>
          <w:lang w:val="kk-KZ" w:eastAsia="ko-KR"/>
        </w:rPr>
        <w:t>треб</w:t>
      </w:r>
      <w:r w:rsidRPr="00595710">
        <w:rPr>
          <w:rFonts w:ascii="Times New Roman" w:eastAsia="Times New Roman" w:hAnsi="Times New Roman" w:cs="Times New Roman"/>
          <w:sz w:val="28"/>
          <w:szCs w:val="20"/>
          <w:vertAlign w:val="subscript"/>
          <w:lang w:val="kk-KZ" w:eastAsia="ko-KR"/>
        </w:rPr>
        <w:t xml:space="preserve"> = </w:t>
      </w:r>
      <w:r w:rsidRPr="00595710">
        <w:rPr>
          <w:rFonts w:ascii="Times New Roman" w:eastAsia="Times New Roman" w:hAnsi="Times New Roman" w:cs="Times New Roman"/>
          <w:i/>
          <w:iCs/>
          <w:sz w:val="28"/>
          <w:szCs w:val="20"/>
          <w:lang w:val="kk-KZ" w:eastAsia="ko-KR"/>
        </w:rPr>
        <w:t>аb</w:t>
      </w:r>
      <w:r w:rsidRPr="00595710">
        <w:rPr>
          <w:rFonts w:ascii="Times New Roman" w:eastAsia="Times New Roman" w:hAnsi="Times New Roman" w:cs="Times New Roman"/>
          <w:i/>
          <w:iCs/>
          <w:sz w:val="28"/>
          <w:szCs w:val="20"/>
          <w:lang w:val="en-GB" w:eastAsia="ko-KR"/>
        </w:rPr>
        <w:sym w:font="Symbol" w:char="00A2"/>
      </w:r>
      <w:r w:rsidRPr="00595710">
        <w:rPr>
          <w:rFonts w:ascii="Times New Roman" w:eastAsia="Times New Roman" w:hAnsi="Times New Roman" w:cs="Times New Roman"/>
          <w:sz w:val="28"/>
          <w:szCs w:val="20"/>
          <w:lang w:val="kk-KZ" w:eastAsia="ko-KR"/>
        </w:rPr>
        <w:t xml:space="preserve"> және  </w:t>
      </w:r>
      <w:r w:rsidRPr="00595710">
        <w:rPr>
          <w:rFonts w:ascii="Times New Roman" w:eastAsia="Times New Roman" w:hAnsi="Times New Roman" w:cs="Times New Roman"/>
          <w:sz w:val="28"/>
          <w:szCs w:val="20"/>
          <w:lang w:eastAsia="ko-KR"/>
        </w:rPr>
        <w:sym w:font="Symbol" w:char="0065"/>
      </w:r>
      <w:r w:rsidRPr="00595710">
        <w:rPr>
          <w:rFonts w:ascii="Times New Roman" w:eastAsia="Times New Roman" w:hAnsi="Times New Roman" w:cs="Times New Roman"/>
          <w:sz w:val="28"/>
          <w:szCs w:val="20"/>
          <w:vertAlign w:val="subscript"/>
          <w:lang w:val="kk-KZ" w:eastAsia="ko-KR"/>
        </w:rPr>
        <w:t>1</w:t>
      </w:r>
      <w:r w:rsidRPr="00595710">
        <w:rPr>
          <w:rFonts w:ascii="Times New Roman" w:eastAsia="Times New Roman" w:hAnsi="Times New Roman" w:cs="Times New Roman"/>
          <w:i/>
          <w:iCs/>
          <w:sz w:val="28"/>
          <w:szCs w:val="20"/>
          <w:vertAlign w:val="superscript"/>
          <w:lang w:val="kk-KZ" w:eastAsia="ko-KR"/>
        </w:rPr>
        <w:t>нс</w:t>
      </w:r>
      <w:r w:rsidRPr="00595710">
        <w:rPr>
          <w:rFonts w:ascii="Times New Roman" w:eastAsia="Times New Roman" w:hAnsi="Times New Roman" w:cs="Times New Roman"/>
          <w:sz w:val="28"/>
          <w:szCs w:val="20"/>
          <w:vertAlign w:val="subscript"/>
          <w:lang w:val="kk-KZ" w:eastAsia="ko-KR"/>
        </w:rPr>
        <w:t xml:space="preserve"> = </w:t>
      </w:r>
      <w:r w:rsidRPr="00595710">
        <w:rPr>
          <w:rFonts w:ascii="Times New Roman" w:eastAsia="Times New Roman" w:hAnsi="Times New Roman" w:cs="Times New Roman"/>
          <w:i/>
          <w:iCs/>
          <w:sz w:val="28"/>
          <w:szCs w:val="20"/>
          <w:lang w:val="kk-KZ" w:eastAsia="ko-KR"/>
        </w:rPr>
        <w:t>аb</w:t>
      </w:r>
      <w:r w:rsidRPr="00595710">
        <w:rPr>
          <w:rFonts w:ascii="Times New Roman" w:eastAsia="Times New Roman" w:hAnsi="Times New Roman" w:cs="Times New Roman"/>
          <w:i/>
          <w:iCs/>
          <w:sz w:val="28"/>
          <w:szCs w:val="20"/>
          <w:lang w:val="en-GB" w:eastAsia="ko-KR"/>
        </w:rPr>
        <w:sym w:font="Symbol" w:char="00A2"/>
      </w:r>
      <w:r w:rsidRPr="00595710">
        <w:rPr>
          <w:rFonts w:ascii="Times New Roman" w:eastAsia="Times New Roman" w:hAnsi="Times New Roman" w:cs="Times New Roman"/>
          <w:i/>
          <w:iCs/>
          <w:sz w:val="28"/>
          <w:szCs w:val="20"/>
          <w:lang w:val="en-GB" w:eastAsia="ko-KR"/>
        </w:rPr>
        <w:sym w:font="Symbol" w:char="00A2"/>
      </w:r>
      <w:r w:rsidRPr="00595710">
        <w:rPr>
          <w:rFonts w:ascii="Times New Roman" w:eastAsia="Times New Roman" w:hAnsi="Times New Roman" w:cs="Times New Roman"/>
          <w:i/>
          <w:iCs/>
          <w:sz w:val="28"/>
          <w:szCs w:val="20"/>
          <w:lang w:val="kk-KZ" w:eastAsia="ko-KR"/>
        </w:rPr>
        <w:t>,</w:t>
      </w:r>
      <w:r w:rsidRPr="00595710">
        <w:rPr>
          <w:rFonts w:ascii="Times New Roman" w:eastAsia="Times New Roman" w:hAnsi="Times New Roman" w:cs="Times New Roman"/>
          <w:sz w:val="28"/>
          <w:szCs w:val="20"/>
          <w:lang w:val="kk-KZ" w:eastAsia="ko-KR"/>
        </w:rPr>
        <w:t xml:space="preserve"> олар суланған қабаттың тиісінше мөлшерден жоғары шөгуін ескере отырып алынған h</w:t>
      </w:r>
      <w:r w:rsidRPr="00595710">
        <w:rPr>
          <w:rFonts w:ascii="Times New Roman" w:eastAsia="Times New Roman" w:hAnsi="Times New Roman" w:cs="Times New Roman"/>
          <w:sz w:val="28"/>
          <w:szCs w:val="20"/>
          <w:vertAlign w:val="subscript"/>
          <w:lang w:val="kk-KZ" w:eastAsia="ko-KR"/>
        </w:rPr>
        <w:t xml:space="preserve">1 </w:t>
      </w:r>
      <w:r w:rsidRPr="00595710">
        <w:rPr>
          <w:rFonts w:ascii="Times New Roman" w:eastAsia="Times New Roman" w:hAnsi="Times New Roman" w:cs="Times New Roman"/>
          <w:sz w:val="28"/>
          <w:szCs w:val="20"/>
          <w:lang w:val="kk-KZ" w:eastAsia="ko-KR"/>
        </w:rPr>
        <w:t xml:space="preserve">( </w:t>
      </w:r>
      <w:r w:rsidRPr="00595710">
        <w:rPr>
          <w:rFonts w:ascii="Times New Roman" w:eastAsia="Times New Roman" w:hAnsi="Times New Roman" w:cs="Times New Roman"/>
          <w:sz w:val="28"/>
          <w:szCs w:val="20"/>
          <w:lang w:eastAsia="ko-KR"/>
        </w:rPr>
        <w:sym w:font="Symbol" w:char="0065"/>
      </w:r>
      <w:r w:rsidRPr="00595710">
        <w:rPr>
          <w:rFonts w:ascii="Times New Roman" w:eastAsia="Times New Roman" w:hAnsi="Times New Roman" w:cs="Times New Roman"/>
          <w:sz w:val="28"/>
          <w:szCs w:val="20"/>
          <w:vertAlign w:val="subscript"/>
          <w:lang w:val="kk-KZ" w:eastAsia="ko-KR"/>
        </w:rPr>
        <w:t xml:space="preserve">1 </w:t>
      </w:r>
      <w:r w:rsidRPr="00595710">
        <w:rPr>
          <w:rFonts w:ascii="Times New Roman" w:eastAsia="Times New Roman" w:hAnsi="Times New Roman" w:cs="Times New Roman"/>
          <w:sz w:val="28"/>
          <w:szCs w:val="20"/>
          <w:lang w:val="kk-KZ" w:eastAsia="ko-KR"/>
        </w:rPr>
        <w:t xml:space="preserve">= </w:t>
      </w:r>
      <w:r w:rsidRPr="00595710">
        <w:rPr>
          <w:rFonts w:ascii="Times New Roman" w:eastAsia="Times New Roman" w:hAnsi="Times New Roman" w:cs="Times New Roman"/>
          <w:sz w:val="28"/>
          <w:szCs w:val="20"/>
          <w:lang w:eastAsia="ko-KR"/>
        </w:rPr>
        <w:sym w:font="Symbol" w:char="0065"/>
      </w:r>
      <w:r w:rsidRPr="00595710">
        <w:rPr>
          <w:rFonts w:ascii="Times New Roman" w:eastAsia="Times New Roman" w:hAnsi="Times New Roman" w:cs="Times New Roman"/>
          <w:sz w:val="28"/>
          <w:szCs w:val="20"/>
          <w:vertAlign w:val="subscript"/>
          <w:lang w:val="kk-KZ" w:eastAsia="ko-KR"/>
        </w:rPr>
        <w:t>1</w:t>
      </w:r>
      <w:r w:rsidRPr="00595710">
        <w:rPr>
          <w:rFonts w:ascii="Times New Roman" w:eastAsia="Times New Roman" w:hAnsi="Times New Roman" w:cs="Times New Roman"/>
          <w:i/>
          <w:iCs/>
          <w:sz w:val="28"/>
          <w:szCs w:val="20"/>
          <w:vertAlign w:val="superscript"/>
          <w:lang w:val="kk-KZ" w:eastAsia="ko-KR"/>
        </w:rPr>
        <w:t>вод</w:t>
      </w:r>
      <w:r w:rsidRPr="00595710">
        <w:rPr>
          <w:rFonts w:ascii="Times New Roman" w:eastAsia="Times New Roman" w:hAnsi="Times New Roman" w:cs="Times New Roman"/>
          <w:sz w:val="28"/>
          <w:szCs w:val="20"/>
          <w:lang w:val="kk-KZ" w:eastAsia="ko-KR"/>
        </w:rPr>
        <w:t>);  қабаттың шөгуі h</w:t>
      </w:r>
      <w:r w:rsidRPr="00595710">
        <w:rPr>
          <w:rFonts w:ascii="Times New Roman" w:eastAsia="Times New Roman" w:hAnsi="Times New Roman" w:cs="Times New Roman"/>
          <w:sz w:val="28"/>
          <w:szCs w:val="20"/>
          <w:vertAlign w:val="subscript"/>
          <w:lang w:val="kk-KZ" w:eastAsia="ko-KR"/>
        </w:rPr>
        <w:t xml:space="preserve">1, </w:t>
      </w:r>
      <w:r w:rsidRPr="00595710">
        <w:rPr>
          <w:rFonts w:ascii="Times New Roman" w:eastAsia="Times New Roman" w:hAnsi="Times New Roman" w:cs="Times New Roman"/>
          <w:sz w:val="28"/>
          <w:szCs w:val="20"/>
          <w:lang w:val="kk-KZ" w:eastAsia="ko-KR"/>
        </w:rPr>
        <w:t>оның мәні мөлшерленген мәнге (</w:t>
      </w:r>
      <w:r w:rsidRPr="00595710">
        <w:rPr>
          <w:rFonts w:ascii="Times New Roman" w:eastAsia="Times New Roman" w:hAnsi="Times New Roman" w:cs="Times New Roman"/>
          <w:sz w:val="28"/>
          <w:szCs w:val="20"/>
          <w:lang w:eastAsia="ko-KR"/>
        </w:rPr>
        <w:sym w:font="Symbol" w:char="0065"/>
      </w:r>
      <w:r w:rsidRPr="00595710">
        <w:rPr>
          <w:rFonts w:ascii="Times New Roman" w:eastAsia="Times New Roman" w:hAnsi="Times New Roman" w:cs="Times New Roman"/>
          <w:sz w:val="28"/>
          <w:szCs w:val="20"/>
          <w:vertAlign w:val="subscript"/>
          <w:lang w:val="kk-KZ" w:eastAsia="ko-KR"/>
        </w:rPr>
        <w:t>1</w:t>
      </w:r>
      <w:r w:rsidRPr="00595710">
        <w:rPr>
          <w:rFonts w:ascii="Times New Roman" w:eastAsia="Times New Roman" w:hAnsi="Times New Roman" w:cs="Times New Roman"/>
          <w:i/>
          <w:iCs/>
          <w:sz w:val="28"/>
          <w:szCs w:val="20"/>
          <w:vertAlign w:val="superscript"/>
          <w:lang w:val="kk-KZ" w:eastAsia="ko-KR"/>
        </w:rPr>
        <w:t>треб</w:t>
      </w:r>
      <w:r w:rsidRPr="00595710">
        <w:rPr>
          <w:rFonts w:ascii="Times New Roman" w:eastAsia="Times New Roman" w:hAnsi="Times New Roman" w:cs="Times New Roman"/>
          <w:sz w:val="28"/>
          <w:szCs w:val="20"/>
          <w:vertAlign w:val="subscript"/>
          <w:lang w:val="kk-KZ" w:eastAsia="ko-KR"/>
        </w:rPr>
        <w:t xml:space="preserve"> </w:t>
      </w:r>
      <w:r w:rsidRPr="00595710">
        <w:rPr>
          <w:rFonts w:ascii="Times New Roman" w:eastAsia="Times New Roman" w:hAnsi="Times New Roman" w:cs="Times New Roman"/>
          <w:sz w:val="28"/>
          <w:szCs w:val="20"/>
          <w:lang w:val="kk-KZ" w:eastAsia="ko-KR"/>
        </w:rPr>
        <w:t xml:space="preserve">= </w:t>
      </w:r>
      <w:r w:rsidRPr="00595710">
        <w:rPr>
          <w:rFonts w:ascii="Times New Roman" w:eastAsia="Times New Roman" w:hAnsi="Times New Roman" w:cs="Times New Roman"/>
          <w:sz w:val="28"/>
          <w:szCs w:val="20"/>
          <w:lang w:eastAsia="ko-KR"/>
        </w:rPr>
        <w:sym w:font="Symbol" w:char="0065"/>
      </w:r>
      <w:r w:rsidRPr="00595710">
        <w:rPr>
          <w:rFonts w:ascii="Times New Roman" w:eastAsia="Times New Roman" w:hAnsi="Times New Roman" w:cs="Times New Roman"/>
          <w:sz w:val="28"/>
          <w:szCs w:val="20"/>
          <w:vertAlign w:val="subscript"/>
          <w:lang w:val="kk-KZ" w:eastAsia="ko-KR"/>
        </w:rPr>
        <w:t>1</w:t>
      </w:r>
      <w:r w:rsidRPr="00595710">
        <w:rPr>
          <w:rFonts w:ascii="Times New Roman" w:eastAsia="Times New Roman" w:hAnsi="Times New Roman" w:cs="Times New Roman"/>
          <w:i/>
          <w:iCs/>
          <w:sz w:val="28"/>
          <w:szCs w:val="20"/>
          <w:vertAlign w:val="superscript"/>
          <w:lang w:val="kk-KZ" w:eastAsia="ko-KR"/>
        </w:rPr>
        <w:t>СНиП</w:t>
      </w:r>
      <w:r w:rsidRPr="00595710">
        <w:rPr>
          <w:rFonts w:ascii="Times New Roman" w:eastAsia="Times New Roman" w:hAnsi="Times New Roman" w:cs="Times New Roman"/>
          <w:sz w:val="28"/>
          <w:szCs w:val="20"/>
          <w:lang w:val="kk-KZ" w:eastAsia="ko-KR"/>
        </w:rPr>
        <w:t>) және де суланбаған қабатқа  h</w:t>
      </w:r>
      <w:r w:rsidRPr="00595710">
        <w:rPr>
          <w:rFonts w:ascii="Times New Roman" w:eastAsia="Times New Roman" w:hAnsi="Times New Roman" w:cs="Times New Roman"/>
          <w:sz w:val="28"/>
          <w:szCs w:val="20"/>
          <w:vertAlign w:val="subscript"/>
          <w:lang w:val="kk-KZ" w:eastAsia="ko-KR"/>
        </w:rPr>
        <w:t xml:space="preserve">1 </w:t>
      </w:r>
      <w:r w:rsidRPr="00595710">
        <w:rPr>
          <w:rFonts w:ascii="Times New Roman" w:eastAsia="Times New Roman" w:hAnsi="Times New Roman" w:cs="Times New Roman"/>
          <w:sz w:val="28"/>
          <w:szCs w:val="20"/>
          <w:lang w:val="kk-KZ" w:eastAsia="ko-KR"/>
        </w:rPr>
        <w:t xml:space="preserve">( </w:t>
      </w:r>
      <w:r w:rsidRPr="00595710">
        <w:rPr>
          <w:rFonts w:ascii="Times New Roman" w:eastAsia="Times New Roman" w:hAnsi="Times New Roman" w:cs="Times New Roman"/>
          <w:sz w:val="28"/>
          <w:szCs w:val="20"/>
          <w:lang w:eastAsia="ko-KR"/>
        </w:rPr>
        <w:sym w:font="Symbol" w:char="0065"/>
      </w:r>
      <w:r w:rsidRPr="00595710">
        <w:rPr>
          <w:rFonts w:ascii="Times New Roman" w:eastAsia="Times New Roman" w:hAnsi="Times New Roman" w:cs="Times New Roman"/>
          <w:sz w:val="28"/>
          <w:szCs w:val="20"/>
          <w:vertAlign w:val="subscript"/>
          <w:lang w:val="kk-KZ" w:eastAsia="ko-KR"/>
        </w:rPr>
        <w:t>1</w:t>
      </w:r>
      <w:r w:rsidRPr="00595710">
        <w:rPr>
          <w:rFonts w:ascii="Times New Roman" w:eastAsia="Times New Roman" w:hAnsi="Times New Roman" w:cs="Times New Roman"/>
          <w:i/>
          <w:iCs/>
          <w:sz w:val="28"/>
          <w:szCs w:val="20"/>
          <w:vertAlign w:val="superscript"/>
          <w:lang w:val="kk-KZ" w:eastAsia="ko-KR"/>
        </w:rPr>
        <w:t>нс</w:t>
      </w:r>
      <w:r w:rsidRPr="00595710">
        <w:rPr>
          <w:rFonts w:ascii="Times New Roman" w:eastAsia="Times New Roman" w:hAnsi="Times New Roman" w:cs="Times New Roman"/>
          <w:sz w:val="28"/>
          <w:szCs w:val="20"/>
          <w:vertAlign w:val="subscript"/>
          <w:lang w:val="kk-KZ" w:eastAsia="ko-KR"/>
        </w:rPr>
        <w:t xml:space="preserve"> </w:t>
      </w:r>
      <w:r w:rsidRPr="00595710">
        <w:rPr>
          <w:rFonts w:ascii="Times New Roman" w:eastAsia="Times New Roman" w:hAnsi="Times New Roman" w:cs="Times New Roman"/>
          <w:sz w:val="28"/>
          <w:szCs w:val="20"/>
          <w:lang w:val="kk-KZ" w:eastAsia="ko-KR"/>
        </w:rPr>
        <w:t xml:space="preserve">= </w:t>
      </w:r>
      <w:r w:rsidRPr="00595710">
        <w:rPr>
          <w:rFonts w:ascii="Times New Roman" w:eastAsia="Times New Roman" w:hAnsi="Times New Roman" w:cs="Times New Roman"/>
          <w:sz w:val="28"/>
          <w:szCs w:val="20"/>
          <w:lang w:eastAsia="ko-KR"/>
        </w:rPr>
        <w:sym w:font="Symbol" w:char="0065"/>
      </w:r>
      <w:r w:rsidRPr="00595710">
        <w:rPr>
          <w:rFonts w:ascii="Times New Roman" w:eastAsia="Times New Roman" w:hAnsi="Times New Roman" w:cs="Times New Roman"/>
          <w:sz w:val="28"/>
          <w:szCs w:val="20"/>
          <w:vertAlign w:val="subscript"/>
          <w:lang w:val="kk-KZ" w:eastAsia="ko-KR"/>
        </w:rPr>
        <w:t>1</w:t>
      </w:r>
      <w:r w:rsidRPr="00595710">
        <w:rPr>
          <w:rFonts w:ascii="Times New Roman" w:eastAsia="Times New Roman" w:hAnsi="Times New Roman" w:cs="Times New Roman"/>
          <w:i/>
          <w:iCs/>
          <w:sz w:val="28"/>
          <w:szCs w:val="20"/>
          <w:vertAlign w:val="superscript"/>
          <w:lang w:val="kk-KZ" w:eastAsia="ko-KR"/>
        </w:rPr>
        <w:t>ест</w:t>
      </w:r>
      <w:r>
        <w:rPr>
          <w:rFonts w:ascii="Times New Roman" w:eastAsia="Times New Roman" w:hAnsi="Times New Roman" w:cs="Times New Roman"/>
          <w:sz w:val="28"/>
          <w:szCs w:val="20"/>
          <w:lang w:val="kk-KZ" w:eastAsia="ko-KR"/>
        </w:rPr>
        <w:t>) немесе төсем</w:t>
      </w:r>
      <w:r w:rsidRPr="00595710">
        <w:rPr>
          <w:rFonts w:ascii="Times New Roman" w:eastAsia="Times New Roman" w:hAnsi="Times New Roman" w:cs="Times New Roman"/>
          <w:sz w:val="28"/>
          <w:szCs w:val="20"/>
          <w:lang w:val="kk-KZ" w:eastAsia="ko-KR"/>
        </w:rPr>
        <w:t xml:space="preserve"> үшін есептелінген ( </w:t>
      </w:r>
      <w:r w:rsidRPr="00595710">
        <w:rPr>
          <w:rFonts w:ascii="Times New Roman" w:eastAsia="Times New Roman" w:hAnsi="Times New Roman" w:cs="Times New Roman"/>
          <w:sz w:val="28"/>
          <w:szCs w:val="20"/>
          <w:lang w:eastAsia="ko-KR"/>
        </w:rPr>
        <w:sym w:font="Symbol" w:char="0065"/>
      </w:r>
      <w:r w:rsidRPr="00595710">
        <w:rPr>
          <w:rFonts w:ascii="Times New Roman" w:eastAsia="Times New Roman" w:hAnsi="Times New Roman" w:cs="Times New Roman"/>
          <w:sz w:val="28"/>
          <w:szCs w:val="20"/>
          <w:vertAlign w:val="subscript"/>
          <w:lang w:val="kk-KZ" w:eastAsia="ko-KR"/>
        </w:rPr>
        <w:t>1</w:t>
      </w:r>
      <w:r w:rsidRPr="00595710">
        <w:rPr>
          <w:rFonts w:ascii="Times New Roman" w:eastAsia="Times New Roman" w:hAnsi="Times New Roman" w:cs="Times New Roman"/>
          <w:i/>
          <w:iCs/>
          <w:sz w:val="28"/>
          <w:szCs w:val="20"/>
          <w:vertAlign w:val="superscript"/>
          <w:lang w:val="kk-KZ" w:eastAsia="ko-KR"/>
        </w:rPr>
        <w:t>нс</w:t>
      </w:r>
      <w:r w:rsidRPr="00595710">
        <w:rPr>
          <w:rFonts w:ascii="Times New Roman" w:eastAsia="Times New Roman" w:hAnsi="Times New Roman" w:cs="Times New Roman"/>
          <w:sz w:val="28"/>
          <w:szCs w:val="20"/>
          <w:vertAlign w:val="subscript"/>
          <w:lang w:val="kk-KZ" w:eastAsia="ko-KR"/>
        </w:rPr>
        <w:t xml:space="preserve"> </w:t>
      </w:r>
      <w:r w:rsidRPr="00595710">
        <w:rPr>
          <w:rFonts w:ascii="Times New Roman" w:eastAsia="Times New Roman" w:hAnsi="Times New Roman" w:cs="Times New Roman"/>
          <w:sz w:val="28"/>
          <w:szCs w:val="20"/>
          <w:lang w:val="kk-KZ" w:eastAsia="ko-KR"/>
        </w:rPr>
        <w:t xml:space="preserve">= </w:t>
      </w:r>
      <w:r w:rsidRPr="00595710">
        <w:rPr>
          <w:rFonts w:ascii="Times New Roman" w:eastAsia="Times New Roman" w:hAnsi="Times New Roman" w:cs="Times New Roman"/>
          <w:sz w:val="28"/>
          <w:szCs w:val="20"/>
          <w:lang w:eastAsia="ko-KR"/>
        </w:rPr>
        <w:sym w:font="Symbol" w:char="0065"/>
      </w:r>
      <w:r w:rsidRPr="00595710">
        <w:rPr>
          <w:rFonts w:ascii="Times New Roman" w:eastAsia="Times New Roman" w:hAnsi="Times New Roman" w:cs="Times New Roman"/>
          <w:sz w:val="28"/>
          <w:szCs w:val="20"/>
          <w:vertAlign w:val="subscript"/>
          <w:lang w:val="kk-KZ" w:eastAsia="ko-KR"/>
        </w:rPr>
        <w:t>1</w:t>
      </w:r>
      <w:r w:rsidRPr="00595710">
        <w:rPr>
          <w:rFonts w:ascii="Times New Roman" w:eastAsia="Times New Roman" w:hAnsi="Times New Roman" w:cs="Times New Roman"/>
          <w:i/>
          <w:iCs/>
          <w:sz w:val="28"/>
          <w:szCs w:val="20"/>
          <w:vertAlign w:val="superscript"/>
          <w:lang w:val="kk-KZ" w:eastAsia="ko-KR"/>
        </w:rPr>
        <w:t>под</w:t>
      </w:r>
      <w:r w:rsidRPr="00595710">
        <w:rPr>
          <w:rFonts w:ascii="Times New Roman" w:eastAsia="Times New Roman" w:hAnsi="Times New Roman" w:cs="Times New Roman"/>
          <w:sz w:val="28"/>
          <w:szCs w:val="20"/>
          <w:lang w:val="kk-KZ" w:eastAsia="ko-KR"/>
        </w:rPr>
        <w:t>) шөгулерге тең болуы тиіс.</w:t>
      </w:r>
    </w:p>
    <w:p w14:paraId="7807AB50" w14:textId="77777777" w:rsidR="00A0233E" w:rsidRPr="00595710" w:rsidRDefault="00A0233E" w:rsidP="00A0233E">
      <w:pPr>
        <w:spacing w:after="0" w:line="240" w:lineRule="auto"/>
        <w:ind w:firstLine="567"/>
        <w:jc w:val="both"/>
        <w:rPr>
          <w:rFonts w:ascii="Times New Roman" w:eastAsia="Times New Roman" w:hAnsi="Times New Roman" w:cs="Times New Roman"/>
          <w:sz w:val="28"/>
          <w:szCs w:val="20"/>
          <w:lang w:val="kk-KZ" w:eastAsia="ko-KR"/>
        </w:rPr>
      </w:pPr>
      <w:r w:rsidRPr="00595710">
        <w:rPr>
          <w:rFonts w:ascii="Times New Roman" w:eastAsia="Times New Roman" w:hAnsi="Times New Roman" w:cs="Times New Roman"/>
          <w:sz w:val="28"/>
          <w:szCs w:val="20"/>
          <w:lang w:val="kk-KZ" w:eastAsia="ko-KR"/>
        </w:rPr>
        <w:t>Біз басты шамаларды анықтау үшін: жобаланатын іргетас негізінің көтергіш қабаттының (табиғи немесе жасанды) қажетті тығыздығы (сығылуы) мен қуаттылығын анықтау негізінде жаңа әдіс қолдандық, бұл әдіс топырақтың қабаттық деформациясының рұқсат етілген нормативтік шамаларына дейін теңестіру идеясына негізделген, қабылданған бастапқы алғышартқа сәйкес ішінара су басатын негіздің қысылатын қалыңдығының нақты тереңдігі шегінде орналасқан: қабылданған са</w:t>
      </w:r>
      <w:r>
        <w:rPr>
          <w:rFonts w:ascii="Times New Roman" w:eastAsia="Times New Roman" w:hAnsi="Times New Roman" w:cs="Times New Roman"/>
          <w:sz w:val="28"/>
          <w:szCs w:val="20"/>
          <w:lang w:val="kk-KZ" w:eastAsia="ko-KR"/>
        </w:rPr>
        <w:t>лмақ түсетін қабат (төсемнің немесе</w:t>
      </w:r>
      <w:r w:rsidRPr="00595710">
        <w:rPr>
          <w:rFonts w:ascii="Times New Roman" w:eastAsia="Times New Roman" w:hAnsi="Times New Roman" w:cs="Times New Roman"/>
          <w:sz w:val="28"/>
          <w:szCs w:val="20"/>
          <w:lang w:val="kk-KZ" w:eastAsia="ko-KR"/>
        </w:rPr>
        <w:t xml:space="preserve"> қабаттың) топырағының салыстырмалы деформациясының және б</w:t>
      </w:r>
      <w:r>
        <w:rPr>
          <w:rFonts w:ascii="Times New Roman" w:eastAsia="Times New Roman" w:hAnsi="Times New Roman" w:cs="Times New Roman"/>
          <w:sz w:val="28"/>
          <w:szCs w:val="20"/>
          <w:lang w:val="kk-KZ" w:eastAsia="ko-KR"/>
        </w:rPr>
        <w:t>ірінші қабат шегіндегі осал</w:t>
      </w:r>
      <w:r w:rsidRPr="00595710">
        <w:rPr>
          <w:rFonts w:ascii="Times New Roman" w:eastAsia="Times New Roman" w:hAnsi="Times New Roman" w:cs="Times New Roman"/>
          <w:sz w:val="28"/>
          <w:szCs w:val="20"/>
          <w:lang w:val="kk-KZ" w:eastAsia="ko-KR"/>
        </w:rPr>
        <w:t>(суланған) негіздің қалдырылатын бөлігінің эпюралар ауданының қосындысы</w:t>
      </w:r>
      <w:r>
        <w:rPr>
          <w:rFonts w:ascii="Times New Roman" w:eastAsia="Times New Roman" w:hAnsi="Times New Roman" w:cs="Times New Roman"/>
          <w:sz w:val="28"/>
          <w:szCs w:val="20"/>
          <w:lang w:val="kk-KZ" w:eastAsia="ko-KR"/>
        </w:rPr>
        <w:t>, бірінші қабат</w:t>
      </w:r>
      <w:r w:rsidRPr="00595710">
        <w:rPr>
          <w:rFonts w:ascii="Times New Roman" w:eastAsia="Times New Roman" w:hAnsi="Times New Roman" w:cs="Times New Roman"/>
          <w:sz w:val="28"/>
          <w:szCs w:val="20"/>
          <w:lang w:val="kk-KZ" w:eastAsia="ko-KR"/>
        </w:rPr>
        <w:t xml:space="preserve"> шөгуінің тиісті рұқсат етілетін шамасына талап етілетін салыстырмалы деформацияның эпюрасының ауданына тең. Бұл шартты эпюралардың аудандарының теңдігімен білдіруге болады </w:t>
      </w:r>
      <w:r w:rsidRPr="00595710">
        <w:rPr>
          <w:rFonts w:ascii="Times New Roman" w:eastAsia="Times New Roman" w:hAnsi="Times New Roman" w:cs="Times New Roman"/>
          <w:position w:val="-6"/>
          <w:sz w:val="28"/>
          <w:szCs w:val="20"/>
          <w:lang w:eastAsia="ko-KR"/>
        </w:rPr>
        <w:object w:dxaOrig="220" w:dyaOrig="240" w14:anchorId="31634CE3">
          <v:shape id="_x0000_i1036" type="#_x0000_t75" style="width:9.35pt;height:13.1pt" o:ole="">
            <v:imagedata r:id="rId62" o:title=""/>
          </v:shape>
          <o:OLEObject Type="Embed" ProgID="Equation.3" ShapeID="_x0000_i1036" DrawAspect="Content" ObjectID="_1697352228" r:id="rId63"/>
        </w:object>
      </w:r>
      <w:r w:rsidRPr="00595710">
        <w:rPr>
          <w:rFonts w:ascii="Times New Roman" w:eastAsia="Times New Roman" w:hAnsi="Times New Roman" w:cs="Times New Roman"/>
          <w:sz w:val="28"/>
          <w:szCs w:val="20"/>
          <w:lang w:val="kk-KZ" w:eastAsia="ko-KR"/>
        </w:rPr>
        <w:t xml:space="preserve">: </w:t>
      </w:r>
      <w:r w:rsidRPr="00595710">
        <w:rPr>
          <w:rFonts w:ascii="Times New Roman" w:eastAsia="Times New Roman" w:hAnsi="Times New Roman" w:cs="Times New Roman"/>
          <w:position w:val="-12"/>
          <w:sz w:val="28"/>
          <w:szCs w:val="20"/>
          <w:lang w:eastAsia="ko-KR"/>
        </w:rPr>
        <w:object w:dxaOrig="2640" w:dyaOrig="380" w14:anchorId="49896FE3">
          <v:shape id="_x0000_i1037" type="#_x0000_t75" style="width:130.9pt;height:16.85pt" o:ole="">
            <v:imagedata r:id="rId64" o:title=""/>
          </v:shape>
          <o:OLEObject Type="Embed" ProgID="Equation.3" ShapeID="_x0000_i1037" DrawAspect="Content" ObjectID="_1697352229" r:id="rId65"/>
        </w:object>
      </w:r>
      <w:r w:rsidRPr="00595710">
        <w:rPr>
          <w:rFonts w:ascii="Times New Roman" w:eastAsia="Times New Roman" w:hAnsi="Times New Roman" w:cs="Times New Roman"/>
          <w:sz w:val="28"/>
          <w:szCs w:val="20"/>
          <w:lang w:val="kk-KZ" w:eastAsia="ko-KR"/>
        </w:rPr>
        <w:t xml:space="preserve">. </w:t>
      </w:r>
    </w:p>
    <w:p w14:paraId="4BEDFFB4" w14:textId="77777777"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p>
    <w:p w14:paraId="04778080" w14:textId="04D58AF5" w:rsidR="00E55EF4" w:rsidRPr="00595710" w:rsidRDefault="00BF2043" w:rsidP="00BF2043">
      <w:pPr>
        <w:spacing w:after="0" w:line="240" w:lineRule="auto"/>
        <w:jc w:val="center"/>
        <w:rPr>
          <w:rFonts w:ascii="Times New Roman" w:eastAsia="Times New Roman" w:hAnsi="Times New Roman" w:cs="Times New Roman"/>
          <w:sz w:val="28"/>
          <w:szCs w:val="20"/>
          <w:lang w:eastAsia="ko-KR"/>
        </w:rPr>
      </w:pPr>
      <w:r>
        <w:rPr>
          <w:rFonts w:ascii="Times New Roman" w:eastAsia="Times New Roman" w:hAnsi="Times New Roman" w:cs="Times New Roman"/>
          <w:noProof/>
          <w:sz w:val="28"/>
          <w:szCs w:val="20"/>
          <w:lang w:val="ru-RU" w:eastAsia="ru-RU"/>
        </w:rPr>
        <w:lastRenderedPageBreak/>
        <w:drawing>
          <wp:inline distT="0" distB="0" distL="0" distR="0" wp14:anchorId="7F46C18A" wp14:editId="2F73B438">
            <wp:extent cx="5605145" cy="621093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05145" cy="6210935"/>
                    </a:xfrm>
                    <a:prstGeom prst="rect">
                      <a:avLst/>
                    </a:prstGeom>
                    <a:noFill/>
                    <a:ln>
                      <a:noFill/>
                    </a:ln>
                  </pic:spPr>
                </pic:pic>
              </a:graphicData>
            </a:graphic>
          </wp:inline>
        </w:drawing>
      </w:r>
    </w:p>
    <w:p w14:paraId="77895562" w14:textId="77777777" w:rsidR="00E55EF4" w:rsidRPr="00595710" w:rsidRDefault="00E55EF4" w:rsidP="00894BE2">
      <w:pPr>
        <w:spacing w:after="0" w:line="240" w:lineRule="auto"/>
        <w:ind w:firstLine="567"/>
        <w:jc w:val="both"/>
        <w:rPr>
          <w:rFonts w:ascii="Times New Roman" w:eastAsia="Times New Roman" w:hAnsi="Times New Roman" w:cs="Times New Roman"/>
          <w:sz w:val="28"/>
          <w:szCs w:val="20"/>
          <w:lang w:eastAsia="ko-KR"/>
        </w:rPr>
      </w:pPr>
    </w:p>
    <w:p w14:paraId="72FC8D8F" w14:textId="77777777" w:rsidR="00D22986" w:rsidRPr="00595710" w:rsidRDefault="00D22986" w:rsidP="00D22986">
      <w:pPr>
        <w:spacing w:after="0" w:line="240" w:lineRule="auto"/>
        <w:ind w:firstLine="567"/>
        <w:jc w:val="center"/>
        <w:rPr>
          <w:rFonts w:ascii="Times New Roman" w:eastAsia="Times New Roman" w:hAnsi="Times New Roman" w:cs="Times New Roman"/>
          <w:sz w:val="24"/>
          <w:szCs w:val="24"/>
          <w:lang w:val="kk-KZ" w:eastAsia="ko-KR"/>
        </w:rPr>
      </w:pPr>
      <w:r w:rsidRPr="00595710">
        <w:rPr>
          <w:rFonts w:ascii="Times New Roman" w:eastAsia="Times New Roman" w:hAnsi="Times New Roman" w:cs="Times New Roman"/>
          <w:sz w:val="24"/>
          <w:szCs w:val="24"/>
          <w:lang w:val="kk-KZ" w:eastAsia="ko-KR"/>
        </w:rPr>
        <w:t>а – іргетастың</w:t>
      </w:r>
      <w:r>
        <w:rPr>
          <w:rFonts w:ascii="Times New Roman" w:eastAsia="Times New Roman" w:hAnsi="Times New Roman" w:cs="Times New Roman"/>
          <w:sz w:val="24"/>
          <w:szCs w:val="24"/>
          <w:lang w:val="kk-KZ" w:eastAsia="ko-KR"/>
        </w:rPr>
        <w:t xml:space="preserve"> шөгуін анықтайтын есептік сұлба</w:t>
      </w:r>
      <w:r w:rsidRPr="00595710">
        <w:rPr>
          <w:rFonts w:ascii="Times New Roman" w:eastAsia="Times New Roman" w:hAnsi="Times New Roman" w:cs="Times New Roman"/>
          <w:sz w:val="24"/>
          <w:szCs w:val="24"/>
          <w:lang w:val="kk-KZ" w:eastAsia="ko-KR"/>
        </w:rPr>
        <w:t>; б – қабаттардың орынауыстыруымен (</w:t>
      </w:r>
      <w:r w:rsidRPr="00595710">
        <w:rPr>
          <w:rFonts w:ascii="Times New Roman" w:eastAsia="Times New Roman" w:hAnsi="Times New Roman" w:cs="Times New Roman"/>
          <w:sz w:val="24"/>
          <w:szCs w:val="24"/>
          <w:lang w:eastAsia="ko-KR"/>
        </w:rPr>
        <w:t>S</w:t>
      </w:r>
      <w:r w:rsidRPr="00595710">
        <w:rPr>
          <w:rFonts w:ascii="Times New Roman" w:eastAsia="Times New Roman" w:hAnsi="Times New Roman" w:cs="Times New Roman"/>
          <w:sz w:val="24"/>
          <w:szCs w:val="24"/>
          <w:lang w:val="kk-KZ" w:eastAsia="ko-KR"/>
        </w:rPr>
        <w:t>)</w:t>
      </w:r>
      <w:r w:rsidRPr="00595710">
        <w:rPr>
          <w:rFonts w:ascii="Times New Roman" w:eastAsia="Times New Roman" w:hAnsi="Times New Roman" w:cs="Times New Roman"/>
          <w:sz w:val="24"/>
          <w:szCs w:val="24"/>
          <w:lang w:eastAsia="ko-KR"/>
        </w:rPr>
        <w:t xml:space="preserve"> </w:t>
      </w:r>
      <w:r w:rsidRPr="00595710">
        <w:rPr>
          <w:rFonts w:ascii="Times New Roman" w:eastAsia="Times New Roman" w:hAnsi="Times New Roman" w:cs="Times New Roman"/>
          <w:sz w:val="24"/>
          <w:szCs w:val="24"/>
          <w:lang w:val="kk-KZ" w:eastAsia="ko-KR"/>
        </w:rPr>
        <w:t>және негіздің тереңдігі бойынша топырақта</w:t>
      </w:r>
      <w:r>
        <w:rPr>
          <w:rFonts w:ascii="Times New Roman" w:eastAsia="Times New Roman" w:hAnsi="Times New Roman" w:cs="Times New Roman"/>
          <w:sz w:val="24"/>
          <w:szCs w:val="24"/>
          <w:lang w:val="kk-KZ" w:eastAsia="ko-KR"/>
        </w:rPr>
        <w:t>рдың салыстырмалы деформациялар</w:t>
      </w:r>
      <w:r w:rsidRPr="00595710">
        <w:rPr>
          <w:rFonts w:ascii="Times New Roman" w:eastAsia="Times New Roman" w:hAnsi="Times New Roman" w:cs="Times New Roman"/>
          <w:sz w:val="24"/>
          <w:szCs w:val="24"/>
          <w:lang w:val="kk-KZ" w:eastAsia="ko-KR"/>
        </w:rPr>
        <w:t xml:space="preserve"> (</w:t>
      </w:r>
      <w:r w:rsidRPr="00595710">
        <w:rPr>
          <w:rFonts w:ascii="Times New Roman" w:eastAsia="Times New Roman" w:hAnsi="Times New Roman" w:cs="Times New Roman"/>
          <w:sz w:val="24"/>
          <w:szCs w:val="24"/>
          <w:lang w:eastAsia="ko-KR"/>
        </w:rPr>
        <w:sym w:font="Symbol" w:char="0065"/>
      </w:r>
      <w:r w:rsidRPr="00595710">
        <w:rPr>
          <w:rFonts w:ascii="Times New Roman" w:eastAsia="Times New Roman" w:hAnsi="Times New Roman" w:cs="Times New Roman"/>
          <w:sz w:val="24"/>
          <w:szCs w:val="24"/>
          <w:lang w:val="kk-KZ" w:eastAsia="ko-KR"/>
        </w:rPr>
        <w:t>) эпюралары: 1 және 1</w:t>
      </w:r>
      <w:r w:rsidRPr="00595710">
        <w:rPr>
          <w:rFonts w:ascii="Times New Roman" w:eastAsia="Times New Roman" w:hAnsi="Times New Roman" w:cs="Times New Roman"/>
          <w:sz w:val="24"/>
          <w:szCs w:val="24"/>
          <w:vertAlign w:val="superscript"/>
          <w:lang w:val="kk-KZ" w:eastAsia="ko-KR"/>
        </w:rPr>
        <w:t>/</w:t>
      </w:r>
      <w:r w:rsidRPr="00595710">
        <w:rPr>
          <w:rFonts w:ascii="Times New Roman" w:eastAsia="Times New Roman" w:hAnsi="Times New Roman" w:cs="Times New Roman"/>
          <w:sz w:val="24"/>
          <w:szCs w:val="24"/>
          <w:lang w:val="kk-KZ" w:eastAsia="ko-KR"/>
        </w:rPr>
        <w:t xml:space="preserve"> - е өзгеруін ескеру арқылы толық және жартылай суланған негіздің жағдайлары үшін жаңа әдіс арқылы есептелінген, 2 - </w:t>
      </w:r>
      <w:r w:rsidRPr="00595710">
        <w:rPr>
          <w:rFonts w:ascii="Times New Roman" w:eastAsia="Times New Roman" w:hAnsi="Times New Roman" w:cs="Times New Roman"/>
          <w:sz w:val="24"/>
          <w:szCs w:val="24"/>
          <w:lang w:eastAsia="ko-KR"/>
        </w:rPr>
        <w:sym w:font="Symbol" w:char="0062"/>
      </w:r>
      <w:r w:rsidRPr="00595710">
        <w:rPr>
          <w:rFonts w:ascii="Times New Roman" w:eastAsia="Times New Roman" w:hAnsi="Times New Roman" w:cs="Times New Roman"/>
          <w:sz w:val="24"/>
          <w:szCs w:val="24"/>
          <w:lang w:val="kk-KZ" w:eastAsia="ko-KR"/>
        </w:rPr>
        <w:t xml:space="preserve"> және Е</w:t>
      </w:r>
      <w:r w:rsidRPr="00595710">
        <w:rPr>
          <w:rFonts w:ascii="Times New Roman" w:eastAsia="Times New Roman" w:hAnsi="Times New Roman" w:cs="Times New Roman"/>
          <w:sz w:val="24"/>
          <w:szCs w:val="24"/>
          <w:vertAlign w:val="subscript"/>
          <w:lang w:val="kk-KZ" w:eastAsia="ko-KR"/>
        </w:rPr>
        <w:t xml:space="preserve">0 </w:t>
      </w:r>
      <w:r w:rsidRPr="00595710">
        <w:rPr>
          <w:rFonts w:ascii="Times New Roman" w:eastAsia="Times New Roman" w:hAnsi="Times New Roman" w:cs="Times New Roman"/>
          <w:sz w:val="24"/>
          <w:szCs w:val="24"/>
          <w:lang w:val="kk-KZ" w:eastAsia="ko-KR"/>
        </w:rPr>
        <w:t xml:space="preserve">ескеру арқылы (ҚР ҚН </w:t>
      </w:r>
      <w:r>
        <w:rPr>
          <w:rFonts w:ascii="Times New Roman" w:eastAsia="Times New Roman" w:hAnsi="Times New Roman" w:cs="Times New Roman"/>
          <w:sz w:val="24"/>
          <w:szCs w:val="24"/>
          <w:lang w:val="kk-KZ" w:eastAsia="ko-KR"/>
        </w:rPr>
        <w:t>5.01-01-2013 бойынша) қабаттап</w:t>
      </w:r>
      <w:r w:rsidRPr="00595710">
        <w:rPr>
          <w:rFonts w:ascii="Times New Roman" w:eastAsia="Times New Roman" w:hAnsi="Times New Roman" w:cs="Times New Roman"/>
          <w:sz w:val="24"/>
          <w:szCs w:val="24"/>
          <w:lang w:val="kk-KZ" w:eastAsia="ko-KR"/>
        </w:rPr>
        <w:t xml:space="preserve"> қосу әдісі бойынша есептелінген; в – компрессионды қисықтар: 1 және 2 – табиғи ылғалдылықтағы және суға қаныққан жағдайдағы топырақтың сығылу сынақ қисықтары; </w:t>
      </w:r>
      <w:r w:rsidRPr="00595710">
        <w:rPr>
          <w:rFonts w:ascii="Times New Roman" w:eastAsia="Times New Roman" w:hAnsi="Times New Roman" w:cs="Times New Roman"/>
          <w:sz w:val="24"/>
          <w:szCs w:val="24"/>
          <w:lang w:val="kk-KZ" w:eastAsia="ko-KR"/>
        </w:rPr>
        <w:sym w:font="Wingdings" w:char="F09E"/>
      </w:r>
      <w:r w:rsidRPr="00595710">
        <w:rPr>
          <w:rFonts w:ascii="Times New Roman" w:eastAsia="Times New Roman" w:hAnsi="Times New Roman" w:cs="Times New Roman"/>
          <w:sz w:val="24"/>
          <w:szCs w:val="24"/>
          <w:lang w:val="kk-KZ" w:eastAsia="ko-KR"/>
        </w:rPr>
        <w:t xml:space="preserve"> - сынақ нүктелері; ° - жаңа әдіс бойынша шөгуді есептеу кезінде қолданылатын сынақ қисықтардағы нүктелер.</w:t>
      </w:r>
    </w:p>
    <w:p w14:paraId="7E446344" w14:textId="77777777" w:rsidR="00D22986" w:rsidRDefault="00D22986" w:rsidP="00894BE2">
      <w:pPr>
        <w:spacing w:after="0" w:line="240" w:lineRule="auto"/>
        <w:ind w:firstLine="567"/>
        <w:jc w:val="center"/>
        <w:rPr>
          <w:rFonts w:ascii="Times New Roman" w:eastAsia="Times New Roman" w:hAnsi="Times New Roman" w:cs="Times New Roman"/>
          <w:sz w:val="28"/>
          <w:szCs w:val="20"/>
          <w:lang w:val="kk-KZ" w:eastAsia="ko-KR"/>
        </w:rPr>
      </w:pPr>
    </w:p>
    <w:p w14:paraId="6A9D9B37" w14:textId="5DCF8C40" w:rsidR="00E55EF4" w:rsidRPr="00595710" w:rsidRDefault="00E55EF4" w:rsidP="00894BE2">
      <w:pPr>
        <w:spacing w:after="0" w:line="240" w:lineRule="auto"/>
        <w:ind w:firstLine="567"/>
        <w:jc w:val="center"/>
        <w:rPr>
          <w:rFonts w:ascii="Times New Roman" w:eastAsia="Times New Roman" w:hAnsi="Times New Roman" w:cs="Times New Roman"/>
          <w:sz w:val="28"/>
          <w:szCs w:val="20"/>
          <w:lang w:val="kk-KZ" w:eastAsia="ko-KR"/>
        </w:rPr>
      </w:pPr>
      <w:r w:rsidRPr="00595710">
        <w:rPr>
          <w:rFonts w:ascii="Times New Roman" w:eastAsia="Times New Roman" w:hAnsi="Times New Roman" w:cs="Times New Roman"/>
          <w:sz w:val="28"/>
          <w:szCs w:val="20"/>
          <w:lang w:val="kk-KZ" w:eastAsia="ko-KR"/>
        </w:rPr>
        <w:t xml:space="preserve">Сурет </w:t>
      </w:r>
      <w:r w:rsidR="00A957C9">
        <w:rPr>
          <w:rFonts w:ascii="Times New Roman" w:eastAsia="Times New Roman" w:hAnsi="Times New Roman" w:cs="Times New Roman"/>
          <w:sz w:val="28"/>
          <w:szCs w:val="20"/>
          <w:lang w:val="kk-KZ" w:eastAsia="ko-KR"/>
        </w:rPr>
        <w:t>3.5</w:t>
      </w:r>
      <w:r w:rsidRPr="00595710">
        <w:rPr>
          <w:rFonts w:ascii="Times New Roman" w:eastAsia="Times New Roman" w:hAnsi="Times New Roman" w:cs="Times New Roman"/>
          <w:sz w:val="28"/>
          <w:szCs w:val="20"/>
          <w:lang w:val="kk-KZ" w:eastAsia="ko-KR"/>
        </w:rPr>
        <w:t xml:space="preserve"> - Шөгуді теңестіру әдісімен су басқан негіздің көтеруші қабатының  шамаларын анықтау</w:t>
      </w:r>
    </w:p>
    <w:p w14:paraId="62F467A5" w14:textId="6830FDA7"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r w:rsidRPr="00595710">
        <w:rPr>
          <w:rFonts w:ascii="Times New Roman" w:eastAsia="Times New Roman" w:hAnsi="Times New Roman" w:cs="Times New Roman"/>
          <w:sz w:val="28"/>
          <w:szCs w:val="20"/>
          <w:lang w:val="kk-KZ" w:eastAsia="ko-KR"/>
        </w:rPr>
        <w:lastRenderedPageBreak/>
        <w:t>Төменде жобаланатын іргетастың жартылай су басқан негізінің көтергіш қабатын ұсынылатын әдіспен есептеу әдістемесі (тәртібі) жүргізілген және міндет</w:t>
      </w:r>
      <w:r w:rsidR="008A67B3">
        <w:rPr>
          <w:rFonts w:ascii="Times New Roman" w:eastAsia="Times New Roman" w:hAnsi="Times New Roman" w:cs="Times New Roman"/>
          <w:sz w:val="28"/>
          <w:szCs w:val="20"/>
          <w:lang w:val="kk-KZ" w:eastAsia="ko-KR"/>
        </w:rPr>
        <w:t>терді шешу мысалдары қарастырыл</w:t>
      </w:r>
      <w:r w:rsidRPr="00595710">
        <w:rPr>
          <w:rFonts w:ascii="Times New Roman" w:eastAsia="Times New Roman" w:hAnsi="Times New Roman" w:cs="Times New Roman"/>
          <w:sz w:val="28"/>
          <w:szCs w:val="20"/>
          <w:lang w:val="kk-KZ" w:eastAsia="ko-KR"/>
        </w:rPr>
        <w:t>ды.</w:t>
      </w:r>
    </w:p>
    <w:p w14:paraId="55391063" w14:textId="57AF405E"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r w:rsidRPr="00595710">
        <w:rPr>
          <w:rFonts w:ascii="Times New Roman" w:eastAsia="Times New Roman" w:hAnsi="Times New Roman" w:cs="Times New Roman"/>
          <w:sz w:val="28"/>
          <w:szCs w:val="20"/>
          <w:lang w:val="kk-KZ" w:eastAsia="ko-KR"/>
        </w:rPr>
        <w:t>1. Жасанды жа</w:t>
      </w:r>
      <w:r w:rsidR="008A67B3">
        <w:rPr>
          <w:rFonts w:ascii="Times New Roman" w:eastAsia="Times New Roman" w:hAnsi="Times New Roman" w:cs="Times New Roman"/>
          <w:sz w:val="28"/>
          <w:szCs w:val="20"/>
          <w:lang w:val="kk-KZ" w:eastAsia="ko-KR"/>
        </w:rPr>
        <w:t>қсартылған топырақтың (төсемнің</w:t>
      </w:r>
      <w:r w:rsidRPr="00595710">
        <w:rPr>
          <w:rFonts w:ascii="Times New Roman" w:eastAsia="Times New Roman" w:hAnsi="Times New Roman" w:cs="Times New Roman"/>
          <w:sz w:val="28"/>
          <w:szCs w:val="20"/>
          <w:lang w:val="kk-KZ" w:eastAsia="ko-KR"/>
        </w:rPr>
        <w:t>) немесе негіз табаны бойынша орташа қысымдағы салмақ түсетін қабаттың босаған (шайылмаған) топырағының R есептік кедергісін теңестіру Р</w:t>
      </w:r>
      <w:r w:rsidRPr="00595710">
        <w:rPr>
          <w:rFonts w:ascii="Times New Roman" w:eastAsia="Times New Roman" w:hAnsi="Times New Roman" w:cs="Times New Roman"/>
          <w:sz w:val="28"/>
          <w:szCs w:val="20"/>
          <w:vertAlign w:val="subscript"/>
          <w:lang w:val="kk-KZ" w:eastAsia="ko-KR"/>
        </w:rPr>
        <w:t>II</w:t>
      </w:r>
      <w:r w:rsidRPr="00595710">
        <w:rPr>
          <w:rFonts w:ascii="Times New Roman" w:eastAsia="Times New Roman" w:hAnsi="Times New Roman" w:cs="Times New Roman"/>
          <w:sz w:val="28"/>
          <w:szCs w:val="20"/>
          <w:lang w:val="kk-KZ" w:eastAsia="ko-KR"/>
        </w:rPr>
        <w:t>:</w:t>
      </w:r>
    </w:p>
    <w:p w14:paraId="093691F1" w14:textId="77777777"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p>
    <w:p w14:paraId="0D897437" w14:textId="09925CEA" w:rsidR="00E55EF4" w:rsidRPr="00595710" w:rsidRDefault="00E55EF4" w:rsidP="00894BE2">
      <w:pPr>
        <w:spacing w:after="0" w:line="240" w:lineRule="auto"/>
        <w:ind w:firstLine="567"/>
        <w:jc w:val="right"/>
        <w:rPr>
          <w:rFonts w:ascii="Times New Roman" w:eastAsia="Times New Roman" w:hAnsi="Times New Roman" w:cs="Times New Roman"/>
          <w:sz w:val="28"/>
          <w:szCs w:val="20"/>
          <w:lang w:val="kk-KZ" w:eastAsia="ko-KR"/>
        </w:rPr>
      </w:pP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t>R = P</w:t>
      </w:r>
      <w:r w:rsidRPr="00595710">
        <w:rPr>
          <w:rFonts w:ascii="Times New Roman" w:eastAsia="Times New Roman" w:hAnsi="Times New Roman" w:cs="Times New Roman"/>
          <w:sz w:val="28"/>
          <w:szCs w:val="20"/>
          <w:vertAlign w:val="subscript"/>
          <w:lang w:val="kk-KZ" w:eastAsia="ko-KR"/>
        </w:rPr>
        <w:t>II</w:t>
      </w:r>
      <w:r w:rsidRPr="00595710">
        <w:rPr>
          <w:rFonts w:ascii="Times New Roman" w:eastAsia="Times New Roman" w:hAnsi="Times New Roman" w:cs="Times New Roman"/>
          <w:sz w:val="28"/>
          <w:szCs w:val="20"/>
          <w:lang w:val="kk-KZ" w:eastAsia="ko-KR"/>
        </w:rPr>
        <w:t>,</w:t>
      </w:r>
      <w:r w:rsidR="008128D5">
        <w:rPr>
          <w:rFonts w:ascii="Times New Roman" w:eastAsia="Times New Roman" w:hAnsi="Times New Roman" w:cs="Times New Roman"/>
          <w:sz w:val="28"/>
          <w:szCs w:val="20"/>
          <w:lang w:val="kk-KZ" w:eastAsia="ko-KR"/>
        </w:rPr>
        <w:tab/>
      </w:r>
      <w:r w:rsidR="008128D5">
        <w:rPr>
          <w:rFonts w:ascii="Times New Roman" w:eastAsia="Times New Roman" w:hAnsi="Times New Roman" w:cs="Times New Roman"/>
          <w:sz w:val="28"/>
          <w:szCs w:val="20"/>
          <w:lang w:val="kk-KZ" w:eastAsia="ko-KR"/>
        </w:rPr>
        <w:tab/>
      </w:r>
      <w:r w:rsidR="008128D5">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t>(</w:t>
      </w:r>
      <w:r w:rsidR="00E1041E">
        <w:rPr>
          <w:rFonts w:ascii="Times New Roman" w:eastAsia="Times New Roman" w:hAnsi="Times New Roman" w:cs="Times New Roman"/>
          <w:sz w:val="28"/>
          <w:szCs w:val="20"/>
          <w:lang w:val="kk-KZ" w:eastAsia="ko-KR"/>
        </w:rPr>
        <w:t>3.3</w:t>
      </w:r>
      <w:r w:rsidRPr="00595710">
        <w:rPr>
          <w:rFonts w:ascii="Times New Roman" w:eastAsia="Times New Roman" w:hAnsi="Times New Roman" w:cs="Times New Roman"/>
          <w:sz w:val="28"/>
          <w:szCs w:val="20"/>
          <w:lang w:val="kk-KZ" w:eastAsia="ko-KR"/>
        </w:rPr>
        <w:t>)</w:t>
      </w:r>
    </w:p>
    <w:p w14:paraId="6D3C1527" w14:textId="77777777"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p>
    <w:p w14:paraId="35047BB2" w14:textId="23D08392" w:rsidR="00E55EF4" w:rsidRPr="00595710" w:rsidRDefault="008A67B3" w:rsidP="008128D5">
      <w:pPr>
        <w:spacing w:after="0" w:line="240" w:lineRule="auto"/>
        <w:jc w:val="both"/>
        <w:rPr>
          <w:rFonts w:ascii="Times New Roman" w:eastAsia="Times New Roman" w:hAnsi="Times New Roman" w:cs="Times New Roman"/>
          <w:sz w:val="28"/>
          <w:szCs w:val="20"/>
          <w:lang w:val="kk-KZ" w:eastAsia="ko-KR"/>
        </w:rPr>
      </w:pPr>
      <w:r>
        <w:rPr>
          <w:rFonts w:ascii="Times New Roman" w:eastAsia="Times New Roman" w:hAnsi="Times New Roman" w:cs="Times New Roman"/>
          <w:sz w:val="28"/>
          <w:szCs w:val="20"/>
          <w:lang w:val="kk-KZ" w:eastAsia="ko-KR"/>
        </w:rPr>
        <w:t>арқылы іргетас табанының өлшемдері есептелінеді</w:t>
      </w:r>
      <w:r w:rsidR="00E55EF4" w:rsidRPr="00595710">
        <w:rPr>
          <w:rFonts w:ascii="Times New Roman" w:eastAsia="Times New Roman" w:hAnsi="Times New Roman" w:cs="Times New Roman"/>
          <w:sz w:val="28"/>
          <w:szCs w:val="20"/>
          <w:lang w:val="kk-KZ" w:eastAsia="ko-KR"/>
        </w:rPr>
        <w:t>.</w:t>
      </w:r>
    </w:p>
    <w:p w14:paraId="4B813306" w14:textId="77777777" w:rsidR="008128D5" w:rsidRDefault="008128D5" w:rsidP="00894BE2">
      <w:pPr>
        <w:spacing w:after="0" w:line="240" w:lineRule="auto"/>
        <w:ind w:firstLine="567"/>
        <w:jc w:val="both"/>
        <w:rPr>
          <w:rFonts w:ascii="Times New Roman" w:eastAsia="Times New Roman" w:hAnsi="Times New Roman" w:cs="Times New Roman"/>
          <w:sz w:val="28"/>
          <w:szCs w:val="20"/>
          <w:lang w:val="kk-KZ" w:eastAsia="ko-KR"/>
        </w:rPr>
      </w:pPr>
    </w:p>
    <w:p w14:paraId="080A1F54" w14:textId="17CEFD5F" w:rsidR="00E55EF4" w:rsidRPr="00595710" w:rsidRDefault="008A67B3" w:rsidP="00894BE2">
      <w:pPr>
        <w:spacing w:after="0" w:line="240" w:lineRule="auto"/>
        <w:ind w:firstLine="567"/>
        <w:jc w:val="both"/>
        <w:rPr>
          <w:rFonts w:ascii="Times New Roman" w:eastAsia="Times New Roman" w:hAnsi="Times New Roman" w:cs="Times New Roman"/>
          <w:sz w:val="28"/>
          <w:szCs w:val="20"/>
          <w:lang w:val="kk-KZ" w:eastAsia="ko-KR"/>
        </w:rPr>
      </w:pPr>
      <w:r>
        <w:rPr>
          <w:rFonts w:ascii="Times New Roman" w:eastAsia="Times New Roman" w:hAnsi="Times New Roman" w:cs="Times New Roman"/>
          <w:sz w:val="28"/>
          <w:szCs w:val="20"/>
          <w:lang w:val="kk-KZ" w:eastAsia="ko-KR"/>
        </w:rPr>
        <w:t>2. Жер</w:t>
      </w:r>
      <w:r w:rsidR="00E55EF4" w:rsidRPr="00595710">
        <w:rPr>
          <w:rFonts w:ascii="Times New Roman" w:eastAsia="Times New Roman" w:hAnsi="Times New Roman" w:cs="Times New Roman"/>
          <w:sz w:val="28"/>
          <w:szCs w:val="20"/>
          <w:lang w:val="kk-KZ" w:eastAsia="ko-KR"/>
        </w:rPr>
        <w:t>асты суларының деңгейі іргетас табанының белгісі деңгейінде болғанда (</w:t>
      </w:r>
      <w:r w:rsidR="00133754">
        <w:rPr>
          <w:rFonts w:ascii="Times New Roman" w:eastAsia="Times New Roman" w:hAnsi="Times New Roman" w:cs="Times New Roman"/>
          <w:sz w:val="28"/>
          <w:szCs w:val="20"/>
          <w:lang w:val="kk-KZ" w:eastAsia="ko-KR"/>
        </w:rPr>
        <w:t xml:space="preserve">2-ші </w:t>
      </w:r>
      <w:r w:rsidR="00E55EF4" w:rsidRPr="00595710">
        <w:rPr>
          <w:rFonts w:ascii="Times New Roman" w:eastAsia="Times New Roman" w:hAnsi="Times New Roman" w:cs="Times New Roman"/>
          <w:sz w:val="28"/>
          <w:szCs w:val="20"/>
          <w:lang w:val="kk-KZ" w:eastAsia="ko-KR"/>
        </w:rPr>
        <w:t xml:space="preserve">қисық </w:t>
      </w:r>
      <w:r w:rsidR="00EB701F">
        <w:rPr>
          <w:rFonts w:ascii="Times New Roman" w:eastAsia="Times New Roman" w:hAnsi="Times New Roman" w:cs="Times New Roman"/>
          <w:sz w:val="28"/>
          <w:szCs w:val="20"/>
          <w:lang w:val="kk-KZ" w:eastAsia="ko-KR"/>
        </w:rPr>
        <w:t>3</w:t>
      </w:r>
      <w:r w:rsidR="00C84F48">
        <w:rPr>
          <w:rFonts w:ascii="Times New Roman" w:eastAsia="Times New Roman" w:hAnsi="Times New Roman" w:cs="Times New Roman"/>
          <w:sz w:val="28"/>
          <w:szCs w:val="20"/>
          <w:lang w:val="kk-KZ" w:eastAsia="ko-KR"/>
        </w:rPr>
        <w:t>.</w:t>
      </w:r>
      <w:r w:rsidR="00EB701F">
        <w:rPr>
          <w:rFonts w:ascii="Times New Roman" w:eastAsia="Times New Roman" w:hAnsi="Times New Roman" w:cs="Times New Roman"/>
          <w:sz w:val="28"/>
          <w:szCs w:val="20"/>
          <w:lang w:val="kk-KZ" w:eastAsia="ko-KR"/>
        </w:rPr>
        <w:t>5</w:t>
      </w:r>
      <w:r w:rsidR="00E55EF4" w:rsidRPr="00595710">
        <w:rPr>
          <w:rFonts w:ascii="Times New Roman" w:eastAsia="Times New Roman" w:hAnsi="Times New Roman" w:cs="Times New Roman"/>
          <w:sz w:val="28"/>
          <w:szCs w:val="20"/>
          <w:lang w:val="kk-KZ" w:eastAsia="ko-KR"/>
        </w:rPr>
        <w:t xml:space="preserve">,в - суретте) топырақтың </w:t>
      </w:r>
      <w:r w:rsidR="002A7BD3">
        <w:rPr>
          <w:rFonts w:ascii="Times New Roman" w:eastAsia="Times New Roman" w:hAnsi="Times New Roman" w:cs="Times New Roman"/>
          <w:sz w:val="28"/>
          <w:szCs w:val="20"/>
          <w:lang w:val="kk-KZ" w:eastAsia="ko-KR"/>
        </w:rPr>
        <w:t>су</w:t>
      </w:r>
      <w:r w:rsidR="002A7BD3" w:rsidRPr="00595710">
        <w:rPr>
          <w:rFonts w:ascii="Times New Roman" w:eastAsia="Times New Roman" w:hAnsi="Times New Roman" w:cs="Times New Roman"/>
          <w:sz w:val="28"/>
          <w:szCs w:val="20"/>
          <w:lang w:val="kk-KZ" w:eastAsia="ko-KR"/>
        </w:rPr>
        <w:t xml:space="preserve">мен </w:t>
      </w:r>
      <w:r w:rsidR="00E55EF4" w:rsidRPr="00595710">
        <w:rPr>
          <w:rFonts w:ascii="Times New Roman" w:eastAsia="Times New Roman" w:hAnsi="Times New Roman" w:cs="Times New Roman"/>
          <w:sz w:val="28"/>
          <w:szCs w:val="20"/>
          <w:lang w:val="kk-KZ" w:eastAsia="ko-KR"/>
        </w:rPr>
        <w:t>толық қанығуына сәйкес келетін негіз жұмысының ең нашар жағдайын қарастыра</w:t>
      </w:r>
      <w:r w:rsidR="002A7BD3">
        <w:rPr>
          <w:rFonts w:ascii="Times New Roman" w:eastAsia="Times New Roman" w:hAnsi="Times New Roman" w:cs="Times New Roman"/>
          <w:sz w:val="28"/>
          <w:szCs w:val="20"/>
          <w:lang w:val="kk-KZ" w:eastAsia="ko-KR"/>
        </w:rPr>
        <w:t xml:space="preserve"> отырып, негіз топырағының шөг</w:t>
      </w:r>
      <w:r w:rsidR="00E55EF4" w:rsidRPr="00595710">
        <w:rPr>
          <w:rFonts w:ascii="Times New Roman" w:eastAsia="Times New Roman" w:hAnsi="Times New Roman" w:cs="Times New Roman"/>
          <w:sz w:val="28"/>
          <w:szCs w:val="20"/>
          <w:lang w:val="kk-KZ" w:eastAsia="ko-KR"/>
        </w:rPr>
        <w:t>улерін қабаттар бойынша есептейді</w:t>
      </w:r>
      <w:r w:rsidR="00E55EF4" w:rsidRPr="00595710">
        <w:rPr>
          <w:rFonts w:ascii="Times New Roman" w:eastAsia="Times New Roman" w:hAnsi="Times New Roman" w:cs="Times New Roman"/>
          <w:sz w:val="28"/>
          <w:szCs w:val="20"/>
          <w:lang w:val="kk-KZ" w:eastAsia="ru-RU"/>
        </w:rPr>
        <w:t>:</w:t>
      </w:r>
    </w:p>
    <w:p w14:paraId="07608DD2" w14:textId="77777777"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p>
    <w:p w14:paraId="1E2D5C86" w14:textId="597309FA" w:rsidR="00E55EF4" w:rsidRPr="00595710" w:rsidRDefault="00E55EF4" w:rsidP="00894BE2">
      <w:pPr>
        <w:spacing w:after="0" w:line="240" w:lineRule="auto"/>
        <w:ind w:firstLine="567"/>
        <w:jc w:val="right"/>
        <w:rPr>
          <w:rFonts w:ascii="Times New Roman" w:eastAsia="Times New Roman" w:hAnsi="Times New Roman" w:cs="Times New Roman"/>
          <w:sz w:val="28"/>
          <w:szCs w:val="20"/>
          <w:lang w:val="kk-KZ" w:eastAsia="ko-KR"/>
        </w:rPr>
      </w:pP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position w:val="-12"/>
          <w:sz w:val="28"/>
          <w:szCs w:val="20"/>
          <w:lang w:eastAsia="ko-KR"/>
        </w:rPr>
        <w:object w:dxaOrig="2160" w:dyaOrig="360" w14:anchorId="0E6FB05A">
          <v:shape id="_x0000_i1038" type="#_x0000_t75" style="width:109.4pt;height:18.7pt" o:ole="" fillcolor="window">
            <v:imagedata r:id="rId67" o:title=""/>
          </v:shape>
          <o:OLEObject Type="Embed" ProgID="Equation.3" ShapeID="_x0000_i1038" DrawAspect="Content" ObjectID="_1697352230" r:id="rId68"/>
        </w:object>
      </w: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r>
      <w:r w:rsidR="008128D5">
        <w:rPr>
          <w:rFonts w:ascii="Times New Roman" w:eastAsia="Times New Roman" w:hAnsi="Times New Roman" w:cs="Times New Roman"/>
          <w:sz w:val="28"/>
          <w:szCs w:val="20"/>
          <w:lang w:val="kk-KZ" w:eastAsia="ko-KR"/>
        </w:rPr>
        <w:tab/>
      </w:r>
      <w:r w:rsidR="008128D5">
        <w:rPr>
          <w:rFonts w:ascii="Times New Roman" w:eastAsia="Times New Roman" w:hAnsi="Times New Roman" w:cs="Times New Roman"/>
          <w:sz w:val="28"/>
          <w:szCs w:val="20"/>
          <w:lang w:val="kk-KZ" w:eastAsia="ko-KR"/>
        </w:rPr>
        <w:tab/>
      </w:r>
      <w:r w:rsidR="008128D5">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t xml:space="preserve">      (</w:t>
      </w:r>
      <w:r w:rsidR="00E1041E">
        <w:rPr>
          <w:rFonts w:ascii="Times New Roman" w:eastAsia="Times New Roman" w:hAnsi="Times New Roman" w:cs="Times New Roman"/>
          <w:sz w:val="28"/>
          <w:szCs w:val="20"/>
          <w:lang w:val="kk-KZ" w:eastAsia="ko-KR"/>
        </w:rPr>
        <w:t>3.4</w:t>
      </w:r>
      <w:r w:rsidRPr="00595710">
        <w:rPr>
          <w:rFonts w:ascii="Times New Roman" w:eastAsia="Times New Roman" w:hAnsi="Times New Roman" w:cs="Times New Roman"/>
          <w:sz w:val="28"/>
          <w:szCs w:val="20"/>
          <w:lang w:val="kk-KZ" w:eastAsia="ko-KR"/>
        </w:rPr>
        <w:t>)</w:t>
      </w:r>
    </w:p>
    <w:p w14:paraId="4D43531A" w14:textId="77777777"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p>
    <w:p w14:paraId="58159A18" w14:textId="3F714EBF" w:rsidR="008128D5" w:rsidRDefault="00E55EF4" w:rsidP="00C84F48">
      <w:pPr>
        <w:spacing w:after="0" w:line="240" w:lineRule="auto"/>
        <w:jc w:val="both"/>
        <w:rPr>
          <w:rFonts w:ascii="Times New Roman" w:eastAsia="Times New Roman" w:hAnsi="Times New Roman" w:cs="Times New Roman"/>
          <w:sz w:val="28"/>
          <w:szCs w:val="20"/>
          <w:lang w:val="kk-KZ" w:eastAsia="ko-KR"/>
        </w:rPr>
      </w:pPr>
      <w:r w:rsidRPr="00595710">
        <w:rPr>
          <w:rFonts w:ascii="Times New Roman" w:eastAsia="Times New Roman" w:hAnsi="Times New Roman" w:cs="Times New Roman"/>
          <w:sz w:val="28"/>
          <w:szCs w:val="20"/>
          <w:lang w:val="kk-KZ" w:eastAsia="ko-KR"/>
        </w:rPr>
        <w:t xml:space="preserve">мұнда </w:t>
      </w:r>
      <m:oMath>
        <m:sSub>
          <m:sSubPr>
            <m:ctrlPr>
              <w:rPr>
                <w:rFonts w:ascii="Cambria Math" w:eastAsia="Times New Roman" w:hAnsi="Times New Roman" w:cs="Times New Roman"/>
                <w:i/>
                <w:sz w:val="28"/>
                <w:szCs w:val="20"/>
                <w:lang w:eastAsia="ko-KR"/>
              </w:rPr>
            </m:ctrlPr>
          </m:sSubPr>
          <m:e>
            <m:r>
              <w:rPr>
                <w:rFonts w:ascii="Cambria Math" w:eastAsia="Times New Roman" w:hAnsi="Times New Roman" w:cs="Times New Roman"/>
                <w:sz w:val="28"/>
                <w:szCs w:val="20"/>
                <w:lang w:val="kk-KZ" w:eastAsia="ko-KR"/>
              </w:rPr>
              <m:t>S</m:t>
            </m:r>
          </m:e>
          <m:sub>
            <m:r>
              <w:rPr>
                <w:rFonts w:ascii="Cambria Math" w:eastAsia="Times New Roman" w:hAnsi="Times New Roman" w:cs="Times New Roman"/>
                <w:sz w:val="28"/>
                <w:szCs w:val="20"/>
                <w:lang w:val="kk-KZ" w:eastAsia="ko-KR"/>
              </w:rPr>
              <m:t>I</m:t>
            </m:r>
          </m:sub>
        </m:sSub>
        <m:r>
          <w:rPr>
            <w:rFonts w:ascii="Cambria Math" w:eastAsia="Times New Roman" w:hAnsi="Times New Roman" w:cs="Times New Roman"/>
            <w:sz w:val="28"/>
            <w:szCs w:val="20"/>
            <w:lang w:val="kk-KZ" w:eastAsia="ko-KR"/>
          </w:rPr>
          <m:t>,</m:t>
        </m:r>
        <m:sSub>
          <m:sSubPr>
            <m:ctrlPr>
              <w:rPr>
                <w:rFonts w:ascii="Cambria Math" w:eastAsia="Times New Roman" w:hAnsi="Times New Roman" w:cs="Times New Roman"/>
                <w:i/>
                <w:sz w:val="28"/>
                <w:szCs w:val="20"/>
                <w:lang w:eastAsia="ko-KR"/>
              </w:rPr>
            </m:ctrlPr>
          </m:sSubPr>
          <m:e>
            <m:r>
              <w:rPr>
                <w:rFonts w:ascii="Cambria Math" w:eastAsia="Times New Roman" w:hAnsi="Times New Roman" w:cs="Times New Roman"/>
                <w:sz w:val="28"/>
                <w:szCs w:val="20"/>
                <w:lang w:val="kk-KZ" w:eastAsia="ko-KR"/>
              </w:rPr>
              <m:t>S</m:t>
            </m:r>
          </m:e>
          <m:sub>
            <m:r>
              <w:rPr>
                <w:rFonts w:ascii="Cambria Math" w:eastAsia="Times New Roman" w:hAnsi="Times New Roman" w:cs="Times New Roman"/>
                <w:sz w:val="28"/>
                <w:szCs w:val="20"/>
                <w:lang w:val="kk-KZ" w:eastAsia="ko-KR"/>
              </w:rPr>
              <m:t>II</m:t>
            </m:r>
          </m:sub>
        </m:sSub>
        <m:r>
          <w:rPr>
            <w:rFonts w:ascii="Cambria Math" w:eastAsia="Times New Roman" w:hAnsi="Times New Roman" w:cs="Times New Roman"/>
            <w:sz w:val="28"/>
            <w:szCs w:val="20"/>
            <w:lang w:val="kk-KZ" w:eastAsia="ko-KR"/>
          </w:rPr>
          <m:t xml:space="preserve"> </m:t>
        </m:r>
        <m:sSub>
          <m:sSubPr>
            <m:ctrlPr>
              <w:rPr>
                <w:rFonts w:ascii="Cambria Math" w:eastAsia="Times New Roman" w:hAnsi="Times New Roman" w:cs="Times New Roman"/>
                <w:i/>
                <w:sz w:val="28"/>
                <w:szCs w:val="20"/>
                <w:lang w:eastAsia="ko-KR"/>
              </w:rPr>
            </m:ctrlPr>
          </m:sSubPr>
          <m:e>
            <m:r>
              <w:rPr>
                <w:rFonts w:ascii="Cambria Math" w:eastAsia="Times New Roman" w:hAnsi="Times New Roman" w:cs="Times New Roman"/>
                <w:sz w:val="28"/>
                <w:szCs w:val="20"/>
                <w:lang w:val="kk-KZ" w:eastAsia="ko-KR"/>
              </w:rPr>
              <m:t>және</m:t>
            </m:r>
            <m:r>
              <w:rPr>
                <w:rFonts w:ascii="Cambria Math" w:eastAsia="Times New Roman" w:hAnsi="Times New Roman" w:cs="Times New Roman"/>
                <w:sz w:val="28"/>
                <w:szCs w:val="20"/>
                <w:lang w:val="kk-KZ" w:eastAsia="ko-KR"/>
              </w:rPr>
              <m:t xml:space="preserve"> S</m:t>
            </m:r>
          </m:e>
          <m:sub>
            <m:r>
              <w:rPr>
                <w:rFonts w:ascii="Cambria Math" w:eastAsia="Times New Roman" w:hAnsi="Times New Roman" w:cs="Times New Roman"/>
                <w:sz w:val="28"/>
                <w:szCs w:val="20"/>
                <w:lang w:val="kk-KZ" w:eastAsia="ko-KR"/>
              </w:rPr>
              <m:t>III</m:t>
            </m:r>
          </m:sub>
        </m:sSub>
      </m:oMath>
      <w:r w:rsidRPr="00595710">
        <w:rPr>
          <w:rFonts w:ascii="Times New Roman" w:eastAsia="Times New Roman" w:hAnsi="Times New Roman" w:cs="Times New Roman"/>
          <w:sz w:val="28"/>
          <w:szCs w:val="20"/>
          <w:lang w:val="kk-KZ" w:eastAsia="ko-KR"/>
        </w:rPr>
        <w:t>– ес</w:t>
      </w:r>
      <w:r w:rsidR="002A7BD3">
        <w:rPr>
          <w:rFonts w:ascii="Times New Roman" w:eastAsia="Times New Roman" w:hAnsi="Times New Roman" w:cs="Times New Roman"/>
          <w:sz w:val="28"/>
          <w:szCs w:val="20"/>
          <w:lang w:val="kk-KZ" w:eastAsia="ko-KR"/>
        </w:rPr>
        <w:t>ептелінген топырақтың тығыздалу</w:t>
      </w:r>
      <w:r w:rsidRPr="00595710">
        <w:rPr>
          <w:rFonts w:ascii="Times New Roman" w:eastAsia="Times New Roman" w:hAnsi="Times New Roman" w:cs="Times New Roman"/>
          <w:sz w:val="28"/>
          <w:szCs w:val="20"/>
          <w:lang w:val="kk-KZ" w:eastAsia="ko-KR"/>
        </w:rPr>
        <w:t xml:space="preserve"> деформация аймағының нақты тереңдігі шегінде </w:t>
      </w:r>
    </w:p>
    <w:p w14:paraId="2AD7DECB" w14:textId="1A5DADAE" w:rsidR="00E55EF4" w:rsidRPr="00595710" w:rsidRDefault="00E55EF4" w:rsidP="008128D5">
      <w:pPr>
        <w:spacing w:after="0" w:line="240" w:lineRule="auto"/>
        <w:ind w:firstLine="851"/>
        <w:jc w:val="both"/>
        <w:rPr>
          <w:rFonts w:ascii="Times New Roman" w:eastAsia="Times New Roman" w:hAnsi="Times New Roman" w:cs="Times New Roman"/>
          <w:sz w:val="28"/>
          <w:szCs w:val="20"/>
          <w:lang w:val="kk-KZ" w:eastAsia="ko-KR"/>
        </w:rPr>
      </w:pPr>
      <w:r w:rsidRPr="00595710">
        <w:rPr>
          <w:rFonts w:ascii="Times New Roman" w:eastAsia="Times New Roman" w:hAnsi="Times New Roman" w:cs="Times New Roman"/>
          <w:sz w:val="28"/>
          <w:szCs w:val="20"/>
          <w:lang w:val="kk-KZ" w:eastAsia="ko-KR"/>
        </w:rPr>
        <w:t>h</w:t>
      </w:r>
      <w:r w:rsidRPr="00595710">
        <w:rPr>
          <w:rFonts w:ascii="Times New Roman" w:eastAsia="Times New Roman" w:hAnsi="Times New Roman" w:cs="Times New Roman"/>
          <w:sz w:val="28"/>
          <w:szCs w:val="20"/>
          <w:vertAlign w:val="subscript"/>
          <w:lang w:val="kk-KZ" w:eastAsia="ko-KR"/>
        </w:rPr>
        <w:t>I</w:t>
      </w:r>
      <w:r w:rsidRPr="00595710">
        <w:rPr>
          <w:rFonts w:ascii="Times New Roman" w:eastAsia="Times New Roman" w:hAnsi="Times New Roman" w:cs="Times New Roman"/>
          <w:sz w:val="28"/>
          <w:szCs w:val="20"/>
          <w:lang w:val="kk-KZ" w:eastAsia="ko-KR"/>
        </w:rPr>
        <w:t>, h</w:t>
      </w:r>
      <w:r w:rsidRPr="00595710">
        <w:rPr>
          <w:rFonts w:ascii="Times New Roman" w:eastAsia="Times New Roman" w:hAnsi="Times New Roman" w:cs="Times New Roman"/>
          <w:sz w:val="28"/>
          <w:szCs w:val="20"/>
          <w:vertAlign w:val="subscript"/>
          <w:lang w:val="kk-KZ" w:eastAsia="ko-KR"/>
        </w:rPr>
        <w:t xml:space="preserve">II </w:t>
      </w:r>
      <w:r w:rsidRPr="00595710">
        <w:rPr>
          <w:rFonts w:ascii="Times New Roman" w:eastAsia="Times New Roman" w:hAnsi="Times New Roman" w:cs="Times New Roman"/>
          <w:sz w:val="28"/>
          <w:szCs w:val="20"/>
          <w:lang w:val="kk-KZ" w:eastAsia="ko-KR"/>
        </w:rPr>
        <w:t>және h</w:t>
      </w:r>
      <w:r w:rsidRPr="00595710">
        <w:rPr>
          <w:rFonts w:ascii="Times New Roman" w:eastAsia="Times New Roman" w:hAnsi="Times New Roman" w:cs="Times New Roman"/>
          <w:sz w:val="28"/>
          <w:szCs w:val="20"/>
          <w:vertAlign w:val="subscript"/>
          <w:lang w:val="kk-KZ" w:eastAsia="ko-KR"/>
        </w:rPr>
        <w:t xml:space="preserve">III </w:t>
      </w:r>
      <w:r w:rsidRPr="00595710">
        <w:rPr>
          <w:rFonts w:ascii="Times New Roman" w:eastAsia="Times New Roman" w:hAnsi="Times New Roman" w:cs="Times New Roman"/>
          <w:sz w:val="28"/>
          <w:szCs w:val="20"/>
          <w:lang w:val="kk-KZ" w:eastAsia="ko-KR"/>
        </w:rPr>
        <w:t xml:space="preserve"> қабаттардың шөгулері Н</w:t>
      </w:r>
      <w:r w:rsidRPr="00595710">
        <w:rPr>
          <w:rFonts w:ascii="Times New Roman" w:eastAsia="Times New Roman" w:hAnsi="Times New Roman" w:cs="Times New Roman"/>
          <w:sz w:val="28"/>
          <w:szCs w:val="20"/>
          <w:vertAlign w:val="subscript"/>
          <w:lang w:val="kk-KZ" w:eastAsia="ko-KR"/>
        </w:rPr>
        <w:t>а</w:t>
      </w:r>
      <w:r w:rsidRPr="00595710">
        <w:rPr>
          <w:rFonts w:ascii="Times New Roman" w:eastAsia="Times New Roman" w:hAnsi="Times New Roman" w:cs="Times New Roman"/>
          <w:sz w:val="28"/>
          <w:szCs w:val="20"/>
          <w:lang w:val="kk-KZ" w:eastAsia="ko-KR"/>
        </w:rPr>
        <w:t xml:space="preserve"> (</w:t>
      </w:r>
      <w:r w:rsidR="00EB701F">
        <w:rPr>
          <w:rFonts w:ascii="Times New Roman" w:eastAsia="Times New Roman" w:hAnsi="Times New Roman" w:cs="Times New Roman"/>
          <w:sz w:val="28"/>
          <w:szCs w:val="20"/>
          <w:lang w:val="kk-KZ" w:eastAsia="ko-KR"/>
        </w:rPr>
        <w:t>3.5</w:t>
      </w:r>
      <w:r w:rsidRPr="00595710">
        <w:rPr>
          <w:rFonts w:ascii="Times New Roman" w:eastAsia="Times New Roman" w:hAnsi="Times New Roman" w:cs="Times New Roman"/>
          <w:sz w:val="28"/>
          <w:szCs w:val="20"/>
          <w:lang w:val="kk-KZ" w:eastAsia="ko-KR"/>
        </w:rPr>
        <w:t>,а - сурет).</w:t>
      </w:r>
    </w:p>
    <w:p w14:paraId="291D9227" w14:textId="77777777" w:rsidR="008128D5" w:rsidRDefault="008128D5" w:rsidP="00894BE2">
      <w:pPr>
        <w:spacing w:after="0" w:line="240" w:lineRule="auto"/>
        <w:ind w:firstLine="567"/>
        <w:jc w:val="both"/>
        <w:rPr>
          <w:rFonts w:ascii="Times New Roman" w:eastAsia="Times New Roman" w:hAnsi="Times New Roman" w:cs="Times New Roman"/>
          <w:sz w:val="28"/>
          <w:szCs w:val="20"/>
          <w:lang w:val="kk-KZ" w:eastAsia="ko-KR"/>
        </w:rPr>
      </w:pPr>
    </w:p>
    <w:p w14:paraId="368ADD20" w14:textId="16DCA11D"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r w:rsidRPr="00595710">
        <w:rPr>
          <w:rFonts w:ascii="Times New Roman" w:eastAsia="Times New Roman" w:hAnsi="Times New Roman" w:cs="Times New Roman"/>
          <w:sz w:val="28"/>
          <w:szCs w:val="20"/>
          <w:lang w:val="kk-KZ" w:eastAsia="ko-KR"/>
        </w:rPr>
        <w:t>Қабаттардың салыстырмалы деформациясын анықтау:</w:t>
      </w:r>
    </w:p>
    <w:p w14:paraId="0851E421" w14:textId="77777777"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p>
    <w:p w14:paraId="48A96EC0" w14:textId="77777777"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p>
    <w:p w14:paraId="270A8E66" w14:textId="24A4C4EA" w:rsidR="00E55EF4" w:rsidRDefault="00E55EF4" w:rsidP="00894BE2">
      <w:pPr>
        <w:spacing w:after="0" w:line="240" w:lineRule="auto"/>
        <w:ind w:firstLine="567"/>
        <w:jc w:val="right"/>
        <w:rPr>
          <w:rFonts w:ascii="Times New Roman" w:eastAsia="Times New Roman" w:hAnsi="Times New Roman" w:cs="Times New Roman"/>
          <w:sz w:val="28"/>
          <w:szCs w:val="20"/>
          <w:lang w:val="kk-KZ" w:eastAsia="ko-KR"/>
        </w:rPr>
      </w:pP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position w:val="-30"/>
          <w:sz w:val="28"/>
          <w:szCs w:val="20"/>
          <w:lang w:eastAsia="ko-KR"/>
        </w:rPr>
        <w:object w:dxaOrig="2859" w:dyaOrig="700" w14:anchorId="70B43106">
          <v:shape id="_x0000_i1039" type="#_x0000_t75" style="width:143.05pt;height:34.6pt" o:ole="" fillcolor="window">
            <v:imagedata r:id="rId69" o:title=""/>
          </v:shape>
          <o:OLEObject Type="Embed" ProgID="Equation.3" ShapeID="_x0000_i1039" DrawAspect="Content" ObjectID="_1697352231" r:id="rId70"/>
        </w:object>
      </w:r>
      <w:r w:rsidR="008128D5" w:rsidRPr="002A7269">
        <w:rPr>
          <w:rFonts w:ascii="Times New Roman" w:eastAsia="Times New Roman" w:hAnsi="Times New Roman" w:cs="Times New Roman"/>
          <w:sz w:val="28"/>
          <w:szCs w:val="20"/>
          <w:lang w:val="kk-KZ" w:eastAsia="ko-KR"/>
        </w:rPr>
        <w:t>,</w:t>
      </w: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t xml:space="preserve">      (3</w:t>
      </w:r>
      <w:r w:rsidR="00E1041E">
        <w:rPr>
          <w:rFonts w:ascii="Times New Roman" w:eastAsia="Times New Roman" w:hAnsi="Times New Roman" w:cs="Times New Roman"/>
          <w:sz w:val="28"/>
          <w:szCs w:val="20"/>
          <w:lang w:val="kk-KZ" w:eastAsia="ko-KR"/>
        </w:rPr>
        <w:t>.5</w:t>
      </w:r>
      <w:r w:rsidRPr="00595710">
        <w:rPr>
          <w:rFonts w:ascii="Times New Roman" w:eastAsia="Times New Roman" w:hAnsi="Times New Roman" w:cs="Times New Roman"/>
          <w:sz w:val="28"/>
          <w:szCs w:val="20"/>
          <w:lang w:val="kk-KZ" w:eastAsia="ko-KR"/>
        </w:rPr>
        <w:t>)</w:t>
      </w:r>
    </w:p>
    <w:p w14:paraId="5B059FF1" w14:textId="77777777"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p>
    <w:p w14:paraId="01D5C5EF" w14:textId="77777777"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r w:rsidRPr="00595710">
        <w:rPr>
          <w:rFonts w:ascii="Times New Roman" w:eastAsia="Times New Roman" w:hAnsi="Times New Roman" w:cs="Times New Roman"/>
          <w:sz w:val="28"/>
          <w:szCs w:val="20"/>
          <w:lang w:val="kk-KZ" w:eastAsia="ko-KR"/>
        </w:rPr>
        <w:t xml:space="preserve">3. Іргетастың есептелген шөгуінің </w:t>
      </w:r>
      <w:r w:rsidRPr="00595710">
        <w:rPr>
          <w:rFonts w:ascii="Times New Roman" w:eastAsia="Times New Roman" w:hAnsi="Times New Roman" w:cs="Times New Roman"/>
          <w:position w:val="-12"/>
          <w:sz w:val="28"/>
          <w:szCs w:val="20"/>
          <w:lang w:eastAsia="ko-KR"/>
        </w:rPr>
        <w:object w:dxaOrig="440" w:dyaOrig="360" w14:anchorId="4BC9B7BA">
          <v:shape id="_x0000_i1040" type="#_x0000_t75" style="width:19.65pt;height:18.7pt" o:ole="" fillcolor="window">
            <v:imagedata r:id="rId71" o:title=""/>
          </v:shape>
          <o:OLEObject Type="Embed" ProgID="Equation.3" ShapeID="_x0000_i1040" DrawAspect="Content" ObjectID="_1697352232" r:id="rId72"/>
        </w:object>
      </w:r>
      <w:r w:rsidRPr="00595710">
        <w:rPr>
          <w:rFonts w:ascii="Times New Roman" w:eastAsia="Times New Roman" w:hAnsi="Times New Roman" w:cs="Times New Roman"/>
          <w:sz w:val="28"/>
          <w:szCs w:val="20"/>
          <w:lang w:val="kk-KZ" w:eastAsia="ko-KR"/>
        </w:rPr>
        <w:t xml:space="preserve"> жоғарылау шамасын ҚР ҚН 5.01-01-2013 мен регламенттелген оның шекті шамасынан </w:t>
      </w:r>
      <w:r w:rsidRPr="00595710">
        <w:rPr>
          <w:rFonts w:ascii="Times New Roman" w:eastAsia="Times New Roman" w:hAnsi="Times New Roman" w:cs="Times New Roman"/>
          <w:position w:val="-14"/>
          <w:sz w:val="28"/>
          <w:szCs w:val="20"/>
          <w:lang w:eastAsia="ko-KR"/>
        </w:rPr>
        <w:object w:dxaOrig="500" w:dyaOrig="380" w14:anchorId="149A40DA">
          <v:shape id="_x0000_i1041" type="#_x0000_t75" style="width:24.3pt;height:16.85pt" o:ole="" fillcolor="window">
            <v:imagedata r:id="rId73" o:title=""/>
          </v:shape>
          <o:OLEObject Type="Embed" ProgID="Equation.3" ShapeID="_x0000_i1041" DrawAspect="Content" ObjectID="_1697352233" r:id="rId74"/>
        </w:object>
      </w:r>
      <w:r w:rsidRPr="00595710">
        <w:rPr>
          <w:rFonts w:ascii="Times New Roman" w:eastAsia="Times New Roman" w:hAnsi="Times New Roman" w:cs="Times New Roman"/>
          <w:sz w:val="28"/>
          <w:szCs w:val="20"/>
          <w:lang w:val="kk-KZ" w:eastAsia="ko-KR"/>
        </w:rPr>
        <w:t xml:space="preserve"> табады:</w:t>
      </w:r>
    </w:p>
    <w:p w14:paraId="01170C17" w14:textId="77777777" w:rsidR="00E55EF4" w:rsidRPr="00595710" w:rsidRDefault="00E55EF4" w:rsidP="00894BE2">
      <w:pPr>
        <w:spacing w:after="0" w:line="240" w:lineRule="auto"/>
        <w:ind w:firstLine="567"/>
        <w:jc w:val="right"/>
        <w:rPr>
          <w:rFonts w:ascii="Times New Roman" w:eastAsia="Times New Roman" w:hAnsi="Times New Roman" w:cs="Times New Roman"/>
          <w:sz w:val="28"/>
          <w:szCs w:val="20"/>
          <w:lang w:val="kk-KZ" w:eastAsia="ko-KR"/>
        </w:rPr>
      </w:pPr>
      <w:r w:rsidRPr="00595710">
        <w:rPr>
          <w:rFonts w:ascii="Times New Roman" w:eastAsia="Times New Roman" w:hAnsi="Times New Roman" w:cs="Times New Roman"/>
          <w:sz w:val="28"/>
          <w:szCs w:val="20"/>
          <w:lang w:val="kk-KZ" w:eastAsia="ko-KR"/>
        </w:rPr>
        <w:tab/>
      </w:r>
    </w:p>
    <w:p w14:paraId="6C376C8D" w14:textId="61D86D4D" w:rsidR="00E55EF4" w:rsidRDefault="00E55EF4" w:rsidP="00894BE2">
      <w:pPr>
        <w:spacing w:after="0" w:line="240" w:lineRule="auto"/>
        <w:ind w:firstLine="567"/>
        <w:jc w:val="right"/>
        <w:rPr>
          <w:rFonts w:ascii="Times New Roman" w:eastAsia="Times New Roman" w:hAnsi="Times New Roman" w:cs="Times New Roman"/>
          <w:sz w:val="28"/>
          <w:szCs w:val="20"/>
          <w:lang w:val="kk-KZ" w:eastAsia="ko-KR"/>
        </w:rPr>
      </w:pP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t xml:space="preserve">  </w:t>
      </w:r>
      <w:r w:rsidR="008128D5" w:rsidRPr="00595710">
        <w:rPr>
          <w:rFonts w:ascii="Times New Roman" w:eastAsia="Times New Roman" w:hAnsi="Times New Roman" w:cs="Times New Roman"/>
          <w:position w:val="-14"/>
          <w:sz w:val="28"/>
          <w:szCs w:val="20"/>
          <w:lang w:eastAsia="ko-KR"/>
        </w:rPr>
        <w:object w:dxaOrig="1939" w:dyaOrig="380" w14:anchorId="7CB69C58">
          <v:shape id="_x0000_i1042" type="#_x0000_t75" style="width:113.15pt;height:19.65pt" o:ole="" fillcolor="window">
            <v:imagedata r:id="rId75" o:title=""/>
          </v:shape>
          <o:OLEObject Type="Embed" ProgID="Equation.3" ShapeID="_x0000_i1042" DrawAspect="Content" ObjectID="_1697352234" r:id="rId76"/>
        </w:object>
      </w:r>
      <w:r w:rsidRPr="00595710">
        <w:rPr>
          <w:rFonts w:ascii="Times New Roman" w:eastAsia="Times New Roman" w:hAnsi="Times New Roman" w:cs="Times New Roman"/>
          <w:sz w:val="28"/>
          <w:szCs w:val="20"/>
          <w:lang w:val="kk-KZ" w:eastAsia="ko-KR"/>
        </w:rPr>
        <w:t>.</w:t>
      </w:r>
      <w:r w:rsidRPr="00595710">
        <w:rPr>
          <w:rFonts w:ascii="Times New Roman" w:eastAsia="Times New Roman" w:hAnsi="Times New Roman" w:cs="Times New Roman"/>
          <w:sz w:val="28"/>
          <w:szCs w:val="20"/>
          <w:vertAlign w:val="subscript"/>
          <w:lang w:val="kk-KZ" w:eastAsia="ko-KR"/>
        </w:rPr>
        <w:tab/>
      </w:r>
      <w:r w:rsidRPr="00595710">
        <w:rPr>
          <w:rFonts w:ascii="Times New Roman" w:eastAsia="Times New Roman" w:hAnsi="Times New Roman" w:cs="Times New Roman"/>
          <w:sz w:val="28"/>
          <w:szCs w:val="20"/>
          <w:vertAlign w:val="subscript"/>
          <w:lang w:val="kk-KZ" w:eastAsia="ko-KR"/>
        </w:rPr>
        <w:tab/>
      </w:r>
      <w:r w:rsidRPr="00595710">
        <w:rPr>
          <w:rFonts w:ascii="Times New Roman" w:eastAsia="Times New Roman" w:hAnsi="Times New Roman" w:cs="Times New Roman"/>
          <w:sz w:val="28"/>
          <w:szCs w:val="20"/>
          <w:vertAlign w:val="subscript"/>
          <w:lang w:val="kk-KZ" w:eastAsia="ko-KR"/>
        </w:rPr>
        <w:tab/>
        <w:t xml:space="preserve"> </w:t>
      </w:r>
      <w:r w:rsidRPr="00595710">
        <w:rPr>
          <w:rFonts w:ascii="Times New Roman" w:eastAsia="Times New Roman" w:hAnsi="Times New Roman" w:cs="Times New Roman"/>
          <w:sz w:val="28"/>
          <w:szCs w:val="20"/>
          <w:lang w:val="kk-KZ" w:eastAsia="ko-KR"/>
        </w:rPr>
        <w:t xml:space="preserve">    </w:t>
      </w:r>
      <w:r w:rsidRPr="00595710">
        <w:rPr>
          <w:rFonts w:ascii="Times New Roman" w:eastAsia="Times New Roman" w:hAnsi="Times New Roman" w:cs="Times New Roman"/>
          <w:sz w:val="28"/>
          <w:szCs w:val="20"/>
          <w:lang w:val="kk-KZ" w:eastAsia="ko-KR"/>
        </w:rPr>
        <w:tab/>
        <w:t xml:space="preserve">               (</w:t>
      </w:r>
      <w:r w:rsidR="00E1041E">
        <w:rPr>
          <w:rFonts w:ascii="Times New Roman" w:eastAsia="Times New Roman" w:hAnsi="Times New Roman" w:cs="Times New Roman"/>
          <w:sz w:val="28"/>
          <w:szCs w:val="20"/>
          <w:lang w:val="kk-KZ" w:eastAsia="ko-KR"/>
        </w:rPr>
        <w:t>3.6</w:t>
      </w:r>
      <w:r w:rsidRPr="00595710">
        <w:rPr>
          <w:rFonts w:ascii="Times New Roman" w:eastAsia="Times New Roman" w:hAnsi="Times New Roman" w:cs="Times New Roman"/>
          <w:sz w:val="28"/>
          <w:szCs w:val="20"/>
          <w:lang w:val="kk-KZ" w:eastAsia="ko-KR"/>
        </w:rPr>
        <w:t>)</w:t>
      </w:r>
    </w:p>
    <w:p w14:paraId="254C55C7" w14:textId="77777777"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p>
    <w:p w14:paraId="7C8383FD" w14:textId="77777777"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r w:rsidRPr="00595710">
        <w:rPr>
          <w:rFonts w:ascii="Times New Roman" w:eastAsia="Times New Roman" w:hAnsi="Times New Roman" w:cs="Times New Roman"/>
          <w:sz w:val="28"/>
          <w:szCs w:val="20"/>
          <w:lang w:val="kk-KZ" w:eastAsia="ko-KR"/>
        </w:rPr>
        <w:t>4. Бірінші қабаттың h</w:t>
      </w:r>
      <w:r w:rsidRPr="00595710">
        <w:rPr>
          <w:rFonts w:ascii="Times New Roman" w:eastAsia="Times New Roman" w:hAnsi="Times New Roman" w:cs="Times New Roman"/>
          <w:sz w:val="28"/>
          <w:szCs w:val="20"/>
          <w:vertAlign w:val="subscript"/>
          <w:lang w:val="kk-KZ" w:eastAsia="ko-KR"/>
        </w:rPr>
        <w:t>I</w:t>
      </w:r>
      <w:r w:rsidRPr="00595710">
        <w:rPr>
          <w:rFonts w:ascii="Times New Roman" w:eastAsia="Times New Roman" w:hAnsi="Times New Roman" w:cs="Times New Roman"/>
          <w:sz w:val="28"/>
          <w:szCs w:val="20"/>
          <w:lang w:val="kk-KZ" w:eastAsia="ko-KR"/>
        </w:rPr>
        <w:t xml:space="preserve"> қуаттылығын </w:t>
      </w:r>
      <w:r w:rsidRPr="00595710">
        <w:rPr>
          <w:rFonts w:ascii="Times New Roman" w:eastAsia="Times New Roman" w:hAnsi="Times New Roman" w:cs="Times New Roman"/>
          <w:position w:val="-10"/>
          <w:sz w:val="28"/>
          <w:szCs w:val="20"/>
          <w:lang w:eastAsia="ko-KR"/>
        </w:rPr>
        <w:object w:dxaOrig="580" w:dyaOrig="360" w14:anchorId="0498E22B">
          <v:shape id="_x0000_i1043" type="#_x0000_t75" style="width:27.1pt;height:18.7pt" o:ole="" fillcolor="window">
            <v:imagedata r:id="rId77" o:title=""/>
          </v:shape>
          <o:OLEObject Type="Embed" ProgID="Equation.3" ShapeID="_x0000_i1043" DrawAspect="Content" ObjectID="_1697352235" r:id="rId78"/>
        </w:object>
      </w:r>
      <w:r w:rsidRPr="00595710">
        <w:rPr>
          <w:rFonts w:ascii="Times New Roman" w:eastAsia="Times New Roman" w:hAnsi="Times New Roman" w:cs="Times New Roman"/>
          <w:sz w:val="28"/>
          <w:szCs w:val="20"/>
          <w:lang w:val="kk-KZ" w:eastAsia="ko-KR"/>
        </w:rPr>
        <w:t>шөгуінің талап етілетін (рұқсат етілетін) шамасын анықтайды:</w:t>
      </w:r>
    </w:p>
    <w:p w14:paraId="5C6B72CD" w14:textId="77777777"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p>
    <w:p w14:paraId="211FFFE9" w14:textId="21DB35A4" w:rsidR="00E55EF4" w:rsidRDefault="008128D5" w:rsidP="00894BE2">
      <w:pPr>
        <w:spacing w:after="0" w:line="240" w:lineRule="auto"/>
        <w:ind w:firstLine="567"/>
        <w:jc w:val="right"/>
        <w:rPr>
          <w:rFonts w:ascii="Times New Roman" w:eastAsia="Times New Roman" w:hAnsi="Times New Roman" w:cs="Times New Roman"/>
          <w:sz w:val="28"/>
          <w:szCs w:val="20"/>
          <w:lang w:eastAsia="ko-KR"/>
        </w:rPr>
      </w:pPr>
      <w:r w:rsidRPr="00595710">
        <w:rPr>
          <w:rFonts w:ascii="Times New Roman" w:eastAsia="Times New Roman" w:hAnsi="Times New Roman" w:cs="Times New Roman"/>
          <w:position w:val="-12"/>
          <w:sz w:val="28"/>
          <w:szCs w:val="20"/>
          <w:lang w:eastAsia="ko-KR"/>
        </w:rPr>
        <w:object w:dxaOrig="1840" w:dyaOrig="380" w14:anchorId="78294B62">
          <v:shape id="_x0000_i1044" type="#_x0000_t75" style="width:105.65pt;height:19.65pt" o:ole="" fillcolor="window">
            <v:imagedata r:id="rId79" o:title=""/>
          </v:shape>
          <o:OLEObject Type="Embed" ProgID="Equation.3" ShapeID="_x0000_i1044" DrawAspect="Content" ObjectID="_1697352236" r:id="rId80"/>
        </w:object>
      </w:r>
      <w:r w:rsidR="00E55EF4" w:rsidRPr="00595710">
        <w:rPr>
          <w:rFonts w:ascii="Times New Roman" w:eastAsia="Times New Roman" w:hAnsi="Times New Roman" w:cs="Times New Roman"/>
          <w:sz w:val="28"/>
          <w:szCs w:val="20"/>
          <w:lang w:eastAsia="ko-KR"/>
        </w:rPr>
        <w:t>.</w:t>
      </w:r>
      <w:r w:rsidR="00E55EF4" w:rsidRPr="00595710">
        <w:rPr>
          <w:rFonts w:ascii="Times New Roman" w:eastAsia="Times New Roman" w:hAnsi="Times New Roman" w:cs="Times New Roman"/>
          <w:sz w:val="28"/>
          <w:szCs w:val="20"/>
          <w:lang w:eastAsia="ko-KR"/>
        </w:rPr>
        <w:tab/>
      </w:r>
      <w:r>
        <w:rPr>
          <w:rFonts w:ascii="Times New Roman" w:eastAsia="Times New Roman" w:hAnsi="Times New Roman" w:cs="Times New Roman"/>
          <w:sz w:val="28"/>
          <w:szCs w:val="20"/>
          <w:lang w:eastAsia="ko-KR"/>
        </w:rPr>
        <w:tab/>
      </w:r>
      <w:r w:rsidR="00E55EF4" w:rsidRPr="00595710">
        <w:rPr>
          <w:rFonts w:ascii="Times New Roman" w:eastAsia="Times New Roman" w:hAnsi="Times New Roman" w:cs="Times New Roman"/>
          <w:sz w:val="28"/>
          <w:szCs w:val="20"/>
          <w:lang w:eastAsia="ko-KR"/>
        </w:rPr>
        <w:tab/>
      </w:r>
      <w:r w:rsidR="00E55EF4" w:rsidRPr="00595710">
        <w:rPr>
          <w:rFonts w:ascii="Times New Roman" w:eastAsia="Times New Roman" w:hAnsi="Times New Roman" w:cs="Times New Roman"/>
          <w:sz w:val="28"/>
          <w:szCs w:val="20"/>
          <w:lang w:eastAsia="ko-KR"/>
        </w:rPr>
        <w:tab/>
      </w:r>
      <w:r w:rsidR="00E55EF4" w:rsidRPr="00595710">
        <w:rPr>
          <w:rFonts w:ascii="Times New Roman" w:eastAsia="Times New Roman" w:hAnsi="Times New Roman" w:cs="Times New Roman"/>
          <w:sz w:val="28"/>
          <w:szCs w:val="20"/>
          <w:lang w:eastAsia="ko-KR"/>
        </w:rPr>
        <w:tab/>
      </w:r>
      <w:r w:rsidR="00E55EF4" w:rsidRPr="00595710">
        <w:rPr>
          <w:rFonts w:ascii="Times New Roman" w:eastAsia="Times New Roman" w:hAnsi="Times New Roman" w:cs="Times New Roman"/>
          <w:sz w:val="28"/>
          <w:szCs w:val="20"/>
          <w:lang w:eastAsia="ko-KR"/>
        </w:rPr>
        <w:tab/>
        <w:t xml:space="preserve">  (</w:t>
      </w:r>
      <w:r w:rsidR="00E1041E">
        <w:rPr>
          <w:rFonts w:ascii="Times New Roman" w:eastAsia="Times New Roman" w:hAnsi="Times New Roman" w:cs="Times New Roman"/>
          <w:sz w:val="28"/>
          <w:szCs w:val="20"/>
          <w:lang w:val="kk-KZ" w:eastAsia="ko-KR"/>
        </w:rPr>
        <w:t>3.7</w:t>
      </w:r>
      <w:r w:rsidR="00E55EF4" w:rsidRPr="00595710">
        <w:rPr>
          <w:rFonts w:ascii="Times New Roman" w:eastAsia="Times New Roman" w:hAnsi="Times New Roman" w:cs="Times New Roman"/>
          <w:sz w:val="28"/>
          <w:szCs w:val="20"/>
          <w:lang w:eastAsia="ko-KR"/>
        </w:rPr>
        <w:t>)</w:t>
      </w:r>
    </w:p>
    <w:p w14:paraId="63A95486" w14:textId="77777777" w:rsidR="00E55EF4" w:rsidRPr="00595710" w:rsidRDefault="00E55EF4" w:rsidP="00894BE2">
      <w:pPr>
        <w:spacing w:after="0" w:line="240" w:lineRule="auto"/>
        <w:ind w:firstLine="567"/>
        <w:jc w:val="both"/>
        <w:rPr>
          <w:rFonts w:ascii="Times New Roman" w:eastAsia="Times New Roman" w:hAnsi="Times New Roman" w:cs="Times New Roman"/>
          <w:sz w:val="28"/>
          <w:szCs w:val="20"/>
          <w:lang w:eastAsia="ko-KR"/>
        </w:rPr>
      </w:pPr>
    </w:p>
    <w:p w14:paraId="721C926F" w14:textId="77777777"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r w:rsidRPr="00595710">
        <w:rPr>
          <w:rFonts w:ascii="Times New Roman" w:eastAsia="Times New Roman" w:hAnsi="Times New Roman" w:cs="Times New Roman"/>
          <w:sz w:val="28"/>
          <w:szCs w:val="20"/>
          <w:lang w:val="kk-KZ" w:eastAsia="ko-KR"/>
        </w:rPr>
        <w:t>5. Теңдеулер жүйесін құрайды:</w:t>
      </w:r>
    </w:p>
    <w:p w14:paraId="4D2AB2E5" w14:textId="77777777" w:rsidR="00E55EF4" w:rsidRPr="00595710" w:rsidRDefault="00E55EF4" w:rsidP="00894BE2">
      <w:pPr>
        <w:spacing w:after="0" w:line="240" w:lineRule="auto"/>
        <w:ind w:firstLine="567"/>
        <w:jc w:val="right"/>
        <w:rPr>
          <w:rFonts w:ascii="Times New Roman" w:eastAsia="Times New Roman" w:hAnsi="Times New Roman" w:cs="Times New Roman"/>
          <w:sz w:val="28"/>
          <w:szCs w:val="20"/>
          <w:lang w:eastAsia="ko-KR"/>
        </w:rPr>
      </w:pPr>
    </w:p>
    <w:p w14:paraId="7A1DDDB8" w14:textId="2A0303EB" w:rsidR="00E55EF4" w:rsidRPr="00595710" w:rsidRDefault="00E55EF4" w:rsidP="00894BE2">
      <w:pPr>
        <w:spacing w:after="0" w:line="240" w:lineRule="auto"/>
        <w:ind w:firstLine="567"/>
        <w:jc w:val="right"/>
        <w:rPr>
          <w:rFonts w:ascii="Times New Roman" w:eastAsia="Times New Roman" w:hAnsi="Times New Roman" w:cs="Times New Roman"/>
          <w:sz w:val="28"/>
          <w:szCs w:val="20"/>
          <w:lang w:eastAsia="ko-KR"/>
        </w:rPr>
      </w:pPr>
      <w:r w:rsidRPr="00595710">
        <w:rPr>
          <w:rFonts w:ascii="Times New Roman" w:eastAsia="Times New Roman" w:hAnsi="Times New Roman" w:cs="Times New Roman"/>
          <w:sz w:val="28"/>
          <w:szCs w:val="20"/>
          <w:lang w:eastAsia="ko-KR"/>
        </w:rPr>
        <w:lastRenderedPageBreak/>
        <w:tab/>
      </w:r>
      <w:r w:rsidRPr="00595710">
        <w:rPr>
          <w:rFonts w:ascii="Times New Roman" w:eastAsia="Times New Roman" w:hAnsi="Times New Roman" w:cs="Times New Roman"/>
          <w:sz w:val="28"/>
          <w:szCs w:val="20"/>
          <w:lang w:eastAsia="ko-KR"/>
        </w:rPr>
        <w:tab/>
      </w:r>
      <w:r w:rsidR="008128D5" w:rsidRPr="00595710">
        <w:rPr>
          <w:rFonts w:ascii="Times New Roman" w:eastAsia="Times New Roman" w:hAnsi="Times New Roman" w:cs="Times New Roman"/>
          <w:position w:val="-10"/>
          <w:sz w:val="28"/>
          <w:szCs w:val="20"/>
          <w:lang w:eastAsia="ko-KR"/>
        </w:rPr>
        <w:object w:dxaOrig="1660" w:dyaOrig="360" w14:anchorId="633DDE8B">
          <v:shape id="_x0000_i1045" type="#_x0000_t75" style="width:98.2pt;height:19.65pt" o:ole="" fillcolor="window">
            <v:imagedata r:id="rId81" o:title=""/>
          </v:shape>
          <o:OLEObject Type="Embed" ProgID="Equation.3" ShapeID="_x0000_i1045" DrawAspect="Content" ObjectID="_1697352237" r:id="rId82"/>
        </w:object>
      </w:r>
      <w:r w:rsidR="008577FC">
        <w:rPr>
          <w:rFonts w:ascii="Times New Roman" w:eastAsia="Times New Roman" w:hAnsi="Times New Roman" w:cs="Times New Roman"/>
          <w:sz w:val="28"/>
          <w:szCs w:val="20"/>
          <w:lang w:val="ru-RU" w:eastAsia="ko-KR"/>
        </w:rPr>
        <w:t>,</w:t>
      </w:r>
      <w:r w:rsidRPr="00595710">
        <w:rPr>
          <w:rFonts w:ascii="Times New Roman" w:eastAsia="Times New Roman" w:hAnsi="Times New Roman" w:cs="Times New Roman"/>
          <w:sz w:val="28"/>
          <w:szCs w:val="20"/>
          <w:lang w:eastAsia="ko-KR"/>
        </w:rPr>
        <w:tab/>
      </w:r>
      <w:r w:rsidR="008128D5">
        <w:rPr>
          <w:rFonts w:ascii="Times New Roman" w:eastAsia="Times New Roman" w:hAnsi="Times New Roman" w:cs="Times New Roman"/>
          <w:sz w:val="28"/>
          <w:szCs w:val="20"/>
          <w:lang w:eastAsia="ko-KR"/>
        </w:rPr>
        <w:tab/>
      </w:r>
      <w:r w:rsidRPr="00595710">
        <w:rPr>
          <w:rFonts w:ascii="Times New Roman" w:eastAsia="Times New Roman" w:hAnsi="Times New Roman" w:cs="Times New Roman"/>
          <w:sz w:val="28"/>
          <w:szCs w:val="20"/>
          <w:lang w:eastAsia="ko-KR"/>
        </w:rPr>
        <w:tab/>
      </w:r>
      <w:r w:rsidRPr="00595710">
        <w:rPr>
          <w:rFonts w:ascii="Times New Roman" w:eastAsia="Times New Roman" w:hAnsi="Times New Roman" w:cs="Times New Roman"/>
          <w:sz w:val="28"/>
          <w:szCs w:val="20"/>
          <w:lang w:eastAsia="ko-KR"/>
        </w:rPr>
        <w:tab/>
      </w:r>
      <w:r w:rsidRPr="00595710">
        <w:rPr>
          <w:rFonts w:ascii="Times New Roman" w:eastAsia="Times New Roman" w:hAnsi="Times New Roman" w:cs="Times New Roman"/>
          <w:sz w:val="28"/>
          <w:szCs w:val="20"/>
          <w:lang w:eastAsia="ko-KR"/>
        </w:rPr>
        <w:tab/>
        <w:t xml:space="preserve">    (</w:t>
      </w:r>
      <w:r w:rsidR="00E1041E">
        <w:rPr>
          <w:rFonts w:ascii="Times New Roman" w:eastAsia="Times New Roman" w:hAnsi="Times New Roman" w:cs="Times New Roman"/>
          <w:sz w:val="28"/>
          <w:szCs w:val="20"/>
          <w:lang w:val="kk-KZ" w:eastAsia="ko-KR"/>
        </w:rPr>
        <w:t>3.8</w:t>
      </w:r>
      <w:r w:rsidRPr="00595710">
        <w:rPr>
          <w:rFonts w:ascii="Times New Roman" w:eastAsia="Times New Roman" w:hAnsi="Times New Roman" w:cs="Times New Roman"/>
          <w:sz w:val="28"/>
          <w:szCs w:val="20"/>
          <w:lang w:eastAsia="ko-KR"/>
        </w:rPr>
        <w:t>)</w:t>
      </w:r>
    </w:p>
    <w:p w14:paraId="66CFD693" w14:textId="77777777" w:rsidR="00E55EF4" w:rsidRPr="00595710" w:rsidRDefault="00E55EF4" w:rsidP="00894BE2">
      <w:pPr>
        <w:tabs>
          <w:tab w:val="num" w:pos="720"/>
        </w:tabs>
        <w:spacing w:after="0" w:line="240" w:lineRule="auto"/>
        <w:ind w:firstLine="567"/>
        <w:jc w:val="both"/>
        <w:rPr>
          <w:rFonts w:ascii="Times New Roman" w:eastAsia="Times New Roman" w:hAnsi="Times New Roman" w:cs="Times New Roman"/>
          <w:sz w:val="28"/>
          <w:szCs w:val="20"/>
          <w:lang w:eastAsia="ko-KR"/>
        </w:rPr>
      </w:pPr>
      <w:r w:rsidRPr="00595710">
        <w:rPr>
          <w:rFonts w:ascii="Times New Roman" w:eastAsia="Times New Roman" w:hAnsi="Times New Roman" w:cs="Times New Roman"/>
          <w:sz w:val="28"/>
          <w:szCs w:val="20"/>
          <w:lang w:eastAsia="ko-KR"/>
        </w:rPr>
        <w:tab/>
      </w:r>
      <w:r w:rsidRPr="00595710">
        <w:rPr>
          <w:rFonts w:ascii="Times New Roman" w:eastAsia="Times New Roman" w:hAnsi="Times New Roman" w:cs="Times New Roman"/>
          <w:sz w:val="28"/>
          <w:szCs w:val="20"/>
          <w:lang w:eastAsia="ko-KR"/>
        </w:rPr>
        <w:tab/>
      </w:r>
      <w:r w:rsidRPr="00595710">
        <w:rPr>
          <w:rFonts w:ascii="Times New Roman" w:eastAsia="Times New Roman" w:hAnsi="Times New Roman" w:cs="Times New Roman"/>
          <w:sz w:val="28"/>
          <w:szCs w:val="20"/>
          <w:lang w:eastAsia="ko-KR"/>
        </w:rPr>
        <w:tab/>
      </w:r>
      <w:r w:rsidRPr="00595710">
        <w:rPr>
          <w:rFonts w:ascii="Times New Roman" w:eastAsia="Times New Roman" w:hAnsi="Times New Roman" w:cs="Times New Roman"/>
          <w:sz w:val="28"/>
          <w:szCs w:val="20"/>
          <w:lang w:eastAsia="ko-KR"/>
        </w:rPr>
        <w:tab/>
      </w:r>
      <w:r w:rsidRPr="00595710">
        <w:rPr>
          <w:rFonts w:ascii="Times New Roman" w:eastAsia="Times New Roman" w:hAnsi="Times New Roman" w:cs="Times New Roman"/>
          <w:sz w:val="28"/>
          <w:szCs w:val="20"/>
          <w:lang w:eastAsia="ko-KR"/>
        </w:rPr>
        <w:tab/>
      </w:r>
      <w:r w:rsidRPr="00595710">
        <w:rPr>
          <w:rFonts w:ascii="Times New Roman" w:eastAsia="Times New Roman" w:hAnsi="Times New Roman" w:cs="Times New Roman"/>
          <w:position w:val="-10"/>
          <w:sz w:val="28"/>
          <w:szCs w:val="20"/>
          <w:lang w:eastAsia="ko-KR"/>
        </w:rPr>
        <w:object w:dxaOrig="180" w:dyaOrig="340" w14:anchorId="578F62B8">
          <v:shape id="_x0000_i1046" type="#_x0000_t75" style="width:9.35pt;height:18.7pt" o:ole="" o:bullet="t" fillcolor="window">
            <v:imagedata r:id="rId83" o:title=""/>
          </v:shape>
          <o:OLEObject Type="Embed" ProgID="Equation.3" ShapeID="_x0000_i1046" DrawAspect="Content" ObjectID="_1697352238" r:id="rId84"/>
        </w:object>
      </w:r>
      <w:r w:rsidRPr="00595710">
        <w:rPr>
          <w:rFonts w:ascii="Times New Roman" w:eastAsia="Times New Roman" w:hAnsi="Times New Roman" w:cs="Times New Roman"/>
          <w:sz w:val="28"/>
          <w:szCs w:val="20"/>
          <w:lang w:eastAsia="ko-KR"/>
        </w:rPr>
        <w:tab/>
      </w:r>
    </w:p>
    <w:p w14:paraId="4E67B39F" w14:textId="4951ACE8" w:rsidR="00E55EF4" w:rsidRPr="00595710" w:rsidRDefault="00E55EF4" w:rsidP="00894BE2">
      <w:pPr>
        <w:tabs>
          <w:tab w:val="num" w:pos="720"/>
        </w:tabs>
        <w:spacing w:after="0" w:line="240" w:lineRule="auto"/>
        <w:ind w:firstLine="567"/>
        <w:jc w:val="right"/>
        <w:rPr>
          <w:rFonts w:ascii="Times New Roman" w:eastAsia="Times New Roman" w:hAnsi="Times New Roman" w:cs="Times New Roman"/>
          <w:sz w:val="28"/>
          <w:szCs w:val="20"/>
          <w:lang w:eastAsia="ko-KR"/>
        </w:rPr>
      </w:pPr>
      <w:r w:rsidRPr="00595710">
        <w:rPr>
          <w:rFonts w:ascii="Times New Roman" w:eastAsia="Times New Roman" w:hAnsi="Times New Roman" w:cs="Times New Roman"/>
          <w:position w:val="-10"/>
          <w:sz w:val="28"/>
          <w:szCs w:val="20"/>
          <w:lang w:eastAsia="ko-KR"/>
        </w:rPr>
        <w:object w:dxaOrig="180" w:dyaOrig="340" w14:anchorId="32CB2016">
          <v:shape id="_x0000_i1047" type="#_x0000_t75" style="width:9.35pt;height:18.7pt" o:ole="" o:bullet="t" fillcolor="window">
            <v:imagedata r:id="rId83" o:title=""/>
          </v:shape>
          <o:OLEObject Type="Embed" ProgID="Equation.3" ShapeID="_x0000_i1047" DrawAspect="Content" ObjectID="_1697352239" r:id="rId85"/>
        </w:object>
      </w:r>
      <w:r w:rsidRPr="00595710">
        <w:rPr>
          <w:rFonts w:ascii="Times New Roman" w:eastAsia="Times New Roman" w:hAnsi="Times New Roman" w:cs="Times New Roman"/>
          <w:sz w:val="28"/>
          <w:szCs w:val="20"/>
          <w:lang w:eastAsia="ko-KR"/>
        </w:rPr>
        <w:tab/>
        <w:t xml:space="preserve">                            </w:t>
      </w:r>
      <w:r w:rsidR="008128D5" w:rsidRPr="00595710">
        <w:rPr>
          <w:rFonts w:ascii="Times New Roman" w:eastAsia="Times New Roman" w:hAnsi="Times New Roman" w:cs="Times New Roman"/>
          <w:position w:val="-30"/>
          <w:sz w:val="28"/>
          <w:szCs w:val="20"/>
          <w:lang w:eastAsia="ko-KR"/>
        </w:rPr>
        <w:object w:dxaOrig="1660" w:dyaOrig="720" w14:anchorId="359AAD68">
          <v:shape id="_x0000_i1048" type="#_x0000_t75" style="width:89.75pt;height:41.15pt" o:ole="" fillcolor="window">
            <v:imagedata r:id="rId86" o:title=""/>
          </v:shape>
          <o:OLEObject Type="Embed" ProgID="Equation.3" ShapeID="_x0000_i1048" DrawAspect="Content" ObjectID="_1697352240" r:id="rId87"/>
        </w:object>
      </w:r>
      <w:r w:rsidRPr="00595710">
        <w:rPr>
          <w:rFonts w:ascii="Times New Roman" w:eastAsia="Times New Roman" w:hAnsi="Times New Roman" w:cs="Times New Roman"/>
          <w:sz w:val="28"/>
          <w:szCs w:val="20"/>
          <w:lang w:eastAsia="ko-KR"/>
        </w:rPr>
        <w:t>,</w:t>
      </w:r>
      <w:r w:rsidRPr="00595710">
        <w:rPr>
          <w:rFonts w:ascii="Times New Roman" w:eastAsia="Times New Roman" w:hAnsi="Times New Roman" w:cs="Times New Roman"/>
          <w:sz w:val="28"/>
          <w:szCs w:val="20"/>
          <w:lang w:eastAsia="ko-KR"/>
        </w:rPr>
        <w:tab/>
        <w:t xml:space="preserve">         </w:t>
      </w:r>
      <w:r w:rsidRPr="00595710">
        <w:rPr>
          <w:rFonts w:ascii="Times New Roman" w:eastAsia="Times New Roman" w:hAnsi="Times New Roman" w:cs="Times New Roman"/>
          <w:sz w:val="28"/>
          <w:szCs w:val="20"/>
          <w:lang w:eastAsia="ko-KR"/>
        </w:rPr>
        <w:tab/>
      </w:r>
      <w:r w:rsidRPr="00595710">
        <w:rPr>
          <w:rFonts w:ascii="Times New Roman" w:eastAsia="Times New Roman" w:hAnsi="Times New Roman" w:cs="Times New Roman"/>
          <w:sz w:val="28"/>
          <w:szCs w:val="20"/>
          <w:lang w:eastAsia="ko-KR"/>
        </w:rPr>
        <w:tab/>
      </w:r>
      <w:r w:rsidRPr="00595710">
        <w:rPr>
          <w:rFonts w:ascii="Times New Roman" w:eastAsia="Times New Roman" w:hAnsi="Times New Roman" w:cs="Times New Roman"/>
          <w:sz w:val="28"/>
          <w:szCs w:val="20"/>
          <w:lang w:eastAsia="ko-KR"/>
        </w:rPr>
        <w:tab/>
        <w:t xml:space="preserve">        (</w:t>
      </w:r>
      <w:r w:rsidR="00E1041E">
        <w:rPr>
          <w:rFonts w:ascii="Times New Roman" w:eastAsia="Times New Roman" w:hAnsi="Times New Roman" w:cs="Times New Roman"/>
          <w:sz w:val="28"/>
          <w:szCs w:val="20"/>
          <w:lang w:val="kk-KZ" w:eastAsia="ko-KR"/>
        </w:rPr>
        <w:t>3.9</w:t>
      </w:r>
      <w:r w:rsidRPr="00595710">
        <w:rPr>
          <w:rFonts w:ascii="Times New Roman" w:eastAsia="Times New Roman" w:hAnsi="Times New Roman" w:cs="Times New Roman"/>
          <w:sz w:val="28"/>
          <w:szCs w:val="20"/>
          <w:lang w:eastAsia="ko-KR"/>
        </w:rPr>
        <w:t>)</w:t>
      </w:r>
    </w:p>
    <w:p w14:paraId="7B62BC04" w14:textId="77777777" w:rsidR="00E55EF4" w:rsidRPr="00595710" w:rsidRDefault="00E55EF4" w:rsidP="008128D5">
      <w:pPr>
        <w:spacing w:after="0" w:line="240" w:lineRule="auto"/>
        <w:jc w:val="both"/>
        <w:rPr>
          <w:rFonts w:ascii="Times New Roman" w:eastAsia="Times New Roman" w:hAnsi="Times New Roman" w:cs="Times New Roman"/>
          <w:sz w:val="28"/>
          <w:szCs w:val="20"/>
          <w:lang w:eastAsia="ko-KR"/>
        </w:rPr>
      </w:pPr>
      <w:r w:rsidRPr="00595710">
        <w:rPr>
          <w:rFonts w:ascii="Times New Roman" w:eastAsia="Times New Roman" w:hAnsi="Times New Roman" w:cs="Times New Roman"/>
          <w:sz w:val="28"/>
          <w:szCs w:val="20"/>
          <w:lang w:val="kk-KZ" w:eastAsia="ko-KR"/>
        </w:rPr>
        <w:t>мұнда</w:t>
      </w:r>
      <w:r w:rsidRPr="00595710">
        <w:rPr>
          <w:rFonts w:ascii="Times New Roman" w:eastAsia="Times New Roman" w:hAnsi="Times New Roman" w:cs="Times New Roman"/>
          <w:sz w:val="28"/>
          <w:szCs w:val="20"/>
          <w:lang w:eastAsia="ko-KR"/>
        </w:rPr>
        <w:t xml:space="preserve"> </w:t>
      </w:r>
      <w:r w:rsidRPr="00595710">
        <w:rPr>
          <w:rFonts w:ascii="Times New Roman" w:eastAsia="Times New Roman" w:hAnsi="Times New Roman" w:cs="Times New Roman"/>
          <w:position w:val="-10"/>
          <w:sz w:val="28"/>
          <w:szCs w:val="20"/>
          <w:lang w:eastAsia="ko-KR"/>
        </w:rPr>
        <w:object w:dxaOrig="280" w:dyaOrig="340" w14:anchorId="09FB3837">
          <v:shape id="_x0000_i1049" type="#_x0000_t75" style="width:14.95pt;height:18.7pt" o:ole="" fillcolor="window">
            <v:imagedata r:id="rId88" o:title=""/>
          </v:shape>
          <o:OLEObject Type="Embed" ProgID="Equation.3" ShapeID="_x0000_i1049" DrawAspect="Content" ObjectID="_1697352241" r:id="rId89"/>
        </w:object>
      </w:r>
      <w:r w:rsidRPr="00595710">
        <w:rPr>
          <w:rFonts w:ascii="Times New Roman" w:eastAsia="Times New Roman" w:hAnsi="Times New Roman" w:cs="Times New Roman"/>
          <w:sz w:val="28"/>
          <w:szCs w:val="20"/>
          <w:lang w:eastAsia="ko-KR"/>
        </w:rPr>
        <w:t xml:space="preserve"> - </w:t>
      </w:r>
      <w:r w:rsidRPr="00595710">
        <w:rPr>
          <w:rFonts w:ascii="Times New Roman" w:eastAsia="Times New Roman" w:hAnsi="Times New Roman" w:cs="Times New Roman"/>
          <w:position w:val="-10"/>
          <w:sz w:val="28"/>
          <w:szCs w:val="20"/>
          <w:lang w:eastAsia="ko-KR"/>
        </w:rPr>
        <w:object w:dxaOrig="240" w:dyaOrig="340" w14:anchorId="05A849C3">
          <v:shape id="_x0000_i1050" type="#_x0000_t75" style="width:13.1pt;height:18.7pt" o:ole="" fillcolor="window">
            <v:imagedata r:id="rId90" o:title=""/>
          </v:shape>
          <o:OLEObject Type="Embed" ProgID="Equation.3" ShapeID="_x0000_i1050" DrawAspect="Content" ObjectID="_1697352242" r:id="rId91"/>
        </w:object>
      </w:r>
      <w:r w:rsidRPr="00595710">
        <w:rPr>
          <w:rFonts w:ascii="Times New Roman" w:eastAsia="Times New Roman" w:hAnsi="Times New Roman" w:cs="Times New Roman"/>
          <w:sz w:val="28"/>
          <w:szCs w:val="20"/>
          <w:lang w:val="kk-KZ" w:eastAsia="ko-KR"/>
        </w:rPr>
        <w:t xml:space="preserve"> </w:t>
      </w:r>
      <w:r w:rsidRPr="00595710">
        <w:rPr>
          <w:rFonts w:ascii="Times New Roman" w:eastAsia="Times New Roman" w:hAnsi="Times New Roman" w:cs="Times New Roman"/>
          <w:sz w:val="28"/>
          <w:szCs w:val="20"/>
          <w:lang w:eastAsia="ko-KR"/>
        </w:rPr>
        <w:t>қабат шегінде су</w:t>
      </w:r>
      <w:r w:rsidRPr="00595710">
        <w:rPr>
          <w:rFonts w:ascii="Times New Roman" w:eastAsia="Times New Roman" w:hAnsi="Times New Roman" w:cs="Times New Roman"/>
          <w:sz w:val="28"/>
          <w:szCs w:val="20"/>
          <w:lang w:val="kk-KZ" w:eastAsia="ko-KR"/>
        </w:rPr>
        <w:t>ға</w:t>
      </w:r>
      <w:r w:rsidRPr="00595710">
        <w:rPr>
          <w:rFonts w:ascii="Times New Roman" w:eastAsia="Times New Roman" w:hAnsi="Times New Roman" w:cs="Times New Roman"/>
          <w:sz w:val="28"/>
          <w:szCs w:val="20"/>
          <w:lang w:eastAsia="ko-KR"/>
        </w:rPr>
        <w:t xml:space="preserve"> қанықпаған күйдегі топырақтың салыстырмалы деформациясы;</w:t>
      </w:r>
    </w:p>
    <w:p w14:paraId="15D3DCD1" w14:textId="5161A10D" w:rsidR="00E55EF4" w:rsidRPr="00595710" w:rsidRDefault="00E55EF4" w:rsidP="008128D5">
      <w:pPr>
        <w:spacing w:after="0" w:line="240" w:lineRule="auto"/>
        <w:ind w:firstLine="851"/>
        <w:jc w:val="both"/>
        <w:rPr>
          <w:rFonts w:ascii="Times New Roman" w:eastAsia="Times New Roman" w:hAnsi="Times New Roman" w:cs="Times New Roman"/>
          <w:sz w:val="28"/>
          <w:szCs w:val="20"/>
          <w:lang w:eastAsia="ko-KR"/>
        </w:rPr>
      </w:pPr>
      <w:r w:rsidRPr="00595710">
        <w:rPr>
          <w:rFonts w:ascii="Times New Roman" w:eastAsia="Times New Roman" w:hAnsi="Times New Roman" w:cs="Times New Roman"/>
          <w:position w:val="-10"/>
          <w:sz w:val="28"/>
          <w:szCs w:val="20"/>
          <w:lang w:eastAsia="ko-KR"/>
        </w:rPr>
        <w:object w:dxaOrig="520" w:dyaOrig="360" w14:anchorId="24225EA9">
          <v:shape id="_x0000_i1051" type="#_x0000_t75" style="width:24.3pt;height:18.7pt" o:ole="" fillcolor="window">
            <v:imagedata r:id="rId92" o:title=""/>
          </v:shape>
          <o:OLEObject Type="Embed" ProgID="Equation.3" ShapeID="_x0000_i1051" DrawAspect="Content" ObjectID="_1697352243" r:id="rId93"/>
        </w:object>
      </w:r>
      <w:r w:rsidRPr="00595710">
        <w:rPr>
          <w:rFonts w:ascii="Times New Roman" w:eastAsia="Times New Roman" w:hAnsi="Times New Roman" w:cs="Times New Roman"/>
          <w:sz w:val="28"/>
          <w:szCs w:val="20"/>
          <w:lang w:eastAsia="ko-KR"/>
        </w:rPr>
        <w:t xml:space="preserve"> - топырақтан тұратын бірінші қабаттың қажетті қуат</w:t>
      </w:r>
      <w:r w:rsidRPr="00595710">
        <w:rPr>
          <w:rFonts w:ascii="Times New Roman" w:eastAsia="Times New Roman" w:hAnsi="Times New Roman" w:cs="Times New Roman"/>
          <w:sz w:val="28"/>
          <w:szCs w:val="20"/>
          <w:lang w:val="kk-KZ" w:eastAsia="ko-KR"/>
        </w:rPr>
        <w:t>тылығы</w:t>
      </w:r>
      <w:r w:rsidR="002A7BD3">
        <w:rPr>
          <w:rFonts w:ascii="Times New Roman" w:eastAsia="Times New Roman" w:hAnsi="Times New Roman" w:cs="Times New Roman"/>
          <w:sz w:val="28"/>
          <w:szCs w:val="20"/>
          <w:lang w:eastAsia="ko-KR"/>
        </w:rPr>
        <w:t>, оның сығы</w:t>
      </w:r>
      <w:r w:rsidRPr="00595710">
        <w:rPr>
          <w:rFonts w:ascii="Times New Roman" w:eastAsia="Times New Roman" w:hAnsi="Times New Roman" w:cs="Times New Roman"/>
          <w:sz w:val="28"/>
          <w:szCs w:val="20"/>
          <w:lang w:eastAsia="ko-KR"/>
        </w:rPr>
        <w:t xml:space="preserve">луы </w:t>
      </w:r>
      <w:r w:rsidRPr="00595710">
        <w:rPr>
          <w:rFonts w:ascii="Times New Roman" w:eastAsia="Times New Roman" w:hAnsi="Times New Roman" w:cs="Times New Roman"/>
          <w:position w:val="-10"/>
          <w:sz w:val="28"/>
          <w:szCs w:val="20"/>
          <w:lang w:eastAsia="ko-KR"/>
        </w:rPr>
        <w:object w:dxaOrig="280" w:dyaOrig="340" w14:anchorId="5596424C">
          <v:shape id="_x0000_i1052" type="#_x0000_t75" style="width:14.95pt;height:18.7pt" o:ole="" fillcolor="window">
            <v:imagedata r:id="rId94" o:title=""/>
          </v:shape>
          <o:OLEObject Type="Embed" ProgID="Equation.3" ShapeID="_x0000_i1052" DrawAspect="Content" ObjectID="_1697352244" r:id="rId95"/>
        </w:object>
      </w:r>
      <w:r w:rsidRPr="00595710">
        <w:rPr>
          <w:rFonts w:ascii="Times New Roman" w:eastAsia="Times New Roman" w:hAnsi="Times New Roman" w:cs="Times New Roman"/>
          <w:sz w:val="28"/>
          <w:szCs w:val="20"/>
          <w:lang w:val="kk-KZ" w:eastAsia="ko-KR"/>
        </w:rPr>
        <w:t xml:space="preserve"> </w:t>
      </w:r>
      <w:r w:rsidRPr="00595710">
        <w:rPr>
          <w:rFonts w:ascii="Times New Roman" w:eastAsia="Times New Roman" w:hAnsi="Times New Roman" w:cs="Times New Roman"/>
          <w:sz w:val="28"/>
          <w:szCs w:val="20"/>
          <w:lang w:eastAsia="ko-KR"/>
        </w:rPr>
        <w:t>шама</w:t>
      </w:r>
      <w:r w:rsidRPr="00595710">
        <w:rPr>
          <w:rFonts w:ascii="Times New Roman" w:eastAsia="Times New Roman" w:hAnsi="Times New Roman" w:cs="Times New Roman"/>
          <w:sz w:val="28"/>
          <w:szCs w:val="20"/>
          <w:lang w:val="kk-KZ" w:eastAsia="ko-KR"/>
        </w:rPr>
        <w:t>сы</w:t>
      </w:r>
      <w:r w:rsidRPr="00595710">
        <w:rPr>
          <w:rFonts w:ascii="Times New Roman" w:eastAsia="Times New Roman" w:hAnsi="Times New Roman" w:cs="Times New Roman"/>
          <w:sz w:val="28"/>
          <w:szCs w:val="20"/>
          <w:lang w:eastAsia="ko-KR"/>
        </w:rPr>
        <w:t>мен сипаттала</w:t>
      </w:r>
      <w:r w:rsidRPr="00595710">
        <w:rPr>
          <w:rFonts w:ascii="Times New Roman" w:eastAsia="Times New Roman" w:hAnsi="Times New Roman" w:cs="Times New Roman"/>
          <w:sz w:val="28"/>
          <w:szCs w:val="20"/>
          <w:lang w:val="kk-KZ" w:eastAsia="ko-KR"/>
        </w:rPr>
        <w:t>ды</w:t>
      </w:r>
      <w:r w:rsidRPr="00595710">
        <w:rPr>
          <w:rFonts w:ascii="Times New Roman" w:eastAsia="Times New Roman" w:hAnsi="Times New Roman" w:cs="Times New Roman"/>
          <w:sz w:val="28"/>
          <w:szCs w:val="20"/>
          <w:lang w:eastAsia="ko-KR"/>
        </w:rPr>
        <w:t>;</w:t>
      </w:r>
    </w:p>
    <w:p w14:paraId="7BCAFF09" w14:textId="5EFC50EA" w:rsidR="00E55EF4" w:rsidRPr="00595710" w:rsidRDefault="00E55EF4" w:rsidP="008128D5">
      <w:pPr>
        <w:spacing w:after="0" w:line="240" w:lineRule="auto"/>
        <w:ind w:firstLine="851"/>
        <w:jc w:val="both"/>
        <w:rPr>
          <w:rFonts w:ascii="Times New Roman" w:eastAsia="Times New Roman" w:hAnsi="Times New Roman" w:cs="Times New Roman"/>
          <w:sz w:val="28"/>
          <w:szCs w:val="20"/>
          <w:lang w:eastAsia="ko-KR"/>
        </w:rPr>
      </w:pPr>
      <w:r w:rsidRPr="00595710">
        <w:rPr>
          <w:rFonts w:ascii="Times New Roman" w:eastAsia="Times New Roman" w:hAnsi="Times New Roman" w:cs="Times New Roman"/>
          <w:position w:val="-10"/>
          <w:sz w:val="28"/>
          <w:szCs w:val="20"/>
          <w:lang w:eastAsia="ko-KR"/>
        </w:rPr>
        <w:object w:dxaOrig="520" w:dyaOrig="360" w14:anchorId="007A53B3">
          <v:shape id="_x0000_i1053" type="#_x0000_t75" style="width:24.3pt;height:18.7pt" o:ole="" fillcolor="window">
            <v:imagedata r:id="rId96" o:title=""/>
          </v:shape>
          <o:OLEObject Type="Embed" ProgID="Equation.3" ShapeID="_x0000_i1053" DrawAspect="Content" ObjectID="_1697352245" r:id="rId97"/>
        </w:object>
      </w:r>
      <w:r w:rsidR="008128D5">
        <w:rPr>
          <w:rFonts w:ascii="Times New Roman" w:eastAsia="Times New Roman" w:hAnsi="Times New Roman" w:cs="Times New Roman"/>
          <w:sz w:val="28"/>
          <w:szCs w:val="20"/>
          <w:lang w:eastAsia="ko-KR"/>
        </w:rPr>
        <w:t xml:space="preserve"> </w:t>
      </w:r>
      <w:r w:rsidRPr="00595710">
        <w:rPr>
          <w:rFonts w:ascii="Times New Roman" w:eastAsia="Times New Roman" w:hAnsi="Times New Roman" w:cs="Times New Roman"/>
          <w:sz w:val="28"/>
          <w:szCs w:val="20"/>
          <w:lang w:eastAsia="ko-KR"/>
        </w:rPr>
        <w:t xml:space="preserve">- </w:t>
      </w:r>
      <w:r w:rsidRPr="00595710">
        <w:rPr>
          <w:rFonts w:ascii="Times New Roman" w:eastAsia="Times New Roman" w:hAnsi="Times New Roman" w:cs="Times New Roman"/>
          <w:sz w:val="28"/>
          <w:szCs w:val="20"/>
          <w:lang w:val="kk-KZ" w:eastAsia="ko-KR"/>
        </w:rPr>
        <w:t xml:space="preserve">қуаттылығы </w:t>
      </w:r>
      <w:r w:rsidRPr="00595710">
        <w:rPr>
          <w:rFonts w:ascii="Times New Roman" w:eastAsia="Times New Roman" w:hAnsi="Times New Roman" w:cs="Times New Roman"/>
          <w:position w:val="-10"/>
          <w:sz w:val="28"/>
          <w:szCs w:val="20"/>
          <w:lang w:eastAsia="ko-KR"/>
        </w:rPr>
        <w:object w:dxaOrig="260" w:dyaOrig="340" w14:anchorId="6FE9B7B1">
          <v:shape id="_x0000_i1054" type="#_x0000_t75" style="width:10.3pt;height:18.7pt" o:ole="" fillcolor="window">
            <v:imagedata r:id="rId98" o:title=""/>
          </v:shape>
          <o:OLEObject Type="Embed" ProgID="Equation.3" ShapeID="_x0000_i1054" DrawAspect="Content" ObjectID="_1697352246" r:id="rId99"/>
        </w:object>
      </w:r>
      <w:r w:rsidRPr="00595710">
        <w:rPr>
          <w:rFonts w:ascii="Times New Roman" w:eastAsia="Times New Roman" w:hAnsi="Times New Roman" w:cs="Times New Roman"/>
          <w:sz w:val="28"/>
          <w:szCs w:val="20"/>
          <w:lang w:val="kk-KZ" w:eastAsia="ko-KR"/>
        </w:rPr>
        <w:t xml:space="preserve"> бірінші қабаттың қажетті сығылғыштығы </w:t>
      </w:r>
      <w:r w:rsidRPr="00595710">
        <w:rPr>
          <w:rFonts w:ascii="Times New Roman" w:eastAsia="Times New Roman" w:hAnsi="Times New Roman" w:cs="Times New Roman"/>
          <w:sz w:val="28"/>
          <w:szCs w:val="20"/>
          <w:lang w:eastAsia="ko-KR"/>
        </w:rPr>
        <w:t>(</w:t>
      </w:r>
      <w:r w:rsidRPr="00595710">
        <w:rPr>
          <w:rFonts w:ascii="Times New Roman" w:eastAsia="Times New Roman" w:hAnsi="Times New Roman" w:cs="Times New Roman"/>
          <w:sz w:val="28"/>
          <w:szCs w:val="20"/>
          <w:lang w:val="kk-KZ" w:eastAsia="ko-KR"/>
        </w:rPr>
        <w:t>тығыздығы</w:t>
      </w:r>
      <w:r w:rsidRPr="00595710">
        <w:rPr>
          <w:rFonts w:ascii="Times New Roman" w:eastAsia="Times New Roman" w:hAnsi="Times New Roman" w:cs="Times New Roman"/>
          <w:sz w:val="28"/>
          <w:szCs w:val="20"/>
          <w:lang w:eastAsia="ko-KR"/>
        </w:rPr>
        <w:t>).</w:t>
      </w:r>
    </w:p>
    <w:p w14:paraId="58E9C2A8" w14:textId="77777777" w:rsidR="008128D5" w:rsidRDefault="008128D5" w:rsidP="00894BE2">
      <w:pPr>
        <w:spacing w:after="0" w:line="240" w:lineRule="auto"/>
        <w:ind w:firstLine="567"/>
        <w:jc w:val="both"/>
        <w:rPr>
          <w:rFonts w:ascii="Times New Roman" w:eastAsia="Times New Roman" w:hAnsi="Times New Roman" w:cs="Times New Roman"/>
          <w:sz w:val="28"/>
          <w:szCs w:val="20"/>
          <w:lang w:val="kk-KZ" w:eastAsia="ko-KR"/>
        </w:rPr>
      </w:pPr>
    </w:p>
    <w:p w14:paraId="35A6F68E" w14:textId="3271ACF7"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r w:rsidRPr="00595710">
        <w:rPr>
          <w:rFonts w:ascii="Times New Roman" w:eastAsia="Times New Roman" w:hAnsi="Times New Roman" w:cs="Times New Roman"/>
          <w:sz w:val="28"/>
          <w:szCs w:val="20"/>
          <w:lang w:val="kk-KZ" w:eastAsia="ko-KR"/>
        </w:rPr>
        <w:t xml:space="preserve">6. Теңдеулер жүйесін шешу арқылы </w:t>
      </w:r>
      <w:r w:rsidRPr="008128D5">
        <w:rPr>
          <w:rFonts w:ascii="Times New Roman" w:eastAsia="Times New Roman" w:hAnsi="Times New Roman" w:cs="Times New Roman"/>
          <w:sz w:val="28"/>
          <w:szCs w:val="20"/>
          <w:lang w:val="kk-KZ" w:eastAsia="ko-KR"/>
        </w:rPr>
        <w:t>(</w:t>
      </w:r>
      <w:r w:rsidR="00C84F48">
        <w:rPr>
          <w:rFonts w:ascii="Times New Roman" w:eastAsia="Times New Roman" w:hAnsi="Times New Roman" w:cs="Times New Roman"/>
          <w:sz w:val="28"/>
          <w:szCs w:val="20"/>
          <w:lang w:val="kk-KZ" w:eastAsia="ko-KR"/>
        </w:rPr>
        <w:t>3.</w:t>
      </w:r>
      <w:r w:rsidR="00133754">
        <w:rPr>
          <w:rFonts w:ascii="Times New Roman" w:eastAsia="Times New Roman" w:hAnsi="Times New Roman" w:cs="Times New Roman"/>
          <w:sz w:val="28"/>
          <w:szCs w:val="20"/>
          <w:lang w:val="kk-KZ" w:eastAsia="ko-KR"/>
        </w:rPr>
        <w:t>8</w:t>
      </w:r>
      <w:r w:rsidRPr="008128D5">
        <w:rPr>
          <w:rFonts w:ascii="Times New Roman" w:eastAsia="Times New Roman" w:hAnsi="Times New Roman" w:cs="Times New Roman"/>
          <w:sz w:val="28"/>
          <w:szCs w:val="20"/>
          <w:lang w:val="kk-KZ" w:eastAsia="ko-KR"/>
        </w:rPr>
        <w:t xml:space="preserve">) </w:t>
      </w:r>
      <w:r w:rsidRPr="00595710">
        <w:rPr>
          <w:rFonts w:ascii="Times New Roman" w:eastAsia="Times New Roman" w:hAnsi="Times New Roman" w:cs="Times New Roman"/>
          <w:sz w:val="28"/>
          <w:szCs w:val="20"/>
          <w:lang w:val="kk-KZ" w:eastAsia="ko-KR"/>
        </w:rPr>
        <w:t>және</w:t>
      </w:r>
      <w:r w:rsidRPr="008128D5">
        <w:rPr>
          <w:rFonts w:ascii="Times New Roman" w:eastAsia="Times New Roman" w:hAnsi="Times New Roman" w:cs="Times New Roman"/>
          <w:sz w:val="28"/>
          <w:szCs w:val="20"/>
          <w:lang w:val="kk-KZ" w:eastAsia="ko-KR"/>
        </w:rPr>
        <w:t xml:space="preserve"> (</w:t>
      </w:r>
      <w:r w:rsidR="00C84F48">
        <w:rPr>
          <w:rFonts w:ascii="Times New Roman" w:eastAsia="Times New Roman" w:hAnsi="Times New Roman" w:cs="Times New Roman"/>
          <w:sz w:val="28"/>
          <w:szCs w:val="20"/>
          <w:lang w:val="kk-KZ" w:eastAsia="ko-KR"/>
        </w:rPr>
        <w:t>3.</w:t>
      </w:r>
      <w:r w:rsidR="00133754">
        <w:rPr>
          <w:rFonts w:ascii="Times New Roman" w:eastAsia="Times New Roman" w:hAnsi="Times New Roman" w:cs="Times New Roman"/>
          <w:sz w:val="28"/>
          <w:szCs w:val="20"/>
          <w:lang w:val="kk-KZ" w:eastAsia="ko-KR"/>
        </w:rPr>
        <w:t>9</w:t>
      </w:r>
      <w:r w:rsidRPr="008128D5">
        <w:rPr>
          <w:rFonts w:ascii="Times New Roman" w:eastAsia="Times New Roman" w:hAnsi="Times New Roman" w:cs="Times New Roman"/>
          <w:sz w:val="28"/>
          <w:szCs w:val="20"/>
          <w:lang w:val="kk-KZ" w:eastAsia="ko-KR"/>
        </w:rPr>
        <w:t xml:space="preserve">) </w:t>
      </w:r>
      <w:r w:rsidRPr="00595710">
        <w:rPr>
          <w:rFonts w:ascii="Times New Roman" w:eastAsia="Times New Roman" w:hAnsi="Times New Roman" w:cs="Times New Roman"/>
          <w:sz w:val="28"/>
          <w:szCs w:val="20"/>
          <w:lang w:val="kk-KZ" w:eastAsia="ko-KR"/>
        </w:rPr>
        <w:t>табамыз:</w:t>
      </w:r>
      <w:r w:rsidRPr="008128D5">
        <w:rPr>
          <w:rFonts w:ascii="Times New Roman" w:eastAsia="Times New Roman" w:hAnsi="Times New Roman" w:cs="Times New Roman"/>
          <w:sz w:val="28"/>
          <w:szCs w:val="20"/>
          <w:lang w:val="kk-KZ" w:eastAsia="ko-KR"/>
        </w:rPr>
        <w:t xml:space="preserve"> </w:t>
      </w:r>
    </w:p>
    <w:p w14:paraId="614D69D8" w14:textId="77777777" w:rsidR="00E55EF4" w:rsidRPr="008128D5" w:rsidRDefault="00E55EF4" w:rsidP="00894BE2">
      <w:pPr>
        <w:spacing w:after="0" w:line="240" w:lineRule="auto"/>
        <w:ind w:firstLine="567"/>
        <w:jc w:val="right"/>
        <w:rPr>
          <w:rFonts w:ascii="Times New Roman" w:eastAsia="Times New Roman" w:hAnsi="Times New Roman" w:cs="Times New Roman"/>
          <w:sz w:val="28"/>
          <w:szCs w:val="20"/>
          <w:lang w:val="kk-KZ" w:eastAsia="ko-KR"/>
        </w:rPr>
      </w:pPr>
      <w:r w:rsidRPr="008128D5">
        <w:rPr>
          <w:rFonts w:ascii="Times New Roman" w:eastAsia="Times New Roman" w:hAnsi="Times New Roman" w:cs="Times New Roman"/>
          <w:sz w:val="28"/>
          <w:szCs w:val="20"/>
          <w:lang w:val="kk-KZ" w:eastAsia="ko-KR"/>
        </w:rPr>
        <w:tab/>
      </w:r>
      <w:r w:rsidRPr="008128D5">
        <w:rPr>
          <w:rFonts w:ascii="Times New Roman" w:eastAsia="Times New Roman" w:hAnsi="Times New Roman" w:cs="Times New Roman"/>
          <w:sz w:val="28"/>
          <w:szCs w:val="20"/>
          <w:lang w:val="kk-KZ" w:eastAsia="ko-KR"/>
        </w:rPr>
        <w:tab/>
      </w:r>
      <w:r w:rsidRPr="008128D5">
        <w:rPr>
          <w:rFonts w:ascii="Times New Roman" w:eastAsia="Times New Roman" w:hAnsi="Times New Roman" w:cs="Times New Roman"/>
          <w:sz w:val="28"/>
          <w:szCs w:val="20"/>
          <w:lang w:val="kk-KZ" w:eastAsia="ko-KR"/>
        </w:rPr>
        <w:tab/>
      </w:r>
    </w:p>
    <w:p w14:paraId="71E26F83" w14:textId="590B5493" w:rsidR="00E55EF4" w:rsidRDefault="00E55EF4" w:rsidP="00894BE2">
      <w:pPr>
        <w:spacing w:after="0" w:line="240" w:lineRule="auto"/>
        <w:ind w:firstLine="567"/>
        <w:jc w:val="right"/>
        <w:rPr>
          <w:rFonts w:ascii="Times New Roman" w:eastAsia="Times New Roman" w:hAnsi="Times New Roman" w:cs="Times New Roman"/>
          <w:sz w:val="28"/>
          <w:szCs w:val="20"/>
          <w:lang w:val="kk-KZ" w:eastAsia="ko-KR"/>
        </w:rPr>
      </w:pPr>
      <w:r w:rsidRPr="008128D5">
        <w:rPr>
          <w:rFonts w:ascii="Times New Roman" w:eastAsia="Times New Roman" w:hAnsi="Times New Roman" w:cs="Times New Roman"/>
          <w:sz w:val="28"/>
          <w:szCs w:val="20"/>
          <w:lang w:val="kk-KZ" w:eastAsia="ko-KR"/>
        </w:rPr>
        <w:tab/>
      </w:r>
      <w:r w:rsidR="008128D5" w:rsidRPr="00595710">
        <w:rPr>
          <w:rFonts w:ascii="Times New Roman" w:eastAsia="Times New Roman" w:hAnsi="Times New Roman" w:cs="Times New Roman"/>
          <w:position w:val="-12"/>
          <w:sz w:val="28"/>
          <w:szCs w:val="20"/>
          <w:lang w:eastAsia="ko-KR"/>
        </w:rPr>
        <w:object w:dxaOrig="1800" w:dyaOrig="380" w14:anchorId="7438EDF2">
          <v:shape id="_x0000_i1055" type="#_x0000_t75" style="width:102.85pt;height:19.65pt" o:ole="" fillcolor="window">
            <v:imagedata r:id="rId100" o:title=""/>
          </v:shape>
          <o:OLEObject Type="Embed" ProgID="Equation.3" ShapeID="_x0000_i1055" DrawAspect="Content" ObjectID="_1697352247" r:id="rId101"/>
        </w:object>
      </w:r>
      <w:r w:rsidRPr="002A7269">
        <w:rPr>
          <w:rFonts w:ascii="Times New Roman" w:eastAsia="Times New Roman" w:hAnsi="Times New Roman" w:cs="Times New Roman"/>
          <w:sz w:val="28"/>
          <w:szCs w:val="20"/>
          <w:lang w:val="kk-KZ" w:eastAsia="ko-KR"/>
        </w:rPr>
        <w:t>,</w:t>
      </w:r>
      <w:r w:rsidRPr="002A7269">
        <w:rPr>
          <w:rFonts w:ascii="Times New Roman" w:eastAsia="Times New Roman" w:hAnsi="Times New Roman" w:cs="Times New Roman"/>
          <w:sz w:val="28"/>
          <w:szCs w:val="20"/>
          <w:lang w:val="kk-KZ" w:eastAsia="ko-KR"/>
        </w:rPr>
        <w:tab/>
      </w:r>
      <w:r w:rsidR="008128D5" w:rsidRPr="002A7269">
        <w:rPr>
          <w:rFonts w:ascii="Times New Roman" w:eastAsia="Times New Roman" w:hAnsi="Times New Roman" w:cs="Times New Roman"/>
          <w:sz w:val="28"/>
          <w:szCs w:val="20"/>
          <w:lang w:val="kk-KZ" w:eastAsia="ko-KR"/>
        </w:rPr>
        <w:tab/>
      </w:r>
      <w:r w:rsidRPr="002A7269">
        <w:rPr>
          <w:rFonts w:ascii="Times New Roman" w:eastAsia="Times New Roman" w:hAnsi="Times New Roman" w:cs="Times New Roman"/>
          <w:sz w:val="28"/>
          <w:szCs w:val="20"/>
          <w:lang w:val="kk-KZ" w:eastAsia="ko-KR"/>
        </w:rPr>
        <w:tab/>
      </w:r>
      <w:r w:rsidRPr="002A7269">
        <w:rPr>
          <w:rFonts w:ascii="Times New Roman" w:eastAsia="Times New Roman" w:hAnsi="Times New Roman" w:cs="Times New Roman"/>
          <w:sz w:val="28"/>
          <w:szCs w:val="20"/>
          <w:lang w:val="kk-KZ" w:eastAsia="ko-KR"/>
        </w:rPr>
        <w:tab/>
      </w:r>
      <w:r w:rsidRPr="002A7269">
        <w:rPr>
          <w:rFonts w:ascii="Times New Roman" w:eastAsia="Times New Roman" w:hAnsi="Times New Roman" w:cs="Times New Roman"/>
          <w:sz w:val="28"/>
          <w:szCs w:val="20"/>
          <w:lang w:val="kk-KZ" w:eastAsia="ko-KR"/>
        </w:rPr>
        <w:tab/>
      </w:r>
      <w:r w:rsidRPr="002A7269">
        <w:rPr>
          <w:rFonts w:ascii="Times New Roman" w:eastAsia="Times New Roman" w:hAnsi="Times New Roman" w:cs="Times New Roman"/>
          <w:sz w:val="28"/>
          <w:szCs w:val="20"/>
          <w:lang w:val="kk-KZ" w:eastAsia="ko-KR"/>
        </w:rPr>
        <w:tab/>
        <w:t xml:space="preserve">    (</w:t>
      </w:r>
      <w:r w:rsidR="00E1041E">
        <w:rPr>
          <w:rFonts w:ascii="Times New Roman" w:eastAsia="Times New Roman" w:hAnsi="Times New Roman" w:cs="Times New Roman"/>
          <w:sz w:val="28"/>
          <w:szCs w:val="20"/>
          <w:lang w:val="kk-KZ" w:eastAsia="ko-KR"/>
        </w:rPr>
        <w:t>3.10</w:t>
      </w:r>
      <w:r w:rsidRPr="002A7269">
        <w:rPr>
          <w:rFonts w:ascii="Times New Roman" w:eastAsia="Times New Roman" w:hAnsi="Times New Roman" w:cs="Times New Roman"/>
          <w:sz w:val="28"/>
          <w:szCs w:val="20"/>
          <w:lang w:val="kk-KZ" w:eastAsia="ko-KR"/>
        </w:rPr>
        <w:t>)</w:t>
      </w:r>
    </w:p>
    <w:p w14:paraId="22B87654" w14:textId="77777777" w:rsidR="008577FC" w:rsidRPr="002A7269" w:rsidRDefault="008577FC" w:rsidP="00894BE2">
      <w:pPr>
        <w:spacing w:after="0" w:line="240" w:lineRule="auto"/>
        <w:ind w:firstLine="567"/>
        <w:jc w:val="right"/>
        <w:rPr>
          <w:rFonts w:ascii="Times New Roman" w:eastAsia="Times New Roman" w:hAnsi="Times New Roman" w:cs="Times New Roman"/>
          <w:sz w:val="28"/>
          <w:szCs w:val="20"/>
          <w:lang w:val="kk-KZ" w:eastAsia="ko-KR"/>
        </w:rPr>
      </w:pPr>
    </w:p>
    <w:p w14:paraId="353AA669" w14:textId="3E373DFB" w:rsidR="00E55EF4" w:rsidRPr="002A7269"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r w:rsidRPr="00595710">
        <w:rPr>
          <w:rFonts w:ascii="Times New Roman" w:eastAsia="Times New Roman" w:hAnsi="Times New Roman" w:cs="Times New Roman"/>
          <w:sz w:val="28"/>
          <w:szCs w:val="20"/>
          <w:lang w:val="kk-KZ" w:eastAsia="ko-KR"/>
        </w:rPr>
        <w:t xml:space="preserve">сонда сығылғыштығымен </w:t>
      </w:r>
      <w:r w:rsidRPr="00595710">
        <w:rPr>
          <w:rFonts w:ascii="Times New Roman" w:eastAsia="Times New Roman" w:hAnsi="Times New Roman" w:cs="Times New Roman"/>
          <w:position w:val="-10"/>
          <w:sz w:val="28"/>
          <w:szCs w:val="20"/>
          <w:lang w:eastAsia="ko-KR"/>
        </w:rPr>
        <w:object w:dxaOrig="280" w:dyaOrig="340" w14:anchorId="470D50D4">
          <v:shape id="_x0000_i1056" type="#_x0000_t75" style="width:14.95pt;height:18.7pt" o:ole="" fillcolor="window">
            <v:imagedata r:id="rId88" o:title=""/>
          </v:shape>
          <o:OLEObject Type="Embed" ProgID="Equation.3" ShapeID="_x0000_i1056" DrawAspect="Content" ObjectID="_1697352248" r:id="rId102"/>
        </w:object>
      </w:r>
      <w:r w:rsidRPr="00595710">
        <w:rPr>
          <w:rFonts w:ascii="Times New Roman" w:eastAsia="Times New Roman" w:hAnsi="Times New Roman" w:cs="Times New Roman"/>
          <w:sz w:val="28"/>
          <w:szCs w:val="20"/>
          <w:lang w:val="kk-KZ" w:eastAsia="ko-KR"/>
        </w:rPr>
        <w:t xml:space="preserve"> қоса көтергіш қабаттың қуатты</w:t>
      </w:r>
      <w:r w:rsidR="002A7BD3">
        <w:rPr>
          <w:rFonts w:ascii="Times New Roman" w:eastAsia="Times New Roman" w:hAnsi="Times New Roman" w:cs="Times New Roman"/>
          <w:sz w:val="28"/>
          <w:szCs w:val="20"/>
          <w:lang w:val="kk-KZ" w:eastAsia="ko-KR"/>
        </w:rPr>
        <w:t>лығы</w:t>
      </w:r>
      <w:r w:rsidRPr="002A7269">
        <w:rPr>
          <w:rFonts w:ascii="Times New Roman" w:eastAsia="Times New Roman" w:hAnsi="Times New Roman" w:cs="Times New Roman"/>
          <w:sz w:val="28"/>
          <w:szCs w:val="20"/>
          <w:lang w:val="kk-KZ" w:eastAsia="ko-KR"/>
        </w:rPr>
        <w:t>:</w:t>
      </w:r>
    </w:p>
    <w:p w14:paraId="260EC74A" w14:textId="77777777" w:rsidR="00E55EF4" w:rsidRPr="002A7269" w:rsidRDefault="00E55EF4" w:rsidP="00894BE2">
      <w:pPr>
        <w:spacing w:after="0" w:line="240" w:lineRule="auto"/>
        <w:ind w:firstLine="567"/>
        <w:jc w:val="right"/>
        <w:rPr>
          <w:rFonts w:ascii="Times New Roman" w:eastAsia="Times New Roman" w:hAnsi="Times New Roman" w:cs="Times New Roman"/>
          <w:sz w:val="28"/>
          <w:szCs w:val="20"/>
          <w:lang w:val="kk-KZ" w:eastAsia="ko-KR"/>
        </w:rPr>
      </w:pPr>
      <w:r w:rsidRPr="002A7269">
        <w:rPr>
          <w:rFonts w:ascii="Times New Roman" w:eastAsia="Times New Roman" w:hAnsi="Times New Roman" w:cs="Times New Roman"/>
          <w:sz w:val="28"/>
          <w:szCs w:val="20"/>
          <w:lang w:val="kk-KZ" w:eastAsia="ko-KR"/>
        </w:rPr>
        <w:tab/>
      </w:r>
    </w:p>
    <w:p w14:paraId="20001DC1" w14:textId="1B0D2988" w:rsidR="00E55EF4" w:rsidRDefault="00E55EF4" w:rsidP="00894BE2">
      <w:pPr>
        <w:spacing w:after="0" w:line="240" w:lineRule="auto"/>
        <w:ind w:firstLine="567"/>
        <w:jc w:val="right"/>
        <w:rPr>
          <w:rFonts w:ascii="Times New Roman" w:eastAsia="Times New Roman" w:hAnsi="Times New Roman" w:cs="Times New Roman"/>
          <w:sz w:val="28"/>
          <w:szCs w:val="20"/>
          <w:lang w:val="kk-KZ" w:eastAsia="ko-KR"/>
        </w:rPr>
      </w:pPr>
      <w:r w:rsidRPr="002A7269">
        <w:rPr>
          <w:rFonts w:ascii="Times New Roman" w:eastAsia="Times New Roman" w:hAnsi="Times New Roman" w:cs="Times New Roman"/>
          <w:sz w:val="28"/>
          <w:szCs w:val="20"/>
          <w:lang w:val="kk-KZ" w:eastAsia="ko-KR"/>
        </w:rPr>
        <w:tab/>
      </w:r>
      <w:r w:rsidRPr="002A7269">
        <w:rPr>
          <w:rFonts w:ascii="Times New Roman" w:eastAsia="Times New Roman" w:hAnsi="Times New Roman" w:cs="Times New Roman"/>
          <w:sz w:val="28"/>
          <w:szCs w:val="20"/>
          <w:lang w:val="kk-KZ" w:eastAsia="ko-KR"/>
        </w:rPr>
        <w:tab/>
      </w:r>
      <w:r w:rsidRPr="002A7269">
        <w:rPr>
          <w:rFonts w:ascii="Times New Roman" w:eastAsia="Times New Roman" w:hAnsi="Times New Roman" w:cs="Times New Roman"/>
          <w:sz w:val="28"/>
          <w:szCs w:val="20"/>
          <w:lang w:val="kk-KZ" w:eastAsia="ko-KR"/>
        </w:rPr>
        <w:tab/>
      </w:r>
      <w:r w:rsidR="008128D5" w:rsidRPr="00595710">
        <w:rPr>
          <w:rFonts w:ascii="Times New Roman" w:eastAsia="Times New Roman" w:hAnsi="Times New Roman" w:cs="Times New Roman"/>
          <w:position w:val="-30"/>
          <w:sz w:val="28"/>
          <w:szCs w:val="20"/>
          <w:lang w:eastAsia="ko-KR"/>
        </w:rPr>
        <w:object w:dxaOrig="1560" w:dyaOrig="720" w14:anchorId="64E2AEDA">
          <v:shape id="_x0000_i1057" type="#_x0000_t75" style="width:79.5pt;height:38.35pt" o:ole="" fillcolor="window">
            <v:imagedata r:id="rId103" o:title=""/>
          </v:shape>
          <o:OLEObject Type="Embed" ProgID="Equation.3" ShapeID="_x0000_i1057" DrawAspect="Content" ObjectID="_1697352249" r:id="rId104"/>
        </w:object>
      </w:r>
      <w:r w:rsidRPr="002A7269">
        <w:rPr>
          <w:rFonts w:ascii="Times New Roman" w:eastAsia="Times New Roman" w:hAnsi="Times New Roman" w:cs="Times New Roman"/>
          <w:sz w:val="28"/>
          <w:szCs w:val="20"/>
          <w:lang w:val="kk-KZ" w:eastAsia="ko-KR"/>
        </w:rPr>
        <w:t>,</w:t>
      </w:r>
      <w:r w:rsidRPr="002A7269">
        <w:rPr>
          <w:rFonts w:ascii="Times New Roman" w:eastAsia="Times New Roman" w:hAnsi="Times New Roman" w:cs="Times New Roman"/>
          <w:sz w:val="28"/>
          <w:szCs w:val="20"/>
          <w:lang w:val="kk-KZ" w:eastAsia="ko-KR"/>
        </w:rPr>
        <w:tab/>
      </w:r>
      <w:r w:rsidRPr="002A7269">
        <w:rPr>
          <w:rFonts w:ascii="Times New Roman" w:eastAsia="Times New Roman" w:hAnsi="Times New Roman" w:cs="Times New Roman"/>
          <w:sz w:val="28"/>
          <w:szCs w:val="20"/>
          <w:lang w:val="kk-KZ" w:eastAsia="ko-KR"/>
        </w:rPr>
        <w:tab/>
      </w:r>
      <w:r w:rsidR="008128D5" w:rsidRPr="002A7269">
        <w:rPr>
          <w:rFonts w:ascii="Times New Roman" w:eastAsia="Times New Roman" w:hAnsi="Times New Roman" w:cs="Times New Roman"/>
          <w:sz w:val="28"/>
          <w:szCs w:val="20"/>
          <w:lang w:val="kk-KZ" w:eastAsia="ko-KR"/>
        </w:rPr>
        <w:tab/>
      </w:r>
      <w:r w:rsidR="008128D5" w:rsidRPr="002A7269">
        <w:rPr>
          <w:rFonts w:ascii="Times New Roman" w:eastAsia="Times New Roman" w:hAnsi="Times New Roman" w:cs="Times New Roman"/>
          <w:sz w:val="28"/>
          <w:szCs w:val="20"/>
          <w:lang w:val="kk-KZ" w:eastAsia="ko-KR"/>
        </w:rPr>
        <w:tab/>
      </w:r>
      <w:r w:rsidRPr="002A7269">
        <w:rPr>
          <w:rFonts w:ascii="Times New Roman" w:eastAsia="Times New Roman" w:hAnsi="Times New Roman" w:cs="Times New Roman"/>
          <w:sz w:val="28"/>
          <w:szCs w:val="20"/>
          <w:lang w:val="kk-KZ" w:eastAsia="ko-KR"/>
        </w:rPr>
        <w:tab/>
      </w:r>
      <w:r w:rsidRPr="002A7269">
        <w:rPr>
          <w:rFonts w:ascii="Times New Roman" w:eastAsia="Times New Roman" w:hAnsi="Times New Roman" w:cs="Times New Roman"/>
          <w:sz w:val="28"/>
          <w:szCs w:val="20"/>
          <w:lang w:val="kk-KZ" w:eastAsia="ko-KR"/>
        </w:rPr>
        <w:tab/>
      </w:r>
      <w:r w:rsidRPr="002A7269">
        <w:rPr>
          <w:rFonts w:ascii="Times New Roman" w:eastAsia="Times New Roman" w:hAnsi="Times New Roman" w:cs="Times New Roman"/>
          <w:sz w:val="28"/>
          <w:szCs w:val="20"/>
          <w:lang w:val="kk-KZ" w:eastAsia="ko-KR"/>
        </w:rPr>
        <w:tab/>
        <w:t xml:space="preserve">   (</w:t>
      </w:r>
      <w:r w:rsidR="00E1041E">
        <w:rPr>
          <w:rFonts w:ascii="Times New Roman" w:eastAsia="Times New Roman" w:hAnsi="Times New Roman" w:cs="Times New Roman"/>
          <w:sz w:val="28"/>
          <w:szCs w:val="20"/>
          <w:lang w:val="kk-KZ" w:eastAsia="ko-KR"/>
        </w:rPr>
        <w:t>3.11</w:t>
      </w:r>
      <w:r w:rsidRPr="002A7269">
        <w:rPr>
          <w:rFonts w:ascii="Times New Roman" w:eastAsia="Times New Roman" w:hAnsi="Times New Roman" w:cs="Times New Roman"/>
          <w:sz w:val="28"/>
          <w:szCs w:val="20"/>
          <w:lang w:val="kk-KZ" w:eastAsia="ko-KR"/>
        </w:rPr>
        <w:t>)</w:t>
      </w:r>
    </w:p>
    <w:p w14:paraId="4EC5DC73" w14:textId="77777777" w:rsidR="008577FC" w:rsidRPr="00595710" w:rsidRDefault="008577FC" w:rsidP="008577FC">
      <w:pPr>
        <w:spacing w:after="0" w:line="240" w:lineRule="auto"/>
        <w:rPr>
          <w:rFonts w:ascii="Times New Roman" w:eastAsia="Times New Roman" w:hAnsi="Times New Roman" w:cs="Times New Roman"/>
          <w:sz w:val="28"/>
          <w:szCs w:val="20"/>
          <w:lang w:val="kk-KZ" w:eastAsia="ko-KR"/>
        </w:rPr>
      </w:pPr>
    </w:p>
    <w:p w14:paraId="001C91DE" w14:textId="591AF696" w:rsidR="00E55EF4" w:rsidRDefault="00E55EF4" w:rsidP="008128D5">
      <w:pPr>
        <w:spacing w:after="0" w:line="240" w:lineRule="auto"/>
        <w:jc w:val="both"/>
        <w:rPr>
          <w:rFonts w:ascii="Times New Roman" w:eastAsia="Times New Roman" w:hAnsi="Times New Roman" w:cs="Times New Roman"/>
          <w:sz w:val="28"/>
          <w:szCs w:val="20"/>
          <w:lang w:val="kk-KZ" w:eastAsia="ko-KR"/>
        </w:rPr>
      </w:pPr>
      <w:r w:rsidRPr="002A7269">
        <w:rPr>
          <w:rFonts w:ascii="Times New Roman" w:eastAsia="Times New Roman" w:hAnsi="Times New Roman" w:cs="Times New Roman"/>
          <w:sz w:val="28"/>
          <w:szCs w:val="20"/>
          <w:lang w:val="kk-KZ" w:eastAsia="ko-KR"/>
        </w:rPr>
        <w:t>а</w:t>
      </w:r>
      <w:r w:rsidRPr="00595710">
        <w:rPr>
          <w:rFonts w:ascii="Times New Roman" w:eastAsia="Times New Roman" w:hAnsi="Times New Roman" w:cs="Times New Roman"/>
          <w:sz w:val="28"/>
          <w:szCs w:val="20"/>
          <w:lang w:val="kk-KZ" w:eastAsia="ko-KR"/>
        </w:rPr>
        <w:t>л</w:t>
      </w:r>
      <w:r w:rsidRPr="002A7269">
        <w:rPr>
          <w:rFonts w:ascii="Times New Roman" w:eastAsia="Times New Roman" w:hAnsi="Times New Roman" w:cs="Times New Roman"/>
          <w:sz w:val="28"/>
          <w:szCs w:val="20"/>
          <w:lang w:val="kk-KZ" w:eastAsia="ko-KR"/>
        </w:rPr>
        <w:t xml:space="preserve"> </w:t>
      </w:r>
      <w:r w:rsidRPr="00595710">
        <w:rPr>
          <w:rFonts w:ascii="Times New Roman" w:eastAsia="Times New Roman" w:hAnsi="Times New Roman" w:cs="Times New Roman"/>
          <w:sz w:val="28"/>
          <w:szCs w:val="20"/>
          <w:lang w:val="kk-KZ" w:eastAsia="ko-KR"/>
        </w:rPr>
        <w:t xml:space="preserve">қуаттылығы </w:t>
      </w:r>
      <w:r w:rsidRPr="00595710">
        <w:rPr>
          <w:rFonts w:ascii="Times New Roman" w:eastAsia="Times New Roman" w:hAnsi="Times New Roman" w:cs="Times New Roman"/>
          <w:position w:val="-10"/>
          <w:sz w:val="28"/>
          <w:szCs w:val="20"/>
          <w:lang w:eastAsia="ko-KR"/>
        </w:rPr>
        <w:object w:dxaOrig="260" w:dyaOrig="340" w14:anchorId="675AD93A">
          <v:shape id="_x0000_i1058" type="#_x0000_t75" style="width:10.3pt;height:18.7pt" o:ole="" fillcolor="window">
            <v:imagedata r:id="rId105" o:title=""/>
          </v:shape>
          <o:OLEObject Type="Embed" ProgID="Equation.3" ShapeID="_x0000_i1058" DrawAspect="Content" ObjectID="_1697352250" r:id="rId106"/>
        </w:object>
      </w:r>
      <w:r w:rsidRPr="00595710">
        <w:rPr>
          <w:rFonts w:ascii="Times New Roman" w:eastAsia="Times New Roman" w:hAnsi="Times New Roman" w:cs="Times New Roman"/>
          <w:sz w:val="28"/>
          <w:szCs w:val="20"/>
          <w:lang w:val="kk-KZ" w:eastAsia="ko-KR"/>
        </w:rPr>
        <w:t xml:space="preserve"> кезіндегі көтергіш қабаттың сығылғыштығы</w:t>
      </w:r>
      <w:r w:rsidRPr="002A7269">
        <w:rPr>
          <w:rFonts w:ascii="Times New Roman" w:eastAsia="Times New Roman" w:hAnsi="Times New Roman" w:cs="Times New Roman"/>
          <w:sz w:val="28"/>
          <w:szCs w:val="20"/>
          <w:lang w:val="kk-KZ" w:eastAsia="ko-KR"/>
        </w:rPr>
        <w:t xml:space="preserve"> (</w:t>
      </w:r>
      <w:r w:rsidRPr="00595710">
        <w:rPr>
          <w:rFonts w:ascii="Times New Roman" w:eastAsia="Times New Roman" w:hAnsi="Times New Roman" w:cs="Times New Roman"/>
          <w:sz w:val="28"/>
          <w:szCs w:val="20"/>
          <w:lang w:val="kk-KZ" w:eastAsia="ko-KR"/>
        </w:rPr>
        <w:t>тығыздығы</w:t>
      </w:r>
      <w:r w:rsidRPr="002A7269">
        <w:rPr>
          <w:rFonts w:ascii="Times New Roman" w:eastAsia="Times New Roman" w:hAnsi="Times New Roman" w:cs="Times New Roman"/>
          <w:sz w:val="28"/>
          <w:szCs w:val="20"/>
          <w:lang w:val="kk-KZ" w:eastAsia="ko-KR"/>
        </w:rPr>
        <w:t xml:space="preserve">) </w:t>
      </w:r>
      <w:r w:rsidR="002A7BD3" w:rsidRPr="002A7269">
        <w:rPr>
          <w:rFonts w:ascii="Times New Roman" w:eastAsia="Times New Roman" w:hAnsi="Times New Roman" w:cs="Times New Roman"/>
          <w:sz w:val="28"/>
          <w:szCs w:val="20"/>
          <w:lang w:val="kk-KZ" w:eastAsia="ko-KR"/>
        </w:rPr>
        <w:t xml:space="preserve">келесі мәнді </w:t>
      </w:r>
      <w:r w:rsidRPr="00595710">
        <w:rPr>
          <w:rFonts w:ascii="Times New Roman" w:eastAsia="Times New Roman" w:hAnsi="Times New Roman" w:cs="Times New Roman"/>
          <w:sz w:val="28"/>
          <w:szCs w:val="20"/>
          <w:lang w:val="kk-KZ" w:eastAsia="ko-KR"/>
        </w:rPr>
        <w:t>құрайды</w:t>
      </w:r>
      <w:r w:rsidRPr="002A7269">
        <w:rPr>
          <w:rFonts w:ascii="Times New Roman" w:eastAsia="Times New Roman" w:hAnsi="Times New Roman" w:cs="Times New Roman"/>
          <w:sz w:val="28"/>
          <w:szCs w:val="20"/>
          <w:lang w:val="kk-KZ" w:eastAsia="ko-KR"/>
        </w:rPr>
        <w:t>:</w:t>
      </w:r>
    </w:p>
    <w:p w14:paraId="7A72BBD8" w14:textId="77777777" w:rsidR="008577FC" w:rsidRPr="002A7269" w:rsidRDefault="008577FC" w:rsidP="008128D5">
      <w:pPr>
        <w:spacing w:after="0" w:line="240" w:lineRule="auto"/>
        <w:jc w:val="both"/>
        <w:rPr>
          <w:rFonts w:ascii="Times New Roman" w:eastAsia="Times New Roman" w:hAnsi="Times New Roman" w:cs="Times New Roman"/>
          <w:sz w:val="28"/>
          <w:szCs w:val="20"/>
          <w:lang w:val="kk-KZ" w:eastAsia="ko-KR"/>
        </w:rPr>
      </w:pPr>
    </w:p>
    <w:p w14:paraId="63149D1B" w14:textId="6C46C654" w:rsidR="00E55EF4" w:rsidRPr="002A7269" w:rsidRDefault="00E55EF4" w:rsidP="00894BE2">
      <w:pPr>
        <w:spacing w:after="0" w:line="240" w:lineRule="auto"/>
        <w:ind w:firstLine="567"/>
        <w:jc w:val="right"/>
        <w:rPr>
          <w:rFonts w:ascii="Times New Roman" w:eastAsia="Times New Roman" w:hAnsi="Times New Roman" w:cs="Times New Roman"/>
          <w:sz w:val="28"/>
          <w:szCs w:val="20"/>
          <w:lang w:val="kk-KZ" w:eastAsia="ko-KR"/>
        </w:rPr>
      </w:pPr>
      <w:r w:rsidRPr="002A7269">
        <w:rPr>
          <w:rFonts w:ascii="Times New Roman" w:eastAsia="Times New Roman" w:hAnsi="Times New Roman" w:cs="Times New Roman"/>
          <w:sz w:val="28"/>
          <w:szCs w:val="20"/>
          <w:lang w:val="kk-KZ" w:eastAsia="ko-KR"/>
        </w:rPr>
        <w:tab/>
      </w:r>
      <w:r w:rsidRPr="002A7269">
        <w:rPr>
          <w:rFonts w:ascii="Times New Roman" w:eastAsia="Times New Roman" w:hAnsi="Times New Roman" w:cs="Times New Roman"/>
          <w:sz w:val="28"/>
          <w:szCs w:val="20"/>
          <w:lang w:val="kk-KZ" w:eastAsia="ko-KR"/>
        </w:rPr>
        <w:tab/>
      </w:r>
      <w:r w:rsidRPr="002A7269">
        <w:rPr>
          <w:rFonts w:ascii="Times New Roman" w:eastAsia="Times New Roman" w:hAnsi="Times New Roman" w:cs="Times New Roman"/>
          <w:sz w:val="28"/>
          <w:szCs w:val="20"/>
          <w:lang w:val="kk-KZ" w:eastAsia="ko-KR"/>
        </w:rPr>
        <w:tab/>
      </w:r>
      <w:r w:rsidRPr="002A7269">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position w:val="-30"/>
          <w:sz w:val="28"/>
          <w:szCs w:val="20"/>
          <w:lang w:eastAsia="ko-KR"/>
        </w:rPr>
        <w:object w:dxaOrig="1560" w:dyaOrig="720" w14:anchorId="234C85D3">
          <v:shape id="_x0000_i1059" type="#_x0000_t75" style="width:77.6pt;height:37.4pt" o:ole="" fillcolor="window">
            <v:imagedata r:id="rId107" o:title=""/>
          </v:shape>
          <o:OLEObject Type="Embed" ProgID="Equation.3" ShapeID="_x0000_i1059" DrawAspect="Content" ObjectID="_1697352251" r:id="rId108"/>
        </w:object>
      </w:r>
      <w:r w:rsidR="008128D5" w:rsidRPr="002A7269">
        <w:rPr>
          <w:rFonts w:ascii="Times New Roman" w:eastAsia="Times New Roman" w:hAnsi="Times New Roman" w:cs="Times New Roman"/>
          <w:sz w:val="28"/>
          <w:szCs w:val="20"/>
          <w:lang w:val="kk-KZ" w:eastAsia="ko-KR"/>
        </w:rPr>
        <w:t xml:space="preserve">, </w:t>
      </w:r>
      <w:r w:rsidR="008128D5" w:rsidRPr="002A7269">
        <w:rPr>
          <w:rFonts w:ascii="Times New Roman" w:eastAsia="Times New Roman" w:hAnsi="Times New Roman" w:cs="Times New Roman"/>
          <w:sz w:val="28"/>
          <w:szCs w:val="20"/>
          <w:lang w:val="kk-KZ" w:eastAsia="ko-KR"/>
        </w:rPr>
        <w:tab/>
      </w:r>
      <w:r w:rsidRPr="002A7269">
        <w:rPr>
          <w:rFonts w:ascii="Times New Roman" w:eastAsia="Times New Roman" w:hAnsi="Times New Roman" w:cs="Times New Roman"/>
          <w:sz w:val="28"/>
          <w:szCs w:val="20"/>
          <w:lang w:val="kk-KZ" w:eastAsia="ko-KR"/>
        </w:rPr>
        <w:tab/>
      </w:r>
      <w:r w:rsidR="008128D5" w:rsidRPr="002A7269">
        <w:rPr>
          <w:rFonts w:ascii="Times New Roman" w:eastAsia="Times New Roman" w:hAnsi="Times New Roman" w:cs="Times New Roman"/>
          <w:sz w:val="28"/>
          <w:szCs w:val="20"/>
          <w:lang w:val="kk-KZ" w:eastAsia="ko-KR"/>
        </w:rPr>
        <w:tab/>
      </w:r>
      <w:r w:rsidR="008128D5" w:rsidRPr="002A7269">
        <w:rPr>
          <w:rFonts w:ascii="Times New Roman" w:eastAsia="Times New Roman" w:hAnsi="Times New Roman" w:cs="Times New Roman"/>
          <w:sz w:val="28"/>
          <w:szCs w:val="20"/>
          <w:lang w:val="kk-KZ" w:eastAsia="ko-KR"/>
        </w:rPr>
        <w:tab/>
      </w:r>
      <w:r w:rsidRPr="002A7269">
        <w:rPr>
          <w:rFonts w:ascii="Times New Roman" w:eastAsia="Times New Roman" w:hAnsi="Times New Roman" w:cs="Times New Roman"/>
          <w:sz w:val="28"/>
          <w:szCs w:val="20"/>
          <w:lang w:val="kk-KZ" w:eastAsia="ko-KR"/>
        </w:rPr>
        <w:tab/>
      </w:r>
      <w:r w:rsidRPr="002A7269">
        <w:rPr>
          <w:rFonts w:ascii="Times New Roman" w:eastAsia="Times New Roman" w:hAnsi="Times New Roman" w:cs="Times New Roman"/>
          <w:sz w:val="28"/>
          <w:szCs w:val="20"/>
          <w:lang w:val="kk-KZ" w:eastAsia="ko-KR"/>
        </w:rPr>
        <w:tab/>
      </w:r>
      <w:r w:rsidRPr="002A7269">
        <w:rPr>
          <w:rFonts w:ascii="Times New Roman" w:eastAsia="Times New Roman" w:hAnsi="Times New Roman" w:cs="Times New Roman"/>
          <w:sz w:val="28"/>
          <w:szCs w:val="20"/>
          <w:lang w:val="kk-KZ" w:eastAsia="ko-KR"/>
        </w:rPr>
        <w:tab/>
        <w:t xml:space="preserve">    (</w:t>
      </w:r>
      <w:r w:rsidR="00E1041E">
        <w:rPr>
          <w:rFonts w:ascii="Times New Roman" w:eastAsia="Times New Roman" w:hAnsi="Times New Roman" w:cs="Times New Roman"/>
          <w:sz w:val="28"/>
          <w:szCs w:val="20"/>
          <w:lang w:val="kk-KZ" w:eastAsia="ko-KR"/>
        </w:rPr>
        <w:t>3.</w:t>
      </w:r>
      <w:r w:rsidRPr="00595710">
        <w:rPr>
          <w:rFonts w:ascii="Times New Roman" w:eastAsia="Times New Roman" w:hAnsi="Times New Roman" w:cs="Times New Roman"/>
          <w:sz w:val="28"/>
          <w:szCs w:val="20"/>
          <w:lang w:val="kk-KZ" w:eastAsia="ko-KR"/>
        </w:rPr>
        <w:t>1</w:t>
      </w:r>
      <w:r w:rsidR="00E1041E">
        <w:rPr>
          <w:rFonts w:ascii="Times New Roman" w:eastAsia="Times New Roman" w:hAnsi="Times New Roman" w:cs="Times New Roman"/>
          <w:sz w:val="28"/>
          <w:szCs w:val="20"/>
          <w:lang w:val="kk-KZ" w:eastAsia="ko-KR"/>
        </w:rPr>
        <w:t>2</w:t>
      </w:r>
      <w:r w:rsidRPr="002A7269">
        <w:rPr>
          <w:rFonts w:ascii="Times New Roman" w:eastAsia="Times New Roman" w:hAnsi="Times New Roman" w:cs="Times New Roman"/>
          <w:sz w:val="28"/>
          <w:szCs w:val="20"/>
          <w:lang w:val="kk-KZ" w:eastAsia="ko-KR"/>
        </w:rPr>
        <w:t>)</w:t>
      </w:r>
    </w:p>
    <w:p w14:paraId="28DBFC23" w14:textId="77777777" w:rsidR="00E55EF4" w:rsidRPr="002A7269"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p>
    <w:p w14:paraId="1A649F16" w14:textId="5FCA1DD4" w:rsidR="00E55EF4" w:rsidRPr="002A7269" w:rsidRDefault="008128D5" w:rsidP="008128D5">
      <w:pPr>
        <w:spacing w:after="0" w:line="240" w:lineRule="auto"/>
        <w:jc w:val="both"/>
        <w:rPr>
          <w:rFonts w:ascii="Times New Roman" w:eastAsia="Times New Roman" w:hAnsi="Times New Roman" w:cs="Times New Roman"/>
          <w:sz w:val="28"/>
          <w:szCs w:val="20"/>
          <w:lang w:val="kk-KZ" w:eastAsia="ko-KR"/>
        </w:rPr>
      </w:pPr>
      <w:r w:rsidRPr="00595710">
        <w:rPr>
          <w:rFonts w:ascii="Times New Roman" w:eastAsia="Times New Roman" w:hAnsi="Times New Roman" w:cs="Times New Roman"/>
          <w:sz w:val="28"/>
          <w:szCs w:val="20"/>
          <w:lang w:val="kk-KZ" w:eastAsia="ko-KR"/>
        </w:rPr>
        <w:t>мұнда</w:t>
      </w:r>
      <w:r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position w:val="-10"/>
          <w:sz w:val="28"/>
          <w:szCs w:val="20"/>
          <w:lang w:eastAsia="ko-KR"/>
        </w:rPr>
        <w:object w:dxaOrig="1060" w:dyaOrig="360" w14:anchorId="49B6BDE1">
          <v:shape id="_x0000_i1060" type="#_x0000_t75" style="width:55.15pt;height:18.7pt" o:ole="" fillcolor="window">
            <v:imagedata r:id="rId109" o:title=""/>
          </v:shape>
          <o:OLEObject Type="Embed" ProgID="Equation.3" ShapeID="_x0000_i1060" DrawAspect="Content" ObjectID="_1697352252" r:id="rId110"/>
        </w:objec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sz w:val="28"/>
          <w:szCs w:val="20"/>
          <w:lang w:val="kk-KZ" w:eastAsia="ko-KR"/>
        </w:rPr>
        <w:t xml:space="preserve">шамалары </w:t>
      </w:r>
      <w:r w:rsidR="00E55EF4" w:rsidRPr="002A7269">
        <w:rPr>
          <w:rFonts w:ascii="Times New Roman" w:eastAsia="Times New Roman" w:hAnsi="Times New Roman" w:cs="Times New Roman"/>
          <w:sz w:val="28"/>
          <w:szCs w:val="20"/>
          <w:lang w:val="kk-KZ" w:eastAsia="ko-KR"/>
        </w:rPr>
        <w:t>ұсынылатын әдіс бойынша одан әрі есептеу үшін бастапқы деректер ретінде қабылданады.</w:t>
      </w:r>
    </w:p>
    <w:p w14:paraId="5F4A3224" w14:textId="77777777" w:rsidR="008128D5" w:rsidRPr="002A7269" w:rsidRDefault="008128D5" w:rsidP="00894BE2">
      <w:pPr>
        <w:spacing w:after="0" w:line="240" w:lineRule="auto"/>
        <w:ind w:firstLine="567"/>
        <w:jc w:val="both"/>
        <w:rPr>
          <w:rFonts w:ascii="Times New Roman" w:eastAsia="Times New Roman" w:hAnsi="Times New Roman" w:cs="Times New Roman"/>
          <w:sz w:val="28"/>
          <w:szCs w:val="20"/>
          <w:lang w:val="kk-KZ" w:eastAsia="ko-KR"/>
        </w:rPr>
      </w:pPr>
    </w:p>
    <w:p w14:paraId="2137D6B3" w14:textId="4586CBEE" w:rsidR="00E55EF4" w:rsidRPr="002A7269"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r w:rsidRPr="002A7269">
        <w:rPr>
          <w:rFonts w:ascii="Times New Roman" w:eastAsia="Times New Roman" w:hAnsi="Times New Roman" w:cs="Times New Roman"/>
          <w:sz w:val="28"/>
          <w:szCs w:val="20"/>
          <w:lang w:val="kk-KZ" w:eastAsia="ko-KR"/>
        </w:rPr>
        <w:t>7.</w:t>
      </w:r>
      <w:r w:rsidRPr="00595710">
        <w:rPr>
          <w:rFonts w:ascii="Times New Roman" w:eastAsia="Times New Roman" w:hAnsi="Times New Roman" w:cs="Times New Roman"/>
          <w:sz w:val="28"/>
          <w:szCs w:val="20"/>
          <w:lang w:val="kk-KZ" w:eastAsia="ko-KR"/>
        </w:rPr>
        <w:t xml:space="preserve"> Топырақты</w:t>
      </w:r>
      <w:r w:rsidR="00E17055">
        <w:rPr>
          <w:rFonts w:ascii="Times New Roman" w:eastAsia="Times New Roman" w:hAnsi="Times New Roman" w:cs="Times New Roman"/>
          <w:sz w:val="28"/>
          <w:szCs w:val="20"/>
          <w:lang w:val="kk-KZ" w:eastAsia="ko-KR"/>
        </w:rPr>
        <w:t>ң салыстырмалы деформациялар</w:t>
      </w:r>
      <w:r w:rsidRPr="00595710">
        <w:rPr>
          <w:rFonts w:ascii="Times New Roman" w:eastAsia="Times New Roman" w:hAnsi="Times New Roman" w:cs="Times New Roman"/>
          <w:sz w:val="28"/>
          <w:szCs w:val="20"/>
          <w:lang w:val="kk-KZ" w:eastAsia="ko-KR"/>
        </w:rPr>
        <w:t xml:space="preserve"> </w:t>
      </w:r>
      <w:r w:rsidRPr="00595710">
        <w:rPr>
          <w:rFonts w:ascii="Times New Roman" w:eastAsia="Times New Roman" w:hAnsi="Times New Roman" w:cs="Times New Roman"/>
          <w:position w:val="-10"/>
          <w:sz w:val="28"/>
          <w:szCs w:val="20"/>
          <w:lang w:eastAsia="ko-KR"/>
        </w:rPr>
        <w:object w:dxaOrig="840" w:dyaOrig="360" w14:anchorId="029F2C7F">
          <v:shape id="_x0000_i1061" type="#_x0000_t75" style="width:41.15pt;height:18.7pt" o:ole="" fillcolor="window">
            <v:imagedata r:id="rId111" o:title=""/>
          </v:shape>
          <o:OLEObject Type="Embed" ProgID="Equation.3" ShapeID="_x0000_i1061" DrawAspect="Content" ObjectID="_1697352253" r:id="rId112"/>
        </w:object>
      </w:r>
      <w:r w:rsidRPr="00595710">
        <w:rPr>
          <w:rFonts w:ascii="Times New Roman" w:eastAsia="Times New Roman" w:hAnsi="Times New Roman" w:cs="Times New Roman"/>
          <w:sz w:val="28"/>
          <w:szCs w:val="20"/>
          <w:lang w:val="kk-KZ" w:eastAsia="ko-KR"/>
        </w:rPr>
        <w:t xml:space="preserve"> эпюраларын тұрғызамыз </w:t>
      </w:r>
      <w:r w:rsidRPr="002A7269">
        <w:rPr>
          <w:rFonts w:ascii="Times New Roman" w:eastAsia="Times New Roman" w:hAnsi="Times New Roman" w:cs="Times New Roman"/>
          <w:sz w:val="28"/>
          <w:szCs w:val="20"/>
          <w:lang w:val="kk-KZ" w:eastAsia="ko-KR"/>
        </w:rPr>
        <w:t>(</w:t>
      </w:r>
      <w:r w:rsidR="00EB701F">
        <w:rPr>
          <w:rFonts w:ascii="Times New Roman" w:eastAsia="Times New Roman" w:hAnsi="Times New Roman" w:cs="Times New Roman"/>
          <w:sz w:val="28"/>
          <w:szCs w:val="20"/>
          <w:lang w:val="kk-KZ" w:eastAsia="ko-KR"/>
        </w:rPr>
        <w:t>3.5</w:t>
      </w:r>
      <w:r w:rsidRPr="002A7269">
        <w:rPr>
          <w:rFonts w:ascii="Times New Roman" w:eastAsia="Times New Roman" w:hAnsi="Times New Roman" w:cs="Times New Roman"/>
          <w:sz w:val="28"/>
          <w:szCs w:val="20"/>
          <w:lang w:val="kk-KZ" w:eastAsia="ko-KR"/>
        </w:rPr>
        <w:t>,б</w:t>
      </w:r>
      <w:r w:rsidRPr="00595710">
        <w:rPr>
          <w:rFonts w:ascii="Times New Roman" w:eastAsia="Times New Roman" w:hAnsi="Times New Roman" w:cs="Times New Roman"/>
          <w:sz w:val="28"/>
          <w:szCs w:val="20"/>
          <w:lang w:val="kk-KZ" w:eastAsia="ko-KR"/>
        </w:rPr>
        <w:t xml:space="preserve"> - сурет</w:t>
      </w:r>
      <w:r w:rsidRPr="002A7269">
        <w:rPr>
          <w:rFonts w:ascii="Times New Roman" w:eastAsia="Times New Roman" w:hAnsi="Times New Roman" w:cs="Times New Roman"/>
          <w:sz w:val="28"/>
          <w:szCs w:val="20"/>
          <w:lang w:val="kk-KZ" w:eastAsia="ko-KR"/>
        </w:rPr>
        <w:t xml:space="preserve">). </w:t>
      </w:r>
      <w:r w:rsidRPr="00595710">
        <w:rPr>
          <w:rFonts w:ascii="Times New Roman" w:eastAsia="Times New Roman" w:hAnsi="Times New Roman" w:cs="Times New Roman"/>
          <w:sz w:val="28"/>
          <w:szCs w:val="20"/>
          <w:lang w:val="kk-KZ" w:eastAsia="ko-KR"/>
        </w:rPr>
        <w:t>Бастапқы шамалары</w:t>
      </w:r>
      <w:r w:rsidRPr="002A7269">
        <w:rPr>
          <w:rFonts w:ascii="Times New Roman" w:eastAsia="Times New Roman" w:hAnsi="Times New Roman" w:cs="Times New Roman"/>
          <w:sz w:val="28"/>
          <w:szCs w:val="20"/>
          <w:lang w:val="kk-KZ" w:eastAsia="ko-KR"/>
        </w:rPr>
        <w:t xml:space="preserve"> </w:t>
      </w:r>
      <w:r w:rsidRPr="00595710">
        <w:rPr>
          <w:rFonts w:ascii="Times New Roman" w:eastAsia="Times New Roman" w:hAnsi="Times New Roman" w:cs="Times New Roman"/>
          <w:position w:val="-12"/>
          <w:sz w:val="28"/>
          <w:szCs w:val="20"/>
          <w:lang w:eastAsia="ko-KR"/>
        </w:rPr>
        <w:object w:dxaOrig="740" w:dyaOrig="380" w14:anchorId="2F7AA9C1">
          <v:shape id="_x0000_i1062" type="#_x0000_t75" style="width:37.4pt;height:16.85pt" o:ole="" fillcolor="window">
            <v:imagedata r:id="rId113" o:title=""/>
          </v:shape>
          <o:OLEObject Type="Embed" ProgID="Equation.3" ShapeID="_x0000_i1062" DrawAspect="Content" ObjectID="_1697352254" r:id="rId114"/>
        </w:object>
      </w:r>
      <w:r w:rsidRPr="002A7269">
        <w:rPr>
          <w:rFonts w:ascii="Times New Roman" w:eastAsia="Times New Roman" w:hAnsi="Times New Roman" w:cs="Times New Roman"/>
          <w:sz w:val="28"/>
          <w:szCs w:val="20"/>
          <w:lang w:val="kk-KZ" w:eastAsia="ko-KR"/>
        </w:rPr>
        <w:t xml:space="preserve"> көтергіштік қабат жобасынан қабылданатын (</w:t>
      </w:r>
      <w:r w:rsidR="00E17055" w:rsidRPr="002A7269">
        <w:rPr>
          <w:rFonts w:ascii="Times New Roman" w:eastAsia="Times New Roman" w:hAnsi="Times New Roman" w:cs="Times New Roman"/>
          <w:sz w:val="28"/>
          <w:szCs w:val="20"/>
          <w:lang w:val="kk-KZ" w:eastAsia="ko-KR"/>
        </w:rPr>
        <w:t xml:space="preserve">жасанды </w:t>
      </w:r>
      <w:r w:rsidR="00E17055">
        <w:rPr>
          <w:rFonts w:ascii="Times New Roman" w:eastAsia="Times New Roman" w:hAnsi="Times New Roman" w:cs="Times New Roman"/>
          <w:sz w:val="28"/>
          <w:szCs w:val="20"/>
          <w:lang w:val="kk-KZ" w:eastAsia="ko-KR"/>
        </w:rPr>
        <w:t>төсемдер</w:t>
      </w:r>
      <w:r w:rsidRPr="002A7269">
        <w:rPr>
          <w:rFonts w:ascii="Times New Roman" w:eastAsia="Times New Roman" w:hAnsi="Times New Roman" w:cs="Times New Roman"/>
          <w:sz w:val="28"/>
          <w:szCs w:val="20"/>
          <w:lang w:val="kk-KZ" w:eastAsia="ko-KR"/>
        </w:rPr>
        <w:t xml:space="preserve"> немесе</w:t>
      </w:r>
      <w:r w:rsidRPr="00595710">
        <w:rPr>
          <w:rFonts w:ascii="Times New Roman" w:eastAsia="Times New Roman" w:hAnsi="Times New Roman" w:cs="Times New Roman"/>
          <w:sz w:val="28"/>
          <w:szCs w:val="20"/>
          <w:lang w:val="kk-KZ" w:eastAsia="ko-KR"/>
        </w:rPr>
        <w:t xml:space="preserve"> суланбаған топырақтар</w:t>
      </w:r>
      <w:r w:rsidRPr="002A7269">
        <w:rPr>
          <w:rFonts w:ascii="Times New Roman" w:eastAsia="Times New Roman" w:hAnsi="Times New Roman" w:cs="Times New Roman"/>
          <w:sz w:val="28"/>
          <w:szCs w:val="20"/>
          <w:lang w:val="kk-KZ" w:eastAsia="ko-KR"/>
        </w:rPr>
        <w:t>) схема</w:t>
      </w:r>
      <w:r w:rsidRPr="00595710">
        <w:rPr>
          <w:rFonts w:ascii="Times New Roman" w:eastAsia="Times New Roman" w:hAnsi="Times New Roman" w:cs="Times New Roman"/>
          <w:sz w:val="28"/>
          <w:szCs w:val="20"/>
          <w:lang w:val="kk-KZ" w:eastAsia="ko-KR"/>
        </w:rPr>
        <w:t>лық түрде салыстырмалы</w:t>
      </w:r>
      <w:r w:rsidRPr="002A7269">
        <w:rPr>
          <w:rFonts w:ascii="Times New Roman" w:eastAsia="Times New Roman" w:hAnsi="Times New Roman" w:cs="Times New Roman"/>
          <w:sz w:val="28"/>
          <w:szCs w:val="20"/>
          <w:lang w:val="kk-KZ" w:eastAsia="ko-KR"/>
        </w:rPr>
        <w:t xml:space="preserve"> деформаци</w:t>
      </w:r>
      <w:r w:rsidRPr="00595710">
        <w:rPr>
          <w:rFonts w:ascii="Times New Roman" w:eastAsia="Times New Roman" w:hAnsi="Times New Roman" w:cs="Times New Roman"/>
          <w:sz w:val="28"/>
          <w:szCs w:val="20"/>
          <w:lang w:val="kk-KZ" w:eastAsia="ko-KR"/>
        </w:rPr>
        <w:t>ялар</w:t>
      </w:r>
      <w:r w:rsidRPr="002A7269">
        <w:rPr>
          <w:rFonts w:ascii="Times New Roman" w:eastAsia="Times New Roman" w:hAnsi="Times New Roman" w:cs="Times New Roman"/>
          <w:sz w:val="28"/>
          <w:szCs w:val="20"/>
          <w:lang w:val="kk-KZ" w:eastAsia="ko-KR"/>
        </w:rPr>
        <w:t xml:space="preserve"> </w:t>
      </w:r>
      <w:r w:rsidRPr="00595710">
        <w:rPr>
          <w:rFonts w:ascii="Times New Roman" w:eastAsia="Times New Roman" w:hAnsi="Times New Roman" w:cs="Times New Roman"/>
          <w:position w:val="-6"/>
          <w:sz w:val="28"/>
          <w:szCs w:val="20"/>
          <w:lang w:eastAsia="ko-KR"/>
        </w:rPr>
        <w:object w:dxaOrig="200" w:dyaOrig="220" w14:anchorId="0FCF0BA3">
          <v:shape id="_x0000_i1063" type="#_x0000_t75" style="width:9.35pt;height:9.35pt" o:ole="" fillcolor="window">
            <v:imagedata r:id="rId115" o:title=""/>
          </v:shape>
          <o:OLEObject Type="Embed" ProgID="Equation.3" ShapeID="_x0000_i1063" DrawAspect="Content" ObjectID="_1697352255" r:id="rId116"/>
        </w:object>
      </w:r>
      <w:r w:rsidRPr="00595710">
        <w:rPr>
          <w:rFonts w:ascii="Times New Roman" w:eastAsia="Times New Roman" w:hAnsi="Times New Roman" w:cs="Times New Roman"/>
          <w:sz w:val="28"/>
          <w:szCs w:val="20"/>
          <w:lang w:val="kk-KZ" w:eastAsia="ko-KR"/>
        </w:rPr>
        <w:t xml:space="preserve"> эпюрасына тұрғызылады</w:t>
      </w:r>
      <w:r w:rsidRPr="002A7269">
        <w:rPr>
          <w:rFonts w:ascii="Times New Roman" w:eastAsia="Times New Roman" w:hAnsi="Times New Roman" w:cs="Times New Roman"/>
          <w:sz w:val="28"/>
          <w:szCs w:val="20"/>
          <w:lang w:val="kk-KZ" w:eastAsia="ko-KR"/>
        </w:rPr>
        <w:t xml:space="preserve">. </w:t>
      </w:r>
    </w:p>
    <w:p w14:paraId="76346458" w14:textId="46B5D460" w:rsidR="00E55EF4" w:rsidRPr="002A7269" w:rsidRDefault="00A17E65" w:rsidP="00894BE2">
      <w:pPr>
        <w:spacing w:after="0" w:line="240" w:lineRule="auto"/>
        <w:ind w:firstLine="567"/>
        <w:jc w:val="both"/>
        <w:rPr>
          <w:rFonts w:ascii="Times New Roman" w:eastAsia="Times New Roman" w:hAnsi="Times New Roman" w:cs="Times New Roman"/>
          <w:sz w:val="28"/>
          <w:szCs w:val="20"/>
          <w:lang w:val="kk-KZ" w:eastAsia="ko-KR"/>
        </w:rPr>
      </w:pPr>
      <w:r>
        <w:rPr>
          <w:rFonts w:ascii="Times New Roman" w:eastAsia="Times New Roman" w:hAnsi="Times New Roman" w:cs="Times New Roman"/>
          <w:sz w:val="28"/>
          <w:szCs w:val="20"/>
          <w:lang w:val="kk-KZ" w:eastAsia="ko-KR"/>
        </w:rPr>
        <w:t>Сонда</w:t>
      </w:r>
      <w:r w:rsidR="00E55EF4" w:rsidRPr="002A7269">
        <w:rPr>
          <w:rFonts w:ascii="Times New Roman" w:eastAsia="Times New Roman" w:hAnsi="Times New Roman" w:cs="Times New Roman"/>
          <w:sz w:val="28"/>
          <w:szCs w:val="20"/>
          <w:lang w:val="kk-KZ" w:eastAsia="ko-KR"/>
        </w:rPr>
        <w:t xml:space="preserve"> F</w:t>
      </w:r>
      <w:r w:rsidR="00E55EF4" w:rsidRPr="002A7269">
        <w:rPr>
          <w:rFonts w:ascii="Times New Roman" w:eastAsia="Times New Roman" w:hAnsi="Times New Roman" w:cs="Times New Roman"/>
          <w:sz w:val="28"/>
          <w:szCs w:val="20"/>
          <w:vertAlign w:val="subscript"/>
          <w:lang w:val="kk-KZ" w:eastAsia="ko-KR"/>
        </w:rPr>
        <w:t>abcd</w: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sz w:val="28"/>
          <w:szCs w:val="20"/>
          <w:lang w:val="kk-KZ" w:eastAsia="ko-KR"/>
        </w:rPr>
        <w:t>эпюра ауданы</w: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position w:val="-10"/>
          <w:sz w:val="28"/>
          <w:szCs w:val="20"/>
          <w:lang w:eastAsia="ko-KR"/>
        </w:rPr>
        <w:object w:dxaOrig="779" w:dyaOrig="340" w14:anchorId="14FE3160">
          <v:shape id="_x0000_i1064" type="#_x0000_t75" style="width:41.15pt;height:18.7pt" o:ole="" fillcolor="window">
            <v:imagedata r:id="rId117" o:title=""/>
          </v:shape>
          <o:OLEObject Type="Embed" ProgID="Equation.3" ShapeID="_x0000_i1064" DrawAspect="Content" ObjectID="_1697352256" r:id="rId118"/>
        </w:objec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sz w:val="28"/>
          <w:szCs w:val="20"/>
          <w:lang w:val="kk-KZ" w:eastAsia="ko-KR"/>
        </w:rPr>
        <w:t>өлшемдері</w: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position w:val="-10"/>
          <w:sz w:val="28"/>
          <w:szCs w:val="20"/>
          <w:lang w:eastAsia="ko-KR"/>
        </w:rPr>
        <w:object w:dxaOrig="360" w:dyaOrig="340" w14:anchorId="76B8FC73">
          <v:shape id="_x0000_i1065" type="#_x0000_t75" style="width:18.7pt;height:18.7pt" o:ole="" fillcolor="window">
            <v:imagedata r:id="rId119" o:title=""/>
          </v:shape>
          <o:OLEObject Type="Embed" ProgID="Equation.3" ShapeID="_x0000_i1065" DrawAspect="Content" ObjectID="_1697352257" r:id="rId120"/>
        </w:objec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sz w:val="28"/>
          <w:szCs w:val="20"/>
          <w:lang w:val="kk-KZ" w:eastAsia="ko-KR"/>
        </w:rPr>
        <w:t>және</w: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position w:val="-10"/>
          <w:sz w:val="28"/>
          <w:szCs w:val="20"/>
          <w:lang w:eastAsia="ko-KR"/>
        </w:rPr>
        <w:object w:dxaOrig="260" w:dyaOrig="340" w14:anchorId="31B9BA0B">
          <v:shape id="_x0000_i1066" type="#_x0000_t75" style="width:10.3pt;height:18.7pt" o:ole="" fillcolor="window">
            <v:imagedata r:id="rId121" o:title=""/>
          </v:shape>
          <o:OLEObject Type="Embed" ProgID="Equation.3" ShapeID="_x0000_i1066" DrawAspect="Content" ObjectID="_1697352258" r:id="rId122"/>
        </w:objec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sz w:val="28"/>
          <w:szCs w:val="20"/>
          <w:lang w:val="kk-KZ" w:eastAsia="ko-KR"/>
        </w:rPr>
        <w:t>сәйкес келеді</w:t>
      </w:r>
      <w:r w:rsidR="00E55EF4" w:rsidRPr="002A7269">
        <w:rPr>
          <w:rFonts w:ascii="Times New Roman" w:eastAsia="Times New Roman" w:hAnsi="Times New Roman" w:cs="Times New Roman"/>
          <w:sz w:val="28"/>
          <w:szCs w:val="20"/>
          <w:lang w:val="kk-KZ" w:eastAsia="ko-KR"/>
        </w:rPr>
        <w:t xml:space="preserve"> (</w:t>
      </w:r>
      <w:r w:rsidR="00133754">
        <w:rPr>
          <w:rFonts w:ascii="Times New Roman" w:eastAsia="Times New Roman" w:hAnsi="Times New Roman" w:cs="Times New Roman"/>
          <w:sz w:val="28"/>
          <w:szCs w:val="20"/>
          <w:lang w:val="kk-KZ" w:eastAsia="ko-KR"/>
        </w:rPr>
        <w:t>3.6</w:t>
      </w:r>
      <w:r w:rsidR="00E55EF4" w:rsidRPr="002A7269">
        <w:rPr>
          <w:rFonts w:ascii="Times New Roman" w:eastAsia="Times New Roman" w:hAnsi="Times New Roman" w:cs="Times New Roman"/>
          <w:sz w:val="28"/>
          <w:szCs w:val="20"/>
          <w:lang w:val="kk-KZ" w:eastAsia="ko-KR"/>
        </w:rPr>
        <w:t>)</w:t>
      </w:r>
      <w:r w:rsidR="00E55EF4" w:rsidRPr="00595710">
        <w:rPr>
          <w:rFonts w:ascii="Times New Roman" w:eastAsia="Times New Roman" w:hAnsi="Times New Roman" w:cs="Times New Roman"/>
          <w:sz w:val="28"/>
          <w:szCs w:val="20"/>
          <w:lang w:val="kk-KZ" w:eastAsia="ko-KR"/>
        </w:rPr>
        <w:t xml:space="preserve"> формуласына сәйкес</w: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sz w:val="28"/>
          <w:szCs w:val="20"/>
          <w:lang w:val="kk-KZ" w:eastAsia="ko-KR"/>
        </w:rPr>
        <w:t xml:space="preserve">топырақтың суға қаныққан </w:t>
      </w:r>
      <w:r w:rsidR="00E55EF4" w:rsidRPr="002A7269">
        <w:rPr>
          <w:rFonts w:ascii="Times New Roman" w:eastAsia="Times New Roman" w:hAnsi="Times New Roman" w:cs="Times New Roman"/>
          <w:sz w:val="28"/>
          <w:szCs w:val="20"/>
          <w:lang w:val="kk-KZ" w:eastAsia="ko-KR"/>
        </w:rPr>
        <w:t>(</w:t>
      </w:r>
      <w:r w:rsidR="00E55EF4" w:rsidRPr="00595710">
        <w:rPr>
          <w:rFonts w:ascii="Times New Roman" w:eastAsia="Times New Roman" w:hAnsi="Times New Roman" w:cs="Times New Roman"/>
          <w:sz w:val="28"/>
          <w:szCs w:val="20"/>
          <w:lang w:val="kk-KZ" w:eastAsia="ko-KR"/>
        </w:rPr>
        <w:t>әлсіреген</w: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sz w:val="28"/>
          <w:szCs w:val="20"/>
          <w:lang w:val="kk-KZ" w:eastAsia="ko-KR"/>
        </w:rPr>
        <w:t>жоғарыланған шөгуі</w: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position w:val="-12"/>
          <w:sz w:val="28"/>
          <w:szCs w:val="20"/>
          <w:lang w:eastAsia="ko-KR"/>
        </w:rPr>
        <w:object w:dxaOrig="1980" w:dyaOrig="380" w14:anchorId="3D2311FC">
          <v:shape id="_x0000_i1067" type="#_x0000_t75" style="width:98.2pt;height:16.85pt" o:ole="" fillcolor="window">
            <v:imagedata r:id="rId123" o:title=""/>
          </v:shape>
          <o:OLEObject Type="Embed" ProgID="Equation.3" ShapeID="_x0000_i1067" DrawAspect="Content" ObjectID="_1697352259" r:id="rId124"/>
        </w:objec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position w:val="-14"/>
          <w:sz w:val="28"/>
          <w:szCs w:val="20"/>
          <w:lang w:eastAsia="ko-KR"/>
        </w:rPr>
        <w:object w:dxaOrig="620" w:dyaOrig="380" w14:anchorId="0575D029">
          <v:shape id="_x0000_i1068" type="#_x0000_t75" style="width:33.65pt;height:16.85pt" o:ole="" fillcolor="window">
            <v:imagedata r:id="rId125" o:title=""/>
          </v:shape>
          <o:OLEObject Type="Embed" ProgID="Equation.3" ShapeID="_x0000_i1068" DrawAspect="Content" ObjectID="_1697352260" r:id="rId126"/>
        </w:objec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sz w:val="28"/>
          <w:szCs w:val="20"/>
          <w:lang w:val="kk-KZ" w:eastAsia="ko-KR"/>
        </w:rPr>
        <w:t>түзетілген эпюралар ауданы</w: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position w:val="-10"/>
          <w:sz w:val="28"/>
          <w:szCs w:val="20"/>
          <w:lang w:eastAsia="ko-KR"/>
        </w:rPr>
        <w:object w:dxaOrig="1120" w:dyaOrig="360" w14:anchorId="13BF5FAE">
          <v:shape id="_x0000_i1069" type="#_x0000_t75" style="width:57.05pt;height:18.7pt" o:ole="" fillcolor="window">
            <v:imagedata r:id="rId127" o:title=""/>
          </v:shape>
          <o:OLEObject Type="Embed" ProgID="Equation.3" ShapeID="_x0000_i1069" DrawAspect="Content" ObjectID="_1697352261" r:id="rId128"/>
        </w:objec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sz w:val="28"/>
          <w:szCs w:val="20"/>
          <w:lang w:val="kk-KZ" w:eastAsia="ko-KR"/>
        </w:rPr>
        <w:t xml:space="preserve">өлшемдерімен </w: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position w:val="-10"/>
          <w:sz w:val="28"/>
          <w:szCs w:val="20"/>
          <w:lang w:eastAsia="ko-KR"/>
        </w:rPr>
        <w:object w:dxaOrig="540" w:dyaOrig="360" w14:anchorId="2FC66530">
          <v:shape id="_x0000_i1070" type="#_x0000_t75" style="width:26.2pt;height:18.7pt" o:ole="" fillcolor="window">
            <v:imagedata r:id="rId129" o:title=""/>
          </v:shape>
          <o:OLEObject Type="Embed" ProgID="Equation.3" ShapeID="_x0000_i1070" DrawAspect="Content" ObjectID="_1697352262" r:id="rId130"/>
        </w:objec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sz w:val="28"/>
          <w:szCs w:val="20"/>
          <w:lang w:val="kk-KZ" w:eastAsia="ko-KR"/>
        </w:rPr>
        <w:t>және</w: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position w:val="-10"/>
          <w:sz w:val="28"/>
          <w:szCs w:val="20"/>
          <w:lang w:eastAsia="ko-KR"/>
        </w:rPr>
        <w:object w:dxaOrig="260" w:dyaOrig="340" w14:anchorId="6924A725">
          <v:shape id="_x0000_i1071" type="#_x0000_t75" style="width:10.3pt;height:18.7pt" o:ole="" fillcolor="window">
            <v:imagedata r:id="rId121" o:title=""/>
          </v:shape>
          <o:OLEObject Type="Embed" ProgID="Equation.3" ShapeID="_x0000_i1071" DrawAspect="Content" ObjectID="_1697352263" r:id="rId131"/>
        </w:objec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sz w:val="28"/>
          <w:szCs w:val="20"/>
          <w:lang w:val="kk-KZ" w:eastAsia="ko-KR"/>
        </w:rPr>
        <w:t>сәйкес келетін қажетті</w: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sz w:val="28"/>
          <w:szCs w:val="20"/>
          <w:lang w:val="kk-KZ" w:eastAsia="ko-KR"/>
        </w:rPr>
        <w:t>рұқсат етілетін</w: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sz w:val="28"/>
          <w:szCs w:val="20"/>
          <w:lang w:val="kk-KZ" w:eastAsia="ko-KR"/>
        </w:rPr>
        <w:t>шөгу шамасына</w: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position w:val="-10"/>
          <w:sz w:val="28"/>
          <w:szCs w:val="20"/>
          <w:lang w:eastAsia="ko-KR"/>
        </w:rPr>
        <w:object w:dxaOrig="560" w:dyaOrig="360" w14:anchorId="3E2D25EF">
          <v:shape id="_x0000_i1072" type="#_x0000_t75" style="width:27.1pt;height:18.7pt" o:ole="" fillcolor="window">
            <v:imagedata r:id="rId132" o:title=""/>
          </v:shape>
          <o:OLEObject Type="Embed" ProgID="Equation.3" ShapeID="_x0000_i1072" DrawAspect="Content" ObjectID="_1697352264" r:id="rId133"/>
        </w:object>
      </w:r>
      <w:r w:rsidR="00E55EF4" w:rsidRPr="002A7269">
        <w:rPr>
          <w:rFonts w:ascii="Times New Roman" w:eastAsia="Times New Roman" w:hAnsi="Times New Roman" w:cs="Times New Roman"/>
          <w:sz w:val="28"/>
          <w:szCs w:val="20"/>
          <w:lang w:val="kk-KZ" w:eastAsia="ko-KR"/>
        </w:rPr>
        <w:t>, (</w:t>
      </w:r>
      <w:r w:rsidR="00133754">
        <w:rPr>
          <w:rFonts w:ascii="Times New Roman" w:eastAsia="Times New Roman" w:hAnsi="Times New Roman" w:cs="Times New Roman"/>
          <w:sz w:val="28"/>
          <w:szCs w:val="20"/>
          <w:lang w:val="kk-KZ" w:eastAsia="ko-KR"/>
        </w:rPr>
        <w:t>3.7</w:t>
      </w:r>
      <w:r w:rsidR="00E55EF4" w:rsidRPr="002A7269">
        <w:rPr>
          <w:rFonts w:ascii="Times New Roman" w:eastAsia="Times New Roman" w:hAnsi="Times New Roman" w:cs="Times New Roman"/>
          <w:sz w:val="28"/>
          <w:szCs w:val="20"/>
          <w:lang w:val="kk-KZ" w:eastAsia="ko-KR"/>
        </w:rPr>
        <w:t>)</w:t>
      </w:r>
      <w:r w:rsidR="00E55EF4" w:rsidRPr="00595710">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sz w:val="28"/>
          <w:szCs w:val="20"/>
          <w:lang w:val="kk-KZ" w:eastAsia="ko-KR"/>
        </w:rPr>
        <w:lastRenderedPageBreak/>
        <w:t>формуласы бойынша табылады</w: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position w:val="-16"/>
          <w:sz w:val="28"/>
          <w:szCs w:val="20"/>
          <w:lang w:eastAsia="ko-KR"/>
        </w:rPr>
        <w:object w:dxaOrig="600" w:dyaOrig="420" w14:anchorId="65152673">
          <v:shape id="_x0000_i1073" type="#_x0000_t75" style="width:30.85pt;height:19.65pt" o:ole="" fillcolor="window">
            <v:imagedata r:id="rId134" o:title=""/>
          </v:shape>
          <o:OLEObject Type="Embed" ProgID="Equation.3" ShapeID="_x0000_i1073" DrawAspect="Content" ObjectID="_1697352265" r:id="rId135"/>
        </w:objec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sz w:val="28"/>
          <w:szCs w:val="20"/>
          <w:lang w:val="kk-KZ" w:eastAsia="ko-KR"/>
        </w:rPr>
        <w:t>бастапқы эпюра ауданы</w: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position w:val="-10"/>
          <w:sz w:val="28"/>
          <w:szCs w:val="20"/>
          <w:lang w:eastAsia="ko-KR"/>
        </w:rPr>
        <w:object w:dxaOrig="1000" w:dyaOrig="360" w14:anchorId="777107CE">
          <v:shape id="_x0000_i1074" type="#_x0000_t75" style="width:52.35pt;height:18.7pt" o:ole="" fillcolor="window">
            <v:imagedata r:id="rId136" o:title=""/>
          </v:shape>
          <o:OLEObject Type="Embed" ProgID="Equation.3" ShapeID="_x0000_i1074" DrawAspect="Content" ObjectID="_1697352266" r:id="rId137"/>
        </w:objec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sz w:val="28"/>
          <w:szCs w:val="20"/>
          <w:lang w:val="kk-KZ" w:eastAsia="ko-KR"/>
        </w:rPr>
        <w:t>өлшемдері</w: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position w:val="-10"/>
          <w:sz w:val="28"/>
          <w:szCs w:val="20"/>
          <w:lang w:eastAsia="ko-KR"/>
        </w:rPr>
        <w:object w:dxaOrig="360" w:dyaOrig="360" w14:anchorId="4645579B">
          <v:shape id="_x0000_i1075" type="#_x0000_t75" style="width:18.7pt;height:18.7pt" o:ole="" fillcolor="window">
            <v:imagedata r:id="rId138" o:title=""/>
          </v:shape>
          <o:OLEObject Type="Embed" ProgID="Equation.3" ShapeID="_x0000_i1075" DrawAspect="Content" ObjectID="_1697352267" r:id="rId139"/>
        </w:objec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sz w:val="28"/>
          <w:szCs w:val="20"/>
          <w:lang w:val="kk-KZ" w:eastAsia="ko-KR"/>
        </w:rPr>
        <w:t>және</w: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position w:val="-12"/>
          <w:sz w:val="28"/>
          <w:szCs w:val="20"/>
          <w:lang w:eastAsia="ko-KR"/>
        </w:rPr>
        <w:object w:dxaOrig="340" w:dyaOrig="360" w14:anchorId="6D3EB331">
          <v:shape id="_x0000_i1076" type="#_x0000_t75" style="width:18.7pt;height:18.7pt" o:ole="" fillcolor="window">
            <v:imagedata r:id="rId140" o:title=""/>
          </v:shape>
          <o:OLEObject Type="Embed" ProgID="Equation.3" ShapeID="_x0000_i1076" DrawAspect="Content" ObjectID="_1697352268" r:id="rId141"/>
        </w:objec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sz w:val="28"/>
          <w:szCs w:val="20"/>
          <w:lang w:val="kk-KZ" w:eastAsia="ko-KR"/>
        </w:rPr>
        <w:t>топырақтар үшін</w: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sz w:val="28"/>
          <w:szCs w:val="20"/>
          <w:lang w:val="kk-KZ" w:eastAsia="ko-KR"/>
        </w:rPr>
        <w:t>көтергіштік қабат түрінде қабылданатын</w: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sz w:val="28"/>
          <w:szCs w:val="20"/>
          <w:lang w:val="kk-KZ" w:eastAsia="ko-KR"/>
        </w:rPr>
        <w:t>жастық немесе суланбаған қабат</w:t>
      </w:r>
      <w:r w:rsidR="00E55EF4" w:rsidRPr="002A7269">
        <w:rPr>
          <w:rFonts w:ascii="Times New Roman" w:eastAsia="Times New Roman" w:hAnsi="Times New Roman" w:cs="Times New Roman"/>
          <w:sz w:val="28"/>
          <w:szCs w:val="20"/>
          <w:lang w:val="kk-KZ" w:eastAsia="ko-KR"/>
        </w:rPr>
        <w:t>)</w:t>
      </w:r>
      <w:r w:rsidR="00E55EF4" w:rsidRPr="00595710">
        <w:rPr>
          <w:rFonts w:ascii="Times New Roman" w:eastAsia="Times New Roman" w:hAnsi="Times New Roman" w:cs="Times New Roman"/>
          <w:sz w:val="28"/>
          <w:szCs w:val="20"/>
          <w:lang w:val="kk-KZ" w:eastAsia="ko-KR"/>
        </w:rPr>
        <w:t>:</w:t>
      </w:r>
      <w:r w:rsidR="00E55EF4" w:rsidRPr="002A7269">
        <w:rPr>
          <w:rFonts w:ascii="Times New Roman" w:eastAsia="Times New Roman" w:hAnsi="Times New Roman" w:cs="Times New Roman"/>
          <w:sz w:val="28"/>
          <w:szCs w:val="20"/>
          <w:lang w:val="kk-KZ" w:eastAsia="ko-KR"/>
        </w:rPr>
        <w:t xml:space="preserve"> F</w:t>
      </w:r>
      <w:r w:rsidR="00E55EF4" w:rsidRPr="002A7269">
        <w:rPr>
          <w:rFonts w:ascii="Times New Roman" w:eastAsia="Times New Roman" w:hAnsi="Times New Roman" w:cs="Times New Roman"/>
          <w:sz w:val="28"/>
          <w:szCs w:val="20"/>
          <w:vertAlign w:val="subscript"/>
          <w:lang w:val="kk-KZ" w:eastAsia="ko-KR"/>
        </w:rPr>
        <w:t xml:space="preserve">кfcd </w: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sz w:val="28"/>
          <w:szCs w:val="20"/>
          <w:lang w:val="kk-KZ" w:eastAsia="ko-KR"/>
        </w:rPr>
        <w:t>эпюра ауданы</w:t>
      </w:r>
      <w:r w:rsidR="00E55EF4" w:rsidRPr="002A7269">
        <w:rPr>
          <w:rFonts w:ascii="Times New Roman" w:eastAsia="Times New Roman" w:hAnsi="Times New Roman" w:cs="Times New Roman"/>
          <w:sz w:val="28"/>
          <w:szCs w:val="20"/>
          <w:lang w:val="kk-KZ" w:eastAsia="ko-KR"/>
        </w:rPr>
        <w:t xml:space="preserve"> </w:t>
      </w:r>
      <w:r w:rsidR="00E55EF4" w:rsidRPr="002A7269">
        <w:rPr>
          <w:rFonts w:ascii="Times New Roman" w:eastAsia="Times New Roman" w:hAnsi="Times New Roman" w:cs="Times New Roman"/>
          <w:sz w:val="28"/>
          <w:szCs w:val="20"/>
          <w:vertAlign w:val="subscript"/>
          <w:lang w:val="kk-KZ" w:eastAsia="ko-KR"/>
        </w:rPr>
        <w:t xml:space="preserve">  </w:t>
      </w:r>
      <w:r w:rsidR="00E55EF4" w:rsidRPr="00595710">
        <w:rPr>
          <w:rFonts w:ascii="Times New Roman" w:eastAsia="Times New Roman" w:hAnsi="Times New Roman" w:cs="Times New Roman"/>
          <w:position w:val="-10"/>
          <w:sz w:val="28"/>
          <w:szCs w:val="20"/>
          <w:vertAlign w:val="subscript"/>
          <w:lang w:eastAsia="ko-KR"/>
        </w:rPr>
        <w:object w:dxaOrig="779" w:dyaOrig="340" w14:anchorId="196D4F7F">
          <v:shape id="_x0000_i1077" type="#_x0000_t75" style="width:41.15pt;height:18.7pt" o:ole="" fillcolor="window">
            <v:imagedata r:id="rId142" o:title=""/>
          </v:shape>
          <o:OLEObject Type="Embed" ProgID="Equation.3" ShapeID="_x0000_i1077" DrawAspect="Content" ObjectID="_1697352269" r:id="rId143"/>
        </w:object>
      </w:r>
      <w:r w:rsidR="00E55EF4" w:rsidRPr="002A7269">
        <w:rPr>
          <w:rFonts w:ascii="Times New Roman" w:eastAsia="Times New Roman" w:hAnsi="Times New Roman" w:cs="Times New Roman"/>
          <w:sz w:val="28"/>
          <w:szCs w:val="20"/>
          <w:vertAlign w:val="subscript"/>
          <w:lang w:val="kk-KZ" w:eastAsia="ko-KR"/>
        </w:rPr>
        <w:t xml:space="preserve">   </w:t>
      </w:r>
      <w:r w:rsidR="00E55EF4" w:rsidRPr="00595710">
        <w:rPr>
          <w:rFonts w:ascii="Times New Roman" w:eastAsia="Times New Roman" w:hAnsi="Times New Roman" w:cs="Times New Roman"/>
          <w:sz w:val="28"/>
          <w:szCs w:val="20"/>
          <w:lang w:val="kk-KZ" w:eastAsia="ko-KR"/>
        </w:rPr>
        <w:t>өлшемдерімен</w: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position w:val="-10"/>
          <w:sz w:val="28"/>
          <w:szCs w:val="20"/>
          <w:lang w:eastAsia="ko-KR"/>
        </w:rPr>
        <w:object w:dxaOrig="280" w:dyaOrig="340" w14:anchorId="118F75CF">
          <v:shape id="_x0000_i1078" type="#_x0000_t75" style="width:14.95pt;height:18.7pt" o:ole="" fillcolor="window">
            <v:imagedata r:id="rId144" o:title=""/>
          </v:shape>
          <o:OLEObject Type="Embed" ProgID="Equation.3" ShapeID="_x0000_i1078" DrawAspect="Content" ObjectID="_1697352270" r:id="rId145"/>
        </w:objec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sz w:val="28"/>
          <w:szCs w:val="20"/>
          <w:lang w:val="kk-KZ" w:eastAsia="ko-KR"/>
        </w:rPr>
        <w:t>және</w:t>
      </w:r>
      <w:r w:rsidR="00E55EF4" w:rsidRPr="002A7269">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position w:val="-12"/>
          <w:sz w:val="28"/>
          <w:szCs w:val="20"/>
          <w:lang w:eastAsia="ko-KR"/>
        </w:rPr>
        <w:object w:dxaOrig="800" w:dyaOrig="360" w14:anchorId="47A7424B">
          <v:shape id="_x0000_i1079" type="#_x0000_t75" style="width:38.35pt;height:18.7pt" o:ole="" fillcolor="window">
            <v:imagedata r:id="rId146" o:title=""/>
          </v:shape>
          <o:OLEObject Type="Embed" ProgID="Equation.3" ShapeID="_x0000_i1079" DrawAspect="Content" ObjectID="_1697352271" r:id="rId147"/>
        </w:object>
      </w:r>
      <w:r w:rsidR="00E55EF4" w:rsidRPr="002A7269">
        <w:rPr>
          <w:rFonts w:ascii="Times New Roman" w:eastAsia="Times New Roman" w:hAnsi="Times New Roman" w:cs="Times New Roman"/>
          <w:sz w:val="28"/>
          <w:szCs w:val="20"/>
          <w:lang w:val="kk-KZ" w:eastAsia="ko-KR"/>
        </w:rPr>
        <w:t>)=</w:t>
      </w:r>
      <w:r w:rsidR="00E55EF4" w:rsidRPr="00595710">
        <w:rPr>
          <w:rFonts w:ascii="Times New Roman" w:eastAsia="Times New Roman" w:hAnsi="Times New Roman" w:cs="Times New Roman"/>
          <w:position w:val="-10"/>
          <w:sz w:val="28"/>
          <w:szCs w:val="20"/>
          <w:lang w:eastAsia="ko-KR"/>
        </w:rPr>
        <w:object w:dxaOrig="800" w:dyaOrig="320" w14:anchorId="76A704A5">
          <v:shape id="_x0000_i1080" type="#_x0000_t75" style="width:38.35pt;height:14.95pt" o:ole="" fillcolor="window">
            <v:imagedata r:id="rId148" o:title=""/>
          </v:shape>
          <o:OLEObject Type="Embed" ProgID="Equation.3" ShapeID="_x0000_i1080" DrawAspect="Content" ObjectID="_1697352272" r:id="rId149"/>
        </w:object>
      </w:r>
      <w:r w:rsidR="00E55EF4" w:rsidRPr="002A7269">
        <w:rPr>
          <w:rFonts w:ascii="Times New Roman" w:eastAsia="Times New Roman" w:hAnsi="Times New Roman" w:cs="Times New Roman"/>
          <w:sz w:val="28"/>
          <w:szCs w:val="20"/>
          <w:lang w:val="kk-KZ" w:eastAsia="ko-KR"/>
        </w:rPr>
        <w:t>, бірінші қабат шегінде су</w:t>
      </w:r>
      <w:r w:rsidR="00E55EF4" w:rsidRPr="00595710">
        <w:rPr>
          <w:rFonts w:ascii="Times New Roman" w:eastAsia="Times New Roman" w:hAnsi="Times New Roman" w:cs="Times New Roman"/>
          <w:sz w:val="28"/>
          <w:szCs w:val="20"/>
          <w:lang w:val="kk-KZ" w:eastAsia="ko-KR"/>
        </w:rPr>
        <w:t>ға</w:t>
      </w:r>
      <w:r w:rsidR="00E55EF4" w:rsidRPr="002A7269">
        <w:rPr>
          <w:rFonts w:ascii="Times New Roman" w:eastAsia="Times New Roman" w:hAnsi="Times New Roman" w:cs="Times New Roman"/>
          <w:sz w:val="28"/>
          <w:szCs w:val="20"/>
          <w:lang w:val="kk-KZ" w:eastAsia="ko-KR"/>
        </w:rPr>
        <w:t xml:space="preserve"> қанық</w:t>
      </w:r>
      <w:r w:rsidR="00E55EF4" w:rsidRPr="00595710">
        <w:rPr>
          <w:rFonts w:ascii="Times New Roman" w:eastAsia="Times New Roman" w:hAnsi="Times New Roman" w:cs="Times New Roman"/>
          <w:sz w:val="28"/>
          <w:szCs w:val="20"/>
          <w:lang w:val="kk-KZ" w:eastAsia="ko-KR"/>
        </w:rPr>
        <w:t>қан</w:t>
      </w:r>
      <w:r w:rsidR="00E55EF4" w:rsidRPr="002A7269">
        <w:rPr>
          <w:rFonts w:ascii="Times New Roman" w:eastAsia="Times New Roman" w:hAnsi="Times New Roman" w:cs="Times New Roman"/>
          <w:sz w:val="28"/>
          <w:szCs w:val="20"/>
          <w:lang w:val="kk-KZ" w:eastAsia="ko-KR"/>
        </w:rPr>
        <w:t xml:space="preserve"> (әлсіреген) топырақтың қалдыр</w:t>
      </w:r>
      <w:r w:rsidR="00E55EF4" w:rsidRPr="00595710">
        <w:rPr>
          <w:rFonts w:ascii="Times New Roman" w:eastAsia="Times New Roman" w:hAnsi="Times New Roman" w:cs="Times New Roman"/>
          <w:sz w:val="28"/>
          <w:szCs w:val="20"/>
          <w:lang w:val="kk-KZ" w:eastAsia="ko-KR"/>
        </w:rPr>
        <w:t>а</w:t>
      </w:r>
      <w:r w:rsidR="00E55EF4" w:rsidRPr="002A7269">
        <w:rPr>
          <w:rFonts w:ascii="Times New Roman" w:eastAsia="Times New Roman" w:hAnsi="Times New Roman" w:cs="Times New Roman"/>
          <w:sz w:val="28"/>
          <w:szCs w:val="20"/>
          <w:lang w:val="kk-KZ" w:eastAsia="ko-KR"/>
        </w:rPr>
        <w:t xml:space="preserve">тын бөлігінің тұнбаларының шөгуі </w:t>
      </w:r>
      <w:r w:rsidR="00E55EF4" w:rsidRPr="00595710">
        <w:rPr>
          <w:rFonts w:ascii="Times New Roman" w:eastAsia="Times New Roman" w:hAnsi="Times New Roman" w:cs="Times New Roman"/>
          <w:position w:val="-10"/>
          <w:sz w:val="28"/>
          <w:szCs w:val="20"/>
          <w:lang w:eastAsia="ko-KR"/>
        </w:rPr>
        <w:object w:dxaOrig="260" w:dyaOrig="340" w14:anchorId="006A2023">
          <v:shape id="_x0000_i1081" type="#_x0000_t75" style="width:10.3pt;height:18.7pt" o:ole="" fillcolor="window">
            <v:imagedata r:id="rId150" o:title=""/>
          </v:shape>
          <o:OLEObject Type="Embed" ProgID="Equation.3" ShapeID="_x0000_i1081" DrawAspect="Content" ObjectID="_1697352273" r:id="rId151"/>
        </w:object>
      </w:r>
      <w:r w:rsidR="00E55EF4" w:rsidRPr="002A7269">
        <w:rPr>
          <w:rFonts w:ascii="Times New Roman" w:eastAsia="Times New Roman" w:hAnsi="Times New Roman" w:cs="Times New Roman"/>
          <w:sz w:val="28"/>
          <w:szCs w:val="20"/>
          <w:lang w:val="kk-KZ" w:eastAsia="ko-KR"/>
        </w:rPr>
        <w:t>.</w:t>
      </w:r>
    </w:p>
    <w:p w14:paraId="52FA8392" w14:textId="7CC24845"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r w:rsidRPr="002A7269">
        <w:rPr>
          <w:rFonts w:ascii="Times New Roman" w:eastAsia="Times New Roman" w:hAnsi="Times New Roman" w:cs="Times New Roman"/>
          <w:sz w:val="28"/>
          <w:szCs w:val="20"/>
          <w:lang w:val="kk-KZ" w:eastAsia="ko-KR"/>
        </w:rPr>
        <w:t>8.</w:t>
      </w:r>
      <w:r w:rsidRPr="00595710">
        <w:rPr>
          <w:rFonts w:ascii="Times New Roman" w:eastAsia="Times New Roman" w:hAnsi="Times New Roman" w:cs="Times New Roman"/>
          <w:sz w:val="28"/>
          <w:szCs w:val="20"/>
          <w:lang w:val="kk-KZ" w:eastAsia="ko-KR"/>
        </w:rPr>
        <w:t xml:space="preserve"> Ұсынылған әдістің бастапқы алғышартын</w:t>
      </w:r>
      <w:r w:rsidR="00A17E65">
        <w:rPr>
          <w:rFonts w:ascii="Times New Roman" w:eastAsia="Times New Roman" w:hAnsi="Times New Roman" w:cs="Times New Roman"/>
          <w:sz w:val="28"/>
          <w:szCs w:val="20"/>
          <w:lang w:val="kk-KZ" w:eastAsia="ko-KR"/>
        </w:rPr>
        <w:t xml:space="preserve"> келесі түрде</w:t>
      </w:r>
      <w:r w:rsidRPr="00595710">
        <w:rPr>
          <w:rFonts w:ascii="Times New Roman" w:eastAsia="Times New Roman" w:hAnsi="Times New Roman" w:cs="Times New Roman"/>
          <w:sz w:val="28"/>
          <w:szCs w:val="20"/>
          <w:lang w:val="kk-KZ" w:eastAsia="ko-KR"/>
        </w:rPr>
        <w:t xml:space="preserve"> қабылдаймыз: «қабылданған көтергіштік қабат топырағының салы</w:t>
      </w:r>
      <w:r w:rsidR="00A17E65">
        <w:rPr>
          <w:rFonts w:ascii="Times New Roman" w:eastAsia="Times New Roman" w:hAnsi="Times New Roman" w:cs="Times New Roman"/>
          <w:sz w:val="28"/>
          <w:szCs w:val="20"/>
          <w:lang w:val="kk-KZ" w:eastAsia="ko-KR"/>
        </w:rPr>
        <w:t>стырмалы деформациясы (төсемдер</w:t>
      </w:r>
      <w:r w:rsidRPr="00595710">
        <w:rPr>
          <w:rFonts w:ascii="Times New Roman" w:eastAsia="Times New Roman" w:hAnsi="Times New Roman" w:cs="Times New Roman"/>
          <w:sz w:val="28"/>
          <w:szCs w:val="20"/>
          <w:lang w:val="kk-KZ" w:eastAsia="ko-KR"/>
        </w:rPr>
        <w:t xml:space="preserve"> немесе шайылмаған қабат) және бірінші қабат шегінде әлсіреген (суланған) негіздің қалдырылатын бөлігі бірінші қабаттың рұқсат етілген шөгу шамасына сәйкес келетін қажетті салыстырмалы деформациялар эпюраларының </w:t>
      </w:r>
      <w:r w:rsidR="00F578D0" w:rsidRPr="00595710">
        <w:rPr>
          <w:rFonts w:ascii="Times New Roman" w:eastAsia="Times New Roman" w:hAnsi="Times New Roman" w:cs="Times New Roman"/>
          <w:sz w:val="28"/>
          <w:szCs w:val="20"/>
          <w:lang w:val="kk-KZ" w:eastAsia="ko-KR"/>
        </w:rPr>
        <w:t>ауданына тең</w:t>
      </w:r>
      <w:r w:rsidRPr="00595710">
        <w:rPr>
          <w:rFonts w:ascii="Times New Roman" w:eastAsia="Times New Roman" w:hAnsi="Times New Roman" w:cs="Times New Roman"/>
          <w:sz w:val="28"/>
          <w:szCs w:val="20"/>
          <w:lang w:val="kk-KZ" w:eastAsia="ko-KR"/>
        </w:rPr>
        <w:t>».</w:t>
      </w:r>
    </w:p>
    <w:p w14:paraId="6F965EC3" w14:textId="572F68D8"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r w:rsidRPr="00595710">
        <w:rPr>
          <w:rFonts w:ascii="Times New Roman" w:eastAsia="Times New Roman" w:hAnsi="Times New Roman" w:cs="Times New Roman"/>
          <w:sz w:val="28"/>
          <w:szCs w:val="20"/>
          <w:lang w:val="kk-KZ" w:eastAsia="ko-KR"/>
        </w:rPr>
        <w:t>Бұл шартты келесі теңдеумен білдіруге болады (</w:t>
      </w:r>
      <w:r w:rsidR="00671F6B">
        <w:rPr>
          <w:rFonts w:ascii="Times New Roman" w:eastAsia="Times New Roman" w:hAnsi="Times New Roman" w:cs="Times New Roman"/>
          <w:sz w:val="28"/>
          <w:szCs w:val="20"/>
          <w:lang w:val="kk-KZ" w:eastAsia="ko-KR"/>
        </w:rPr>
        <w:t>3.5</w:t>
      </w:r>
      <w:r w:rsidRPr="00595710">
        <w:rPr>
          <w:rFonts w:ascii="Times New Roman" w:eastAsia="Times New Roman" w:hAnsi="Times New Roman" w:cs="Times New Roman"/>
          <w:sz w:val="28"/>
          <w:szCs w:val="20"/>
          <w:lang w:val="kk-KZ" w:eastAsia="ko-KR"/>
        </w:rPr>
        <w:t>,б - сурет):</w:t>
      </w:r>
    </w:p>
    <w:p w14:paraId="76BE602A" w14:textId="77777777" w:rsidR="00E55EF4" w:rsidRPr="00A0233E"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p>
    <w:p w14:paraId="007C18E2" w14:textId="0DAEF169" w:rsidR="00E55EF4" w:rsidRPr="00A0233E" w:rsidRDefault="00E55EF4" w:rsidP="00894BE2">
      <w:pPr>
        <w:spacing w:after="0" w:line="240" w:lineRule="auto"/>
        <w:ind w:firstLine="567"/>
        <w:jc w:val="right"/>
        <w:rPr>
          <w:rFonts w:ascii="Times New Roman" w:eastAsia="Times New Roman" w:hAnsi="Times New Roman" w:cs="Times New Roman"/>
          <w:sz w:val="28"/>
          <w:szCs w:val="20"/>
          <w:lang w:val="kk-KZ" w:eastAsia="ko-KR"/>
        </w:rPr>
      </w:pPr>
      <w:r w:rsidRPr="00A0233E">
        <w:rPr>
          <w:rFonts w:ascii="Times New Roman" w:eastAsia="Times New Roman" w:hAnsi="Times New Roman" w:cs="Times New Roman"/>
          <w:sz w:val="28"/>
          <w:szCs w:val="20"/>
          <w:lang w:val="kk-KZ" w:eastAsia="ko-KR"/>
        </w:rPr>
        <w:tab/>
      </w:r>
      <w:r w:rsidRPr="00A0233E">
        <w:rPr>
          <w:rFonts w:ascii="Times New Roman" w:eastAsia="Times New Roman" w:hAnsi="Times New Roman" w:cs="Times New Roman"/>
          <w:position w:val="-16"/>
          <w:sz w:val="28"/>
          <w:szCs w:val="20"/>
          <w:lang w:eastAsia="ko-KR"/>
        </w:rPr>
        <w:object w:dxaOrig="600" w:dyaOrig="420" w14:anchorId="025F8B4D">
          <v:shape id="_x0000_i1082" type="#_x0000_t75" style="width:30.85pt;height:19.65pt" o:ole="" fillcolor="window">
            <v:imagedata r:id="rId134" o:title=""/>
          </v:shape>
          <o:OLEObject Type="Embed" ProgID="Equation.3" ShapeID="_x0000_i1082" DrawAspect="Content" ObjectID="_1697352274" r:id="rId152"/>
        </w:object>
      </w:r>
      <w:r w:rsidRPr="00A0233E">
        <w:rPr>
          <w:rFonts w:ascii="Times New Roman" w:eastAsia="Times New Roman" w:hAnsi="Times New Roman" w:cs="Times New Roman"/>
          <w:sz w:val="28"/>
          <w:szCs w:val="20"/>
          <w:lang w:val="kk-KZ" w:eastAsia="ko-KR"/>
        </w:rPr>
        <w:t>+ F</w:t>
      </w:r>
      <w:r w:rsidRPr="00A0233E">
        <w:rPr>
          <w:rFonts w:ascii="Times New Roman" w:eastAsia="Times New Roman" w:hAnsi="Times New Roman" w:cs="Times New Roman"/>
          <w:i/>
          <w:iCs/>
          <w:sz w:val="28"/>
          <w:szCs w:val="20"/>
          <w:vertAlign w:val="subscript"/>
          <w:lang w:val="kk-KZ" w:eastAsia="ko-KR"/>
        </w:rPr>
        <w:t>кfcd</w:t>
      </w:r>
      <w:r w:rsidRPr="00A0233E">
        <w:rPr>
          <w:rFonts w:ascii="Times New Roman" w:eastAsia="Times New Roman" w:hAnsi="Times New Roman" w:cs="Times New Roman"/>
          <w:sz w:val="28"/>
          <w:szCs w:val="20"/>
          <w:lang w:val="kk-KZ" w:eastAsia="ko-KR"/>
        </w:rPr>
        <w:t xml:space="preserve"> = </w:t>
      </w:r>
      <w:r w:rsidRPr="00A0233E">
        <w:rPr>
          <w:rFonts w:ascii="Times New Roman" w:eastAsia="Times New Roman" w:hAnsi="Times New Roman" w:cs="Times New Roman"/>
          <w:position w:val="-14"/>
          <w:sz w:val="28"/>
          <w:szCs w:val="20"/>
          <w:lang w:eastAsia="ko-KR"/>
        </w:rPr>
        <w:object w:dxaOrig="620" w:dyaOrig="380" w14:anchorId="266FBF60">
          <v:shape id="_x0000_i1083" type="#_x0000_t75" style="width:33.65pt;height:16.85pt" o:ole="" fillcolor="window">
            <v:imagedata r:id="rId153" o:title=""/>
          </v:shape>
          <o:OLEObject Type="Embed" ProgID="Equation.3" ShapeID="_x0000_i1083" DrawAspect="Content" ObjectID="_1697352275" r:id="rId154"/>
        </w:object>
      </w:r>
      <w:r w:rsidR="00F578D0" w:rsidRPr="00A0233E">
        <w:rPr>
          <w:rFonts w:ascii="Times New Roman" w:eastAsia="Times New Roman" w:hAnsi="Times New Roman" w:cs="Times New Roman"/>
          <w:sz w:val="28"/>
          <w:szCs w:val="20"/>
          <w:lang w:val="kk-KZ" w:eastAsia="ko-KR"/>
        </w:rPr>
        <w:t>,</w:t>
      </w:r>
      <w:r w:rsidRPr="00A0233E">
        <w:rPr>
          <w:rFonts w:ascii="Times New Roman" w:eastAsia="Times New Roman" w:hAnsi="Times New Roman" w:cs="Times New Roman"/>
          <w:sz w:val="28"/>
          <w:szCs w:val="20"/>
          <w:lang w:val="kk-KZ" w:eastAsia="ko-KR"/>
        </w:rPr>
        <w:tab/>
      </w:r>
      <w:r w:rsidRPr="00A0233E">
        <w:rPr>
          <w:rFonts w:ascii="Times New Roman" w:eastAsia="Times New Roman" w:hAnsi="Times New Roman" w:cs="Times New Roman"/>
          <w:sz w:val="28"/>
          <w:szCs w:val="20"/>
          <w:lang w:val="kk-KZ" w:eastAsia="ko-KR"/>
        </w:rPr>
        <w:tab/>
      </w:r>
      <w:r w:rsidR="00F578D0" w:rsidRPr="00A0233E">
        <w:rPr>
          <w:rFonts w:ascii="Times New Roman" w:eastAsia="Times New Roman" w:hAnsi="Times New Roman" w:cs="Times New Roman"/>
          <w:sz w:val="28"/>
          <w:szCs w:val="20"/>
          <w:lang w:val="kk-KZ" w:eastAsia="ko-KR"/>
        </w:rPr>
        <w:tab/>
      </w:r>
      <w:r w:rsidRPr="00A0233E">
        <w:rPr>
          <w:rFonts w:ascii="Times New Roman" w:eastAsia="Times New Roman" w:hAnsi="Times New Roman" w:cs="Times New Roman"/>
          <w:sz w:val="28"/>
          <w:szCs w:val="20"/>
          <w:lang w:val="kk-KZ" w:eastAsia="ko-KR"/>
        </w:rPr>
        <w:tab/>
      </w:r>
      <w:r w:rsidRPr="00A0233E">
        <w:rPr>
          <w:rFonts w:ascii="Times New Roman" w:eastAsia="Times New Roman" w:hAnsi="Times New Roman" w:cs="Times New Roman"/>
          <w:sz w:val="28"/>
          <w:szCs w:val="20"/>
          <w:lang w:val="kk-KZ" w:eastAsia="ko-KR"/>
        </w:rPr>
        <w:tab/>
        <w:t xml:space="preserve">    (</w:t>
      </w:r>
      <w:r w:rsidR="00E1041E" w:rsidRPr="00A0233E">
        <w:rPr>
          <w:rFonts w:ascii="Times New Roman" w:eastAsia="Times New Roman" w:hAnsi="Times New Roman" w:cs="Times New Roman"/>
          <w:sz w:val="28"/>
          <w:szCs w:val="20"/>
          <w:lang w:val="kk-KZ" w:eastAsia="ko-KR"/>
        </w:rPr>
        <w:t>3.13</w:t>
      </w:r>
      <w:r w:rsidRPr="00A0233E">
        <w:rPr>
          <w:rFonts w:ascii="Times New Roman" w:eastAsia="Times New Roman" w:hAnsi="Times New Roman" w:cs="Times New Roman"/>
          <w:sz w:val="28"/>
          <w:szCs w:val="20"/>
          <w:lang w:val="kk-KZ" w:eastAsia="ko-KR"/>
        </w:rPr>
        <w:t>)</w:t>
      </w:r>
    </w:p>
    <w:p w14:paraId="33D33FB0" w14:textId="77777777"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p>
    <w:p w14:paraId="4A3F1582" w14:textId="210E62AC"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r w:rsidRPr="00595710">
        <w:rPr>
          <w:rFonts w:ascii="Times New Roman" w:eastAsia="Times New Roman" w:hAnsi="Times New Roman" w:cs="Times New Roman"/>
          <w:sz w:val="28"/>
          <w:szCs w:val="20"/>
          <w:lang w:val="kk-KZ" w:eastAsia="ko-KR"/>
        </w:rPr>
        <w:t xml:space="preserve">9. Бастапқы алғышарттар негізінде </w:t>
      </w:r>
      <w:r w:rsidR="00A17E65">
        <w:rPr>
          <w:rFonts w:ascii="Times New Roman" w:eastAsia="Times New Roman" w:hAnsi="Times New Roman" w:cs="Times New Roman"/>
          <w:sz w:val="28"/>
          <w:szCs w:val="20"/>
          <w:lang w:val="kk-KZ" w:eastAsia="ko-KR"/>
        </w:rPr>
        <w:t>жобамен қабылданатын көтергіш қабаттың қажет</w:t>
      </w:r>
      <w:r w:rsidRPr="00595710">
        <w:rPr>
          <w:rFonts w:ascii="Times New Roman" w:eastAsia="Times New Roman" w:hAnsi="Times New Roman" w:cs="Times New Roman"/>
          <w:sz w:val="28"/>
          <w:szCs w:val="20"/>
          <w:lang w:val="kk-KZ" w:eastAsia="ko-KR"/>
        </w:rPr>
        <w:t xml:space="preserve"> өлшемдерін табамыз  </w:t>
      </w:r>
      <w:r w:rsidRPr="00595710">
        <w:rPr>
          <w:rFonts w:ascii="Times New Roman" w:eastAsia="Times New Roman" w:hAnsi="Times New Roman" w:cs="Times New Roman"/>
          <w:position w:val="-12"/>
          <w:sz w:val="28"/>
          <w:szCs w:val="20"/>
          <w:lang w:eastAsia="ko-KR"/>
        </w:rPr>
        <w:object w:dxaOrig="860" w:dyaOrig="360" w14:anchorId="280D7FE8">
          <v:shape id="_x0000_i1084" type="#_x0000_t75" style="width:44.9pt;height:18.7pt" o:ole="" fillcolor="window">
            <v:imagedata r:id="rId155" o:title=""/>
          </v:shape>
          <o:OLEObject Type="Embed" ProgID="Equation.3" ShapeID="_x0000_i1084" DrawAspect="Content" ObjectID="_1697352276" r:id="rId156"/>
        </w:object>
      </w:r>
      <w:r w:rsidRPr="00595710">
        <w:rPr>
          <w:rFonts w:ascii="Times New Roman" w:eastAsia="Times New Roman" w:hAnsi="Times New Roman" w:cs="Times New Roman"/>
          <w:sz w:val="28"/>
          <w:szCs w:val="20"/>
          <w:lang w:val="kk-KZ" w:eastAsia="ko-KR"/>
        </w:rPr>
        <w:t xml:space="preserve">  және  </w:t>
      </w:r>
      <w:r w:rsidRPr="00595710">
        <w:rPr>
          <w:rFonts w:ascii="Times New Roman" w:eastAsia="Times New Roman" w:hAnsi="Times New Roman" w:cs="Times New Roman"/>
          <w:position w:val="-10"/>
          <w:sz w:val="28"/>
          <w:szCs w:val="20"/>
          <w:lang w:eastAsia="ko-KR"/>
        </w:rPr>
        <w:object w:dxaOrig="980" w:dyaOrig="360" w14:anchorId="28F0B10D">
          <v:shape id="_x0000_i1085" type="#_x0000_t75" style="width:47.7pt;height:18.7pt" o:ole="" fillcolor="window">
            <v:imagedata r:id="rId157" o:title=""/>
          </v:shape>
          <o:OLEObject Type="Embed" ProgID="Equation.3" ShapeID="_x0000_i1085" DrawAspect="Content" ObjectID="_1697352277" r:id="rId158"/>
        </w:object>
      </w:r>
      <w:r w:rsidRPr="00595710">
        <w:rPr>
          <w:rFonts w:ascii="Times New Roman" w:eastAsia="Times New Roman" w:hAnsi="Times New Roman" w:cs="Times New Roman"/>
          <w:sz w:val="28"/>
          <w:szCs w:val="20"/>
          <w:lang w:val="kk-KZ" w:eastAsia="ko-KR"/>
        </w:rPr>
        <w:t>(</w:t>
      </w:r>
      <w:r w:rsidR="00EB701F">
        <w:rPr>
          <w:rFonts w:ascii="Times New Roman" w:eastAsia="Times New Roman" w:hAnsi="Times New Roman" w:cs="Times New Roman"/>
          <w:sz w:val="28"/>
          <w:szCs w:val="20"/>
          <w:lang w:val="kk-KZ" w:eastAsia="ko-KR"/>
        </w:rPr>
        <w:t>3.5</w:t>
      </w:r>
      <w:r w:rsidRPr="00595710">
        <w:rPr>
          <w:rFonts w:ascii="Times New Roman" w:eastAsia="Times New Roman" w:hAnsi="Times New Roman" w:cs="Times New Roman"/>
          <w:sz w:val="28"/>
          <w:szCs w:val="20"/>
          <w:lang w:val="kk-KZ" w:eastAsia="ko-KR"/>
        </w:rPr>
        <w:t xml:space="preserve">,б - сурет) . </w:t>
      </w:r>
    </w:p>
    <w:p w14:paraId="71290802" w14:textId="46874CC8"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r w:rsidRPr="00595710">
        <w:rPr>
          <w:rFonts w:ascii="Times New Roman" w:eastAsia="Times New Roman" w:hAnsi="Times New Roman" w:cs="Times New Roman"/>
          <w:sz w:val="28"/>
          <w:szCs w:val="20"/>
          <w:lang w:val="kk-KZ" w:eastAsia="ko-KR"/>
        </w:rPr>
        <w:t xml:space="preserve">Осыдан </w:t>
      </w:r>
      <w:r w:rsidRPr="00595710">
        <w:rPr>
          <w:rFonts w:ascii="Times New Roman" w:eastAsia="Times New Roman" w:hAnsi="Times New Roman" w:cs="Times New Roman"/>
          <w:position w:val="-12"/>
          <w:sz w:val="28"/>
          <w:szCs w:val="20"/>
          <w:lang w:eastAsia="ko-KR"/>
        </w:rPr>
        <w:object w:dxaOrig="420" w:dyaOrig="360" w14:anchorId="34C4FFAD">
          <v:shape id="_x0000_i1086" type="#_x0000_t75" style="width:19.65pt;height:18.7pt" o:ole="" fillcolor="window">
            <v:imagedata r:id="rId159" o:title=""/>
          </v:shape>
          <o:OLEObject Type="Embed" ProgID="Equation.3" ShapeID="_x0000_i1086" DrawAspect="Content" ObjectID="_1697352278" r:id="rId160"/>
        </w:object>
      </w:r>
      <w:r w:rsidRPr="00595710">
        <w:rPr>
          <w:rFonts w:ascii="Times New Roman" w:eastAsia="Times New Roman" w:hAnsi="Times New Roman" w:cs="Times New Roman"/>
          <w:sz w:val="28"/>
          <w:szCs w:val="20"/>
          <w:lang w:val="kk-KZ" w:eastAsia="ko-KR"/>
        </w:rPr>
        <w:t xml:space="preserve"> немесе </w:t>
      </w:r>
      <w:r w:rsidRPr="00595710">
        <w:rPr>
          <w:rFonts w:ascii="Times New Roman" w:eastAsia="Times New Roman" w:hAnsi="Times New Roman" w:cs="Times New Roman"/>
          <w:position w:val="-10"/>
          <w:sz w:val="28"/>
          <w:szCs w:val="20"/>
          <w:lang w:eastAsia="ko-KR"/>
        </w:rPr>
        <w:object w:dxaOrig="836" w:dyaOrig="684" w14:anchorId="049157AC">
          <v:shape id="_x0000_i1087" type="#_x0000_t75" style="width:57.05pt;height:19.65pt" o:ole="" fillcolor="window">
            <v:imagedata r:id="rId161" o:title=""/>
          </v:shape>
          <o:OLEObject Type="Embed" ProgID="Equation.3" ShapeID="_x0000_i1087" DrawAspect="Content" ObjectID="_1697352279" r:id="rId162"/>
        </w:object>
      </w:r>
      <w:r w:rsidRPr="00595710">
        <w:rPr>
          <w:rFonts w:ascii="Times New Roman" w:eastAsia="Times New Roman" w:hAnsi="Times New Roman" w:cs="Times New Roman"/>
          <w:sz w:val="28"/>
          <w:szCs w:val="20"/>
          <w:lang w:val="kk-KZ" w:eastAsia="ko-KR"/>
        </w:rPr>
        <w:t>өлшемдерін тандау  үшін бастапқы алғышарттардың негізгі жағдайын ескере отырып жүргізеді  (</w:t>
      </w:r>
      <w:r w:rsidR="00133754">
        <w:rPr>
          <w:rFonts w:ascii="Times New Roman" w:eastAsia="Times New Roman" w:hAnsi="Times New Roman" w:cs="Times New Roman"/>
          <w:sz w:val="28"/>
          <w:szCs w:val="20"/>
          <w:lang w:val="kk-KZ" w:eastAsia="ko-KR"/>
        </w:rPr>
        <w:t>3.13</w:t>
      </w:r>
      <w:r w:rsidRPr="00595710">
        <w:rPr>
          <w:rFonts w:ascii="Times New Roman" w:eastAsia="Times New Roman" w:hAnsi="Times New Roman" w:cs="Times New Roman"/>
          <w:sz w:val="28"/>
          <w:szCs w:val="20"/>
          <w:lang w:val="kk-KZ" w:eastAsia="ko-KR"/>
        </w:rPr>
        <w:t>), келесі түрде көрсетілгендей:</w:t>
      </w:r>
    </w:p>
    <w:p w14:paraId="4E252CE9" w14:textId="77777777"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p>
    <w:p w14:paraId="0338CDFA" w14:textId="56B735BC" w:rsidR="00E55EF4" w:rsidRPr="00595710" w:rsidRDefault="00E55EF4" w:rsidP="00894BE2">
      <w:pPr>
        <w:spacing w:after="0" w:line="240" w:lineRule="auto"/>
        <w:ind w:firstLine="567"/>
        <w:jc w:val="right"/>
        <w:rPr>
          <w:rFonts w:ascii="Times New Roman" w:eastAsia="Times New Roman" w:hAnsi="Times New Roman" w:cs="Times New Roman"/>
          <w:sz w:val="28"/>
          <w:szCs w:val="20"/>
          <w:lang w:val="kk-KZ" w:eastAsia="ko-KR"/>
        </w:rPr>
      </w:pP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position w:val="-12"/>
          <w:sz w:val="28"/>
          <w:szCs w:val="20"/>
          <w:lang w:eastAsia="ko-KR"/>
        </w:rPr>
        <w:object w:dxaOrig="3660" w:dyaOrig="400" w14:anchorId="56DD05B6">
          <v:shape id="_x0000_i1088" type="#_x0000_t75" style="width:182.35pt;height:19.65pt" o:ole="" fillcolor="window">
            <v:imagedata r:id="rId163" o:title=""/>
          </v:shape>
          <o:OLEObject Type="Embed" ProgID="Equation.3" ShapeID="_x0000_i1088" DrawAspect="Content" ObjectID="_1697352280" r:id="rId164"/>
        </w:object>
      </w:r>
      <w:r w:rsidRPr="00595710">
        <w:rPr>
          <w:rFonts w:ascii="Times New Roman" w:eastAsia="Times New Roman" w:hAnsi="Times New Roman" w:cs="Times New Roman"/>
          <w:sz w:val="28"/>
          <w:szCs w:val="20"/>
          <w:lang w:val="kk-KZ" w:eastAsia="ko-KR"/>
        </w:rPr>
        <w:tab/>
      </w:r>
      <w:r w:rsidR="008577FC">
        <w:rPr>
          <w:rFonts w:ascii="Times New Roman" w:eastAsia="Times New Roman" w:hAnsi="Times New Roman" w:cs="Times New Roman"/>
          <w:sz w:val="28"/>
          <w:szCs w:val="20"/>
          <w:lang w:val="kk-KZ" w:eastAsia="ko-KR"/>
        </w:rPr>
        <w:tab/>
      </w:r>
      <w:r w:rsidR="00F578D0">
        <w:rPr>
          <w:rFonts w:ascii="Times New Roman" w:eastAsia="Times New Roman" w:hAnsi="Times New Roman" w:cs="Times New Roman"/>
          <w:sz w:val="28"/>
          <w:szCs w:val="20"/>
          <w:lang w:val="kk-KZ" w:eastAsia="ko-KR"/>
        </w:rPr>
        <w:tab/>
      </w:r>
      <w:r w:rsidR="00F578D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 xml:space="preserve">    (</w:t>
      </w:r>
      <w:r w:rsidR="00E1041E">
        <w:rPr>
          <w:rFonts w:ascii="Times New Roman" w:eastAsia="Times New Roman" w:hAnsi="Times New Roman" w:cs="Times New Roman"/>
          <w:sz w:val="28"/>
          <w:szCs w:val="20"/>
          <w:lang w:val="kk-KZ" w:eastAsia="ko-KR"/>
        </w:rPr>
        <w:t>3.14</w:t>
      </w:r>
      <w:r w:rsidRPr="00595710">
        <w:rPr>
          <w:rFonts w:ascii="Times New Roman" w:eastAsia="Times New Roman" w:hAnsi="Times New Roman" w:cs="Times New Roman"/>
          <w:sz w:val="28"/>
          <w:szCs w:val="20"/>
          <w:lang w:val="kk-KZ" w:eastAsia="ko-KR"/>
        </w:rPr>
        <w:t>)</w:t>
      </w:r>
    </w:p>
    <w:p w14:paraId="35428F71" w14:textId="77777777"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p>
    <w:p w14:paraId="5585AE8E" w14:textId="2280A995" w:rsidR="00E55EF4" w:rsidRPr="00595710" w:rsidRDefault="00A17E65" w:rsidP="00894BE2">
      <w:pPr>
        <w:spacing w:after="0" w:line="240" w:lineRule="auto"/>
        <w:ind w:firstLine="567"/>
        <w:jc w:val="both"/>
        <w:rPr>
          <w:rFonts w:ascii="Times New Roman" w:eastAsia="Times New Roman" w:hAnsi="Times New Roman" w:cs="Times New Roman"/>
          <w:sz w:val="28"/>
          <w:szCs w:val="20"/>
          <w:lang w:val="kk-KZ" w:eastAsia="ko-KR"/>
        </w:rPr>
      </w:pPr>
      <w:r>
        <w:rPr>
          <w:rFonts w:ascii="Times New Roman" w:eastAsia="Times New Roman" w:hAnsi="Times New Roman" w:cs="Times New Roman"/>
          <w:sz w:val="28"/>
          <w:szCs w:val="20"/>
          <w:lang w:val="kk-KZ" w:eastAsia="ko-KR"/>
        </w:rPr>
        <w:t>осыдан</w:t>
      </w:r>
    </w:p>
    <w:p w14:paraId="04865987" w14:textId="77777777"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p>
    <w:p w14:paraId="31253EA6" w14:textId="2F5A5FAD" w:rsidR="00E55EF4" w:rsidRPr="00595710" w:rsidRDefault="00E55EF4" w:rsidP="00894BE2">
      <w:pPr>
        <w:spacing w:after="0" w:line="240" w:lineRule="auto"/>
        <w:ind w:firstLine="567"/>
        <w:jc w:val="right"/>
        <w:rPr>
          <w:rFonts w:ascii="Times New Roman" w:eastAsia="Times New Roman" w:hAnsi="Times New Roman" w:cs="Times New Roman"/>
          <w:sz w:val="28"/>
          <w:szCs w:val="20"/>
          <w:lang w:val="kk-KZ" w:eastAsia="ko-KR"/>
        </w:rPr>
      </w:pP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position w:val="-30"/>
          <w:sz w:val="28"/>
          <w:szCs w:val="20"/>
          <w:lang w:eastAsia="ko-KR"/>
        </w:rPr>
        <w:object w:dxaOrig="1980" w:dyaOrig="720" w14:anchorId="7830FD5B">
          <v:shape id="_x0000_i1089" type="#_x0000_t75" style="width:98.2pt;height:37.4pt" o:ole="" fillcolor="window">
            <v:imagedata r:id="rId165" o:title=""/>
          </v:shape>
          <o:OLEObject Type="Embed" ProgID="Equation.3" ShapeID="_x0000_i1089" DrawAspect="Content" ObjectID="_1697352281" r:id="rId166"/>
        </w:object>
      </w:r>
      <w:r w:rsidRPr="00595710">
        <w:rPr>
          <w:rFonts w:ascii="Times New Roman" w:eastAsia="Times New Roman" w:hAnsi="Times New Roman" w:cs="Times New Roman"/>
          <w:sz w:val="28"/>
          <w:szCs w:val="20"/>
          <w:lang w:val="kk-KZ" w:eastAsia="ko-KR"/>
        </w:rPr>
        <w:t>,</w:t>
      </w:r>
      <w:r w:rsidR="00F578D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r>
      <w:r w:rsidR="00F578D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t xml:space="preserve">    (3</w:t>
      </w:r>
      <w:r w:rsidR="00E1041E">
        <w:rPr>
          <w:rFonts w:ascii="Times New Roman" w:eastAsia="Times New Roman" w:hAnsi="Times New Roman" w:cs="Times New Roman"/>
          <w:sz w:val="28"/>
          <w:szCs w:val="20"/>
          <w:lang w:val="kk-KZ" w:eastAsia="ko-KR"/>
        </w:rPr>
        <w:t>.15</w:t>
      </w:r>
      <w:r w:rsidRPr="00595710">
        <w:rPr>
          <w:rFonts w:ascii="Times New Roman" w:eastAsia="Times New Roman" w:hAnsi="Times New Roman" w:cs="Times New Roman"/>
          <w:sz w:val="28"/>
          <w:szCs w:val="20"/>
          <w:lang w:val="kk-KZ" w:eastAsia="ko-KR"/>
        </w:rPr>
        <w:t>)</w:t>
      </w:r>
    </w:p>
    <w:p w14:paraId="7CE13F64" w14:textId="77777777"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p>
    <w:p w14:paraId="79773E8B" w14:textId="0EFCD4E9" w:rsidR="00F578D0" w:rsidRDefault="00367EF4" w:rsidP="00F578D0">
      <w:pPr>
        <w:spacing w:after="0" w:line="240" w:lineRule="auto"/>
        <w:jc w:val="both"/>
        <w:rPr>
          <w:rFonts w:ascii="Times New Roman" w:eastAsia="Times New Roman" w:hAnsi="Times New Roman" w:cs="Times New Roman"/>
          <w:sz w:val="28"/>
          <w:szCs w:val="20"/>
          <w:lang w:val="kk-KZ" w:eastAsia="ko-KR"/>
        </w:rPr>
      </w:pPr>
      <w:r>
        <w:rPr>
          <w:rFonts w:ascii="Times New Roman" w:eastAsia="Times New Roman" w:hAnsi="Times New Roman" w:cs="Times New Roman"/>
          <w:sz w:val="28"/>
          <w:szCs w:val="20"/>
          <w:lang w:val="kk-KZ" w:eastAsia="ko-KR"/>
        </w:rPr>
        <w:t xml:space="preserve">мұнда </w:t>
      </w:r>
      <w:r w:rsidR="00E55EF4" w:rsidRPr="00595710">
        <w:rPr>
          <w:rFonts w:ascii="Times New Roman" w:eastAsia="Times New Roman" w:hAnsi="Times New Roman" w:cs="Times New Roman"/>
          <w:position w:val="-10"/>
          <w:sz w:val="28"/>
          <w:szCs w:val="20"/>
          <w:lang w:eastAsia="ko-KR"/>
        </w:rPr>
        <w:object w:dxaOrig="360" w:dyaOrig="360" w14:anchorId="0A747350">
          <v:shape id="_x0000_i1090" type="#_x0000_t75" style="width:18.7pt;height:18.7pt" o:ole="" fillcolor="window">
            <v:imagedata r:id="rId167" o:title=""/>
          </v:shape>
          <o:OLEObject Type="Embed" ProgID="Equation.3" ShapeID="_x0000_i1090" DrawAspect="Content" ObjectID="_1697352282" r:id="rId168"/>
        </w:object>
      </w:r>
      <w:r w:rsidR="00A17E65">
        <w:rPr>
          <w:rFonts w:ascii="Times New Roman" w:eastAsia="Times New Roman" w:hAnsi="Times New Roman" w:cs="Times New Roman"/>
          <w:sz w:val="28"/>
          <w:szCs w:val="20"/>
          <w:lang w:val="kk-KZ" w:eastAsia="ko-KR"/>
        </w:rPr>
        <w:t xml:space="preserve"> - қабылданатын көтергіш</w:t>
      </w:r>
      <w:r w:rsidR="00E55EF4" w:rsidRPr="00595710">
        <w:rPr>
          <w:rFonts w:ascii="Times New Roman" w:eastAsia="Times New Roman" w:hAnsi="Times New Roman" w:cs="Times New Roman"/>
          <w:sz w:val="28"/>
          <w:szCs w:val="20"/>
          <w:lang w:val="kk-KZ" w:eastAsia="ko-KR"/>
        </w:rPr>
        <w:t xml:space="preserve"> қабат топырағының сығылғыштығы (салыстырмалы деформаци</w:t>
      </w:r>
      <w:r w:rsidR="002C1E76">
        <w:rPr>
          <w:rFonts w:ascii="Times New Roman" w:eastAsia="Times New Roman" w:hAnsi="Times New Roman" w:cs="Times New Roman"/>
          <w:sz w:val="28"/>
          <w:szCs w:val="20"/>
          <w:lang w:val="kk-KZ" w:eastAsia="ko-KR"/>
        </w:rPr>
        <w:t>я) – жобамен берілетін жабын</w:t>
      </w:r>
      <w:r w:rsidR="00E55EF4" w:rsidRPr="00595710">
        <w:rPr>
          <w:rFonts w:ascii="Times New Roman" w:eastAsia="Times New Roman" w:hAnsi="Times New Roman" w:cs="Times New Roman"/>
          <w:sz w:val="28"/>
          <w:szCs w:val="20"/>
          <w:lang w:val="kk-KZ" w:eastAsia="ko-KR"/>
        </w:rPr>
        <w:t xml:space="preserve"> материалдың сығылғыштығы (тығыздығы), ал суланбаған қабаттың то</w:t>
      </w:r>
      <w:r w:rsidR="002C1E76">
        <w:rPr>
          <w:rFonts w:ascii="Times New Roman" w:eastAsia="Times New Roman" w:hAnsi="Times New Roman" w:cs="Times New Roman"/>
          <w:sz w:val="28"/>
          <w:szCs w:val="20"/>
          <w:lang w:val="kk-KZ" w:eastAsia="ko-KR"/>
        </w:rPr>
        <w:t>пырағы үшін</w:t>
      </w:r>
      <w:r w:rsidR="00E55EF4" w:rsidRPr="00595710">
        <w:rPr>
          <w:rFonts w:ascii="Times New Roman" w:eastAsia="Times New Roman" w:hAnsi="Times New Roman" w:cs="Times New Roman"/>
          <w:sz w:val="28"/>
          <w:szCs w:val="20"/>
          <w:lang w:val="kk-KZ" w:eastAsia="ko-KR"/>
        </w:rPr>
        <w:t xml:space="preserve"> </w:t>
      </w:r>
      <w:r w:rsidR="00E55EF4" w:rsidRPr="00595710">
        <w:rPr>
          <w:rFonts w:ascii="Times New Roman" w:eastAsia="Times New Roman" w:hAnsi="Times New Roman" w:cs="Times New Roman"/>
          <w:position w:val="-10"/>
          <w:sz w:val="28"/>
          <w:szCs w:val="20"/>
          <w:lang w:eastAsia="ko-KR"/>
        </w:rPr>
        <w:object w:dxaOrig="1100" w:dyaOrig="360" w14:anchorId="3078833A">
          <v:shape id="_x0000_i1091" type="#_x0000_t75" style="width:55.15pt;height:18.7pt" o:ole="" fillcolor="window">
            <v:imagedata r:id="rId169" o:title=""/>
          </v:shape>
          <o:OLEObject Type="Embed" ProgID="Equation.3" ShapeID="_x0000_i1091" DrawAspect="Content" ObjectID="_1697352283" r:id="rId170"/>
        </w:object>
      </w:r>
      <w:r w:rsidR="00E55EF4" w:rsidRPr="00595710">
        <w:rPr>
          <w:rFonts w:ascii="Times New Roman" w:eastAsia="Times New Roman" w:hAnsi="Times New Roman" w:cs="Times New Roman"/>
          <w:sz w:val="28"/>
          <w:szCs w:val="20"/>
          <w:lang w:val="kk-KZ" w:eastAsia="ko-KR"/>
        </w:rPr>
        <w:t xml:space="preserve"> </w:t>
      </w:r>
    </w:p>
    <w:p w14:paraId="6849DE68" w14:textId="4E333895" w:rsidR="00E55EF4" w:rsidRPr="00595710" w:rsidRDefault="00E55EF4" w:rsidP="00367EF4">
      <w:pPr>
        <w:spacing w:after="0" w:line="240" w:lineRule="auto"/>
        <w:ind w:firstLine="851"/>
        <w:jc w:val="both"/>
        <w:rPr>
          <w:rFonts w:ascii="Times New Roman" w:eastAsia="Times New Roman" w:hAnsi="Times New Roman" w:cs="Times New Roman"/>
          <w:sz w:val="28"/>
          <w:szCs w:val="20"/>
          <w:lang w:val="kk-KZ" w:eastAsia="ko-KR"/>
        </w:rPr>
      </w:pPr>
      <w:r w:rsidRPr="00595710">
        <w:rPr>
          <w:rFonts w:ascii="Times New Roman" w:eastAsia="Times New Roman" w:hAnsi="Times New Roman" w:cs="Times New Roman"/>
          <w:position w:val="-10"/>
          <w:sz w:val="28"/>
          <w:szCs w:val="20"/>
          <w:lang w:eastAsia="ko-KR"/>
        </w:rPr>
        <w:object w:dxaOrig="440" w:dyaOrig="360" w14:anchorId="1A4F26A2">
          <v:shape id="_x0000_i1092" type="#_x0000_t75" style="width:19.65pt;height:18.7pt" o:ole="" fillcolor="window">
            <v:imagedata r:id="rId171" o:title=""/>
          </v:shape>
          <o:OLEObject Type="Embed" ProgID="Equation.3" ShapeID="_x0000_i1092" DrawAspect="Content" ObjectID="_1697352284" r:id="rId172"/>
        </w:object>
      </w:r>
      <w:r w:rsidRPr="00595710">
        <w:rPr>
          <w:rFonts w:ascii="Times New Roman" w:eastAsia="Times New Roman" w:hAnsi="Times New Roman" w:cs="Times New Roman"/>
          <w:sz w:val="28"/>
          <w:szCs w:val="20"/>
          <w:lang w:val="kk-KZ" w:eastAsia="ko-KR"/>
        </w:rPr>
        <w:t xml:space="preserve"> - қуаттылығы </w:t>
      </w:r>
      <w:r w:rsidRPr="00595710">
        <w:rPr>
          <w:rFonts w:ascii="Times New Roman" w:eastAsia="Times New Roman" w:hAnsi="Times New Roman" w:cs="Times New Roman"/>
          <w:position w:val="-10"/>
          <w:sz w:val="28"/>
          <w:szCs w:val="20"/>
          <w:lang w:eastAsia="ko-KR"/>
        </w:rPr>
        <w:object w:dxaOrig="260" w:dyaOrig="340" w14:anchorId="6989D12B">
          <v:shape id="_x0000_i1093" type="#_x0000_t75" style="width:10.3pt;height:18.7pt" o:ole="" fillcolor="window">
            <v:imagedata r:id="rId98" o:title=""/>
          </v:shape>
          <o:OLEObject Type="Embed" ProgID="Equation.3" ShapeID="_x0000_i1093" DrawAspect="Content" ObjectID="_1697352285" r:id="rId173"/>
        </w:object>
      </w:r>
      <w:r w:rsidRPr="00595710">
        <w:rPr>
          <w:rFonts w:ascii="Times New Roman" w:eastAsia="Times New Roman" w:hAnsi="Times New Roman" w:cs="Times New Roman"/>
          <w:sz w:val="28"/>
          <w:szCs w:val="20"/>
          <w:lang w:val="kk-KZ" w:eastAsia="ko-KR"/>
        </w:rPr>
        <w:t xml:space="preserve"> қабаты үшін есептелген табиғи ылғалдылықтағы топырақтың салыстырмалы деформациясы (</w:t>
      </w:r>
      <w:r w:rsidR="00133754">
        <w:rPr>
          <w:rFonts w:ascii="Times New Roman" w:eastAsia="Times New Roman" w:hAnsi="Times New Roman" w:cs="Times New Roman"/>
          <w:sz w:val="28"/>
          <w:szCs w:val="20"/>
          <w:lang w:val="kk-KZ" w:eastAsia="ko-KR"/>
        </w:rPr>
        <w:t xml:space="preserve">1-ші қисық, </w:t>
      </w:r>
      <w:r w:rsidR="00EB701F">
        <w:rPr>
          <w:rFonts w:ascii="Times New Roman" w:eastAsia="Times New Roman" w:hAnsi="Times New Roman" w:cs="Times New Roman"/>
          <w:sz w:val="28"/>
          <w:szCs w:val="20"/>
          <w:lang w:val="kk-KZ" w:eastAsia="ko-KR"/>
        </w:rPr>
        <w:t>3</w:t>
      </w:r>
      <w:r w:rsidR="00C84F48">
        <w:rPr>
          <w:rFonts w:ascii="Times New Roman" w:eastAsia="Times New Roman" w:hAnsi="Times New Roman" w:cs="Times New Roman"/>
          <w:sz w:val="28"/>
          <w:szCs w:val="20"/>
          <w:lang w:val="kk-KZ" w:eastAsia="ko-KR"/>
        </w:rPr>
        <w:t>.</w:t>
      </w:r>
      <w:r w:rsidR="00EB701F">
        <w:rPr>
          <w:rFonts w:ascii="Times New Roman" w:eastAsia="Times New Roman" w:hAnsi="Times New Roman" w:cs="Times New Roman"/>
          <w:sz w:val="28"/>
          <w:szCs w:val="20"/>
          <w:lang w:val="kk-KZ" w:eastAsia="ko-KR"/>
        </w:rPr>
        <w:t>5</w:t>
      </w:r>
      <w:r w:rsidR="00C84F48">
        <w:rPr>
          <w:rFonts w:ascii="Times New Roman" w:eastAsia="Times New Roman" w:hAnsi="Times New Roman" w:cs="Times New Roman"/>
          <w:sz w:val="28"/>
          <w:szCs w:val="20"/>
          <w:lang w:val="kk-KZ" w:eastAsia="ko-KR"/>
        </w:rPr>
        <w:t>, в - сурет</w:t>
      </w:r>
      <w:r w:rsidRPr="00595710">
        <w:rPr>
          <w:rFonts w:ascii="Times New Roman" w:eastAsia="Times New Roman" w:hAnsi="Times New Roman" w:cs="Times New Roman"/>
          <w:sz w:val="28"/>
          <w:szCs w:val="20"/>
          <w:lang w:val="kk-KZ" w:eastAsia="ko-KR"/>
        </w:rPr>
        <w:t xml:space="preserve">).   </w:t>
      </w:r>
    </w:p>
    <w:p w14:paraId="50D614EA" w14:textId="77777777" w:rsidR="00F578D0" w:rsidRDefault="00F578D0" w:rsidP="00894BE2">
      <w:pPr>
        <w:spacing w:after="0" w:line="240" w:lineRule="auto"/>
        <w:ind w:firstLine="567"/>
        <w:jc w:val="both"/>
        <w:rPr>
          <w:rFonts w:ascii="Times New Roman" w:eastAsia="Times New Roman" w:hAnsi="Times New Roman" w:cs="Times New Roman"/>
          <w:sz w:val="28"/>
          <w:szCs w:val="20"/>
          <w:lang w:val="kk-KZ" w:eastAsia="ko-KR"/>
        </w:rPr>
      </w:pPr>
    </w:p>
    <w:p w14:paraId="74E61804" w14:textId="74232A21"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r w:rsidRPr="00595710">
        <w:rPr>
          <w:rFonts w:ascii="Times New Roman" w:eastAsia="Times New Roman" w:hAnsi="Times New Roman" w:cs="Times New Roman"/>
          <w:sz w:val="28"/>
          <w:szCs w:val="20"/>
          <w:lang w:val="kk-KZ" w:eastAsia="ko-KR"/>
        </w:rPr>
        <w:t xml:space="preserve">Егер  </w:t>
      </w:r>
      <w:r w:rsidRPr="00595710">
        <w:rPr>
          <w:rFonts w:ascii="Times New Roman" w:eastAsia="Times New Roman" w:hAnsi="Times New Roman" w:cs="Times New Roman"/>
          <w:position w:val="-12"/>
          <w:sz w:val="28"/>
          <w:szCs w:val="20"/>
          <w:lang w:eastAsia="ko-KR"/>
        </w:rPr>
        <w:object w:dxaOrig="340" w:dyaOrig="360" w14:anchorId="672A40ED">
          <v:shape id="_x0000_i1094" type="#_x0000_t75" style="width:18.7pt;height:18.7pt" o:ole="" fillcolor="window">
            <v:imagedata r:id="rId174" o:title=""/>
          </v:shape>
          <o:OLEObject Type="Embed" ProgID="Equation.3" ShapeID="_x0000_i1094" DrawAspect="Content" ObjectID="_1697352286" r:id="rId175"/>
        </w:object>
      </w:r>
      <w:r w:rsidRPr="00595710">
        <w:rPr>
          <w:rFonts w:ascii="Times New Roman" w:eastAsia="Times New Roman" w:hAnsi="Times New Roman" w:cs="Times New Roman"/>
          <w:sz w:val="28"/>
          <w:szCs w:val="20"/>
          <w:lang w:val="kk-KZ" w:eastAsia="ko-KR"/>
        </w:rPr>
        <w:t xml:space="preserve"> конструктивті</w:t>
      </w:r>
      <w:r w:rsidR="002C1E76">
        <w:rPr>
          <w:rFonts w:ascii="Times New Roman" w:eastAsia="Times New Roman" w:hAnsi="Times New Roman" w:cs="Times New Roman"/>
          <w:sz w:val="28"/>
          <w:szCs w:val="20"/>
          <w:lang w:val="kk-KZ" w:eastAsia="ko-KR"/>
        </w:rPr>
        <w:t>к</w:t>
      </w:r>
      <w:r w:rsidRPr="00595710">
        <w:rPr>
          <w:rFonts w:ascii="Times New Roman" w:eastAsia="Times New Roman" w:hAnsi="Times New Roman" w:cs="Times New Roman"/>
          <w:sz w:val="28"/>
          <w:szCs w:val="20"/>
          <w:lang w:val="kk-KZ" w:eastAsia="ko-KR"/>
        </w:rPr>
        <w:t xml:space="preserve"> түрде қабылдасақ, онда (</w:t>
      </w:r>
      <w:r w:rsidR="00133754">
        <w:rPr>
          <w:rFonts w:ascii="Times New Roman" w:eastAsia="Times New Roman" w:hAnsi="Times New Roman" w:cs="Times New Roman"/>
          <w:sz w:val="28"/>
          <w:szCs w:val="20"/>
          <w:lang w:val="kk-KZ" w:eastAsia="ko-KR"/>
        </w:rPr>
        <w:t>3.14</w:t>
      </w:r>
      <w:r w:rsidRPr="00595710">
        <w:rPr>
          <w:rFonts w:ascii="Times New Roman" w:eastAsia="Times New Roman" w:hAnsi="Times New Roman" w:cs="Times New Roman"/>
          <w:sz w:val="28"/>
          <w:szCs w:val="20"/>
          <w:lang w:val="kk-KZ" w:eastAsia="ko-KR"/>
        </w:rPr>
        <w:t xml:space="preserve">) өрнегінен жобаланған (берілген) сығылуды немесе жасанды </w:t>
      </w:r>
      <w:r w:rsidR="002C1E76">
        <w:rPr>
          <w:rFonts w:ascii="Times New Roman" w:eastAsia="Times New Roman" w:hAnsi="Times New Roman" w:cs="Times New Roman"/>
          <w:sz w:val="28"/>
          <w:szCs w:val="20"/>
          <w:lang w:val="kk-KZ" w:eastAsia="ko-KR"/>
        </w:rPr>
        <w:t>төсем</w:t>
      </w:r>
      <w:r w:rsidRPr="00595710">
        <w:rPr>
          <w:rFonts w:ascii="Times New Roman" w:eastAsia="Times New Roman" w:hAnsi="Times New Roman" w:cs="Times New Roman"/>
          <w:sz w:val="28"/>
          <w:szCs w:val="20"/>
          <w:lang w:val="kk-KZ" w:eastAsia="ko-KR"/>
        </w:rPr>
        <w:t xml:space="preserve"> материалының тығыздығын анықтауға болады:</w:t>
      </w:r>
    </w:p>
    <w:p w14:paraId="01E0265E" w14:textId="77777777"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p>
    <w:p w14:paraId="0F2CA5F0" w14:textId="18D97198" w:rsidR="00E55EF4" w:rsidRDefault="00E55EF4" w:rsidP="00894BE2">
      <w:pPr>
        <w:spacing w:after="0" w:line="240" w:lineRule="auto"/>
        <w:ind w:firstLine="567"/>
        <w:jc w:val="right"/>
        <w:rPr>
          <w:rFonts w:ascii="Times New Roman" w:eastAsia="Times New Roman" w:hAnsi="Times New Roman" w:cs="Times New Roman"/>
          <w:sz w:val="28"/>
          <w:szCs w:val="20"/>
          <w:lang w:val="kk-KZ" w:eastAsia="ko-KR"/>
        </w:rPr>
      </w:pPr>
      <w:r w:rsidRPr="00595710">
        <w:rPr>
          <w:rFonts w:ascii="Times New Roman" w:eastAsia="Times New Roman" w:hAnsi="Times New Roman" w:cs="Times New Roman"/>
          <w:sz w:val="28"/>
          <w:szCs w:val="20"/>
          <w:lang w:val="kk-KZ" w:eastAsia="ko-KR"/>
        </w:rPr>
        <w:lastRenderedPageBreak/>
        <w:tab/>
      </w: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position w:val="-30"/>
          <w:sz w:val="28"/>
          <w:szCs w:val="20"/>
          <w:lang w:eastAsia="ko-KR"/>
        </w:rPr>
        <w:object w:dxaOrig="2880" w:dyaOrig="720" w14:anchorId="5B09A9ED">
          <v:shape id="_x0000_i1095" type="#_x0000_t75" style="width:2in;height:37.4pt" o:ole="" fillcolor="window">
            <v:imagedata r:id="rId176" o:title=""/>
          </v:shape>
          <o:OLEObject Type="Embed" ProgID="Equation.3" ShapeID="_x0000_i1095" DrawAspect="Content" ObjectID="_1697352287" r:id="rId177"/>
        </w:object>
      </w:r>
      <w:r w:rsidR="00367EF4">
        <w:rPr>
          <w:rFonts w:ascii="Times New Roman" w:eastAsia="Times New Roman" w:hAnsi="Times New Roman" w:cs="Times New Roman"/>
          <w:sz w:val="28"/>
          <w:szCs w:val="20"/>
          <w:lang w:val="kk-KZ" w:eastAsia="ko-KR"/>
        </w:rPr>
        <w:t>,</w:t>
      </w:r>
      <w:r w:rsidR="00367EF4">
        <w:rPr>
          <w:rFonts w:ascii="Times New Roman" w:eastAsia="Times New Roman" w:hAnsi="Times New Roman" w:cs="Times New Roman"/>
          <w:sz w:val="28"/>
          <w:szCs w:val="20"/>
          <w:lang w:val="kk-KZ" w:eastAsia="ko-KR"/>
        </w:rPr>
        <w:tab/>
      </w:r>
      <w:r w:rsidR="00367EF4">
        <w:rPr>
          <w:rFonts w:ascii="Times New Roman" w:eastAsia="Times New Roman" w:hAnsi="Times New Roman" w:cs="Times New Roman"/>
          <w:sz w:val="28"/>
          <w:szCs w:val="20"/>
          <w:lang w:val="kk-KZ" w:eastAsia="ko-KR"/>
        </w:rPr>
        <w:tab/>
      </w:r>
      <w:r w:rsidR="00367EF4">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r>
      <w:r w:rsidRPr="00595710">
        <w:rPr>
          <w:rFonts w:ascii="Times New Roman" w:eastAsia="Times New Roman" w:hAnsi="Times New Roman" w:cs="Times New Roman"/>
          <w:sz w:val="28"/>
          <w:szCs w:val="20"/>
          <w:lang w:val="kk-KZ" w:eastAsia="ko-KR"/>
        </w:rPr>
        <w:tab/>
        <w:t xml:space="preserve">    (</w:t>
      </w:r>
      <w:r w:rsidR="00E1041E">
        <w:rPr>
          <w:rFonts w:ascii="Times New Roman" w:eastAsia="Times New Roman" w:hAnsi="Times New Roman" w:cs="Times New Roman"/>
          <w:sz w:val="28"/>
          <w:szCs w:val="20"/>
          <w:lang w:val="kk-KZ" w:eastAsia="ko-KR"/>
        </w:rPr>
        <w:t>3.16</w:t>
      </w:r>
      <w:r w:rsidRPr="00595710">
        <w:rPr>
          <w:rFonts w:ascii="Times New Roman" w:eastAsia="Times New Roman" w:hAnsi="Times New Roman" w:cs="Times New Roman"/>
          <w:sz w:val="28"/>
          <w:szCs w:val="20"/>
          <w:lang w:val="kk-KZ" w:eastAsia="ko-KR"/>
        </w:rPr>
        <w:t>)</w:t>
      </w:r>
    </w:p>
    <w:p w14:paraId="32B1D19F" w14:textId="3B665D6F"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r w:rsidRPr="00595710">
        <w:rPr>
          <w:rFonts w:ascii="Times New Roman" w:eastAsia="Times New Roman" w:hAnsi="Times New Roman" w:cs="Times New Roman"/>
          <w:sz w:val="28"/>
          <w:szCs w:val="20"/>
          <w:lang w:val="kk-KZ" w:eastAsia="ko-KR"/>
        </w:rPr>
        <w:t xml:space="preserve">Суланбаған топырақтан тұратын көтергіштік қабаттың қажетті қуаттылығын анықтау және осы негізде дренаждық жүйелерді жобалау кезінде бастапқы деректер қатарында пайдаланылатын ең кіші су деңгей төмендеткішінің тереңдігін белгілеу, сонымен қоса төселген материалдың қажетті тығыздығымен (сығылғыштығымен) жақсартылатын көтергіштік қабаттың (жасанды </w:t>
      </w:r>
      <w:r w:rsidR="003449CD">
        <w:rPr>
          <w:rFonts w:ascii="Times New Roman" w:eastAsia="Times New Roman" w:hAnsi="Times New Roman" w:cs="Times New Roman"/>
          <w:sz w:val="28"/>
          <w:szCs w:val="20"/>
          <w:lang w:val="kk-KZ" w:eastAsia="ko-KR"/>
        </w:rPr>
        <w:t>төсемнің</w:t>
      </w:r>
      <w:r w:rsidRPr="00595710">
        <w:rPr>
          <w:rFonts w:ascii="Times New Roman" w:eastAsia="Times New Roman" w:hAnsi="Times New Roman" w:cs="Times New Roman"/>
          <w:sz w:val="28"/>
          <w:szCs w:val="20"/>
          <w:lang w:val="kk-KZ" w:eastAsia="ko-KR"/>
        </w:rPr>
        <w:t xml:space="preserve">) оңтайлы қуаттылығын анықтау бойынша есептеу мысалдары жүргізілді. Есептеулер </w:t>
      </w:r>
      <w:r w:rsidR="00246F97">
        <w:rPr>
          <w:rFonts w:ascii="Times New Roman" w:eastAsia="Times New Roman" w:hAnsi="Times New Roman" w:cs="Times New Roman"/>
          <w:sz w:val="28"/>
          <w:szCs w:val="20"/>
          <w:lang w:val="kk-KZ" w:eastAsia="ko-KR"/>
        </w:rPr>
        <w:t>төменде</w:t>
      </w:r>
      <w:r w:rsidRPr="00595710">
        <w:rPr>
          <w:rFonts w:ascii="Times New Roman" w:eastAsia="Times New Roman" w:hAnsi="Times New Roman" w:cs="Times New Roman"/>
          <w:sz w:val="28"/>
          <w:szCs w:val="20"/>
          <w:lang w:val="kk-KZ" w:eastAsia="ko-KR"/>
        </w:rPr>
        <w:t xml:space="preserve"> келтірілген.</w:t>
      </w:r>
    </w:p>
    <w:p w14:paraId="6AC380C0" w14:textId="458F8354"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r w:rsidRPr="00595710">
        <w:rPr>
          <w:rFonts w:ascii="Times New Roman" w:eastAsia="Times New Roman" w:hAnsi="Times New Roman" w:cs="Times New Roman"/>
          <w:sz w:val="28"/>
          <w:szCs w:val="20"/>
          <w:lang w:val="kk-KZ" w:eastAsia="ko-KR"/>
        </w:rPr>
        <w:t>Осылайша, салыстырмалы есептеулердің нәтижелері көрсеткендей, ұсынылатын әдіс су астында қалған негіздің көтергіш қабатын оның деформацияланған жағдайын реттеп ғана қоймай, сонымен бірге су деңгейін көтерудің рұқсат етілген көлемін есептеу арқылы су деңгейін төмендетудің оңтайлы тереңдігін негіздеп белгілеуге мүмкіндік береді, бұл су қорғау іс-шараларын жобалау үшін өте маңызды</w:t>
      </w:r>
      <w:r w:rsidR="000657FB" w:rsidRPr="000657FB">
        <w:rPr>
          <w:rFonts w:ascii="Times New Roman" w:eastAsia="Times New Roman" w:hAnsi="Times New Roman" w:cs="Times New Roman"/>
          <w:sz w:val="28"/>
          <w:szCs w:val="20"/>
          <w:lang w:val="kk-KZ" w:eastAsia="ko-KR"/>
        </w:rPr>
        <w:t xml:space="preserve"> [80]</w:t>
      </w:r>
      <w:r w:rsidRPr="00595710">
        <w:rPr>
          <w:rFonts w:ascii="Times New Roman" w:eastAsia="Times New Roman" w:hAnsi="Times New Roman" w:cs="Times New Roman"/>
          <w:sz w:val="28"/>
          <w:szCs w:val="20"/>
          <w:lang w:val="kk-KZ" w:eastAsia="ko-KR"/>
        </w:rPr>
        <w:t>.</w:t>
      </w:r>
    </w:p>
    <w:p w14:paraId="692F243B" w14:textId="77777777" w:rsidR="00E55EF4" w:rsidRPr="00595710" w:rsidRDefault="00E55EF4" w:rsidP="00894BE2">
      <w:pPr>
        <w:spacing w:after="0" w:line="240" w:lineRule="auto"/>
        <w:ind w:firstLine="567"/>
        <w:jc w:val="both"/>
        <w:rPr>
          <w:rFonts w:ascii="Times New Roman" w:eastAsia="Times New Roman" w:hAnsi="Times New Roman" w:cs="Times New Roman"/>
          <w:sz w:val="28"/>
          <w:szCs w:val="20"/>
          <w:lang w:val="kk-KZ" w:eastAsia="ko-KR"/>
        </w:rPr>
      </w:pPr>
    </w:p>
    <w:p w14:paraId="5C6E92AC" w14:textId="20EB6F2F" w:rsidR="00246F97" w:rsidRPr="00220B44" w:rsidRDefault="00246F97" w:rsidP="00246F97">
      <w:pPr>
        <w:spacing w:after="0" w:line="240" w:lineRule="auto"/>
        <w:ind w:firstLine="567"/>
        <w:jc w:val="both"/>
        <w:rPr>
          <w:rFonts w:ascii="Times New Roman" w:eastAsia="Times New Roman" w:hAnsi="Times New Roman" w:cs="Times New Roman"/>
          <w:sz w:val="28"/>
          <w:szCs w:val="20"/>
          <w:lang w:val="kk-KZ" w:eastAsia="ko-KR"/>
        </w:rPr>
      </w:pPr>
      <w:r w:rsidRPr="00220B44">
        <w:rPr>
          <w:rFonts w:ascii="Times New Roman" w:eastAsia="Times New Roman" w:hAnsi="Times New Roman" w:cs="Times New Roman"/>
          <w:b/>
          <w:sz w:val="28"/>
          <w:szCs w:val="20"/>
          <w:lang w:val="kk-KZ" w:eastAsia="ko-KR"/>
        </w:rPr>
        <w:t xml:space="preserve">Есептеу мысалы. </w:t>
      </w:r>
      <w:r w:rsidRPr="00220B44">
        <w:rPr>
          <w:rFonts w:ascii="Times New Roman" w:eastAsia="Times New Roman" w:hAnsi="Times New Roman" w:cs="Times New Roman"/>
          <w:sz w:val="28"/>
          <w:szCs w:val="20"/>
          <w:lang w:val="kk-KZ" w:eastAsia="ko-KR"/>
        </w:rPr>
        <w:t>Салынып жатқан ғимараттың лента пішінді іргетасының салу тереңдігі  d = 2,6 м, оның қимасы бойынша әсер ететін жүктеме N</w:t>
      </w:r>
      <w:r w:rsidRPr="00220B44">
        <w:rPr>
          <w:rFonts w:ascii="Times New Roman" w:eastAsia="Times New Roman" w:hAnsi="Times New Roman" w:cs="Times New Roman"/>
          <w:sz w:val="28"/>
          <w:szCs w:val="20"/>
          <w:vertAlign w:val="subscript"/>
          <w:lang w:val="kk-KZ" w:eastAsia="ko-KR"/>
        </w:rPr>
        <w:t>ОII</w:t>
      </w:r>
      <w:r w:rsidRPr="00220B44">
        <w:rPr>
          <w:rFonts w:ascii="Times New Roman" w:eastAsia="Times New Roman" w:hAnsi="Times New Roman" w:cs="Times New Roman"/>
          <w:sz w:val="28"/>
          <w:szCs w:val="20"/>
          <w:lang w:val="kk-KZ" w:eastAsia="ko-KR"/>
        </w:rPr>
        <w:t xml:space="preserve"> = 600 кН/м; </w:t>
      </w:r>
      <w:r w:rsidR="00A0760E" w:rsidRPr="00A0760E">
        <w:rPr>
          <w:rFonts w:ascii="Times New Roman" w:hAnsi="Times New Roman" w:cs="Times New Roman"/>
          <w:sz w:val="28"/>
          <w:szCs w:val="28"/>
          <w:lang w:val="kk-KZ"/>
        </w:rPr>
        <w:t>ҚР ҚН 5.01–02–2013</w:t>
      </w:r>
      <w:r w:rsidR="00A0760E" w:rsidRPr="00595710">
        <w:rPr>
          <w:szCs w:val="28"/>
          <w:lang w:val="kk-KZ"/>
        </w:rPr>
        <w:t xml:space="preserve"> </w:t>
      </w:r>
      <w:r w:rsidRPr="00220B44">
        <w:rPr>
          <w:rFonts w:ascii="Times New Roman" w:eastAsia="Times New Roman" w:hAnsi="Times New Roman" w:cs="Times New Roman"/>
          <w:sz w:val="28"/>
          <w:szCs w:val="20"/>
          <w:lang w:val="kk-KZ" w:eastAsia="ko-KR"/>
        </w:rPr>
        <w:t xml:space="preserve"> бойынша шекті шөгуі </w:t>
      </w:r>
      <w:r w:rsidRPr="00220B44">
        <w:rPr>
          <w:rFonts w:ascii="Times New Roman" w:eastAsia="Times New Roman" w:hAnsi="Times New Roman" w:cs="Times New Roman"/>
          <w:position w:val="-14"/>
          <w:sz w:val="28"/>
          <w:szCs w:val="20"/>
          <w:lang w:eastAsia="ko-KR"/>
        </w:rPr>
        <w:object w:dxaOrig="500" w:dyaOrig="380" w14:anchorId="46BCBDCF">
          <v:shape id="_x0000_i1096" type="#_x0000_t75" style="width:24.3pt;height:16.85pt" o:ole="" fillcolor="window">
            <v:imagedata r:id="rId178" o:title=""/>
          </v:shape>
          <o:OLEObject Type="Embed" ProgID="Equation.3" ShapeID="_x0000_i1096" DrawAspect="Content" ObjectID="_1697352288" r:id="rId179"/>
        </w:object>
      </w:r>
      <w:r w:rsidRPr="00220B44">
        <w:rPr>
          <w:rFonts w:ascii="Times New Roman" w:eastAsia="Times New Roman" w:hAnsi="Times New Roman" w:cs="Times New Roman"/>
          <w:sz w:val="28"/>
          <w:szCs w:val="20"/>
          <w:lang w:val="kk-KZ" w:eastAsia="ko-KR"/>
        </w:rPr>
        <w:t xml:space="preserve"> = 10 см, жобамен берілген салмақ түсетін қабаттың есептік кедергісінің шамасы  R</w:t>
      </w:r>
      <w:r w:rsidRPr="00220B44">
        <w:rPr>
          <w:rFonts w:ascii="Times New Roman" w:eastAsia="Times New Roman" w:hAnsi="Times New Roman" w:cs="Times New Roman"/>
          <w:sz w:val="28"/>
          <w:szCs w:val="20"/>
          <w:vertAlign w:val="subscript"/>
          <w:lang w:val="kk-KZ" w:eastAsia="ko-KR"/>
        </w:rPr>
        <w:t>пр</w:t>
      </w:r>
      <w:r w:rsidRPr="00220B44">
        <w:rPr>
          <w:rFonts w:ascii="Times New Roman" w:eastAsia="Times New Roman" w:hAnsi="Times New Roman" w:cs="Times New Roman"/>
          <w:sz w:val="28"/>
          <w:szCs w:val="20"/>
          <w:lang w:val="kk-KZ" w:eastAsia="ko-KR"/>
        </w:rPr>
        <w:t xml:space="preserve"> =350 кПа. </w:t>
      </w:r>
    </w:p>
    <w:p w14:paraId="18FDB38B"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val="kk-KZ" w:eastAsia="ko-KR"/>
        </w:rPr>
      </w:pPr>
      <w:r w:rsidRPr="00220B44">
        <w:rPr>
          <w:rFonts w:ascii="Times New Roman" w:eastAsia="Times New Roman" w:hAnsi="Times New Roman" w:cs="Times New Roman"/>
          <w:sz w:val="28"/>
          <w:szCs w:val="20"/>
          <w:lang w:val="kk-KZ" w:eastAsia="ko-KR"/>
        </w:rPr>
        <w:t>Жер бетінен 2,6м қабат тереңдігіне дейін  құмайттар жатыр, олар үшін келесі сипаттамалар анықталынған:</w:t>
      </w:r>
    </w:p>
    <w:p w14:paraId="57DD93EA" w14:textId="77777777" w:rsidR="00246F97" w:rsidRPr="00220B44" w:rsidRDefault="00246F97" w:rsidP="00246F97">
      <w:pPr>
        <w:spacing w:after="0" w:line="240" w:lineRule="auto"/>
        <w:jc w:val="both"/>
        <w:rPr>
          <w:rFonts w:ascii="Times New Roman" w:eastAsia="Times New Roman" w:hAnsi="Times New Roman" w:cs="Times New Roman"/>
          <w:sz w:val="28"/>
          <w:szCs w:val="20"/>
          <w:lang w:val="kk-KZ" w:eastAsia="ko-KR"/>
        </w:rPr>
      </w:pPr>
      <w:r w:rsidRPr="00220B44">
        <w:rPr>
          <w:rFonts w:ascii="Times New Roman" w:eastAsia="Times New Roman" w:hAnsi="Times New Roman" w:cs="Times New Roman"/>
          <w:position w:val="-14"/>
          <w:sz w:val="28"/>
          <w:szCs w:val="20"/>
          <w:lang w:eastAsia="ko-KR"/>
        </w:rPr>
        <w:object w:dxaOrig="8340" w:dyaOrig="400" w14:anchorId="51CA8138">
          <v:shape id="_x0000_i1097" type="#_x0000_t75" style="width:417.05pt;height:18.7pt" o:ole="" fillcolor="window">
            <v:imagedata r:id="rId180" o:title=""/>
          </v:shape>
          <o:OLEObject Type="Embed" ProgID="Equation.3" ShapeID="_x0000_i1097" DrawAspect="Content" ObjectID="_1697352289" r:id="rId181"/>
        </w:object>
      </w:r>
      <w:r w:rsidRPr="00220B44">
        <w:rPr>
          <w:rFonts w:ascii="Times New Roman" w:eastAsia="Times New Roman" w:hAnsi="Times New Roman" w:cs="Times New Roman"/>
          <w:sz w:val="28"/>
          <w:szCs w:val="20"/>
          <w:lang w:val="kk-KZ" w:eastAsia="ko-KR"/>
        </w:rPr>
        <w:t xml:space="preserve">      </w:t>
      </w:r>
    </w:p>
    <w:p w14:paraId="6A806F97" w14:textId="0D2894FC" w:rsidR="00246F97" w:rsidRPr="00220B44" w:rsidRDefault="00246F97" w:rsidP="00246F97">
      <w:pPr>
        <w:spacing w:after="0" w:line="240" w:lineRule="auto"/>
        <w:ind w:firstLine="567"/>
        <w:jc w:val="both"/>
        <w:rPr>
          <w:rFonts w:ascii="Times New Roman" w:eastAsia="Times New Roman" w:hAnsi="Times New Roman" w:cs="Times New Roman"/>
          <w:sz w:val="28"/>
          <w:szCs w:val="20"/>
          <w:lang w:val="kk-KZ" w:eastAsia="ko-KR"/>
        </w:rPr>
      </w:pPr>
      <w:r w:rsidRPr="00220B44">
        <w:rPr>
          <w:rFonts w:ascii="Times New Roman" w:eastAsia="Times New Roman" w:hAnsi="Times New Roman" w:cs="Times New Roman"/>
          <w:sz w:val="28"/>
          <w:szCs w:val="20"/>
          <w:lang w:val="kk-KZ" w:eastAsia="ko-KR"/>
        </w:rPr>
        <w:t xml:space="preserve">Топырақтың компрессионды сынақ нәтижелері </w:t>
      </w:r>
      <w:r w:rsidR="00333D45">
        <w:rPr>
          <w:rFonts w:ascii="Times New Roman" w:eastAsia="Times New Roman" w:hAnsi="Times New Roman" w:cs="Times New Roman"/>
          <w:sz w:val="28"/>
          <w:szCs w:val="20"/>
          <w:lang w:val="kk-KZ" w:eastAsia="ko-KR"/>
        </w:rPr>
        <w:t>3.5</w:t>
      </w:r>
      <w:r w:rsidRPr="00220B44">
        <w:rPr>
          <w:rFonts w:ascii="Times New Roman" w:eastAsia="Times New Roman" w:hAnsi="Times New Roman" w:cs="Times New Roman"/>
          <w:sz w:val="28"/>
          <w:szCs w:val="20"/>
          <w:lang w:val="kk-KZ" w:eastAsia="ko-KR"/>
        </w:rPr>
        <w:t>,в - суретте көрсетілген. Қолданыстағы әдістемені қолданғанда ізденушілер келесі мәндердін шамаларын алды:  Е</w:t>
      </w:r>
      <w:r w:rsidRPr="00220B44">
        <w:rPr>
          <w:rFonts w:ascii="Times New Roman" w:eastAsia="Times New Roman" w:hAnsi="Times New Roman" w:cs="Times New Roman"/>
          <w:sz w:val="28"/>
          <w:szCs w:val="20"/>
          <w:vertAlign w:val="subscript"/>
          <w:lang w:val="kk-KZ" w:eastAsia="ko-KR"/>
        </w:rPr>
        <w:t>ест.</w:t>
      </w:r>
      <w:r w:rsidRPr="00220B44">
        <w:rPr>
          <w:rFonts w:ascii="Times New Roman" w:eastAsia="Times New Roman" w:hAnsi="Times New Roman" w:cs="Times New Roman"/>
          <w:sz w:val="28"/>
          <w:szCs w:val="20"/>
          <w:lang w:val="kk-KZ" w:eastAsia="ko-KR"/>
        </w:rPr>
        <w:t xml:space="preserve"> = 11,8 МПа (суланғанға дейін);  Е</w:t>
      </w:r>
      <w:r w:rsidRPr="00220B44">
        <w:rPr>
          <w:rFonts w:ascii="Times New Roman" w:eastAsia="Times New Roman" w:hAnsi="Times New Roman" w:cs="Times New Roman"/>
          <w:sz w:val="28"/>
          <w:szCs w:val="20"/>
          <w:vertAlign w:val="subscript"/>
          <w:lang w:val="kk-KZ" w:eastAsia="ko-KR"/>
        </w:rPr>
        <w:t>вод.</w:t>
      </w:r>
      <w:r w:rsidRPr="00220B44">
        <w:rPr>
          <w:rFonts w:ascii="Times New Roman" w:eastAsia="Times New Roman" w:hAnsi="Times New Roman" w:cs="Times New Roman"/>
          <w:sz w:val="28"/>
          <w:szCs w:val="20"/>
          <w:lang w:val="kk-KZ" w:eastAsia="ko-KR"/>
        </w:rPr>
        <w:t>=5,9 МПа (суланғаннан кейін). Құрылыс алаңының аумағы суланған болып табылады.</w:t>
      </w:r>
    </w:p>
    <w:p w14:paraId="5C45F029" w14:textId="77777777" w:rsidR="00246F97" w:rsidRPr="00220B44" w:rsidRDefault="00246F97" w:rsidP="00246F97">
      <w:pPr>
        <w:spacing w:after="0" w:line="240" w:lineRule="auto"/>
        <w:jc w:val="both"/>
        <w:rPr>
          <w:rFonts w:ascii="Times New Roman" w:eastAsia="Times New Roman" w:hAnsi="Times New Roman" w:cs="Times New Roman"/>
          <w:sz w:val="28"/>
          <w:szCs w:val="20"/>
          <w:lang w:val="kk-KZ" w:eastAsia="ko-KR"/>
        </w:rPr>
      </w:pPr>
      <w:r w:rsidRPr="00220B44">
        <w:rPr>
          <w:rFonts w:ascii="Times New Roman" w:eastAsia="Times New Roman" w:hAnsi="Times New Roman" w:cs="Times New Roman"/>
          <w:b/>
          <w:sz w:val="28"/>
          <w:szCs w:val="20"/>
          <w:lang w:val="kk-KZ" w:eastAsia="ko-KR"/>
        </w:rPr>
        <w:t xml:space="preserve">Есеп 1. </w:t>
      </w:r>
      <w:r w:rsidRPr="00220B44">
        <w:rPr>
          <w:rFonts w:ascii="Times New Roman" w:eastAsia="Times New Roman" w:hAnsi="Times New Roman" w:cs="Times New Roman"/>
          <w:sz w:val="28"/>
          <w:szCs w:val="20"/>
          <w:lang w:val="kk-KZ" w:eastAsia="ko-KR"/>
        </w:rPr>
        <w:t xml:space="preserve"> Суланбаған топырақтан тұратын көтергіштік қабаттың қажетті қуаттылығын анықтау және осы негізде дренаждық жүйелерді жобалау кезінде бастапқы деректер қатарында пайдаланылатын ең кіші су деңгей төмендеткішінің тереңдігін белгілеу.</w:t>
      </w:r>
    </w:p>
    <w:p w14:paraId="021B3BDA" w14:textId="4F665696" w:rsidR="00246F97" w:rsidRPr="00220B44" w:rsidRDefault="00246F97" w:rsidP="00246F97">
      <w:pPr>
        <w:spacing w:after="0" w:line="240" w:lineRule="auto"/>
        <w:jc w:val="both"/>
        <w:rPr>
          <w:rFonts w:ascii="Times New Roman" w:eastAsia="Times New Roman" w:hAnsi="Times New Roman" w:cs="Times New Roman"/>
          <w:sz w:val="28"/>
          <w:szCs w:val="20"/>
          <w:lang w:val="kk-KZ" w:eastAsia="ko-KR"/>
        </w:rPr>
      </w:pPr>
      <w:r w:rsidRPr="00220B44">
        <w:rPr>
          <w:rFonts w:ascii="Times New Roman" w:eastAsia="Times New Roman" w:hAnsi="Times New Roman" w:cs="Times New Roman"/>
          <w:b/>
          <w:sz w:val="28"/>
          <w:szCs w:val="20"/>
          <w:lang w:val="kk-KZ" w:eastAsia="ko-KR"/>
        </w:rPr>
        <w:t xml:space="preserve">Есеп 2. </w:t>
      </w:r>
      <w:r w:rsidRPr="00220B44">
        <w:rPr>
          <w:rFonts w:ascii="Times New Roman" w:eastAsia="Times New Roman" w:hAnsi="Times New Roman" w:cs="Times New Roman"/>
          <w:sz w:val="28"/>
          <w:szCs w:val="20"/>
          <w:lang w:val="kk-KZ" w:eastAsia="ko-KR"/>
        </w:rPr>
        <w:t xml:space="preserve"> Төселген материалдың қажетті тығыздығымен (сығылғыштығымен) жақсартылатын көтергі</w:t>
      </w:r>
      <w:r w:rsidR="002B7A43">
        <w:rPr>
          <w:rFonts w:ascii="Times New Roman" w:eastAsia="Times New Roman" w:hAnsi="Times New Roman" w:cs="Times New Roman"/>
          <w:sz w:val="28"/>
          <w:szCs w:val="20"/>
          <w:lang w:val="kk-KZ" w:eastAsia="ko-KR"/>
        </w:rPr>
        <w:t>штік қабаттың (жасанды төсем</w:t>
      </w:r>
      <w:r w:rsidRPr="00220B44">
        <w:rPr>
          <w:rFonts w:ascii="Times New Roman" w:eastAsia="Times New Roman" w:hAnsi="Times New Roman" w:cs="Times New Roman"/>
          <w:sz w:val="28"/>
          <w:szCs w:val="20"/>
          <w:lang w:val="kk-KZ" w:eastAsia="ko-KR"/>
        </w:rPr>
        <w:t>) оңтайлы қуаттылығын анықтау.</w:t>
      </w:r>
    </w:p>
    <w:p w14:paraId="69D3BD56" w14:textId="77777777" w:rsidR="00246F97" w:rsidRPr="00220B44" w:rsidRDefault="00246F97" w:rsidP="00246F97">
      <w:pPr>
        <w:spacing w:after="0" w:line="240" w:lineRule="auto"/>
        <w:jc w:val="both"/>
        <w:rPr>
          <w:rFonts w:ascii="Times New Roman" w:eastAsia="Times New Roman" w:hAnsi="Times New Roman" w:cs="Times New Roman"/>
          <w:b/>
          <w:sz w:val="28"/>
          <w:szCs w:val="20"/>
          <w:lang w:val="kk-KZ" w:eastAsia="ko-KR"/>
        </w:rPr>
      </w:pPr>
      <w:r w:rsidRPr="00220B44">
        <w:rPr>
          <w:rFonts w:ascii="Times New Roman" w:eastAsia="Times New Roman" w:hAnsi="Times New Roman" w:cs="Times New Roman"/>
          <w:b/>
          <w:sz w:val="28"/>
          <w:szCs w:val="20"/>
          <w:lang w:val="kk-KZ" w:eastAsia="ko-KR"/>
        </w:rPr>
        <w:t xml:space="preserve">Жалпы шешімі.  </w:t>
      </w:r>
    </w:p>
    <w:p w14:paraId="7B136D59" w14:textId="4244AF50" w:rsidR="00246F97" w:rsidRPr="00220B44" w:rsidRDefault="00246F97" w:rsidP="00246F97">
      <w:pPr>
        <w:spacing w:after="0" w:line="240" w:lineRule="auto"/>
        <w:ind w:firstLine="567"/>
        <w:jc w:val="both"/>
        <w:rPr>
          <w:rFonts w:ascii="Times New Roman" w:eastAsia="Times New Roman" w:hAnsi="Times New Roman" w:cs="Times New Roman"/>
          <w:sz w:val="28"/>
          <w:szCs w:val="20"/>
          <w:lang w:val="kk-KZ" w:eastAsia="ko-KR"/>
        </w:rPr>
      </w:pPr>
      <w:r w:rsidRPr="00220B44">
        <w:rPr>
          <w:rFonts w:ascii="Times New Roman" w:eastAsia="Times New Roman" w:hAnsi="Times New Roman" w:cs="Times New Roman"/>
          <w:sz w:val="28"/>
          <w:szCs w:val="20"/>
          <w:lang w:val="kk-KZ" w:eastAsia="ko-KR"/>
        </w:rPr>
        <w:t>1. R = R</w:t>
      </w:r>
      <w:r w:rsidRPr="00220B44">
        <w:rPr>
          <w:rFonts w:ascii="Times New Roman" w:eastAsia="Times New Roman" w:hAnsi="Times New Roman" w:cs="Times New Roman"/>
          <w:sz w:val="28"/>
          <w:szCs w:val="20"/>
          <w:vertAlign w:val="subscript"/>
          <w:lang w:val="kk-KZ" w:eastAsia="ko-KR"/>
        </w:rPr>
        <w:t>пр</w:t>
      </w:r>
      <w:r w:rsidR="002B7A43">
        <w:rPr>
          <w:rFonts w:ascii="Times New Roman" w:eastAsia="Times New Roman" w:hAnsi="Times New Roman" w:cs="Times New Roman"/>
          <w:sz w:val="28"/>
          <w:szCs w:val="20"/>
          <w:lang w:val="kk-KZ" w:eastAsia="ko-KR"/>
        </w:rPr>
        <w:t xml:space="preserve"> =350 кПа деп қабылдап, таспа</w:t>
      </w:r>
      <w:r w:rsidRPr="00220B44">
        <w:rPr>
          <w:rFonts w:ascii="Times New Roman" w:eastAsia="Times New Roman" w:hAnsi="Times New Roman" w:cs="Times New Roman"/>
          <w:sz w:val="28"/>
          <w:szCs w:val="20"/>
          <w:lang w:val="kk-KZ" w:eastAsia="ko-KR"/>
        </w:rPr>
        <w:t xml:space="preserve"> пішінді іргетастың табанының енің келесі формула бойынша анықтаймыз:</w:t>
      </w:r>
    </w:p>
    <w:p w14:paraId="3356EFC3"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val="kk-KZ" w:eastAsia="ko-KR"/>
        </w:rPr>
      </w:pPr>
    </w:p>
    <w:p w14:paraId="2938CC34"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val="kk-KZ" w:eastAsia="ko-KR"/>
        </w:rPr>
      </w:pPr>
      <w:r w:rsidRPr="00220B44">
        <w:rPr>
          <w:rFonts w:ascii="Times New Roman" w:eastAsia="Times New Roman" w:hAnsi="Times New Roman" w:cs="Times New Roman"/>
          <w:sz w:val="28"/>
          <w:szCs w:val="20"/>
          <w:lang w:val="kk-KZ" w:eastAsia="ko-KR"/>
        </w:rPr>
        <w:tab/>
      </w:r>
      <w:r w:rsidRPr="00220B44">
        <w:rPr>
          <w:rFonts w:ascii="Times New Roman" w:eastAsia="Times New Roman" w:hAnsi="Times New Roman" w:cs="Times New Roman"/>
          <w:sz w:val="28"/>
          <w:szCs w:val="20"/>
          <w:lang w:val="kk-KZ" w:eastAsia="ko-KR"/>
        </w:rPr>
        <w:tab/>
      </w:r>
      <w:r w:rsidRPr="00220B44">
        <w:rPr>
          <w:rFonts w:ascii="Times New Roman" w:eastAsia="Times New Roman" w:hAnsi="Times New Roman" w:cs="Times New Roman"/>
          <w:sz w:val="28"/>
          <w:szCs w:val="20"/>
          <w:lang w:val="kk-KZ" w:eastAsia="ko-KR"/>
        </w:rPr>
        <w:tab/>
      </w:r>
      <w:r w:rsidRPr="00220B44">
        <w:rPr>
          <w:rFonts w:ascii="Times New Roman" w:eastAsia="Times New Roman" w:hAnsi="Times New Roman" w:cs="Times New Roman"/>
          <w:sz w:val="28"/>
          <w:szCs w:val="20"/>
          <w:lang w:val="kk-KZ" w:eastAsia="ko-KR"/>
        </w:rPr>
        <w:tab/>
      </w:r>
      <w:r w:rsidRPr="00220B44">
        <w:rPr>
          <w:rFonts w:ascii="Times New Roman" w:eastAsia="Times New Roman" w:hAnsi="Times New Roman" w:cs="Times New Roman"/>
          <w:position w:val="-30"/>
          <w:sz w:val="28"/>
          <w:szCs w:val="20"/>
          <w:lang w:eastAsia="ko-KR"/>
        </w:rPr>
        <w:object w:dxaOrig="3920" w:dyaOrig="700" w14:anchorId="60CC2512">
          <v:shape id="_x0000_i1098" type="#_x0000_t75" style="width:196.35pt;height:37.4pt" o:ole="" fillcolor="window">
            <v:imagedata r:id="rId182" o:title=""/>
          </v:shape>
          <o:OLEObject Type="Embed" ProgID="Equation.3" ShapeID="_x0000_i1098" DrawAspect="Content" ObjectID="_1697352290" r:id="rId183"/>
        </w:object>
      </w:r>
      <w:r w:rsidRPr="00220B44">
        <w:rPr>
          <w:rFonts w:ascii="Times New Roman" w:eastAsia="Times New Roman" w:hAnsi="Times New Roman" w:cs="Times New Roman"/>
          <w:sz w:val="28"/>
          <w:szCs w:val="20"/>
          <w:lang w:val="kk-KZ" w:eastAsia="ko-KR"/>
        </w:rPr>
        <w:t>,</w:t>
      </w:r>
    </w:p>
    <w:p w14:paraId="02FEC1DC"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val="kk-KZ" w:eastAsia="ko-KR"/>
        </w:rPr>
      </w:pPr>
      <w:r w:rsidRPr="00220B44">
        <w:rPr>
          <w:rFonts w:ascii="Times New Roman" w:eastAsia="Times New Roman" w:hAnsi="Times New Roman" w:cs="Times New Roman"/>
          <w:sz w:val="28"/>
          <w:szCs w:val="20"/>
          <w:lang w:val="kk-KZ" w:eastAsia="ko-KR"/>
        </w:rPr>
        <w:lastRenderedPageBreak/>
        <w:tab/>
      </w:r>
      <w:r w:rsidRPr="00220B44">
        <w:rPr>
          <w:rFonts w:ascii="Times New Roman" w:eastAsia="Times New Roman" w:hAnsi="Times New Roman" w:cs="Times New Roman"/>
          <w:sz w:val="28"/>
          <w:szCs w:val="20"/>
          <w:lang w:val="kk-KZ" w:eastAsia="ko-KR"/>
        </w:rPr>
        <w:tab/>
      </w:r>
      <w:r w:rsidRPr="00220B44">
        <w:rPr>
          <w:rFonts w:ascii="Times New Roman" w:eastAsia="Times New Roman" w:hAnsi="Times New Roman" w:cs="Times New Roman"/>
          <w:sz w:val="28"/>
          <w:szCs w:val="20"/>
          <w:lang w:val="kk-KZ" w:eastAsia="ko-KR"/>
        </w:rPr>
        <w:tab/>
      </w:r>
      <w:r w:rsidRPr="00220B44">
        <w:rPr>
          <w:rFonts w:ascii="Times New Roman" w:eastAsia="Times New Roman" w:hAnsi="Times New Roman" w:cs="Times New Roman"/>
          <w:sz w:val="28"/>
          <w:szCs w:val="20"/>
          <w:lang w:val="kk-KZ" w:eastAsia="ko-KR"/>
        </w:rPr>
        <w:tab/>
      </w:r>
      <w:r w:rsidRPr="00220B44">
        <w:rPr>
          <w:rFonts w:ascii="Times New Roman" w:eastAsia="Times New Roman" w:hAnsi="Times New Roman" w:cs="Times New Roman"/>
          <w:sz w:val="28"/>
          <w:szCs w:val="20"/>
          <w:lang w:val="kk-KZ" w:eastAsia="ko-KR"/>
        </w:rPr>
        <w:tab/>
      </w:r>
    </w:p>
    <w:p w14:paraId="025FB5AB" w14:textId="77777777" w:rsidR="00246F97" w:rsidRPr="00220B44" w:rsidRDefault="00246F97" w:rsidP="00246F97">
      <w:pPr>
        <w:spacing w:after="0" w:line="240" w:lineRule="auto"/>
        <w:jc w:val="both"/>
        <w:rPr>
          <w:rFonts w:ascii="Times New Roman" w:eastAsia="Times New Roman" w:hAnsi="Times New Roman" w:cs="Times New Roman"/>
          <w:sz w:val="28"/>
          <w:szCs w:val="20"/>
          <w:lang w:val="kk-KZ" w:eastAsia="ko-KR"/>
        </w:rPr>
      </w:pPr>
      <w:r w:rsidRPr="00220B44">
        <w:rPr>
          <w:rFonts w:ascii="Times New Roman" w:eastAsia="Times New Roman" w:hAnsi="Times New Roman" w:cs="Times New Roman"/>
          <w:sz w:val="28"/>
          <w:szCs w:val="20"/>
          <w:lang w:val="kk-KZ" w:eastAsia="ko-KR"/>
        </w:rPr>
        <w:t xml:space="preserve">мұнда </w:t>
      </w:r>
      <w:r w:rsidRPr="00220B44">
        <w:rPr>
          <w:rFonts w:ascii="Times New Roman" w:eastAsia="Times New Roman" w:hAnsi="Times New Roman" w:cs="Times New Roman"/>
          <w:position w:val="-14"/>
          <w:sz w:val="28"/>
          <w:szCs w:val="20"/>
          <w:lang w:eastAsia="ko-KR"/>
        </w:rPr>
        <w:object w:dxaOrig="460" w:dyaOrig="380" w14:anchorId="12B71AAE">
          <v:shape id="_x0000_i1099" type="#_x0000_t75" style="width:24.3pt;height:16.85pt" o:ole="" fillcolor="window">
            <v:imagedata r:id="rId184" o:title=""/>
          </v:shape>
          <o:OLEObject Type="Embed" ProgID="Equation.3" ShapeID="_x0000_i1099" DrawAspect="Content" ObjectID="_1697352291" r:id="rId185"/>
        </w:object>
      </w:r>
      <w:r w:rsidRPr="00220B44">
        <w:rPr>
          <w:rFonts w:ascii="Times New Roman" w:eastAsia="Times New Roman" w:hAnsi="Times New Roman" w:cs="Times New Roman"/>
          <w:sz w:val="28"/>
          <w:szCs w:val="20"/>
          <w:lang w:val="kk-KZ" w:eastAsia="ko-KR"/>
        </w:rPr>
        <w:t xml:space="preserve">  - іргетас материалының және топырақтың орташаланған меншікті салмағы, ол  20 кН/м</w:t>
      </w:r>
      <w:r w:rsidRPr="00220B44">
        <w:rPr>
          <w:rFonts w:ascii="Times New Roman" w:eastAsia="Times New Roman" w:hAnsi="Times New Roman" w:cs="Times New Roman"/>
          <w:sz w:val="28"/>
          <w:szCs w:val="20"/>
          <w:vertAlign w:val="superscript"/>
          <w:lang w:val="kk-KZ" w:eastAsia="ko-KR"/>
        </w:rPr>
        <w:t>3</w:t>
      </w:r>
      <w:r w:rsidRPr="00220B44">
        <w:rPr>
          <w:rFonts w:ascii="Times New Roman" w:eastAsia="Times New Roman" w:hAnsi="Times New Roman" w:cs="Times New Roman"/>
          <w:sz w:val="28"/>
          <w:szCs w:val="20"/>
          <w:lang w:val="kk-KZ" w:eastAsia="ko-KR"/>
        </w:rPr>
        <w:t xml:space="preserve"> деп қабылданады.</w:t>
      </w:r>
    </w:p>
    <w:p w14:paraId="2CC92310" w14:textId="600665DB" w:rsidR="00246F97" w:rsidRPr="00220B44" w:rsidRDefault="00246F97" w:rsidP="00246F97">
      <w:pPr>
        <w:spacing w:after="0" w:line="240" w:lineRule="auto"/>
        <w:ind w:firstLine="567"/>
        <w:jc w:val="both"/>
        <w:rPr>
          <w:rFonts w:ascii="Times New Roman" w:eastAsia="Times New Roman" w:hAnsi="Times New Roman" w:cs="Times New Roman"/>
          <w:sz w:val="28"/>
          <w:szCs w:val="20"/>
          <w:lang w:val="kk-KZ" w:eastAsia="ru-RU"/>
        </w:rPr>
      </w:pPr>
      <w:r w:rsidRPr="00220B44">
        <w:rPr>
          <w:rFonts w:ascii="Times New Roman" w:eastAsia="Times New Roman" w:hAnsi="Times New Roman" w:cs="Times New Roman"/>
          <w:sz w:val="28"/>
          <w:szCs w:val="20"/>
          <w:lang w:val="kk-KZ" w:eastAsia="ru-RU"/>
        </w:rPr>
        <w:t>2. Есептік схемаларды (</w:t>
      </w:r>
      <w:r w:rsidR="00133754">
        <w:rPr>
          <w:rFonts w:ascii="Times New Roman" w:eastAsia="Times New Roman" w:hAnsi="Times New Roman" w:cs="Times New Roman"/>
          <w:sz w:val="28"/>
          <w:szCs w:val="20"/>
          <w:lang w:val="kk-KZ" w:eastAsia="ru-RU"/>
        </w:rPr>
        <w:t>3.5</w:t>
      </w:r>
      <w:r w:rsidRPr="00220B44">
        <w:rPr>
          <w:rFonts w:ascii="Times New Roman" w:eastAsia="Times New Roman" w:hAnsi="Times New Roman" w:cs="Times New Roman"/>
          <w:sz w:val="28"/>
          <w:szCs w:val="20"/>
          <w:lang w:val="kk-KZ" w:eastAsia="ru-RU"/>
        </w:rPr>
        <w:t xml:space="preserve">,а және в - сурет) және формулаларды </w:t>
      </w:r>
      <w:r w:rsidRPr="00220B44">
        <w:rPr>
          <w:rFonts w:ascii="Times New Roman" w:eastAsia="Times New Roman" w:hAnsi="Times New Roman" w:cs="Times New Roman"/>
          <w:position w:val="-34"/>
          <w:sz w:val="24"/>
          <w:szCs w:val="20"/>
          <w:lang w:eastAsia="ko-KR"/>
        </w:rPr>
        <w:object w:dxaOrig="2940" w:dyaOrig="800" w14:anchorId="15873159">
          <v:shape id="_x0000_i1100" type="#_x0000_t75" style="width:145.85pt;height:38.35pt" o:ole="" fillcolor="window">
            <v:imagedata r:id="rId186" o:title=""/>
          </v:shape>
          <o:OLEObject Type="Embed" ProgID="Equation.3" ShapeID="_x0000_i1100" DrawAspect="Content" ObjectID="_1697352292" r:id="rId187"/>
        </w:object>
      </w:r>
      <w:r w:rsidRPr="00220B44">
        <w:rPr>
          <w:rFonts w:ascii="Times New Roman" w:eastAsia="Times New Roman" w:hAnsi="Times New Roman" w:cs="Times New Roman"/>
          <w:sz w:val="28"/>
          <w:szCs w:val="20"/>
          <w:lang w:val="kk-KZ" w:eastAsia="ru-RU"/>
        </w:rPr>
        <w:t xml:space="preserve"> немесе </w:t>
      </w:r>
      <w:r w:rsidRPr="00220B44">
        <w:rPr>
          <w:rFonts w:ascii="Times New Roman" w:eastAsia="Times New Roman" w:hAnsi="Times New Roman" w:cs="Times New Roman"/>
          <w:position w:val="-14"/>
          <w:sz w:val="24"/>
          <w:szCs w:val="20"/>
          <w:lang w:eastAsia="ko-KR"/>
        </w:rPr>
        <w:object w:dxaOrig="1920" w:dyaOrig="380" w14:anchorId="7E7CD648">
          <v:shape id="_x0000_i1101" type="#_x0000_t75" style="width:95.4pt;height:16.85pt" o:ole="" fillcolor="window">
            <v:imagedata r:id="rId188" o:title=""/>
          </v:shape>
          <o:OLEObject Type="Embed" ProgID="Equation.3" ShapeID="_x0000_i1101" DrawAspect="Content" ObjectID="_1697352293" r:id="rId189"/>
        </w:object>
      </w:r>
      <w:r w:rsidRPr="00220B44">
        <w:rPr>
          <w:rFonts w:ascii="Times New Roman" w:eastAsia="Times New Roman" w:hAnsi="Times New Roman" w:cs="Times New Roman"/>
          <w:sz w:val="28"/>
          <w:szCs w:val="20"/>
          <w:lang w:val="kk-KZ" w:eastAsia="ru-RU"/>
        </w:rPr>
        <w:t xml:space="preserve"> қолдану арқылы негіздің ең нашар жұмыс жағдайы үшін, 2 компрессиялық  қисық бойынша топырақтардың толық суға қаныққан кезіндегі  (</w:t>
      </w:r>
      <w:r w:rsidR="00133754">
        <w:rPr>
          <w:rFonts w:ascii="Times New Roman" w:eastAsia="Times New Roman" w:hAnsi="Times New Roman" w:cs="Times New Roman"/>
          <w:sz w:val="28"/>
          <w:szCs w:val="20"/>
          <w:lang w:val="kk-KZ" w:eastAsia="ru-RU"/>
        </w:rPr>
        <w:t>3.5</w:t>
      </w:r>
      <w:r w:rsidRPr="00220B44">
        <w:rPr>
          <w:rFonts w:ascii="Times New Roman" w:eastAsia="Times New Roman" w:hAnsi="Times New Roman" w:cs="Times New Roman"/>
          <w:sz w:val="28"/>
          <w:szCs w:val="20"/>
          <w:lang w:val="kk-KZ" w:eastAsia="ru-RU"/>
        </w:rPr>
        <w:t xml:space="preserve">,в - сурет), топырақ қабатының мәндері </w:t>
      </w:r>
      <w:r w:rsidRPr="00220B44">
        <w:rPr>
          <w:rFonts w:ascii="Times New Roman" w:eastAsia="Times New Roman" w:hAnsi="Times New Roman" w:cs="Times New Roman"/>
          <w:position w:val="-12"/>
          <w:sz w:val="28"/>
          <w:szCs w:val="20"/>
          <w:lang w:eastAsia="ko-KR"/>
        </w:rPr>
        <w:object w:dxaOrig="3940" w:dyaOrig="380" w14:anchorId="163575C7">
          <v:shape id="_x0000_i1102" type="#_x0000_t75" style="width:199.15pt;height:16.85pt" o:ole="" fillcolor="window">
            <v:imagedata r:id="rId190" o:title=""/>
          </v:shape>
          <o:OLEObject Type="Embed" ProgID="Equation.3" ShapeID="_x0000_i1102" DrawAspect="Content" ObjectID="_1697352294" r:id="rId191"/>
        </w:object>
      </w:r>
      <w:r w:rsidR="002B7A43" w:rsidRPr="002B7A43">
        <w:rPr>
          <w:rFonts w:ascii="Times New Roman" w:eastAsia="Times New Roman" w:hAnsi="Times New Roman" w:cs="Times New Roman"/>
          <w:sz w:val="28"/>
          <w:szCs w:val="20"/>
          <w:lang w:val="kk-KZ" w:eastAsia="ko-KR"/>
        </w:rPr>
        <w:t xml:space="preserve"> </w:t>
      </w:r>
      <w:r w:rsidRPr="00220B44">
        <w:rPr>
          <w:rFonts w:ascii="Times New Roman" w:eastAsia="Times New Roman" w:hAnsi="Times New Roman" w:cs="Times New Roman"/>
          <w:sz w:val="28"/>
          <w:szCs w:val="20"/>
          <w:lang w:val="kk-KZ" w:eastAsia="ko-KR"/>
        </w:rPr>
        <w:t xml:space="preserve">болғанда, </w:t>
      </w:r>
      <w:r w:rsidRPr="00220B44">
        <w:rPr>
          <w:rFonts w:ascii="Times New Roman" w:eastAsia="Times New Roman" w:hAnsi="Times New Roman" w:cs="Times New Roman"/>
          <w:sz w:val="28"/>
          <w:szCs w:val="20"/>
          <w:lang w:val="kk-KZ" w:eastAsia="ru-RU"/>
        </w:rPr>
        <w:t>қабаттық орынауыстыру (шөгулерінің) есебін жүргіземіз:</w:t>
      </w:r>
    </w:p>
    <w:p w14:paraId="3B52E14B"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val="kk-KZ" w:eastAsia="ko-KR"/>
        </w:rPr>
      </w:pPr>
    </w:p>
    <w:p w14:paraId="7599CD30"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val="kk-KZ" w:eastAsia="ko-KR"/>
        </w:rPr>
      </w:pPr>
      <w:r w:rsidRPr="00220B44">
        <w:rPr>
          <w:rFonts w:ascii="Times New Roman" w:eastAsia="Times New Roman" w:hAnsi="Times New Roman" w:cs="Times New Roman"/>
          <w:sz w:val="28"/>
          <w:szCs w:val="20"/>
          <w:lang w:val="kk-KZ" w:eastAsia="ko-KR"/>
        </w:rPr>
        <w:tab/>
      </w:r>
      <w:r w:rsidRPr="00220B44">
        <w:rPr>
          <w:rFonts w:ascii="Times New Roman" w:eastAsia="Times New Roman" w:hAnsi="Times New Roman" w:cs="Times New Roman"/>
          <w:sz w:val="28"/>
          <w:szCs w:val="20"/>
          <w:lang w:val="kk-KZ" w:eastAsia="ko-KR"/>
        </w:rPr>
        <w:tab/>
      </w:r>
      <w:r w:rsidRPr="00220B44">
        <w:rPr>
          <w:rFonts w:ascii="Times New Roman" w:eastAsia="Times New Roman" w:hAnsi="Times New Roman" w:cs="Times New Roman"/>
          <w:sz w:val="28"/>
          <w:szCs w:val="20"/>
          <w:lang w:val="kk-KZ" w:eastAsia="ko-KR"/>
        </w:rPr>
        <w:tab/>
      </w:r>
      <w:r w:rsidRPr="00220B44">
        <w:rPr>
          <w:rFonts w:ascii="Times New Roman" w:eastAsia="Times New Roman" w:hAnsi="Times New Roman" w:cs="Times New Roman"/>
          <w:position w:val="-12"/>
          <w:sz w:val="28"/>
          <w:szCs w:val="20"/>
          <w:lang w:eastAsia="ko-KR"/>
        </w:rPr>
        <w:object w:dxaOrig="5920" w:dyaOrig="400" w14:anchorId="1BF4233E">
          <v:shape id="_x0000_i1103" type="#_x0000_t75" style="width:295.5pt;height:18.7pt" o:ole="" fillcolor="window">
            <v:imagedata r:id="rId192" o:title=""/>
          </v:shape>
          <o:OLEObject Type="Embed" ProgID="Equation.3" ShapeID="_x0000_i1103" DrawAspect="Content" ObjectID="_1697352295" r:id="rId193"/>
        </w:object>
      </w:r>
      <w:r w:rsidRPr="00220B44">
        <w:rPr>
          <w:rFonts w:ascii="Times New Roman" w:eastAsia="Times New Roman" w:hAnsi="Times New Roman" w:cs="Times New Roman"/>
          <w:sz w:val="28"/>
          <w:szCs w:val="20"/>
          <w:lang w:val="kk-KZ" w:eastAsia="ko-KR"/>
        </w:rPr>
        <w:t>.</w:t>
      </w:r>
    </w:p>
    <w:p w14:paraId="2861AD90" w14:textId="77777777" w:rsidR="00246F97" w:rsidRPr="00220B44" w:rsidRDefault="00246F97" w:rsidP="00246F97">
      <w:pPr>
        <w:spacing w:after="0" w:line="240" w:lineRule="auto"/>
        <w:jc w:val="both"/>
        <w:rPr>
          <w:rFonts w:ascii="Times New Roman" w:eastAsia="Times New Roman" w:hAnsi="Times New Roman" w:cs="Times New Roman"/>
          <w:sz w:val="28"/>
          <w:szCs w:val="20"/>
          <w:lang w:val="kk-KZ" w:eastAsia="ko-KR"/>
        </w:rPr>
      </w:pPr>
    </w:p>
    <w:p w14:paraId="464C425B" w14:textId="35BCF936" w:rsidR="00246F97" w:rsidRPr="00220B44" w:rsidRDefault="00246F97" w:rsidP="00246F97">
      <w:pPr>
        <w:spacing w:after="0" w:line="240" w:lineRule="auto"/>
        <w:ind w:firstLine="567"/>
        <w:jc w:val="both"/>
        <w:rPr>
          <w:rFonts w:ascii="Times New Roman" w:eastAsia="Times New Roman" w:hAnsi="Times New Roman" w:cs="Times New Roman"/>
          <w:sz w:val="28"/>
          <w:szCs w:val="20"/>
          <w:lang w:val="kk-KZ" w:eastAsia="ko-KR"/>
        </w:rPr>
      </w:pPr>
      <w:r w:rsidRPr="00220B44">
        <w:rPr>
          <w:rFonts w:ascii="Times New Roman" w:eastAsia="Times New Roman" w:hAnsi="Times New Roman" w:cs="Times New Roman"/>
          <w:sz w:val="28"/>
          <w:szCs w:val="20"/>
          <w:lang w:val="kk-KZ" w:eastAsia="ko-KR"/>
        </w:rPr>
        <w:t xml:space="preserve">Негіз шөгуін есептеу бойынша </w:t>
      </w:r>
      <w:r w:rsidR="00A0760E" w:rsidRPr="00A0760E">
        <w:rPr>
          <w:rFonts w:ascii="Times New Roman" w:eastAsia="Times New Roman" w:hAnsi="Times New Roman" w:cs="Times New Roman"/>
          <w:sz w:val="28"/>
          <w:szCs w:val="20"/>
          <w:lang w:val="kk-KZ" w:eastAsia="ko-KR"/>
        </w:rPr>
        <w:t>ҚР ҚН 5.01–02–2013</w:t>
      </w:r>
      <w:r w:rsidR="00A0760E" w:rsidRPr="00595710">
        <w:rPr>
          <w:szCs w:val="28"/>
          <w:lang w:val="kk-KZ"/>
        </w:rPr>
        <w:t xml:space="preserve"> </w:t>
      </w:r>
      <w:r w:rsidRPr="00220B44">
        <w:rPr>
          <w:rFonts w:ascii="Times New Roman" w:eastAsia="Times New Roman" w:hAnsi="Times New Roman" w:cs="Times New Roman"/>
          <w:sz w:val="28"/>
          <w:szCs w:val="20"/>
          <w:lang w:val="kk-KZ" w:eastAsia="ko-KR"/>
        </w:rPr>
        <w:t xml:space="preserve"> шарты қанағаттандырылмайды, себебі есептелген шөгу мәні </w:t>
      </w:r>
      <w:r w:rsidRPr="00220B44">
        <w:rPr>
          <w:rFonts w:ascii="Times New Roman" w:eastAsia="Times New Roman" w:hAnsi="Times New Roman" w:cs="Times New Roman"/>
          <w:position w:val="-12"/>
          <w:sz w:val="28"/>
          <w:szCs w:val="20"/>
          <w:lang w:eastAsia="ko-KR"/>
        </w:rPr>
        <w:object w:dxaOrig="1579" w:dyaOrig="360" w14:anchorId="7FF8D417">
          <v:shape id="_x0000_i1104" type="#_x0000_t75" style="width:79.5pt;height:16.85pt" o:ole="" fillcolor="window">
            <v:imagedata r:id="rId194" o:title=""/>
          </v:shape>
          <o:OLEObject Type="Embed" ProgID="Equation.3" ShapeID="_x0000_i1104" DrawAspect="Content" ObjectID="_1697352296" r:id="rId195"/>
        </w:object>
      </w:r>
      <w:r w:rsidRPr="00220B44">
        <w:rPr>
          <w:rFonts w:ascii="Times New Roman" w:eastAsia="Times New Roman" w:hAnsi="Times New Roman" w:cs="Times New Roman"/>
          <w:sz w:val="28"/>
          <w:szCs w:val="20"/>
          <w:lang w:val="kk-KZ" w:eastAsia="ko-KR"/>
        </w:rPr>
        <w:t xml:space="preserve"> оның шекті мәнінен </w:t>
      </w:r>
      <w:r w:rsidRPr="00220B44">
        <w:rPr>
          <w:rFonts w:ascii="Times New Roman" w:eastAsia="Times New Roman" w:hAnsi="Times New Roman" w:cs="Times New Roman"/>
          <w:position w:val="-14"/>
          <w:sz w:val="28"/>
          <w:szCs w:val="20"/>
          <w:lang w:eastAsia="ko-KR"/>
        </w:rPr>
        <w:object w:dxaOrig="1320" w:dyaOrig="380" w14:anchorId="07ED7D01">
          <v:shape id="_x0000_i1105" type="#_x0000_t75" style="width:66.4pt;height:16.85pt" o:ole="" fillcolor="window">
            <v:imagedata r:id="rId196" o:title=""/>
          </v:shape>
          <o:OLEObject Type="Embed" ProgID="Equation.3" ShapeID="_x0000_i1105" DrawAspect="Content" ObjectID="_1697352297" r:id="rId197"/>
        </w:object>
      </w:r>
      <w:r w:rsidRPr="00220B44">
        <w:rPr>
          <w:rFonts w:ascii="Times New Roman" w:eastAsia="Times New Roman" w:hAnsi="Times New Roman" w:cs="Times New Roman"/>
          <w:sz w:val="28"/>
          <w:szCs w:val="20"/>
          <w:lang w:val="kk-KZ" w:eastAsia="ko-KR"/>
        </w:rPr>
        <w:t xml:space="preserve"> асып кетуде. Осыған сәйкес, жобаланатын іргетас негізінің жұмыс беріктілігін қамтамасыз ету бойынша шаралар қабылдау қажет.</w:t>
      </w:r>
    </w:p>
    <w:p w14:paraId="769A7D1D" w14:textId="77777777" w:rsidR="00246F97" w:rsidRPr="00220B44" w:rsidRDefault="00246F97" w:rsidP="00246F97">
      <w:pPr>
        <w:spacing w:after="0" w:line="240" w:lineRule="auto"/>
        <w:jc w:val="both"/>
        <w:rPr>
          <w:rFonts w:ascii="Times New Roman" w:eastAsia="Times New Roman" w:hAnsi="Times New Roman" w:cs="Times New Roman"/>
          <w:sz w:val="28"/>
          <w:szCs w:val="20"/>
          <w:lang w:val="kk-KZ" w:eastAsia="ko-KR"/>
        </w:rPr>
      </w:pPr>
      <w:r w:rsidRPr="00220B44">
        <w:rPr>
          <w:rFonts w:ascii="Times New Roman" w:eastAsia="Times New Roman" w:hAnsi="Times New Roman" w:cs="Times New Roman"/>
          <w:sz w:val="28"/>
          <w:szCs w:val="20"/>
          <w:lang w:val="kk-KZ" w:eastAsia="ko-KR"/>
        </w:rPr>
        <w:t>Қабаттардың салыстырмалы деформациясын анықтаймыз:</w:t>
      </w:r>
    </w:p>
    <w:p w14:paraId="1FBEBC7F"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val="kk-KZ" w:eastAsia="ko-KR"/>
        </w:rPr>
      </w:pPr>
    </w:p>
    <w:p w14:paraId="73520A75"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val="kk-KZ" w:eastAsia="ko-KR"/>
        </w:rPr>
      </w:pPr>
      <w:r w:rsidRPr="00220B44">
        <w:rPr>
          <w:rFonts w:ascii="Times New Roman" w:eastAsia="Times New Roman" w:hAnsi="Times New Roman" w:cs="Times New Roman"/>
          <w:sz w:val="28"/>
          <w:szCs w:val="20"/>
          <w:lang w:val="kk-KZ" w:eastAsia="ko-KR"/>
        </w:rPr>
        <w:tab/>
        <w:t xml:space="preserve">   </w:t>
      </w:r>
      <w:r w:rsidRPr="00220B44">
        <w:rPr>
          <w:rFonts w:ascii="Times New Roman" w:eastAsia="Times New Roman" w:hAnsi="Times New Roman" w:cs="Times New Roman"/>
          <w:position w:val="-30"/>
          <w:sz w:val="28"/>
          <w:szCs w:val="20"/>
          <w:lang w:eastAsia="ko-KR"/>
        </w:rPr>
        <w:object w:dxaOrig="8020" w:dyaOrig="720" w14:anchorId="3CE15293">
          <v:shape id="_x0000_i1106" type="#_x0000_t75" style="width:402.1pt;height:37.4pt" o:ole="" fillcolor="window">
            <v:imagedata r:id="rId198" o:title=""/>
          </v:shape>
          <o:OLEObject Type="Embed" ProgID="Equation.3" ShapeID="_x0000_i1106" DrawAspect="Content" ObjectID="_1697352298" r:id="rId199"/>
        </w:object>
      </w:r>
      <w:r w:rsidRPr="00220B44">
        <w:rPr>
          <w:rFonts w:ascii="Times New Roman" w:eastAsia="Times New Roman" w:hAnsi="Times New Roman" w:cs="Times New Roman"/>
          <w:sz w:val="28"/>
          <w:szCs w:val="20"/>
          <w:lang w:val="kk-KZ" w:eastAsia="ko-KR"/>
        </w:rPr>
        <w:t>.</w:t>
      </w:r>
    </w:p>
    <w:p w14:paraId="2D681ECB"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val="kk-KZ" w:eastAsia="ko-KR"/>
        </w:rPr>
      </w:pPr>
    </w:p>
    <w:p w14:paraId="0E7227FE"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val="kk-KZ" w:eastAsia="ko-KR"/>
        </w:rPr>
      </w:pPr>
      <w:r w:rsidRPr="00220B44">
        <w:rPr>
          <w:rFonts w:ascii="Times New Roman" w:eastAsia="Times New Roman" w:hAnsi="Times New Roman" w:cs="Times New Roman"/>
          <w:sz w:val="28"/>
          <w:szCs w:val="20"/>
          <w:lang w:val="kk-KZ" w:eastAsia="ko-KR"/>
        </w:rPr>
        <w:t>3. Есептелінген шөгудің жоғарылау мәнің оның шекті мәні арқылы табамыз:</w:t>
      </w:r>
    </w:p>
    <w:p w14:paraId="4C74F15F"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val="kk-KZ" w:eastAsia="ko-KR"/>
        </w:rPr>
      </w:pPr>
    </w:p>
    <w:p w14:paraId="3D5CA8E5"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eastAsia="ko-KR"/>
        </w:rPr>
      </w:pPr>
      <w:r w:rsidRPr="00220B44">
        <w:rPr>
          <w:rFonts w:ascii="Times New Roman" w:eastAsia="Times New Roman" w:hAnsi="Times New Roman" w:cs="Times New Roman"/>
          <w:sz w:val="28"/>
          <w:szCs w:val="20"/>
          <w:lang w:val="kk-KZ" w:eastAsia="ko-KR"/>
        </w:rPr>
        <w:tab/>
      </w:r>
      <w:r w:rsidRPr="00220B44">
        <w:rPr>
          <w:rFonts w:ascii="Times New Roman" w:eastAsia="Times New Roman" w:hAnsi="Times New Roman" w:cs="Times New Roman"/>
          <w:sz w:val="28"/>
          <w:szCs w:val="20"/>
          <w:lang w:val="kk-KZ" w:eastAsia="ko-KR"/>
        </w:rPr>
        <w:tab/>
      </w:r>
      <w:r w:rsidRPr="00220B44">
        <w:rPr>
          <w:rFonts w:ascii="Times New Roman" w:eastAsia="Times New Roman" w:hAnsi="Times New Roman" w:cs="Times New Roman"/>
          <w:sz w:val="28"/>
          <w:szCs w:val="20"/>
          <w:lang w:val="kk-KZ" w:eastAsia="ko-KR"/>
        </w:rPr>
        <w:tab/>
      </w:r>
      <w:r w:rsidRPr="00220B44">
        <w:rPr>
          <w:rFonts w:ascii="Times New Roman" w:eastAsia="Times New Roman" w:hAnsi="Times New Roman" w:cs="Times New Roman"/>
          <w:sz w:val="28"/>
          <w:szCs w:val="20"/>
          <w:lang w:val="kk-KZ" w:eastAsia="ko-KR"/>
        </w:rPr>
        <w:tab/>
      </w:r>
      <w:r w:rsidRPr="00220B44">
        <w:rPr>
          <w:rFonts w:ascii="Times New Roman" w:eastAsia="Times New Roman" w:hAnsi="Times New Roman" w:cs="Times New Roman"/>
          <w:position w:val="-14"/>
          <w:sz w:val="28"/>
          <w:szCs w:val="20"/>
          <w:lang w:eastAsia="ko-KR"/>
        </w:rPr>
        <w:object w:dxaOrig="4280" w:dyaOrig="400" w14:anchorId="2B29A89F">
          <v:shape id="_x0000_i1107" type="#_x0000_t75" style="width:215.05pt;height:18.7pt" o:ole="" fillcolor="window">
            <v:imagedata r:id="rId200" o:title=""/>
          </v:shape>
          <o:OLEObject Type="Embed" ProgID="Equation.3" ShapeID="_x0000_i1107" DrawAspect="Content" ObjectID="_1697352299" r:id="rId201"/>
        </w:object>
      </w:r>
    </w:p>
    <w:p w14:paraId="26C83BCD"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eastAsia="ko-KR"/>
        </w:rPr>
      </w:pPr>
    </w:p>
    <w:p w14:paraId="6AAADC72"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eastAsia="ko-KR"/>
        </w:rPr>
      </w:pPr>
      <w:r w:rsidRPr="00220B44">
        <w:rPr>
          <w:rFonts w:ascii="Times New Roman" w:eastAsia="Times New Roman" w:hAnsi="Times New Roman" w:cs="Times New Roman"/>
          <w:sz w:val="28"/>
          <w:szCs w:val="20"/>
          <w:lang w:eastAsia="ko-KR"/>
        </w:rPr>
        <w:t>4.</w:t>
      </w:r>
      <w:r w:rsidRPr="00220B44">
        <w:rPr>
          <w:rFonts w:ascii="Times New Roman" w:eastAsia="Times New Roman" w:hAnsi="Times New Roman" w:cs="Times New Roman"/>
          <w:sz w:val="28"/>
          <w:szCs w:val="20"/>
          <w:lang w:val="kk-KZ" w:eastAsia="ko-KR"/>
        </w:rPr>
        <w:t xml:space="preserve"> </w:t>
      </w:r>
      <w:r w:rsidRPr="00220B44">
        <w:rPr>
          <w:rFonts w:ascii="Times New Roman" w:eastAsia="Times New Roman" w:hAnsi="Times New Roman" w:cs="Times New Roman"/>
          <w:sz w:val="28"/>
          <w:szCs w:val="20"/>
          <w:lang w:eastAsia="ko-KR"/>
        </w:rPr>
        <w:t xml:space="preserve">Бірінші қабаттың шөгуінің қажетті (рұқсат етілетін) шамасын анықтаймыз </w:t>
      </w:r>
      <w:r w:rsidRPr="00220B44">
        <w:rPr>
          <w:rFonts w:ascii="Times New Roman" w:eastAsia="Times New Roman" w:hAnsi="Times New Roman" w:cs="Times New Roman"/>
          <w:position w:val="-10"/>
          <w:sz w:val="28"/>
          <w:szCs w:val="20"/>
          <w:lang w:eastAsia="ko-KR"/>
        </w:rPr>
        <w:object w:dxaOrig="380" w:dyaOrig="340" w14:anchorId="78369FB8">
          <v:shape id="_x0000_i1108" type="#_x0000_t75" style="width:16.85pt;height:16.85pt" o:ole="" fillcolor="window">
            <v:imagedata r:id="rId202" o:title=""/>
          </v:shape>
          <o:OLEObject Type="Embed" ProgID="Equation.3" ShapeID="_x0000_i1108" DrawAspect="Content" ObjectID="_1697352300" r:id="rId203"/>
        </w:object>
      </w:r>
    </w:p>
    <w:p w14:paraId="37D7EB5D"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eastAsia="ko-KR"/>
        </w:rPr>
      </w:pPr>
    </w:p>
    <w:p w14:paraId="716D227A"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eastAsia="ko-KR"/>
        </w:rPr>
      </w:pPr>
      <w:r w:rsidRPr="00220B44">
        <w:rPr>
          <w:rFonts w:ascii="Times New Roman" w:eastAsia="Times New Roman" w:hAnsi="Times New Roman" w:cs="Times New Roman"/>
          <w:sz w:val="28"/>
          <w:szCs w:val="20"/>
          <w:lang w:eastAsia="ko-KR"/>
        </w:rPr>
        <w:tab/>
      </w:r>
      <w:r w:rsidRPr="00220B44">
        <w:rPr>
          <w:rFonts w:ascii="Times New Roman" w:eastAsia="Times New Roman" w:hAnsi="Times New Roman" w:cs="Times New Roman"/>
          <w:sz w:val="28"/>
          <w:szCs w:val="20"/>
          <w:lang w:eastAsia="ko-KR"/>
        </w:rPr>
        <w:tab/>
      </w:r>
      <w:r w:rsidRPr="00220B44">
        <w:rPr>
          <w:rFonts w:ascii="Times New Roman" w:eastAsia="Times New Roman" w:hAnsi="Times New Roman" w:cs="Times New Roman"/>
          <w:sz w:val="28"/>
          <w:szCs w:val="20"/>
          <w:lang w:eastAsia="ko-KR"/>
        </w:rPr>
        <w:tab/>
      </w:r>
      <w:r w:rsidRPr="00220B44">
        <w:rPr>
          <w:rFonts w:ascii="Times New Roman" w:eastAsia="Times New Roman" w:hAnsi="Times New Roman" w:cs="Times New Roman"/>
          <w:sz w:val="28"/>
          <w:szCs w:val="20"/>
          <w:lang w:eastAsia="ko-KR"/>
        </w:rPr>
        <w:tab/>
      </w:r>
      <w:r w:rsidRPr="00220B44">
        <w:rPr>
          <w:rFonts w:ascii="Times New Roman" w:eastAsia="Times New Roman" w:hAnsi="Times New Roman" w:cs="Times New Roman"/>
          <w:position w:val="-12"/>
          <w:sz w:val="28"/>
          <w:szCs w:val="20"/>
          <w:lang w:eastAsia="ko-KR"/>
        </w:rPr>
        <w:object w:dxaOrig="4160" w:dyaOrig="380" w14:anchorId="629A4C61">
          <v:shape id="_x0000_i1109" type="#_x0000_t75" style="width:208.5pt;height:16.85pt" o:ole="" fillcolor="window">
            <v:imagedata r:id="rId204" o:title=""/>
          </v:shape>
          <o:OLEObject Type="Embed" ProgID="Equation.3" ShapeID="_x0000_i1109" DrawAspect="Content" ObjectID="_1697352301" r:id="rId205"/>
        </w:object>
      </w:r>
      <w:r w:rsidRPr="00220B44">
        <w:rPr>
          <w:rFonts w:ascii="Times New Roman" w:eastAsia="Times New Roman" w:hAnsi="Times New Roman" w:cs="Times New Roman"/>
          <w:sz w:val="28"/>
          <w:szCs w:val="20"/>
          <w:lang w:eastAsia="ko-KR"/>
        </w:rPr>
        <w:t>.</w:t>
      </w:r>
    </w:p>
    <w:p w14:paraId="02D09E68" w14:textId="77777777" w:rsidR="00246F97" w:rsidRPr="00220B44" w:rsidRDefault="00246F97" w:rsidP="00246F97">
      <w:pPr>
        <w:spacing w:after="0" w:line="240" w:lineRule="auto"/>
        <w:jc w:val="both"/>
        <w:rPr>
          <w:rFonts w:ascii="Times New Roman" w:eastAsia="Times New Roman" w:hAnsi="Times New Roman" w:cs="Times New Roman"/>
          <w:sz w:val="28"/>
          <w:szCs w:val="20"/>
          <w:lang w:eastAsia="ko-KR"/>
        </w:rPr>
      </w:pPr>
      <w:r w:rsidRPr="00220B44">
        <w:rPr>
          <w:rFonts w:ascii="Times New Roman" w:eastAsia="Times New Roman" w:hAnsi="Times New Roman" w:cs="Times New Roman"/>
          <w:sz w:val="28"/>
          <w:szCs w:val="20"/>
          <w:lang w:eastAsia="ko-KR"/>
        </w:rPr>
        <w:t xml:space="preserve">Содан кейін бірінші қабаттың қажетті </w:t>
      </w:r>
      <w:r w:rsidRPr="00220B44">
        <w:rPr>
          <w:rFonts w:ascii="Times New Roman" w:eastAsia="Times New Roman" w:hAnsi="Times New Roman" w:cs="Times New Roman"/>
          <w:sz w:val="28"/>
          <w:szCs w:val="20"/>
          <w:lang w:val="kk-KZ" w:eastAsia="ko-KR"/>
        </w:rPr>
        <w:t>сығылуы</w:t>
      </w:r>
      <w:r w:rsidRPr="00220B44">
        <w:rPr>
          <w:rFonts w:ascii="Times New Roman" w:eastAsia="Times New Roman" w:hAnsi="Times New Roman" w:cs="Times New Roman"/>
          <w:sz w:val="28"/>
          <w:szCs w:val="20"/>
          <w:lang w:eastAsia="ko-KR"/>
        </w:rPr>
        <w:t xml:space="preserve"> </w:t>
      </w:r>
      <w:r w:rsidRPr="00220B44">
        <w:rPr>
          <w:rFonts w:ascii="Times New Roman" w:eastAsia="Times New Roman" w:hAnsi="Times New Roman" w:cs="Times New Roman"/>
          <w:position w:val="-10"/>
          <w:sz w:val="28"/>
          <w:szCs w:val="20"/>
          <w:lang w:eastAsia="ko-KR"/>
        </w:rPr>
        <w:object w:dxaOrig="460" w:dyaOrig="340" w14:anchorId="54710CDD">
          <v:shape id="_x0000_i1110" type="#_x0000_t75" style="width:24.3pt;height:16.85pt" o:ole="" fillcolor="window">
            <v:imagedata r:id="rId206" o:title=""/>
          </v:shape>
          <o:OLEObject Type="Embed" ProgID="Equation.3" ShapeID="_x0000_i1110" DrawAspect="Content" ObjectID="_1697352302" r:id="rId207"/>
        </w:object>
      </w:r>
      <w:r w:rsidRPr="00220B44">
        <w:rPr>
          <w:rFonts w:ascii="Times New Roman" w:eastAsia="Times New Roman" w:hAnsi="Times New Roman" w:cs="Times New Roman"/>
          <w:sz w:val="28"/>
          <w:szCs w:val="20"/>
          <w:lang w:eastAsia="ko-KR"/>
        </w:rPr>
        <w:t xml:space="preserve"> </w:t>
      </w:r>
      <w:r w:rsidRPr="00220B44">
        <w:rPr>
          <w:rFonts w:ascii="Times New Roman" w:eastAsia="Times New Roman" w:hAnsi="Times New Roman" w:cs="Times New Roman"/>
          <w:sz w:val="28"/>
          <w:szCs w:val="20"/>
          <w:lang w:val="kk-KZ" w:eastAsia="ko-KR"/>
        </w:rPr>
        <w:t>құрайды</w:t>
      </w:r>
      <w:r w:rsidRPr="00220B44">
        <w:rPr>
          <w:rFonts w:ascii="Times New Roman" w:eastAsia="Times New Roman" w:hAnsi="Times New Roman" w:cs="Times New Roman"/>
          <w:sz w:val="28"/>
          <w:szCs w:val="20"/>
          <w:lang w:eastAsia="ko-KR"/>
        </w:rPr>
        <w:t>:</w:t>
      </w:r>
    </w:p>
    <w:p w14:paraId="1859A778" w14:textId="77777777" w:rsidR="00246F97" w:rsidRPr="00220B44" w:rsidRDefault="00246F97" w:rsidP="00246F97">
      <w:pPr>
        <w:spacing w:after="0" w:line="240" w:lineRule="auto"/>
        <w:jc w:val="both"/>
        <w:rPr>
          <w:rFonts w:ascii="Times New Roman" w:eastAsia="Times New Roman" w:hAnsi="Times New Roman" w:cs="Times New Roman"/>
          <w:sz w:val="28"/>
          <w:szCs w:val="20"/>
          <w:lang w:eastAsia="ko-KR"/>
        </w:rPr>
      </w:pPr>
    </w:p>
    <w:p w14:paraId="427A561A" w14:textId="77777777" w:rsidR="00246F97" w:rsidRPr="00220B44" w:rsidRDefault="00246F97" w:rsidP="00246F97">
      <w:pPr>
        <w:spacing w:after="0" w:line="240" w:lineRule="auto"/>
        <w:ind w:left="2880" w:firstLine="720"/>
        <w:jc w:val="both"/>
        <w:rPr>
          <w:rFonts w:ascii="Times New Roman" w:eastAsia="Times New Roman" w:hAnsi="Times New Roman" w:cs="Times New Roman"/>
          <w:sz w:val="28"/>
          <w:szCs w:val="20"/>
          <w:lang w:eastAsia="ko-KR"/>
        </w:rPr>
      </w:pPr>
      <w:r w:rsidRPr="00220B44">
        <w:rPr>
          <w:rFonts w:ascii="Times New Roman" w:eastAsia="Times New Roman" w:hAnsi="Times New Roman" w:cs="Times New Roman"/>
          <w:position w:val="-34"/>
          <w:sz w:val="28"/>
          <w:szCs w:val="20"/>
          <w:lang w:eastAsia="ko-KR"/>
        </w:rPr>
        <w:object w:dxaOrig="3240" w:dyaOrig="800" w14:anchorId="10075C25">
          <v:shape id="_x0000_i1111" type="#_x0000_t75" style="width:162.7pt;height:38.35pt" o:ole="" fillcolor="window">
            <v:imagedata r:id="rId208" o:title=""/>
          </v:shape>
          <o:OLEObject Type="Embed" ProgID="Equation.3" ShapeID="_x0000_i1111" DrawAspect="Content" ObjectID="_1697352303" r:id="rId209"/>
        </w:object>
      </w:r>
      <w:r w:rsidRPr="00220B44">
        <w:rPr>
          <w:rFonts w:ascii="Times New Roman" w:eastAsia="Times New Roman" w:hAnsi="Times New Roman" w:cs="Times New Roman"/>
          <w:sz w:val="28"/>
          <w:szCs w:val="20"/>
          <w:lang w:eastAsia="ko-KR"/>
        </w:rPr>
        <w:t>.</w:t>
      </w:r>
    </w:p>
    <w:p w14:paraId="6A45F411"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eastAsia="ko-KR"/>
        </w:rPr>
      </w:pPr>
    </w:p>
    <w:p w14:paraId="18B11B1A" w14:textId="2565EE20" w:rsidR="00246F97" w:rsidRPr="00220B44" w:rsidRDefault="00246F97" w:rsidP="00246F97">
      <w:pPr>
        <w:spacing w:after="0" w:line="240" w:lineRule="auto"/>
        <w:ind w:firstLine="567"/>
        <w:jc w:val="both"/>
        <w:rPr>
          <w:rFonts w:ascii="Times New Roman" w:eastAsia="Times New Roman" w:hAnsi="Times New Roman" w:cs="Times New Roman"/>
          <w:sz w:val="28"/>
          <w:szCs w:val="20"/>
          <w:lang w:eastAsia="ko-KR"/>
        </w:rPr>
      </w:pPr>
      <w:r w:rsidRPr="00220B44">
        <w:rPr>
          <w:rFonts w:ascii="Times New Roman" w:eastAsia="Times New Roman" w:hAnsi="Times New Roman" w:cs="Times New Roman"/>
          <w:sz w:val="28"/>
          <w:szCs w:val="20"/>
          <w:lang w:eastAsia="ko-KR"/>
        </w:rPr>
        <w:t>5.</w:t>
      </w:r>
      <w:r w:rsidRPr="00220B44">
        <w:rPr>
          <w:rFonts w:ascii="Times New Roman" w:eastAsia="Times New Roman" w:hAnsi="Times New Roman" w:cs="Times New Roman"/>
          <w:sz w:val="28"/>
          <w:szCs w:val="20"/>
          <w:lang w:val="kk-KZ" w:eastAsia="ko-KR"/>
        </w:rPr>
        <w:t xml:space="preserve"> Топырақтың салыстырмалы деформацияларының эпюраларын тұрғызамыз </w:t>
      </w:r>
      <w:r w:rsidRPr="00220B44">
        <w:rPr>
          <w:rFonts w:ascii="Times New Roman" w:eastAsia="Times New Roman" w:hAnsi="Times New Roman" w:cs="Times New Roman"/>
          <w:position w:val="-10"/>
          <w:sz w:val="28"/>
          <w:szCs w:val="20"/>
          <w:lang w:eastAsia="ko-KR"/>
        </w:rPr>
        <w:object w:dxaOrig="779" w:dyaOrig="340" w14:anchorId="0566B376">
          <v:shape id="_x0000_i1112" type="#_x0000_t75" style="width:41.15pt;height:16.85pt" o:ole="" fillcolor="window">
            <v:imagedata r:id="rId117" o:title=""/>
          </v:shape>
          <o:OLEObject Type="Embed" ProgID="Equation.3" ShapeID="_x0000_i1112" DrawAspect="Content" ObjectID="_1697352304" r:id="rId210"/>
        </w:object>
      </w:r>
      <w:r w:rsidRPr="00220B44">
        <w:rPr>
          <w:rFonts w:ascii="Times New Roman" w:eastAsia="Times New Roman" w:hAnsi="Times New Roman" w:cs="Times New Roman"/>
          <w:sz w:val="28"/>
          <w:szCs w:val="20"/>
          <w:lang w:eastAsia="ko-KR"/>
        </w:rPr>
        <w:t xml:space="preserve">,  </w:t>
      </w:r>
      <w:r w:rsidRPr="00220B44">
        <w:rPr>
          <w:rFonts w:ascii="Times New Roman" w:eastAsia="Times New Roman" w:hAnsi="Times New Roman" w:cs="Times New Roman"/>
          <w:position w:val="-10"/>
          <w:sz w:val="28"/>
          <w:szCs w:val="20"/>
          <w:lang w:eastAsia="ko-KR"/>
        </w:rPr>
        <w:object w:dxaOrig="1120" w:dyaOrig="360" w14:anchorId="4FFF7C4D">
          <v:shape id="_x0000_i1113" type="#_x0000_t75" style="width:57.05pt;height:16.85pt" o:ole="" fillcolor="window">
            <v:imagedata r:id="rId211" o:title=""/>
          </v:shape>
          <o:OLEObject Type="Embed" ProgID="Equation.3" ShapeID="_x0000_i1113" DrawAspect="Content" ObjectID="_1697352305" r:id="rId212"/>
        </w:object>
      </w:r>
      <w:r w:rsidRPr="00220B44">
        <w:rPr>
          <w:rFonts w:ascii="Times New Roman" w:eastAsia="Times New Roman" w:hAnsi="Times New Roman" w:cs="Times New Roman"/>
          <w:sz w:val="28"/>
          <w:szCs w:val="20"/>
          <w:lang w:eastAsia="ko-KR"/>
        </w:rPr>
        <w:t xml:space="preserve"> </w:t>
      </w:r>
      <w:r w:rsidRPr="00220B44">
        <w:rPr>
          <w:rFonts w:ascii="Times New Roman" w:eastAsia="Times New Roman" w:hAnsi="Times New Roman" w:cs="Times New Roman"/>
          <w:sz w:val="28"/>
          <w:szCs w:val="20"/>
          <w:lang w:val="kk-KZ" w:eastAsia="ko-KR"/>
        </w:rPr>
        <w:t>қуаттылығы</w:t>
      </w:r>
      <w:r w:rsidRPr="00220B44">
        <w:rPr>
          <w:rFonts w:ascii="Times New Roman" w:eastAsia="Times New Roman" w:hAnsi="Times New Roman" w:cs="Times New Roman"/>
          <w:sz w:val="28"/>
          <w:szCs w:val="20"/>
          <w:lang w:eastAsia="ko-KR"/>
        </w:rPr>
        <w:t xml:space="preserve"> </w:t>
      </w:r>
      <w:r w:rsidRPr="00220B44">
        <w:rPr>
          <w:rFonts w:ascii="Times New Roman" w:eastAsia="Times New Roman" w:hAnsi="Times New Roman" w:cs="Times New Roman"/>
          <w:position w:val="-10"/>
          <w:sz w:val="28"/>
          <w:szCs w:val="20"/>
          <w:lang w:eastAsia="ko-KR"/>
        </w:rPr>
        <w:object w:dxaOrig="260" w:dyaOrig="340" w14:anchorId="175065ED">
          <v:shape id="_x0000_i1114" type="#_x0000_t75" style="width:10.3pt;height:16.85pt" o:ole="" fillcolor="window">
            <v:imagedata r:id="rId98" o:title=""/>
          </v:shape>
          <o:OLEObject Type="Embed" ProgID="Equation.3" ShapeID="_x0000_i1114" DrawAspect="Content" ObjectID="_1697352306" r:id="rId213"/>
        </w:object>
      </w:r>
      <w:r w:rsidRPr="00220B44">
        <w:rPr>
          <w:rFonts w:ascii="Times New Roman" w:eastAsia="Times New Roman" w:hAnsi="Times New Roman" w:cs="Times New Roman"/>
          <w:sz w:val="28"/>
          <w:szCs w:val="20"/>
          <w:lang w:eastAsia="ko-KR"/>
        </w:rPr>
        <w:t xml:space="preserve"> </w:t>
      </w:r>
      <w:r w:rsidRPr="00220B44">
        <w:rPr>
          <w:rFonts w:ascii="Times New Roman" w:eastAsia="Times New Roman" w:hAnsi="Times New Roman" w:cs="Times New Roman"/>
          <w:sz w:val="28"/>
          <w:szCs w:val="20"/>
          <w:lang w:val="kk-KZ" w:eastAsia="ko-KR"/>
        </w:rPr>
        <w:t>бірінші қабат шегінде</w:t>
      </w:r>
      <w:r w:rsidRPr="00220B44">
        <w:rPr>
          <w:rFonts w:ascii="Times New Roman" w:eastAsia="Times New Roman" w:hAnsi="Times New Roman" w:cs="Times New Roman"/>
          <w:sz w:val="28"/>
          <w:szCs w:val="20"/>
          <w:lang w:eastAsia="ko-KR"/>
        </w:rPr>
        <w:t xml:space="preserve"> (</w:t>
      </w:r>
      <w:r w:rsidR="00133754">
        <w:rPr>
          <w:rFonts w:ascii="Times New Roman" w:eastAsia="Times New Roman" w:hAnsi="Times New Roman" w:cs="Times New Roman"/>
          <w:sz w:val="28"/>
          <w:szCs w:val="20"/>
          <w:lang w:val="kk-KZ" w:eastAsia="ko-KR"/>
        </w:rPr>
        <w:t>3.5</w:t>
      </w:r>
      <w:r w:rsidRPr="00220B44">
        <w:rPr>
          <w:rFonts w:ascii="Times New Roman" w:eastAsia="Times New Roman" w:hAnsi="Times New Roman" w:cs="Times New Roman"/>
          <w:sz w:val="28"/>
          <w:szCs w:val="20"/>
          <w:lang w:eastAsia="ko-KR"/>
        </w:rPr>
        <w:t>,б</w:t>
      </w:r>
      <w:r w:rsidRPr="00220B44">
        <w:rPr>
          <w:rFonts w:ascii="Times New Roman" w:eastAsia="Times New Roman" w:hAnsi="Times New Roman" w:cs="Times New Roman"/>
          <w:sz w:val="28"/>
          <w:szCs w:val="20"/>
          <w:lang w:val="kk-KZ" w:eastAsia="ko-KR"/>
        </w:rPr>
        <w:t xml:space="preserve"> - </w:t>
      </w:r>
      <w:r w:rsidRPr="00220B44">
        <w:rPr>
          <w:rFonts w:ascii="Times New Roman" w:eastAsia="Times New Roman" w:hAnsi="Times New Roman" w:cs="Times New Roman"/>
          <w:sz w:val="28"/>
          <w:szCs w:val="20"/>
          <w:lang w:val="kk-KZ" w:eastAsia="ko-KR"/>
        </w:rPr>
        <w:lastRenderedPageBreak/>
        <w:t>сурет</w:t>
      </w:r>
      <w:r w:rsidRPr="00220B44">
        <w:rPr>
          <w:rFonts w:ascii="Times New Roman" w:eastAsia="Times New Roman" w:hAnsi="Times New Roman" w:cs="Times New Roman"/>
          <w:sz w:val="28"/>
          <w:szCs w:val="20"/>
          <w:lang w:eastAsia="ko-KR"/>
        </w:rPr>
        <w:t xml:space="preserve">). </w:t>
      </w:r>
      <w:r w:rsidRPr="00220B44">
        <w:rPr>
          <w:rFonts w:ascii="Times New Roman" w:eastAsia="Times New Roman" w:hAnsi="Times New Roman" w:cs="Times New Roman"/>
          <w:sz w:val="28"/>
          <w:szCs w:val="20"/>
          <w:lang w:val="kk-KZ" w:eastAsia="ko-KR"/>
        </w:rPr>
        <w:t>Бастапқы шамаларын</w:t>
      </w:r>
      <w:r w:rsidRPr="00220B44">
        <w:rPr>
          <w:rFonts w:ascii="Times New Roman" w:eastAsia="Times New Roman" w:hAnsi="Times New Roman" w:cs="Times New Roman"/>
          <w:sz w:val="28"/>
          <w:szCs w:val="20"/>
          <w:lang w:eastAsia="ko-KR"/>
        </w:rPr>
        <w:t xml:space="preserve">  </w:t>
      </w:r>
      <w:r w:rsidRPr="00220B44">
        <w:rPr>
          <w:rFonts w:ascii="Times New Roman" w:eastAsia="Times New Roman" w:hAnsi="Times New Roman" w:cs="Times New Roman"/>
          <w:position w:val="-12"/>
          <w:sz w:val="28"/>
          <w:szCs w:val="20"/>
          <w:lang w:eastAsia="ko-KR"/>
        </w:rPr>
        <w:object w:dxaOrig="2340" w:dyaOrig="380" w14:anchorId="0262E14F">
          <v:shape id="_x0000_i1115" type="#_x0000_t75" style="width:117.8pt;height:16.85pt" o:ole="" fillcolor="window">
            <v:imagedata r:id="rId214" o:title=""/>
          </v:shape>
          <o:OLEObject Type="Embed" ProgID="Equation.3" ShapeID="_x0000_i1115" DrawAspect="Content" ObjectID="_1697352307" r:id="rId215"/>
        </w:object>
      </w:r>
      <w:r w:rsidRPr="00220B44">
        <w:rPr>
          <w:rFonts w:ascii="Times New Roman" w:eastAsia="Times New Roman" w:hAnsi="Times New Roman" w:cs="Times New Roman"/>
          <w:sz w:val="28"/>
          <w:szCs w:val="20"/>
          <w:lang w:eastAsia="ko-KR"/>
        </w:rPr>
        <w:t xml:space="preserve">  </w:t>
      </w:r>
      <w:r w:rsidRPr="00220B44">
        <w:rPr>
          <w:rFonts w:ascii="Times New Roman" w:eastAsia="Times New Roman" w:hAnsi="Times New Roman" w:cs="Times New Roman"/>
          <w:sz w:val="28"/>
          <w:szCs w:val="20"/>
          <w:lang w:val="kk-KZ" w:eastAsia="ko-KR"/>
        </w:rPr>
        <w:t>көтергіштік қабатты шартты түрде</w:t>
      </w:r>
      <w:r w:rsidRPr="00220B44">
        <w:rPr>
          <w:rFonts w:ascii="Times New Roman" w:eastAsia="Times New Roman" w:hAnsi="Times New Roman" w:cs="Times New Roman"/>
          <w:sz w:val="28"/>
          <w:szCs w:val="20"/>
          <w:lang w:eastAsia="ko-KR"/>
        </w:rPr>
        <w:t xml:space="preserve">  </w:t>
      </w:r>
      <w:r w:rsidRPr="00220B44">
        <w:rPr>
          <w:rFonts w:ascii="Times New Roman" w:eastAsia="Times New Roman" w:hAnsi="Times New Roman" w:cs="Times New Roman"/>
          <w:position w:val="-6"/>
          <w:sz w:val="28"/>
          <w:szCs w:val="20"/>
          <w:lang w:eastAsia="ko-KR"/>
        </w:rPr>
        <w:object w:dxaOrig="200" w:dyaOrig="220" w14:anchorId="266A4D9F">
          <v:shape id="_x0000_i1116" type="#_x0000_t75" style="width:9.35pt;height:9.35pt" o:ole="" fillcolor="window">
            <v:imagedata r:id="rId115" o:title=""/>
          </v:shape>
          <o:OLEObject Type="Embed" ProgID="Equation.3" ShapeID="_x0000_i1116" DrawAspect="Content" ObjectID="_1697352308" r:id="rId216"/>
        </w:object>
      </w:r>
      <w:r w:rsidRPr="00220B44">
        <w:rPr>
          <w:rFonts w:ascii="Times New Roman" w:eastAsia="Times New Roman" w:hAnsi="Times New Roman" w:cs="Times New Roman"/>
          <w:sz w:val="28"/>
          <w:szCs w:val="20"/>
          <w:lang w:eastAsia="ko-KR"/>
        </w:rPr>
        <w:t xml:space="preserve"> эпюрасында көрсетеміз. </w:t>
      </w:r>
      <w:r w:rsidRPr="00220B44">
        <w:rPr>
          <w:rFonts w:ascii="Times New Roman" w:eastAsia="Times New Roman" w:hAnsi="Times New Roman" w:cs="Times New Roman"/>
          <w:sz w:val="28"/>
          <w:szCs w:val="20"/>
          <w:lang w:val="kk-KZ" w:eastAsia="ko-KR"/>
        </w:rPr>
        <w:t>Осыдан 1 және 2 есептер шешіміне кірісеміз</w:t>
      </w:r>
      <w:r w:rsidRPr="00220B44">
        <w:rPr>
          <w:rFonts w:ascii="Times New Roman" w:eastAsia="Times New Roman" w:hAnsi="Times New Roman" w:cs="Times New Roman"/>
          <w:sz w:val="28"/>
          <w:szCs w:val="20"/>
          <w:lang w:eastAsia="ko-KR"/>
        </w:rPr>
        <w:t>.</w:t>
      </w:r>
    </w:p>
    <w:p w14:paraId="21319A2A" w14:textId="77777777" w:rsidR="00A0233E" w:rsidRDefault="00A0233E" w:rsidP="00246F97">
      <w:pPr>
        <w:spacing w:after="0" w:line="240" w:lineRule="auto"/>
        <w:ind w:firstLine="567"/>
        <w:jc w:val="both"/>
        <w:rPr>
          <w:rFonts w:ascii="Times New Roman" w:eastAsia="Times New Roman" w:hAnsi="Times New Roman" w:cs="Times New Roman"/>
          <w:b/>
          <w:sz w:val="28"/>
          <w:szCs w:val="20"/>
          <w:lang w:eastAsia="ko-KR"/>
        </w:rPr>
      </w:pPr>
    </w:p>
    <w:p w14:paraId="5D696FA3" w14:textId="35BEB3B2" w:rsidR="00246F97" w:rsidRPr="00220B44" w:rsidRDefault="00246F97" w:rsidP="00246F97">
      <w:pPr>
        <w:spacing w:after="0" w:line="240" w:lineRule="auto"/>
        <w:ind w:firstLine="567"/>
        <w:jc w:val="both"/>
        <w:rPr>
          <w:rFonts w:ascii="Times New Roman" w:eastAsia="Times New Roman" w:hAnsi="Times New Roman" w:cs="Times New Roman"/>
          <w:b/>
          <w:sz w:val="28"/>
          <w:szCs w:val="20"/>
          <w:lang w:eastAsia="ko-KR"/>
        </w:rPr>
      </w:pPr>
      <w:r w:rsidRPr="00220B44">
        <w:rPr>
          <w:rFonts w:ascii="Times New Roman" w:eastAsia="Times New Roman" w:hAnsi="Times New Roman" w:cs="Times New Roman"/>
          <w:b/>
          <w:sz w:val="28"/>
          <w:szCs w:val="20"/>
          <w:lang w:eastAsia="ko-KR"/>
        </w:rPr>
        <w:t>1</w:t>
      </w:r>
      <w:r w:rsidRPr="00220B44">
        <w:rPr>
          <w:rFonts w:ascii="Times New Roman" w:eastAsia="Times New Roman" w:hAnsi="Times New Roman" w:cs="Times New Roman"/>
          <w:b/>
          <w:sz w:val="28"/>
          <w:szCs w:val="20"/>
          <w:lang w:val="kk-KZ" w:eastAsia="ko-KR"/>
        </w:rPr>
        <w:t xml:space="preserve"> есептің шешімі</w:t>
      </w:r>
      <w:r w:rsidRPr="00220B44">
        <w:rPr>
          <w:rFonts w:ascii="Times New Roman" w:eastAsia="Times New Roman" w:hAnsi="Times New Roman" w:cs="Times New Roman"/>
          <w:b/>
          <w:sz w:val="28"/>
          <w:szCs w:val="20"/>
          <w:lang w:eastAsia="ko-KR"/>
        </w:rPr>
        <w:t>.</w:t>
      </w:r>
    </w:p>
    <w:p w14:paraId="30ECAD16" w14:textId="6457DD4A" w:rsidR="00246F97" w:rsidRPr="00220B44" w:rsidRDefault="00246F97" w:rsidP="00246F97">
      <w:pPr>
        <w:spacing w:after="0" w:line="240" w:lineRule="auto"/>
        <w:ind w:firstLine="567"/>
        <w:jc w:val="both"/>
        <w:rPr>
          <w:rFonts w:ascii="Times New Roman" w:eastAsia="Times New Roman" w:hAnsi="Times New Roman" w:cs="Times New Roman"/>
          <w:sz w:val="28"/>
          <w:szCs w:val="20"/>
          <w:lang w:eastAsia="ru-RU"/>
        </w:rPr>
      </w:pPr>
      <w:r w:rsidRPr="00220B44">
        <w:rPr>
          <w:rFonts w:ascii="Times New Roman" w:eastAsia="Times New Roman" w:hAnsi="Times New Roman" w:cs="Times New Roman"/>
          <w:sz w:val="28"/>
          <w:szCs w:val="20"/>
          <w:lang w:eastAsia="ru-RU"/>
        </w:rPr>
        <w:t>1.</w:t>
      </w:r>
      <w:r w:rsidRPr="00220B44">
        <w:rPr>
          <w:rFonts w:ascii="Times New Roman" w:eastAsia="Times New Roman" w:hAnsi="Times New Roman" w:cs="Times New Roman"/>
          <w:sz w:val="28"/>
          <w:szCs w:val="20"/>
          <w:lang w:val="kk-KZ" w:eastAsia="ru-RU"/>
        </w:rPr>
        <w:t xml:space="preserve"> Бірінші компрессиондық қисықты пайдалану арқылы </w:t>
      </w:r>
      <w:r w:rsidRPr="00220B44">
        <w:rPr>
          <w:rFonts w:ascii="Times New Roman" w:eastAsia="Times New Roman" w:hAnsi="Times New Roman" w:cs="Times New Roman"/>
          <w:sz w:val="28"/>
          <w:szCs w:val="20"/>
          <w:lang w:eastAsia="ru-RU"/>
        </w:rPr>
        <w:t>(</w:t>
      </w:r>
      <w:r w:rsidR="00133754">
        <w:rPr>
          <w:rFonts w:ascii="Times New Roman" w:eastAsia="Times New Roman" w:hAnsi="Times New Roman" w:cs="Times New Roman"/>
          <w:sz w:val="28"/>
          <w:szCs w:val="20"/>
          <w:lang w:val="kk-KZ" w:eastAsia="ru-RU"/>
        </w:rPr>
        <w:t>3.5</w:t>
      </w:r>
      <w:r w:rsidRPr="00220B44">
        <w:rPr>
          <w:rFonts w:ascii="Times New Roman" w:eastAsia="Times New Roman" w:hAnsi="Times New Roman" w:cs="Times New Roman"/>
          <w:sz w:val="28"/>
          <w:szCs w:val="20"/>
          <w:lang w:eastAsia="ru-RU"/>
        </w:rPr>
        <w:t>,в</w:t>
      </w:r>
      <w:r w:rsidRPr="00220B44">
        <w:rPr>
          <w:rFonts w:ascii="Times New Roman" w:eastAsia="Times New Roman" w:hAnsi="Times New Roman" w:cs="Times New Roman"/>
          <w:sz w:val="28"/>
          <w:szCs w:val="20"/>
          <w:lang w:val="kk-KZ" w:eastAsia="ru-RU"/>
        </w:rPr>
        <w:t xml:space="preserve"> - сурет</w:t>
      </w:r>
      <w:r w:rsidRPr="00220B44">
        <w:rPr>
          <w:rFonts w:ascii="Times New Roman" w:eastAsia="Times New Roman" w:hAnsi="Times New Roman" w:cs="Times New Roman"/>
          <w:sz w:val="28"/>
          <w:szCs w:val="20"/>
          <w:lang w:eastAsia="ru-RU"/>
        </w:rPr>
        <w:t xml:space="preserve">) </w:t>
      </w:r>
      <w:r w:rsidRPr="00220B44">
        <w:rPr>
          <w:rFonts w:ascii="Times New Roman" w:eastAsia="Times New Roman" w:hAnsi="Times New Roman" w:cs="Times New Roman"/>
          <w:position w:val="-34"/>
          <w:sz w:val="24"/>
          <w:szCs w:val="20"/>
          <w:lang w:eastAsia="ko-KR"/>
        </w:rPr>
        <w:object w:dxaOrig="2940" w:dyaOrig="800" w14:anchorId="57308FE6">
          <v:shape id="_x0000_i1117" type="#_x0000_t75" style="width:145.85pt;height:38.35pt" o:ole="" fillcolor="window">
            <v:imagedata r:id="rId186" o:title=""/>
          </v:shape>
          <o:OLEObject Type="Embed" ProgID="Equation.3" ShapeID="_x0000_i1117" DrawAspect="Content" ObjectID="_1697352309" r:id="rId217"/>
        </w:object>
      </w:r>
      <w:r w:rsidRPr="00220B44">
        <w:rPr>
          <w:rFonts w:ascii="Times New Roman" w:eastAsia="Times New Roman" w:hAnsi="Times New Roman" w:cs="Times New Roman"/>
          <w:sz w:val="28"/>
          <w:szCs w:val="20"/>
          <w:lang w:eastAsia="ru-RU"/>
        </w:rPr>
        <w:t xml:space="preserve"> </w:t>
      </w:r>
      <w:r w:rsidRPr="00220B44">
        <w:rPr>
          <w:rFonts w:ascii="Times New Roman" w:eastAsia="Times New Roman" w:hAnsi="Times New Roman" w:cs="Times New Roman"/>
          <w:sz w:val="28"/>
          <w:szCs w:val="20"/>
          <w:lang w:val="kk-KZ" w:eastAsia="ru-RU"/>
        </w:rPr>
        <w:t>немесе</w:t>
      </w:r>
      <w:r w:rsidRPr="00220B44">
        <w:rPr>
          <w:rFonts w:ascii="Times New Roman" w:eastAsia="Times New Roman" w:hAnsi="Times New Roman" w:cs="Times New Roman"/>
          <w:sz w:val="28"/>
          <w:szCs w:val="20"/>
          <w:lang w:eastAsia="ru-RU"/>
        </w:rPr>
        <w:t xml:space="preserve"> </w:t>
      </w:r>
      <w:r w:rsidRPr="00220B44">
        <w:rPr>
          <w:rFonts w:ascii="Times New Roman" w:eastAsia="Times New Roman" w:hAnsi="Times New Roman" w:cs="Times New Roman"/>
          <w:position w:val="-14"/>
          <w:sz w:val="24"/>
          <w:szCs w:val="20"/>
          <w:lang w:eastAsia="ko-KR"/>
        </w:rPr>
        <w:object w:dxaOrig="1920" w:dyaOrig="380" w14:anchorId="7D0D51CD">
          <v:shape id="_x0000_i1118" type="#_x0000_t75" style="width:95.4pt;height:16.85pt" o:ole="" fillcolor="window">
            <v:imagedata r:id="rId218" o:title=""/>
          </v:shape>
          <o:OLEObject Type="Embed" ProgID="Equation.3" ShapeID="_x0000_i1118" DrawAspect="Content" ObjectID="_1697352310" r:id="rId219"/>
        </w:object>
      </w:r>
      <w:r w:rsidRPr="00220B44">
        <w:rPr>
          <w:rFonts w:ascii="Times New Roman" w:eastAsia="Times New Roman" w:hAnsi="Times New Roman" w:cs="Times New Roman"/>
          <w:sz w:val="24"/>
          <w:szCs w:val="20"/>
          <w:lang w:eastAsia="ko-KR"/>
        </w:rPr>
        <w:t xml:space="preserve"> </w:t>
      </w:r>
      <w:r w:rsidRPr="00220B44">
        <w:rPr>
          <w:rFonts w:ascii="Times New Roman" w:eastAsia="Times New Roman" w:hAnsi="Times New Roman" w:cs="Times New Roman"/>
          <w:sz w:val="28"/>
          <w:szCs w:val="20"/>
          <w:lang w:eastAsia="ru-RU"/>
        </w:rPr>
        <w:t>формула</w:t>
      </w:r>
      <w:r w:rsidRPr="00220B44">
        <w:rPr>
          <w:rFonts w:ascii="Times New Roman" w:eastAsia="Times New Roman" w:hAnsi="Times New Roman" w:cs="Times New Roman"/>
          <w:sz w:val="28"/>
          <w:szCs w:val="20"/>
          <w:lang w:val="kk-KZ" w:eastAsia="ru-RU"/>
        </w:rPr>
        <w:t>лар бойынша</w:t>
      </w:r>
      <w:r w:rsidRPr="00220B44">
        <w:rPr>
          <w:rFonts w:ascii="Times New Roman" w:eastAsia="Times New Roman" w:hAnsi="Times New Roman" w:cs="Times New Roman"/>
          <w:sz w:val="28"/>
          <w:szCs w:val="20"/>
          <w:lang w:eastAsia="ru-RU"/>
        </w:rPr>
        <w:t>, табиғи ылғалдылықпен топырақтың қабаттық орын ауыстыруын (шөгуін) есептеуді жүргіземіз:</w:t>
      </w:r>
    </w:p>
    <w:p w14:paraId="02B8FBEA"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eastAsia="ko-KR"/>
        </w:rPr>
      </w:pPr>
    </w:p>
    <w:p w14:paraId="0DA4E819"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eastAsia="ko-KR"/>
        </w:rPr>
      </w:pPr>
      <w:r w:rsidRPr="00220B44">
        <w:rPr>
          <w:rFonts w:ascii="Times New Roman" w:eastAsia="Times New Roman" w:hAnsi="Times New Roman" w:cs="Times New Roman"/>
          <w:sz w:val="28"/>
          <w:szCs w:val="20"/>
          <w:lang w:eastAsia="ko-KR"/>
        </w:rPr>
        <w:tab/>
      </w:r>
      <w:r w:rsidRPr="00220B44">
        <w:rPr>
          <w:rFonts w:ascii="Times New Roman" w:eastAsia="Times New Roman" w:hAnsi="Times New Roman" w:cs="Times New Roman"/>
          <w:sz w:val="28"/>
          <w:szCs w:val="20"/>
          <w:lang w:eastAsia="ko-KR"/>
        </w:rPr>
        <w:tab/>
      </w:r>
      <w:r w:rsidRPr="00220B44">
        <w:rPr>
          <w:rFonts w:ascii="Times New Roman" w:eastAsia="Times New Roman" w:hAnsi="Times New Roman" w:cs="Times New Roman"/>
          <w:sz w:val="28"/>
          <w:szCs w:val="20"/>
          <w:lang w:eastAsia="ko-KR"/>
        </w:rPr>
        <w:tab/>
      </w:r>
      <w:r w:rsidRPr="00220B44">
        <w:rPr>
          <w:rFonts w:ascii="Times New Roman" w:eastAsia="Times New Roman" w:hAnsi="Times New Roman" w:cs="Times New Roman"/>
          <w:position w:val="-12"/>
          <w:sz w:val="28"/>
          <w:szCs w:val="20"/>
          <w:lang w:eastAsia="ko-KR"/>
        </w:rPr>
        <w:object w:dxaOrig="5320" w:dyaOrig="380" w14:anchorId="03083138">
          <v:shape id="_x0000_i1119" type="#_x0000_t75" style="width:268.35pt;height:16.85pt" o:ole="" fillcolor="window">
            <v:imagedata r:id="rId220" o:title=""/>
          </v:shape>
          <o:OLEObject Type="Embed" ProgID="Equation.3" ShapeID="_x0000_i1119" DrawAspect="Content" ObjectID="_1697352311" r:id="rId221"/>
        </w:object>
      </w:r>
    </w:p>
    <w:p w14:paraId="0A68C162"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eastAsia="ko-KR"/>
        </w:rPr>
      </w:pPr>
    </w:p>
    <w:p w14:paraId="6FCF7CDA"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eastAsia="ko-KR"/>
        </w:rPr>
      </w:pPr>
      <w:r w:rsidRPr="00220B44">
        <w:rPr>
          <w:rFonts w:ascii="Times New Roman" w:eastAsia="Times New Roman" w:hAnsi="Times New Roman" w:cs="Times New Roman"/>
          <w:sz w:val="28"/>
          <w:szCs w:val="20"/>
          <w:lang w:val="kk-KZ" w:eastAsia="ko-KR"/>
        </w:rPr>
        <w:t>Суланбаған топырақтан тұратын б</w:t>
      </w:r>
      <w:r w:rsidRPr="00220B44">
        <w:rPr>
          <w:rFonts w:ascii="Times New Roman" w:eastAsia="Times New Roman" w:hAnsi="Times New Roman" w:cs="Times New Roman"/>
          <w:sz w:val="28"/>
          <w:szCs w:val="20"/>
          <w:lang w:eastAsia="ko-KR"/>
        </w:rPr>
        <w:t>ірінші қабаттың салыстырмалы деформациясын табамыз:</w:t>
      </w:r>
    </w:p>
    <w:p w14:paraId="05F5B681"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eastAsia="ko-KR"/>
        </w:rPr>
      </w:pPr>
    </w:p>
    <w:p w14:paraId="3E67175B"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eastAsia="ko-KR"/>
        </w:rPr>
      </w:pPr>
      <w:r w:rsidRPr="00220B44">
        <w:rPr>
          <w:rFonts w:ascii="Times New Roman" w:eastAsia="Times New Roman" w:hAnsi="Times New Roman" w:cs="Times New Roman"/>
          <w:sz w:val="28"/>
          <w:szCs w:val="20"/>
          <w:lang w:eastAsia="ko-KR"/>
        </w:rPr>
        <w:tab/>
      </w:r>
      <w:r w:rsidRPr="00220B44">
        <w:rPr>
          <w:rFonts w:ascii="Times New Roman" w:eastAsia="Times New Roman" w:hAnsi="Times New Roman" w:cs="Times New Roman"/>
          <w:sz w:val="28"/>
          <w:szCs w:val="20"/>
          <w:lang w:eastAsia="ko-KR"/>
        </w:rPr>
        <w:tab/>
      </w:r>
      <w:r w:rsidRPr="00220B44">
        <w:rPr>
          <w:rFonts w:ascii="Times New Roman" w:eastAsia="Times New Roman" w:hAnsi="Times New Roman" w:cs="Times New Roman"/>
          <w:sz w:val="28"/>
          <w:szCs w:val="20"/>
          <w:lang w:eastAsia="ko-KR"/>
        </w:rPr>
        <w:tab/>
      </w:r>
      <w:r w:rsidRPr="00220B44">
        <w:rPr>
          <w:rFonts w:ascii="Times New Roman" w:eastAsia="Times New Roman" w:hAnsi="Times New Roman" w:cs="Times New Roman"/>
          <w:sz w:val="28"/>
          <w:szCs w:val="20"/>
          <w:lang w:eastAsia="ko-KR"/>
        </w:rPr>
        <w:tab/>
      </w:r>
      <w:r w:rsidRPr="00220B44">
        <w:rPr>
          <w:rFonts w:ascii="Times New Roman" w:eastAsia="Times New Roman" w:hAnsi="Times New Roman" w:cs="Times New Roman"/>
          <w:position w:val="-30"/>
          <w:sz w:val="28"/>
          <w:szCs w:val="20"/>
          <w:lang w:eastAsia="ko-KR"/>
        </w:rPr>
        <w:object w:dxaOrig="2720" w:dyaOrig="720" w14:anchorId="6C54DBAD">
          <v:shape id="_x0000_i1120" type="#_x0000_t75" style="width:136.5pt;height:37.4pt" o:ole="" fillcolor="window">
            <v:imagedata r:id="rId222" o:title=""/>
          </v:shape>
          <o:OLEObject Type="Embed" ProgID="Equation.3" ShapeID="_x0000_i1120" DrawAspect="Content" ObjectID="_1697352312" r:id="rId223"/>
        </w:object>
      </w:r>
    </w:p>
    <w:p w14:paraId="13F7C325"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eastAsia="ko-KR"/>
        </w:rPr>
      </w:pPr>
    </w:p>
    <w:p w14:paraId="2306280D" w14:textId="554FC72A" w:rsidR="00246F97" w:rsidRPr="00220B44" w:rsidRDefault="00246F97" w:rsidP="00246F97">
      <w:pPr>
        <w:spacing w:after="0" w:line="240" w:lineRule="auto"/>
        <w:ind w:firstLine="426"/>
        <w:jc w:val="both"/>
        <w:rPr>
          <w:rFonts w:ascii="Times New Roman" w:eastAsia="Times New Roman" w:hAnsi="Times New Roman" w:cs="Times New Roman"/>
          <w:sz w:val="28"/>
          <w:szCs w:val="20"/>
          <w:lang w:eastAsia="ko-KR"/>
        </w:rPr>
      </w:pPr>
      <w:r w:rsidRPr="00220B44">
        <w:rPr>
          <w:rFonts w:ascii="Times New Roman" w:eastAsia="Times New Roman" w:hAnsi="Times New Roman" w:cs="Times New Roman"/>
          <w:sz w:val="28"/>
          <w:szCs w:val="20"/>
          <w:lang w:eastAsia="ko-KR"/>
        </w:rPr>
        <w:t>2.</w:t>
      </w:r>
      <w:r w:rsidRPr="00220B44">
        <w:rPr>
          <w:rFonts w:ascii="Times New Roman" w:eastAsia="Times New Roman" w:hAnsi="Times New Roman" w:cs="Times New Roman"/>
          <w:sz w:val="28"/>
          <w:szCs w:val="20"/>
          <w:lang w:val="kk-KZ" w:eastAsia="ko-KR"/>
        </w:rPr>
        <w:t xml:space="preserve"> Суланбаған топырақтан тұратын көтергіштік қабаттың қажетті қуаттылығын </w:t>
      </w:r>
      <w:r w:rsidRPr="00220B44">
        <w:rPr>
          <w:rFonts w:ascii="Times New Roman" w:eastAsia="Times New Roman" w:hAnsi="Times New Roman" w:cs="Times New Roman"/>
          <w:sz w:val="28"/>
          <w:szCs w:val="20"/>
          <w:lang w:eastAsia="ko-KR"/>
        </w:rPr>
        <w:t>(</w:t>
      </w:r>
      <w:r w:rsidR="00133754">
        <w:rPr>
          <w:rFonts w:ascii="Times New Roman" w:eastAsia="Times New Roman" w:hAnsi="Times New Roman" w:cs="Times New Roman"/>
          <w:sz w:val="28"/>
          <w:szCs w:val="20"/>
          <w:lang w:val="kk-KZ" w:eastAsia="ko-KR"/>
        </w:rPr>
        <w:t>3.</w:t>
      </w:r>
      <w:r w:rsidRPr="00220B44">
        <w:rPr>
          <w:rFonts w:ascii="Times New Roman" w:eastAsia="Times New Roman" w:hAnsi="Times New Roman" w:cs="Times New Roman"/>
          <w:sz w:val="28"/>
          <w:szCs w:val="20"/>
          <w:lang w:eastAsia="ko-KR"/>
        </w:rPr>
        <w:t>1</w:t>
      </w:r>
      <w:r w:rsidR="00133754">
        <w:rPr>
          <w:rFonts w:ascii="Times New Roman" w:eastAsia="Times New Roman" w:hAnsi="Times New Roman" w:cs="Times New Roman"/>
          <w:sz w:val="28"/>
          <w:szCs w:val="20"/>
          <w:lang w:val="kk-KZ" w:eastAsia="ko-KR"/>
        </w:rPr>
        <w:t>5</w:t>
      </w:r>
      <w:r w:rsidRPr="00220B44">
        <w:rPr>
          <w:rFonts w:ascii="Times New Roman" w:eastAsia="Times New Roman" w:hAnsi="Times New Roman" w:cs="Times New Roman"/>
          <w:sz w:val="28"/>
          <w:szCs w:val="20"/>
          <w:lang w:eastAsia="ko-KR"/>
        </w:rPr>
        <w:t>)</w:t>
      </w:r>
      <w:r w:rsidRPr="00220B44">
        <w:rPr>
          <w:rFonts w:ascii="Times New Roman" w:eastAsia="Times New Roman" w:hAnsi="Times New Roman" w:cs="Times New Roman"/>
          <w:sz w:val="28"/>
          <w:szCs w:val="20"/>
          <w:lang w:val="kk-KZ" w:eastAsia="ko-KR"/>
        </w:rPr>
        <w:t xml:space="preserve"> формуласы бойынша анықтаймыз</w:t>
      </w:r>
      <w:r w:rsidRPr="00220B44">
        <w:rPr>
          <w:rFonts w:ascii="Times New Roman" w:eastAsia="Times New Roman" w:hAnsi="Times New Roman" w:cs="Times New Roman"/>
          <w:sz w:val="28"/>
          <w:szCs w:val="20"/>
          <w:lang w:eastAsia="ko-KR"/>
        </w:rPr>
        <w:t xml:space="preserve">, </w:t>
      </w:r>
      <w:r w:rsidRPr="00220B44">
        <w:rPr>
          <w:rFonts w:ascii="Times New Roman" w:eastAsia="Times New Roman" w:hAnsi="Times New Roman" w:cs="Times New Roman"/>
          <w:position w:val="-12"/>
          <w:sz w:val="28"/>
          <w:szCs w:val="20"/>
          <w:lang w:eastAsia="ko-KR"/>
        </w:rPr>
        <w:object w:dxaOrig="3160" w:dyaOrig="380" w14:anchorId="0E7C6DBF">
          <v:shape id="_x0000_i1121" type="#_x0000_t75" style="width:158.95pt;height:16.85pt" o:ole="" fillcolor="window">
            <v:imagedata r:id="rId224" o:title=""/>
          </v:shape>
          <o:OLEObject Type="Embed" ProgID="Equation.3" ShapeID="_x0000_i1121" DrawAspect="Content" ObjectID="_1697352313" r:id="rId225"/>
        </w:object>
      </w:r>
      <w:r w:rsidRPr="00220B44">
        <w:rPr>
          <w:rFonts w:ascii="Times New Roman" w:eastAsia="Times New Roman" w:hAnsi="Times New Roman" w:cs="Times New Roman"/>
          <w:sz w:val="28"/>
          <w:szCs w:val="20"/>
          <w:lang w:val="kk-KZ" w:eastAsia="ko-KR"/>
        </w:rPr>
        <w:t xml:space="preserve"> деп қабылдасақ</w:t>
      </w:r>
      <w:r w:rsidRPr="00220B44">
        <w:rPr>
          <w:rFonts w:ascii="Times New Roman" w:eastAsia="Times New Roman" w:hAnsi="Times New Roman" w:cs="Times New Roman"/>
          <w:sz w:val="28"/>
          <w:szCs w:val="20"/>
          <w:lang w:eastAsia="ko-KR"/>
        </w:rPr>
        <w:t xml:space="preserve">: </w:t>
      </w:r>
    </w:p>
    <w:p w14:paraId="3E3B4ABF"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eastAsia="ko-KR"/>
        </w:rPr>
      </w:pPr>
    </w:p>
    <w:p w14:paraId="03AF5AEE"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eastAsia="ko-KR"/>
        </w:rPr>
      </w:pPr>
      <w:r w:rsidRPr="00220B44">
        <w:rPr>
          <w:rFonts w:ascii="Times New Roman" w:eastAsia="Times New Roman" w:hAnsi="Times New Roman" w:cs="Times New Roman"/>
          <w:sz w:val="28"/>
          <w:szCs w:val="20"/>
          <w:lang w:eastAsia="ko-KR"/>
        </w:rPr>
        <w:tab/>
      </w:r>
      <w:r w:rsidRPr="00220B44">
        <w:rPr>
          <w:rFonts w:ascii="Times New Roman" w:eastAsia="Times New Roman" w:hAnsi="Times New Roman" w:cs="Times New Roman"/>
          <w:sz w:val="28"/>
          <w:szCs w:val="20"/>
          <w:lang w:eastAsia="ko-KR"/>
        </w:rPr>
        <w:tab/>
      </w:r>
      <w:r w:rsidRPr="00220B44">
        <w:rPr>
          <w:rFonts w:ascii="Times New Roman" w:eastAsia="Times New Roman" w:hAnsi="Times New Roman" w:cs="Times New Roman"/>
          <w:sz w:val="28"/>
          <w:szCs w:val="20"/>
          <w:lang w:eastAsia="ko-KR"/>
        </w:rPr>
        <w:tab/>
      </w:r>
      <w:r w:rsidRPr="00220B44">
        <w:rPr>
          <w:rFonts w:ascii="Times New Roman" w:eastAsia="Times New Roman" w:hAnsi="Times New Roman" w:cs="Times New Roman"/>
          <w:position w:val="-30"/>
          <w:sz w:val="28"/>
          <w:szCs w:val="20"/>
          <w:lang w:eastAsia="ko-KR"/>
        </w:rPr>
        <w:object w:dxaOrig="5560" w:dyaOrig="760" w14:anchorId="568AE02C">
          <v:shape id="_x0000_i1122" type="#_x0000_t75" style="width:278.65pt;height:38.35pt" o:ole="" fillcolor="window">
            <v:imagedata r:id="rId226" o:title=""/>
          </v:shape>
          <o:OLEObject Type="Embed" ProgID="Equation.3" ShapeID="_x0000_i1122" DrawAspect="Content" ObjectID="_1697352314" r:id="rId227"/>
        </w:object>
      </w:r>
    </w:p>
    <w:p w14:paraId="79401242"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eastAsia="ko-KR"/>
        </w:rPr>
      </w:pPr>
    </w:p>
    <w:p w14:paraId="2A0957DA"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eastAsia="ko-KR"/>
        </w:rPr>
      </w:pPr>
      <w:r w:rsidRPr="00220B44">
        <w:rPr>
          <w:rFonts w:ascii="Times New Roman" w:eastAsia="Times New Roman" w:hAnsi="Times New Roman" w:cs="Times New Roman"/>
          <w:sz w:val="28"/>
          <w:szCs w:val="20"/>
          <w:lang w:eastAsia="ko-KR"/>
        </w:rPr>
        <w:t>3.</w:t>
      </w:r>
      <w:r w:rsidRPr="00220B44">
        <w:rPr>
          <w:rFonts w:ascii="Times New Roman" w:eastAsia="Times New Roman" w:hAnsi="Times New Roman" w:cs="Times New Roman"/>
          <w:sz w:val="28"/>
          <w:szCs w:val="20"/>
          <w:lang w:val="kk-KZ" w:eastAsia="ko-KR"/>
        </w:rPr>
        <w:t xml:space="preserve"> Дренаждық жүйелерді жобалау кезінде бастапқы деректер қатарында пайдаланылатын жер бетінен су деңгейін төмендетудің ең аз тереңдігін табамыз</w:t>
      </w:r>
      <w:r w:rsidRPr="00220B44">
        <w:rPr>
          <w:rFonts w:ascii="Times New Roman" w:eastAsia="Times New Roman" w:hAnsi="Times New Roman" w:cs="Times New Roman"/>
          <w:sz w:val="28"/>
          <w:szCs w:val="20"/>
          <w:lang w:eastAsia="ko-KR"/>
        </w:rPr>
        <w:t>:</w:t>
      </w:r>
    </w:p>
    <w:p w14:paraId="437C12FF"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eastAsia="ko-KR"/>
        </w:rPr>
      </w:pPr>
    </w:p>
    <w:p w14:paraId="09F1A173"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eastAsia="ko-KR"/>
        </w:rPr>
      </w:pPr>
      <w:r w:rsidRPr="00220B44">
        <w:rPr>
          <w:rFonts w:ascii="Times New Roman" w:eastAsia="Times New Roman" w:hAnsi="Times New Roman" w:cs="Times New Roman"/>
          <w:sz w:val="28"/>
          <w:szCs w:val="20"/>
          <w:lang w:eastAsia="ko-KR"/>
        </w:rPr>
        <w:tab/>
      </w:r>
      <w:r w:rsidRPr="00220B44">
        <w:rPr>
          <w:rFonts w:ascii="Times New Roman" w:eastAsia="Times New Roman" w:hAnsi="Times New Roman" w:cs="Times New Roman"/>
          <w:sz w:val="28"/>
          <w:szCs w:val="20"/>
          <w:lang w:eastAsia="ko-KR"/>
        </w:rPr>
        <w:tab/>
      </w:r>
      <w:r w:rsidRPr="00220B44">
        <w:rPr>
          <w:rFonts w:ascii="Times New Roman" w:eastAsia="Times New Roman" w:hAnsi="Times New Roman" w:cs="Times New Roman"/>
          <w:sz w:val="28"/>
          <w:szCs w:val="20"/>
          <w:lang w:eastAsia="ko-KR"/>
        </w:rPr>
        <w:tab/>
      </w:r>
      <w:r w:rsidRPr="00220B44">
        <w:rPr>
          <w:rFonts w:ascii="Times New Roman" w:eastAsia="Times New Roman" w:hAnsi="Times New Roman" w:cs="Times New Roman"/>
          <w:sz w:val="28"/>
          <w:szCs w:val="20"/>
          <w:lang w:eastAsia="ko-KR"/>
        </w:rPr>
        <w:tab/>
      </w:r>
      <w:r w:rsidRPr="00220B44">
        <w:rPr>
          <w:rFonts w:ascii="Times New Roman" w:eastAsia="Times New Roman" w:hAnsi="Times New Roman" w:cs="Times New Roman"/>
          <w:position w:val="-12"/>
          <w:sz w:val="28"/>
          <w:szCs w:val="20"/>
          <w:lang w:eastAsia="ko-KR"/>
        </w:rPr>
        <w:object w:dxaOrig="3480" w:dyaOrig="380" w14:anchorId="28C6E322">
          <v:shape id="_x0000_i1123" type="#_x0000_t75" style="width:174.85pt;height:16.85pt" o:ole="" fillcolor="window">
            <v:imagedata r:id="rId228" o:title=""/>
          </v:shape>
          <o:OLEObject Type="Embed" ProgID="Equation.3" ShapeID="_x0000_i1123" DrawAspect="Content" ObjectID="_1697352315" r:id="rId229"/>
        </w:object>
      </w:r>
      <w:r w:rsidRPr="00220B44">
        <w:rPr>
          <w:rFonts w:ascii="Times New Roman" w:eastAsia="Times New Roman" w:hAnsi="Times New Roman" w:cs="Times New Roman"/>
          <w:sz w:val="28"/>
          <w:szCs w:val="20"/>
          <w:lang w:eastAsia="ko-KR"/>
        </w:rPr>
        <w:t xml:space="preserve"> </w:t>
      </w:r>
    </w:p>
    <w:p w14:paraId="15CB5FF8" w14:textId="77777777" w:rsidR="00246F97" w:rsidRPr="00220B44" w:rsidRDefault="00246F97" w:rsidP="00246F97">
      <w:pPr>
        <w:spacing w:after="0" w:line="240" w:lineRule="auto"/>
        <w:ind w:firstLine="567"/>
        <w:jc w:val="both"/>
        <w:rPr>
          <w:rFonts w:ascii="Times New Roman" w:eastAsia="Times New Roman" w:hAnsi="Times New Roman" w:cs="Times New Roman"/>
          <w:b/>
          <w:sz w:val="28"/>
          <w:szCs w:val="20"/>
          <w:lang w:eastAsia="ko-KR"/>
        </w:rPr>
      </w:pPr>
      <w:r w:rsidRPr="00220B44">
        <w:rPr>
          <w:rFonts w:ascii="Times New Roman" w:eastAsia="Times New Roman" w:hAnsi="Times New Roman" w:cs="Times New Roman"/>
          <w:b/>
          <w:sz w:val="28"/>
          <w:szCs w:val="20"/>
          <w:lang w:eastAsia="ko-KR"/>
        </w:rPr>
        <w:t>2</w:t>
      </w:r>
      <w:r w:rsidRPr="00220B44">
        <w:rPr>
          <w:rFonts w:ascii="Times New Roman" w:eastAsia="Times New Roman" w:hAnsi="Times New Roman" w:cs="Times New Roman"/>
          <w:b/>
          <w:sz w:val="28"/>
          <w:szCs w:val="20"/>
          <w:lang w:val="kk-KZ" w:eastAsia="ko-KR"/>
        </w:rPr>
        <w:t xml:space="preserve"> есептің шешімі</w:t>
      </w:r>
      <w:r w:rsidRPr="00220B44">
        <w:rPr>
          <w:rFonts w:ascii="Times New Roman" w:eastAsia="Times New Roman" w:hAnsi="Times New Roman" w:cs="Times New Roman"/>
          <w:b/>
          <w:sz w:val="28"/>
          <w:szCs w:val="20"/>
          <w:lang w:eastAsia="ko-KR"/>
        </w:rPr>
        <w:t>.</w:t>
      </w:r>
    </w:p>
    <w:p w14:paraId="362D607F"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eastAsia="ko-KR"/>
        </w:rPr>
      </w:pPr>
      <w:r w:rsidRPr="00220B44">
        <w:rPr>
          <w:rFonts w:ascii="Times New Roman" w:eastAsia="Times New Roman" w:hAnsi="Times New Roman" w:cs="Times New Roman"/>
          <w:sz w:val="28"/>
          <w:szCs w:val="20"/>
          <w:lang w:eastAsia="ko-KR"/>
        </w:rPr>
        <w:t>Мұндай міндетті шешу екі нұсқада жүзеге асырылуы мүмкін.</w:t>
      </w:r>
    </w:p>
    <w:p w14:paraId="05DBB2D8" w14:textId="5BD6C46A" w:rsidR="00246F97" w:rsidRPr="00220B44" w:rsidRDefault="00246F97" w:rsidP="00246F97">
      <w:pPr>
        <w:spacing w:after="0" w:line="240" w:lineRule="auto"/>
        <w:ind w:firstLine="567"/>
        <w:jc w:val="both"/>
        <w:rPr>
          <w:rFonts w:ascii="Times New Roman" w:eastAsia="Times New Roman" w:hAnsi="Times New Roman" w:cs="Times New Roman"/>
          <w:sz w:val="28"/>
          <w:szCs w:val="20"/>
          <w:lang w:eastAsia="ko-KR"/>
        </w:rPr>
      </w:pPr>
      <w:r w:rsidRPr="00220B44">
        <w:rPr>
          <w:rFonts w:ascii="Times New Roman" w:eastAsia="Times New Roman" w:hAnsi="Times New Roman" w:cs="Times New Roman"/>
          <w:sz w:val="28"/>
          <w:szCs w:val="20"/>
          <w:lang w:eastAsia="ko-KR"/>
        </w:rPr>
        <w:t>1</w:t>
      </w:r>
      <w:r w:rsidRPr="00220B44">
        <w:rPr>
          <w:rFonts w:ascii="Times New Roman" w:eastAsia="Times New Roman" w:hAnsi="Times New Roman" w:cs="Times New Roman"/>
          <w:sz w:val="28"/>
          <w:szCs w:val="20"/>
          <w:lang w:val="kk-KZ" w:eastAsia="ko-KR"/>
        </w:rPr>
        <w:t xml:space="preserve"> нұсқа</w:t>
      </w:r>
      <w:r w:rsidRPr="00220B44">
        <w:rPr>
          <w:rFonts w:ascii="Times New Roman" w:eastAsia="Times New Roman" w:hAnsi="Times New Roman" w:cs="Times New Roman"/>
          <w:sz w:val="28"/>
          <w:szCs w:val="20"/>
          <w:lang w:eastAsia="ko-KR"/>
        </w:rPr>
        <w:t xml:space="preserve">, жастықтың биіктігі жобамен конструктивтік түрде қабылданғанда, ал талап етілетін </w:t>
      </w:r>
      <w:r w:rsidRPr="00220B44">
        <w:rPr>
          <w:rFonts w:ascii="Times New Roman" w:eastAsia="Times New Roman" w:hAnsi="Times New Roman" w:cs="Times New Roman"/>
          <w:sz w:val="28"/>
          <w:szCs w:val="20"/>
          <w:lang w:val="kk-KZ" w:eastAsia="ko-KR"/>
        </w:rPr>
        <w:t>сығылғыштықпен</w:t>
      </w:r>
      <w:r w:rsidRPr="00220B44">
        <w:rPr>
          <w:rFonts w:ascii="Times New Roman" w:eastAsia="Times New Roman" w:hAnsi="Times New Roman" w:cs="Times New Roman"/>
          <w:sz w:val="28"/>
          <w:szCs w:val="20"/>
          <w:lang w:eastAsia="ko-KR"/>
        </w:rPr>
        <w:t xml:space="preserve"> төселетін жабындының тиісті тығыздығы </w:t>
      </w:r>
      <w:r w:rsidRPr="00220B44">
        <w:rPr>
          <w:rFonts w:ascii="Times New Roman" w:eastAsia="Times New Roman" w:hAnsi="Times New Roman" w:cs="Times New Roman"/>
          <w:sz w:val="28"/>
          <w:szCs w:val="20"/>
          <w:lang w:val="kk-KZ" w:eastAsia="ko-KR"/>
        </w:rPr>
        <w:t>есептеу негізінде</w:t>
      </w:r>
      <w:r w:rsidRPr="00220B44">
        <w:rPr>
          <w:rFonts w:ascii="Times New Roman" w:eastAsia="Times New Roman" w:hAnsi="Times New Roman" w:cs="Times New Roman"/>
          <w:sz w:val="28"/>
          <w:szCs w:val="20"/>
          <w:lang w:eastAsia="ko-KR"/>
        </w:rPr>
        <w:t xml:space="preserve"> анықтал</w:t>
      </w:r>
      <w:r w:rsidRPr="00220B44">
        <w:rPr>
          <w:rFonts w:ascii="Times New Roman" w:eastAsia="Times New Roman" w:hAnsi="Times New Roman" w:cs="Times New Roman"/>
          <w:sz w:val="28"/>
          <w:szCs w:val="20"/>
          <w:lang w:val="kk-KZ" w:eastAsia="ko-KR"/>
        </w:rPr>
        <w:t>ын</w:t>
      </w:r>
      <w:r w:rsidRPr="00220B44">
        <w:rPr>
          <w:rFonts w:ascii="Times New Roman" w:eastAsia="Times New Roman" w:hAnsi="Times New Roman" w:cs="Times New Roman"/>
          <w:sz w:val="28"/>
          <w:szCs w:val="20"/>
          <w:lang w:eastAsia="ko-KR"/>
        </w:rPr>
        <w:t xml:space="preserve">ады. </w:t>
      </w:r>
      <w:r w:rsidRPr="00220B44">
        <w:rPr>
          <w:rFonts w:ascii="Times New Roman" w:eastAsia="Times New Roman" w:hAnsi="Times New Roman" w:cs="Times New Roman"/>
          <w:sz w:val="28"/>
          <w:szCs w:val="20"/>
          <w:lang w:val="kk-KZ" w:eastAsia="ko-KR"/>
        </w:rPr>
        <w:t>Жоба бойынша</w:t>
      </w:r>
      <w:r w:rsidRPr="00220B44">
        <w:rPr>
          <w:rFonts w:ascii="Times New Roman" w:eastAsia="Times New Roman" w:hAnsi="Times New Roman" w:cs="Times New Roman"/>
          <w:sz w:val="28"/>
          <w:szCs w:val="20"/>
          <w:lang w:eastAsia="ko-KR"/>
        </w:rPr>
        <w:t xml:space="preserve">  </w:t>
      </w:r>
      <w:r w:rsidRPr="00220B44">
        <w:rPr>
          <w:rFonts w:ascii="Times New Roman" w:eastAsia="Times New Roman" w:hAnsi="Times New Roman" w:cs="Times New Roman"/>
          <w:position w:val="-12"/>
          <w:sz w:val="28"/>
          <w:szCs w:val="20"/>
          <w:lang w:eastAsia="ko-KR"/>
        </w:rPr>
        <w:object w:dxaOrig="1359" w:dyaOrig="360" w14:anchorId="71045F72">
          <v:shape id="_x0000_i1124" type="#_x0000_t75" style="width:66.4pt;height:16.85pt" o:ole="" fillcolor="window">
            <v:imagedata r:id="rId230" o:title=""/>
          </v:shape>
          <o:OLEObject Type="Embed" ProgID="Equation.3" ShapeID="_x0000_i1124" DrawAspect="Content" ObjectID="_1697352316" r:id="rId231"/>
        </w:object>
      </w:r>
      <w:r w:rsidRPr="00220B44">
        <w:rPr>
          <w:rFonts w:ascii="Times New Roman" w:eastAsia="Times New Roman" w:hAnsi="Times New Roman" w:cs="Times New Roman"/>
          <w:sz w:val="28"/>
          <w:szCs w:val="20"/>
          <w:lang w:val="kk-KZ" w:eastAsia="ko-KR"/>
        </w:rPr>
        <w:t xml:space="preserve"> деп қабылдасақ, </w:t>
      </w:r>
      <w:r w:rsidRPr="00220B44">
        <w:rPr>
          <w:rFonts w:ascii="Times New Roman" w:eastAsia="Times New Roman" w:hAnsi="Times New Roman" w:cs="Times New Roman"/>
          <w:sz w:val="28"/>
          <w:szCs w:val="20"/>
          <w:lang w:eastAsia="ko-KR"/>
        </w:rPr>
        <w:t>(</w:t>
      </w:r>
      <w:r w:rsidR="00133754">
        <w:rPr>
          <w:rFonts w:ascii="Times New Roman" w:eastAsia="Times New Roman" w:hAnsi="Times New Roman" w:cs="Times New Roman"/>
          <w:sz w:val="28"/>
          <w:szCs w:val="20"/>
          <w:lang w:val="kk-KZ" w:eastAsia="ko-KR"/>
        </w:rPr>
        <w:t>3.16</w:t>
      </w:r>
      <w:r w:rsidRPr="00220B44">
        <w:rPr>
          <w:rFonts w:ascii="Times New Roman" w:eastAsia="Times New Roman" w:hAnsi="Times New Roman" w:cs="Times New Roman"/>
          <w:sz w:val="28"/>
          <w:szCs w:val="20"/>
          <w:lang w:eastAsia="ko-KR"/>
        </w:rPr>
        <w:t>)</w:t>
      </w:r>
      <w:r w:rsidRPr="00220B44">
        <w:rPr>
          <w:rFonts w:ascii="Times New Roman" w:eastAsia="Times New Roman" w:hAnsi="Times New Roman" w:cs="Times New Roman"/>
          <w:sz w:val="28"/>
          <w:szCs w:val="20"/>
          <w:lang w:val="kk-KZ" w:eastAsia="ko-KR"/>
        </w:rPr>
        <w:t xml:space="preserve"> формуласы бойынша</w:t>
      </w:r>
      <w:r w:rsidRPr="00220B44">
        <w:rPr>
          <w:rFonts w:ascii="Times New Roman" w:eastAsia="Times New Roman" w:hAnsi="Times New Roman" w:cs="Times New Roman"/>
          <w:sz w:val="28"/>
          <w:szCs w:val="20"/>
          <w:lang w:eastAsia="ko-KR"/>
        </w:rPr>
        <w:t xml:space="preserve">,  </w:t>
      </w:r>
      <w:r w:rsidRPr="00220B44">
        <w:rPr>
          <w:rFonts w:ascii="Times New Roman" w:eastAsia="Times New Roman" w:hAnsi="Times New Roman" w:cs="Times New Roman"/>
          <w:position w:val="-14"/>
          <w:sz w:val="28"/>
          <w:szCs w:val="20"/>
          <w:lang w:eastAsia="ko-KR"/>
        </w:rPr>
        <w:object w:dxaOrig="2960" w:dyaOrig="400" w14:anchorId="4FCE9F49">
          <v:shape id="_x0000_i1125" type="#_x0000_t75" style="width:146.8pt;height:18.7pt" o:ole="" fillcolor="window">
            <v:imagedata r:id="rId232" o:title=""/>
          </v:shape>
          <o:OLEObject Type="Embed" ProgID="Equation.3" ShapeID="_x0000_i1125" DrawAspect="Content" ObjectID="_1697352317" r:id="rId233"/>
        </w:object>
      </w:r>
      <w:r w:rsidRPr="00220B44">
        <w:rPr>
          <w:rFonts w:ascii="Times New Roman" w:eastAsia="Times New Roman" w:hAnsi="Times New Roman" w:cs="Times New Roman"/>
          <w:sz w:val="28"/>
          <w:szCs w:val="20"/>
          <w:lang w:val="kk-KZ" w:eastAsia="ko-KR"/>
        </w:rPr>
        <w:t>деп қабылдасақ</w:t>
      </w:r>
      <w:r w:rsidRPr="00220B44">
        <w:rPr>
          <w:rFonts w:ascii="Times New Roman" w:eastAsia="Times New Roman" w:hAnsi="Times New Roman" w:cs="Times New Roman"/>
          <w:sz w:val="28"/>
          <w:szCs w:val="20"/>
          <w:lang w:eastAsia="ko-KR"/>
        </w:rPr>
        <w:t xml:space="preserve">,  </w:t>
      </w:r>
      <w:r w:rsidRPr="00220B44">
        <w:rPr>
          <w:rFonts w:ascii="Times New Roman" w:eastAsia="Times New Roman" w:hAnsi="Times New Roman" w:cs="Times New Roman"/>
          <w:sz w:val="28"/>
          <w:szCs w:val="20"/>
          <w:lang w:val="kk-KZ" w:eastAsia="ko-KR"/>
        </w:rPr>
        <w:t>онда</w:t>
      </w:r>
      <w:r w:rsidRPr="00220B44">
        <w:rPr>
          <w:rFonts w:ascii="Times New Roman" w:eastAsia="Times New Roman" w:hAnsi="Times New Roman" w:cs="Times New Roman"/>
          <w:sz w:val="28"/>
          <w:szCs w:val="20"/>
          <w:lang w:eastAsia="ko-KR"/>
        </w:rPr>
        <w:t>:</w:t>
      </w:r>
    </w:p>
    <w:p w14:paraId="5868BF9D"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eastAsia="ko-KR"/>
        </w:rPr>
      </w:pPr>
    </w:p>
    <w:p w14:paraId="458BDE40"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eastAsia="ko-KR"/>
        </w:rPr>
      </w:pPr>
      <w:r w:rsidRPr="00220B44">
        <w:rPr>
          <w:rFonts w:ascii="Times New Roman" w:eastAsia="Times New Roman" w:hAnsi="Times New Roman" w:cs="Times New Roman"/>
          <w:sz w:val="28"/>
          <w:szCs w:val="20"/>
          <w:lang w:eastAsia="ko-KR"/>
        </w:rPr>
        <w:tab/>
      </w:r>
      <w:r w:rsidRPr="00220B44">
        <w:rPr>
          <w:rFonts w:ascii="Times New Roman" w:eastAsia="Times New Roman" w:hAnsi="Times New Roman" w:cs="Times New Roman"/>
          <w:sz w:val="28"/>
          <w:szCs w:val="20"/>
          <w:lang w:eastAsia="ko-KR"/>
        </w:rPr>
        <w:tab/>
      </w:r>
      <w:r w:rsidRPr="00220B44">
        <w:rPr>
          <w:rFonts w:ascii="Times New Roman" w:eastAsia="Times New Roman" w:hAnsi="Times New Roman" w:cs="Times New Roman"/>
          <w:position w:val="-30"/>
          <w:sz w:val="28"/>
          <w:szCs w:val="20"/>
          <w:lang w:eastAsia="ko-KR"/>
        </w:rPr>
        <w:object w:dxaOrig="7380" w:dyaOrig="720" w14:anchorId="44C18B8F">
          <v:shape id="_x0000_i1126" type="#_x0000_t75" style="width:369.35pt;height:37.4pt" o:ole="" fillcolor="window">
            <v:imagedata r:id="rId234" o:title=""/>
          </v:shape>
          <o:OLEObject Type="Embed" ProgID="Equation.3" ShapeID="_x0000_i1126" DrawAspect="Content" ObjectID="_1697352318" r:id="rId235"/>
        </w:object>
      </w:r>
    </w:p>
    <w:p w14:paraId="21DA0C87" w14:textId="77777777" w:rsidR="00246F97" w:rsidRPr="00220B44" w:rsidRDefault="00246F97" w:rsidP="00246F97">
      <w:pPr>
        <w:spacing w:after="0" w:line="240" w:lineRule="auto"/>
        <w:jc w:val="both"/>
        <w:rPr>
          <w:rFonts w:ascii="Times New Roman" w:eastAsia="Times New Roman" w:hAnsi="Times New Roman" w:cs="Times New Roman"/>
          <w:sz w:val="28"/>
          <w:szCs w:val="20"/>
          <w:lang w:val="kk-KZ" w:eastAsia="ko-KR"/>
        </w:rPr>
      </w:pPr>
      <w:r w:rsidRPr="00220B44">
        <w:rPr>
          <w:rFonts w:ascii="Times New Roman" w:eastAsia="Times New Roman" w:hAnsi="Times New Roman" w:cs="Times New Roman"/>
          <w:sz w:val="28"/>
          <w:szCs w:val="20"/>
          <w:lang w:val="kk-KZ" w:eastAsia="ko-KR"/>
        </w:rPr>
        <w:t>тең болады</w:t>
      </w:r>
    </w:p>
    <w:p w14:paraId="451F5143"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eastAsia="ko-KR"/>
        </w:rPr>
      </w:pPr>
    </w:p>
    <w:p w14:paraId="5D7D5659" w14:textId="77777777" w:rsidR="00246F97" w:rsidRPr="00220B44" w:rsidRDefault="00246F97" w:rsidP="00246F97">
      <w:pPr>
        <w:spacing w:after="0" w:line="240" w:lineRule="auto"/>
        <w:ind w:firstLine="567"/>
        <w:jc w:val="both"/>
        <w:rPr>
          <w:rFonts w:ascii="Times New Roman" w:eastAsia="Times New Roman" w:hAnsi="Times New Roman" w:cs="Times New Roman"/>
          <w:sz w:val="28"/>
          <w:szCs w:val="20"/>
          <w:lang w:eastAsia="ko-KR"/>
        </w:rPr>
      </w:pPr>
      <w:r w:rsidRPr="00220B44">
        <w:rPr>
          <w:rFonts w:ascii="Times New Roman" w:eastAsia="Times New Roman" w:hAnsi="Times New Roman" w:cs="Times New Roman"/>
          <w:sz w:val="28"/>
          <w:szCs w:val="20"/>
          <w:lang w:val="kk-KZ" w:eastAsia="ko-KR"/>
        </w:rPr>
        <w:t xml:space="preserve">Осыған сәйкес, биіктігі </w:t>
      </w:r>
      <w:r w:rsidRPr="00220B44">
        <w:rPr>
          <w:rFonts w:ascii="Times New Roman" w:eastAsia="Times New Roman" w:hAnsi="Times New Roman" w:cs="Times New Roman"/>
          <w:position w:val="-12"/>
          <w:sz w:val="28"/>
          <w:szCs w:val="20"/>
          <w:lang w:eastAsia="ko-KR"/>
        </w:rPr>
        <w:object w:dxaOrig="1320" w:dyaOrig="360" w14:anchorId="5013D732">
          <v:shape id="_x0000_i1127" type="#_x0000_t75" style="width:66.4pt;height:16.85pt" o:ole="" fillcolor="window">
            <v:imagedata r:id="rId236" o:title=""/>
          </v:shape>
          <o:OLEObject Type="Embed" ProgID="Equation.3" ShapeID="_x0000_i1127" DrawAspect="Content" ObjectID="_1697352319" r:id="rId237"/>
        </w:object>
      </w:r>
      <w:r w:rsidRPr="00220B44">
        <w:rPr>
          <w:rFonts w:ascii="Times New Roman" w:eastAsia="Times New Roman" w:hAnsi="Times New Roman" w:cs="Times New Roman"/>
          <w:sz w:val="28"/>
          <w:szCs w:val="20"/>
          <w:lang w:val="kk-KZ" w:eastAsia="ko-KR"/>
        </w:rPr>
        <w:t xml:space="preserve"> болатын жасанды жастықты орнату кезінде, оның материалын </w:t>
      </w:r>
      <w:r w:rsidRPr="00220B44">
        <w:rPr>
          <w:rFonts w:ascii="Times New Roman" w:eastAsia="Times New Roman" w:hAnsi="Times New Roman" w:cs="Times New Roman"/>
          <w:position w:val="-10"/>
          <w:sz w:val="28"/>
          <w:szCs w:val="20"/>
          <w:lang w:eastAsia="ko-KR"/>
        </w:rPr>
        <w:object w:dxaOrig="1300" w:dyaOrig="360" w14:anchorId="243388BC">
          <v:shape id="_x0000_i1128" type="#_x0000_t75" style="width:64.5pt;height:16.85pt" o:ole="" fillcolor="window">
            <v:imagedata r:id="rId238" o:title=""/>
          </v:shape>
          <o:OLEObject Type="Embed" ProgID="Equation.3" ShapeID="_x0000_i1128" DrawAspect="Content" ObjectID="_1697352320" r:id="rId239"/>
        </w:object>
      </w:r>
      <w:r w:rsidRPr="00220B44">
        <w:rPr>
          <w:rFonts w:ascii="Times New Roman" w:eastAsia="Times New Roman" w:hAnsi="Times New Roman" w:cs="Times New Roman"/>
          <w:sz w:val="28"/>
          <w:szCs w:val="20"/>
          <w:lang w:eastAsia="ko-KR"/>
        </w:rPr>
        <w:t xml:space="preserve"> </w:t>
      </w:r>
      <w:r w:rsidRPr="00220B44">
        <w:rPr>
          <w:rFonts w:ascii="Times New Roman" w:eastAsia="Times New Roman" w:hAnsi="Times New Roman" w:cs="Times New Roman"/>
          <w:sz w:val="28"/>
          <w:szCs w:val="20"/>
          <w:lang w:val="kk-KZ" w:eastAsia="ko-KR"/>
        </w:rPr>
        <w:t xml:space="preserve">сығылғыштығына сәйкес келетін </w:t>
      </w:r>
      <w:r w:rsidRPr="00220B44">
        <w:rPr>
          <w:rFonts w:ascii="Times New Roman" w:eastAsia="Times New Roman" w:hAnsi="Times New Roman" w:cs="Times New Roman"/>
          <w:sz w:val="28"/>
          <w:szCs w:val="20"/>
          <w:lang w:eastAsia="ko-KR"/>
        </w:rPr>
        <w:t xml:space="preserve">тығыздықпен жабу қажет.  </w:t>
      </w:r>
    </w:p>
    <w:p w14:paraId="2C667A76" w14:textId="62909700" w:rsidR="00246F97" w:rsidRPr="00BC703C" w:rsidRDefault="00246F97" w:rsidP="00246F97">
      <w:pPr>
        <w:spacing w:after="0" w:line="240" w:lineRule="auto"/>
        <w:ind w:firstLine="567"/>
        <w:jc w:val="both"/>
        <w:rPr>
          <w:rFonts w:ascii="Times New Roman" w:eastAsia="Times New Roman" w:hAnsi="Times New Roman" w:cs="Times New Roman"/>
          <w:sz w:val="28"/>
          <w:szCs w:val="20"/>
          <w:lang w:eastAsia="ko-KR"/>
        </w:rPr>
      </w:pPr>
      <w:r w:rsidRPr="00220B44">
        <w:rPr>
          <w:rFonts w:ascii="Times New Roman" w:eastAsia="Times New Roman" w:hAnsi="Times New Roman" w:cs="Times New Roman"/>
          <w:sz w:val="28"/>
          <w:szCs w:val="20"/>
          <w:lang w:eastAsia="ko-KR"/>
        </w:rPr>
        <w:t>2</w:t>
      </w:r>
      <w:r w:rsidRPr="00220B44">
        <w:rPr>
          <w:rFonts w:ascii="Times New Roman" w:eastAsia="Times New Roman" w:hAnsi="Times New Roman" w:cs="Times New Roman"/>
          <w:sz w:val="28"/>
          <w:szCs w:val="20"/>
          <w:lang w:val="kk-KZ" w:eastAsia="ko-KR"/>
        </w:rPr>
        <w:t xml:space="preserve"> нұсқа</w:t>
      </w:r>
      <w:r w:rsidRPr="00220B44">
        <w:rPr>
          <w:rFonts w:ascii="Times New Roman" w:eastAsia="Times New Roman" w:hAnsi="Times New Roman" w:cs="Times New Roman"/>
          <w:sz w:val="28"/>
          <w:szCs w:val="20"/>
          <w:lang w:eastAsia="ko-KR"/>
        </w:rPr>
        <w:t>, талап етілетін сығыл</w:t>
      </w:r>
      <w:r w:rsidRPr="00220B44">
        <w:rPr>
          <w:rFonts w:ascii="Times New Roman" w:eastAsia="Times New Roman" w:hAnsi="Times New Roman" w:cs="Times New Roman"/>
          <w:sz w:val="28"/>
          <w:szCs w:val="20"/>
          <w:lang w:val="kk-KZ" w:eastAsia="ko-KR"/>
        </w:rPr>
        <w:t>ғыштық</w:t>
      </w:r>
      <w:r w:rsidRPr="00220B44">
        <w:rPr>
          <w:rFonts w:ascii="Times New Roman" w:eastAsia="Times New Roman" w:hAnsi="Times New Roman" w:cs="Times New Roman"/>
          <w:sz w:val="28"/>
          <w:szCs w:val="20"/>
          <w:lang w:eastAsia="ko-KR"/>
        </w:rPr>
        <w:t xml:space="preserve"> немесе оған сәйкес </w:t>
      </w:r>
      <w:r w:rsidRPr="00220B44">
        <w:rPr>
          <w:rFonts w:ascii="Times New Roman" w:eastAsia="Times New Roman" w:hAnsi="Times New Roman" w:cs="Times New Roman"/>
          <w:sz w:val="28"/>
          <w:szCs w:val="20"/>
          <w:lang w:val="kk-KZ" w:eastAsia="ko-KR"/>
        </w:rPr>
        <w:t xml:space="preserve">келетін </w:t>
      </w:r>
      <w:r w:rsidRPr="00220B44">
        <w:rPr>
          <w:rFonts w:ascii="Times New Roman" w:eastAsia="Times New Roman" w:hAnsi="Times New Roman" w:cs="Times New Roman"/>
          <w:sz w:val="28"/>
          <w:szCs w:val="20"/>
          <w:lang w:eastAsia="ko-KR"/>
        </w:rPr>
        <w:t>төсеме материалының тығыздығы жобамен анықтал</w:t>
      </w:r>
      <w:r w:rsidRPr="00220B44">
        <w:rPr>
          <w:rFonts w:ascii="Times New Roman" w:eastAsia="Times New Roman" w:hAnsi="Times New Roman" w:cs="Times New Roman"/>
          <w:sz w:val="28"/>
          <w:szCs w:val="20"/>
          <w:lang w:val="kk-KZ" w:eastAsia="ko-KR"/>
        </w:rPr>
        <w:t>ынады</w:t>
      </w:r>
      <w:r w:rsidRPr="00220B44">
        <w:rPr>
          <w:rFonts w:ascii="Times New Roman" w:eastAsia="Times New Roman" w:hAnsi="Times New Roman" w:cs="Times New Roman"/>
          <w:sz w:val="28"/>
          <w:szCs w:val="20"/>
          <w:lang w:eastAsia="ko-KR"/>
        </w:rPr>
        <w:t xml:space="preserve">, ал жастықтың биіктігі есеппен белгіленеді. </w:t>
      </w:r>
      <w:r w:rsidRPr="00220B44">
        <w:rPr>
          <w:rFonts w:ascii="Times New Roman" w:eastAsia="Times New Roman" w:hAnsi="Times New Roman" w:cs="Times New Roman"/>
          <w:sz w:val="28"/>
          <w:szCs w:val="20"/>
          <w:lang w:val="kk-KZ" w:eastAsia="ko-KR"/>
        </w:rPr>
        <w:t>Жобамен</w:t>
      </w:r>
      <w:r w:rsidRPr="00220B44">
        <w:rPr>
          <w:rFonts w:ascii="Times New Roman" w:eastAsia="Times New Roman" w:hAnsi="Times New Roman" w:cs="Times New Roman"/>
          <w:sz w:val="28"/>
          <w:szCs w:val="20"/>
          <w:lang w:eastAsia="ko-KR"/>
        </w:rPr>
        <w:t xml:space="preserve">  </w:t>
      </w:r>
      <w:r w:rsidRPr="00220B44">
        <w:rPr>
          <w:rFonts w:ascii="Times New Roman" w:eastAsia="Times New Roman" w:hAnsi="Times New Roman" w:cs="Times New Roman"/>
          <w:position w:val="-10"/>
          <w:sz w:val="28"/>
          <w:szCs w:val="20"/>
          <w:lang w:eastAsia="ko-KR"/>
        </w:rPr>
        <w:object w:dxaOrig="1300" w:dyaOrig="360" w14:anchorId="68115987">
          <v:shape id="_x0000_i1129" type="#_x0000_t75" style="width:64.5pt;height:16.85pt" o:ole="" fillcolor="window">
            <v:imagedata r:id="rId240" o:title=""/>
          </v:shape>
          <o:OLEObject Type="Embed" ProgID="Equation.3" ShapeID="_x0000_i1129" DrawAspect="Content" ObjectID="_1697352321" r:id="rId241"/>
        </w:object>
      </w:r>
      <w:r w:rsidRPr="00220B44">
        <w:rPr>
          <w:rFonts w:ascii="Times New Roman" w:eastAsia="Times New Roman" w:hAnsi="Times New Roman" w:cs="Times New Roman"/>
          <w:sz w:val="28"/>
          <w:szCs w:val="20"/>
          <w:lang w:eastAsia="ko-KR"/>
        </w:rPr>
        <w:t xml:space="preserve"> </w:t>
      </w:r>
      <w:r w:rsidRPr="00220B44">
        <w:rPr>
          <w:rFonts w:ascii="Times New Roman" w:eastAsia="Times New Roman" w:hAnsi="Times New Roman" w:cs="Times New Roman"/>
          <w:sz w:val="28"/>
          <w:szCs w:val="20"/>
          <w:lang w:val="kk-KZ" w:eastAsia="ko-KR"/>
        </w:rPr>
        <w:t>тең деп алсақ, жастықтың қажетті биіктігін анықтау қажет</w:t>
      </w:r>
      <w:r w:rsidRPr="00220B44">
        <w:rPr>
          <w:rFonts w:ascii="Times New Roman" w:eastAsia="Times New Roman" w:hAnsi="Times New Roman" w:cs="Times New Roman"/>
          <w:sz w:val="28"/>
          <w:szCs w:val="20"/>
          <w:lang w:eastAsia="ko-KR"/>
        </w:rPr>
        <w:t xml:space="preserve">. </w:t>
      </w:r>
      <w:r w:rsidR="00BC703C">
        <w:rPr>
          <w:rFonts w:ascii="Times New Roman" w:eastAsia="Times New Roman" w:hAnsi="Times New Roman" w:cs="Times New Roman"/>
          <w:sz w:val="28"/>
          <w:szCs w:val="20"/>
          <w:lang w:val="kk-KZ" w:eastAsia="ko-KR"/>
        </w:rPr>
        <w:t xml:space="preserve">Оның биіктігі </w:t>
      </w:r>
      <w:r w:rsidRPr="00BC703C">
        <w:rPr>
          <w:rFonts w:ascii="Times New Roman" w:eastAsia="Times New Roman" w:hAnsi="Times New Roman" w:cs="Times New Roman"/>
          <w:sz w:val="28"/>
          <w:szCs w:val="20"/>
          <w:lang w:eastAsia="ko-KR"/>
        </w:rPr>
        <w:t>(3</w:t>
      </w:r>
      <w:r w:rsidR="00AB6C26" w:rsidRPr="00BC703C">
        <w:rPr>
          <w:rFonts w:ascii="Times New Roman" w:eastAsia="Times New Roman" w:hAnsi="Times New Roman" w:cs="Times New Roman"/>
          <w:sz w:val="28"/>
          <w:szCs w:val="20"/>
          <w:lang w:val="kk-KZ" w:eastAsia="ko-KR"/>
        </w:rPr>
        <w:t>.15</w:t>
      </w:r>
      <w:r w:rsidRPr="00BC703C">
        <w:rPr>
          <w:rFonts w:ascii="Times New Roman" w:eastAsia="Times New Roman" w:hAnsi="Times New Roman" w:cs="Times New Roman"/>
          <w:sz w:val="28"/>
          <w:szCs w:val="20"/>
          <w:lang w:eastAsia="ko-KR"/>
        </w:rPr>
        <w:t>)</w:t>
      </w:r>
      <w:r w:rsidRPr="00BC703C">
        <w:rPr>
          <w:rFonts w:ascii="Times New Roman" w:eastAsia="Times New Roman" w:hAnsi="Times New Roman" w:cs="Times New Roman"/>
          <w:sz w:val="28"/>
          <w:szCs w:val="20"/>
          <w:lang w:val="kk-KZ" w:eastAsia="ko-KR"/>
        </w:rPr>
        <w:t xml:space="preserve"> фомуласы бойынша </w:t>
      </w:r>
      <w:r w:rsidR="00BC703C" w:rsidRPr="00BC703C">
        <w:rPr>
          <w:rFonts w:ascii="Times New Roman" w:eastAsia="Times New Roman" w:hAnsi="Times New Roman" w:cs="Times New Roman"/>
          <w:sz w:val="28"/>
          <w:szCs w:val="20"/>
          <w:lang w:val="kk-KZ" w:eastAsia="ko-KR"/>
        </w:rPr>
        <w:t xml:space="preserve">есептегенде 100 см құрады. </w:t>
      </w:r>
    </w:p>
    <w:p w14:paraId="1F338289" w14:textId="77777777" w:rsidR="00367EF4" w:rsidRDefault="00367EF4" w:rsidP="00894BE2">
      <w:pPr>
        <w:pStyle w:val="23"/>
        <w:spacing w:before="0" w:beforeAutospacing="0" w:after="0" w:afterAutospacing="0"/>
        <w:ind w:firstLine="567"/>
        <w:jc w:val="both"/>
        <w:rPr>
          <w:b/>
          <w:sz w:val="28"/>
          <w:szCs w:val="28"/>
          <w:lang w:val="kk-KZ"/>
        </w:rPr>
      </w:pPr>
    </w:p>
    <w:p w14:paraId="508DED82" w14:textId="483B1F7B" w:rsidR="00E55EF4" w:rsidRPr="00367EF4" w:rsidRDefault="00E55EF4" w:rsidP="00894BE2">
      <w:pPr>
        <w:pStyle w:val="23"/>
        <w:spacing w:before="0" w:beforeAutospacing="0" w:after="0" w:afterAutospacing="0"/>
        <w:ind w:firstLine="567"/>
        <w:jc w:val="both"/>
        <w:rPr>
          <w:rFonts w:eastAsiaTheme="minorHAnsi"/>
          <w:b/>
          <w:sz w:val="28"/>
          <w:szCs w:val="28"/>
          <w:lang w:val="kk-KZ" w:eastAsia="en-US"/>
        </w:rPr>
      </w:pPr>
      <w:r w:rsidRPr="00367EF4">
        <w:rPr>
          <w:b/>
          <w:sz w:val="28"/>
          <w:szCs w:val="28"/>
          <w:lang w:val="kk-KZ"/>
        </w:rPr>
        <w:t>3.3.2 Суланған аймақтар</w:t>
      </w:r>
      <w:r w:rsidR="00013E06" w:rsidRPr="00367EF4">
        <w:rPr>
          <w:b/>
          <w:sz w:val="28"/>
          <w:szCs w:val="28"/>
          <w:lang w:val="kk-KZ"/>
        </w:rPr>
        <w:t>дың</w:t>
      </w:r>
      <w:r w:rsidRPr="00367EF4">
        <w:rPr>
          <w:b/>
          <w:sz w:val="28"/>
          <w:szCs w:val="28"/>
          <w:lang w:val="kk-KZ"/>
        </w:rPr>
        <w:t xml:space="preserve"> </w:t>
      </w:r>
      <w:r w:rsidR="00D96BBD" w:rsidRPr="00367EF4">
        <w:rPr>
          <w:b/>
          <w:sz w:val="28"/>
          <w:szCs w:val="28"/>
          <w:lang w:val="kk-KZ"/>
        </w:rPr>
        <w:t>топырақ</w:t>
      </w:r>
      <w:r w:rsidRPr="00367EF4">
        <w:rPr>
          <w:b/>
          <w:sz w:val="28"/>
          <w:szCs w:val="28"/>
          <w:lang w:val="kk-KZ"/>
        </w:rPr>
        <w:t xml:space="preserve"> деформация модулінің</w:t>
      </w:r>
      <w:r w:rsidR="00D96BBD" w:rsidRPr="00367EF4">
        <w:rPr>
          <w:b/>
          <w:sz w:val="28"/>
          <w:szCs w:val="28"/>
          <w:lang w:val="kk-KZ"/>
        </w:rPr>
        <w:t xml:space="preserve"> мәндері</w:t>
      </w:r>
      <w:r w:rsidRPr="00367EF4">
        <w:rPr>
          <w:b/>
          <w:sz w:val="28"/>
          <w:szCs w:val="28"/>
          <w:lang w:val="kk-KZ"/>
        </w:rPr>
        <w:t xml:space="preserve"> нақтылығын бағалау әдістемесі</w:t>
      </w:r>
    </w:p>
    <w:p w14:paraId="6FDD7AA7" w14:textId="77777777" w:rsidR="00E55EF4" w:rsidRPr="00595710" w:rsidRDefault="00E55EF4" w:rsidP="00894BE2">
      <w:pPr>
        <w:spacing w:after="0" w:line="240" w:lineRule="auto"/>
        <w:ind w:firstLine="567"/>
        <w:jc w:val="center"/>
        <w:rPr>
          <w:rFonts w:ascii="Times New Roman" w:hAnsi="Times New Roman" w:cs="Times New Roman"/>
          <w:sz w:val="28"/>
          <w:szCs w:val="28"/>
          <w:lang w:val="kk-KZ"/>
        </w:rPr>
      </w:pPr>
    </w:p>
    <w:p w14:paraId="1EB73E20" w14:textId="22D5A494"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Іргетастардың шөгуін дәстүрлі әдіспен есептеген кезде көптеген жуық мәндерді және бірқатар аралық есептеулер орындау нәтижесінде шығарылған топырақтың сығылу сипаттамаларының (</w:t>
      </w:r>
      <w:r w:rsidRPr="00595710">
        <w:rPr>
          <w:rFonts w:ascii="Times New Roman" w:hAnsi="Times New Roman" w:cs="Times New Roman"/>
          <w:position w:val="-14"/>
          <w:sz w:val="28"/>
          <w:szCs w:val="28"/>
        </w:rPr>
        <w:object w:dxaOrig="1179" w:dyaOrig="380" w14:anchorId="1CC8BD2B">
          <v:shape id="_x0000_i1130" type="#_x0000_t75" style="width:61.7pt;height:16.85pt" o:ole="" fillcolor="window">
            <v:imagedata r:id="rId242" o:title=""/>
          </v:shape>
          <o:OLEObject Type="Embed" ProgID="Equation.3" ShapeID="_x0000_i1130" DrawAspect="Content" ObjectID="_1697352322" r:id="rId243"/>
        </w:object>
      </w:r>
      <w:r w:rsidRPr="00595710">
        <w:rPr>
          <w:rFonts w:ascii="Times New Roman" w:hAnsi="Times New Roman" w:cs="Times New Roman"/>
          <w:sz w:val="28"/>
          <w:szCs w:val="28"/>
          <w:lang w:val="kk-KZ"/>
        </w:rPr>
        <w:t>) үлкен қателіктерге әкелетіні белгілі</w:t>
      </w:r>
      <w:r w:rsidR="000657FB" w:rsidRPr="000657FB">
        <w:rPr>
          <w:rFonts w:ascii="Times New Roman" w:hAnsi="Times New Roman" w:cs="Times New Roman"/>
          <w:sz w:val="28"/>
          <w:szCs w:val="28"/>
          <w:lang w:val="kk-KZ"/>
        </w:rPr>
        <w:t xml:space="preserve"> [81]</w:t>
      </w:r>
      <w:r w:rsidRPr="00595710">
        <w:rPr>
          <w:rFonts w:ascii="Times New Roman" w:hAnsi="Times New Roman" w:cs="Times New Roman"/>
          <w:sz w:val="28"/>
          <w:szCs w:val="28"/>
          <w:lang w:val="kk-KZ"/>
        </w:rPr>
        <w:t xml:space="preserve">. </w:t>
      </w:r>
    </w:p>
    <w:p w14:paraId="76D70300" w14:textId="2C1EE8B5" w:rsidR="00E55EF4"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Осындай әдісті пайдалану нәтижесінде тәжірибе негізінде алынатын және соңғы кезеңдегі топырақтың нақты қасиеттерін көрсететін бастапқы нақты сипаттамалар (</w:t>
      </w:r>
      <w:r w:rsidRPr="00595710">
        <w:rPr>
          <w:rFonts w:ascii="Times New Roman" w:hAnsi="Times New Roman" w:cs="Times New Roman"/>
          <w:i/>
          <w:sz w:val="28"/>
          <w:szCs w:val="28"/>
          <w:lang w:val="kk-KZ"/>
        </w:rPr>
        <w:t>e</w:t>
      </w:r>
      <w:r w:rsidRPr="00595710">
        <w:rPr>
          <w:rFonts w:ascii="Times New Roman" w:hAnsi="Times New Roman" w:cs="Times New Roman"/>
          <w:i/>
          <w:sz w:val="28"/>
          <w:szCs w:val="28"/>
          <w:vertAlign w:val="subscript"/>
          <w:lang w:val="kk-KZ"/>
        </w:rPr>
        <w:t>o</w:t>
      </w:r>
      <w:r w:rsidRPr="00595710">
        <w:rPr>
          <w:rFonts w:ascii="Times New Roman" w:hAnsi="Times New Roman" w:cs="Times New Roman"/>
          <w:i/>
          <w:sz w:val="28"/>
          <w:szCs w:val="28"/>
          <w:lang w:val="kk-KZ"/>
        </w:rPr>
        <w:t xml:space="preserve">, </w:t>
      </w:r>
      <w:r w:rsidRPr="00595710">
        <w:rPr>
          <w:rFonts w:ascii="Times New Roman" w:hAnsi="Times New Roman" w:cs="Times New Roman"/>
          <w:sz w:val="28"/>
          <w:szCs w:val="28"/>
          <w:lang w:val="kk-KZ"/>
        </w:rPr>
        <w:t>e</w:t>
      </w:r>
      <w:r w:rsidRPr="00595710">
        <w:rPr>
          <w:rFonts w:ascii="Times New Roman" w:hAnsi="Times New Roman" w:cs="Times New Roman"/>
          <w:sz w:val="28"/>
          <w:szCs w:val="28"/>
          <w:vertAlign w:val="subscript"/>
          <w:lang w:val="kk-KZ"/>
        </w:rPr>
        <w:t>i</w:t>
      </w:r>
      <w:r w:rsidRPr="00595710">
        <w:rPr>
          <w:rFonts w:ascii="Times New Roman" w:hAnsi="Times New Roman" w:cs="Times New Roman"/>
          <w:i/>
          <w:sz w:val="28"/>
          <w:szCs w:val="28"/>
          <w:lang w:val="kk-KZ"/>
        </w:rPr>
        <w:t xml:space="preserve"> = f (σ</w:t>
      </w:r>
      <w:r w:rsidRPr="00595710">
        <w:rPr>
          <w:rFonts w:ascii="Times New Roman" w:hAnsi="Times New Roman" w:cs="Times New Roman"/>
          <w:i/>
          <w:sz w:val="28"/>
          <w:szCs w:val="28"/>
          <w:vertAlign w:val="subscript"/>
          <w:lang w:val="kk-KZ"/>
        </w:rPr>
        <w:t>i</w:t>
      </w:r>
      <w:r w:rsidRPr="00595710">
        <w:rPr>
          <w:rFonts w:ascii="Times New Roman" w:hAnsi="Times New Roman" w:cs="Times New Roman"/>
          <w:i/>
          <w:sz w:val="28"/>
          <w:szCs w:val="28"/>
          <w:lang w:val="kk-KZ"/>
        </w:rPr>
        <w:t>)</w:t>
      </w:r>
      <w:r w:rsidRPr="00595710">
        <w:rPr>
          <w:rFonts w:ascii="Times New Roman" w:hAnsi="Times New Roman" w:cs="Times New Roman"/>
          <w:sz w:val="28"/>
          <w:szCs w:val="28"/>
          <w:lang w:val="kk-KZ"/>
        </w:rPr>
        <w:t>), есептеуге “туынды” сипаттамалар (</w:t>
      </w:r>
      <w:r w:rsidRPr="00595710">
        <w:rPr>
          <w:rFonts w:ascii="Times New Roman" w:hAnsi="Times New Roman" w:cs="Times New Roman"/>
          <w:i/>
          <w:sz w:val="28"/>
          <w:szCs w:val="28"/>
          <w:lang w:val="kk-KZ"/>
        </w:rPr>
        <w:t>m</w:t>
      </w:r>
      <w:r w:rsidRPr="00595710">
        <w:rPr>
          <w:rFonts w:ascii="Times New Roman" w:hAnsi="Times New Roman" w:cs="Times New Roman"/>
          <w:i/>
          <w:sz w:val="28"/>
          <w:szCs w:val="28"/>
          <w:vertAlign w:val="subscript"/>
          <w:lang w:val="kk-KZ"/>
        </w:rPr>
        <w:t>o</w:t>
      </w:r>
      <w:r w:rsidRPr="00595710">
        <w:rPr>
          <w:rFonts w:ascii="Times New Roman" w:hAnsi="Times New Roman" w:cs="Times New Roman"/>
          <w:i/>
          <w:sz w:val="28"/>
          <w:szCs w:val="28"/>
          <w:lang w:val="kk-KZ"/>
        </w:rPr>
        <w:t>, m</w:t>
      </w:r>
      <w:r w:rsidRPr="00595710">
        <w:rPr>
          <w:rFonts w:ascii="Times New Roman" w:hAnsi="Times New Roman" w:cs="Times New Roman"/>
          <w:i/>
          <w:sz w:val="28"/>
          <w:szCs w:val="28"/>
          <w:vertAlign w:val="subscript"/>
          <w:lang w:val="kk-KZ"/>
        </w:rPr>
        <w:t xml:space="preserve">v, </w:t>
      </w:r>
      <w:r w:rsidRPr="00595710">
        <w:rPr>
          <w:rFonts w:ascii="Times New Roman" w:hAnsi="Times New Roman" w:cs="Times New Roman"/>
          <w:i/>
          <w:sz w:val="28"/>
          <w:szCs w:val="28"/>
          <w:lang w:val="kk-KZ"/>
        </w:rPr>
        <w:t>β, E</w:t>
      </w:r>
      <w:r w:rsidRPr="00595710">
        <w:rPr>
          <w:rFonts w:ascii="Times New Roman" w:hAnsi="Times New Roman" w:cs="Times New Roman"/>
          <w:sz w:val="28"/>
          <w:szCs w:val="28"/>
          <w:lang w:val="kk-KZ"/>
        </w:rPr>
        <w:t>) түрінде елеулі өзгерістермен енгізіледі.</w:t>
      </w:r>
    </w:p>
    <w:p w14:paraId="6002996E" w14:textId="77777777" w:rsidR="00637882" w:rsidRDefault="00012612" w:rsidP="00083854">
      <w:pPr>
        <w:pStyle w:val="af2"/>
        <w:spacing w:after="0" w:line="240" w:lineRule="auto"/>
        <w:ind w:left="0" w:firstLine="567"/>
        <w:jc w:val="both"/>
        <w:rPr>
          <w:rFonts w:ascii="Times New Roman" w:hAnsi="Times New Roman" w:cs="Times New Roman"/>
          <w:sz w:val="28"/>
          <w:szCs w:val="28"/>
          <w:lang w:val="kk-KZ"/>
        </w:rPr>
      </w:pPr>
      <w:r w:rsidRPr="00012612">
        <w:rPr>
          <w:rFonts w:ascii="Times New Roman" w:hAnsi="Times New Roman" w:cs="Times New Roman"/>
          <w:sz w:val="28"/>
          <w:szCs w:val="28"/>
          <w:lang w:val="kk-KZ"/>
        </w:rPr>
        <w:t xml:space="preserve">Құрылыс тәжірибесі салынып жатқан ғимараттар мен құрылыстардың пайдалану сенімділігі мен ұзақ мерзімділігі негізінен геотехникалық жобалау кезінде бастапқы деректер ретінде пайдаланылатын инженерлік-геологиялық зерттеулер нәтижелерінің сенімділігіне байланысты екенін көрсетеді. Атап айтқанда, екінші шекті жағдай бойынша </w:t>
      </w:r>
      <w:r>
        <w:rPr>
          <w:rFonts w:ascii="Times New Roman" w:hAnsi="Times New Roman" w:cs="Times New Roman"/>
          <w:sz w:val="28"/>
          <w:szCs w:val="28"/>
          <w:lang w:val="kk-KZ"/>
        </w:rPr>
        <w:t>і</w:t>
      </w:r>
      <w:r w:rsidRPr="00012612">
        <w:rPr>
          <w:rFonts w:ascii="Times New Roman" w:hAnsi="Times New Roman" w:cs="Times New Roman"/>
          <w:sz w:val="28"/>
          <w:szCs w:val="28"/>
          <w:lang w:val="kk-KZ"/>
        </w:rPr>
        <w:t xml:space="preserve">ргетастардың негіздерін есептеу топырақтың деформация </w:t>
      </w:r>
      <w:r>
        <w:rPr>
          <w:rFonts w:ascii="Times New Roman" w:hAnsi="Times New Roman" w:cs="Times New Roman"/>
          <w:sz w:val="28"/>
          <w:szCs w:val="28"/>
          <w:lang w:val="kk-KZ"/>
        </w:rPr>
        <w:t>м</w:t>
      </w:r>
      <w:r w:rsidRPr="00012612">
        <w:rPr>
          <w:rFonts w:ascii="Times New Roman" w:hAnsi="Times New Roman" w:cs="Times New Roman"/>
          <w:sz w:val="28"/>
          <w:szCs w:val="28"/>
          <w:lang w:val="kk-KZ"/>
        </w:rPr>
        <w:t>одулінің мәндерін анықтау дәлдігіне жоғары талаптар қояды, оған салынған объектілердің төтенше жағдайларының қаупі тікелей байланысты. Алайда, топырақтың сығылуының осы маңызды сипаттамасын таңдауда зертханалық (сығымдау) және далалық (штамптау) әдістермен анықталған оның мәндерінің айтарлықтай айырмашылығына байланысты белгісіздік әлі де бар</w:t>
      </w:r>
      <w:r>
        <w:rPr>
          <w:rFonts w:ascii="Times New Roman" w:hAnsi="Times New Roman" w:cs="Times New Roman"/>
          <w:sz w:val="28"/>
          <w:szCs w:val="28"/>
          <w:lang w:val="kk-KZ"/>
        </w:rPr>
        <w:t xml:space="preserve">. </w:t>
      </w:r>
    </w:p>
    <w:p w14:paraId="2CD2D14D" w14:textId="77777777" w:rsidR="00637882" w:rsidRDefault="00012612" w:rsidP="00083854">
      <w:pPr>
        <w:pStyle w:val="af2"/>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Компрессиялық</w:t>
      </w:r>
      <w:r w:rsidRPr="00012612">
        <w:rPr>
          <w:rFonts w:ascii="Times New Roman" w:hAnsi="Times New Roman" w:cs="Times New Roman"/>
          <w:sz w:val="28"/>
          <w:szCs w:val="28"/>
          <w:lang w:val="kk-KZ"/>
        </w:rPr>
        <w:t xml:space="preserve"> сынақтары инженерлік-геологиялық зерттеулер тәжірибесінде жобаланған </w:t>
      </w:r>
      <w:r>
        <w:rPr>
          <w:rFonts w:ascii="Times New Roman" w:hAnsi="Times New Roman" w:cs="Times New Roman"/>
          <w:sz w:val="28"/>
          <w:szCs w:val="28"/>
          <w:lang w:val="kk-KZ"/>
        </w:rPr>
        <w:t>і</w:t>
      </w:r>
      <w:r w:rsidRPr="00012612">
        <w:rPr>
          <w:rFonts w:ascii="Times New Roman" w:hAnsi="Times New Roman" w:cs="Times New Roman"/>
          <w:sz w:val="28"/>
          <w:szCs w:val="28"/>
          <w:lang w:val="kk-KZ"/>
        </w:rPr>
        <w:t>ргетастардың негіздік топырақтарының деформациялық сипаттамаларын анықтаудың негізгі әдістерінің бірі ретінде кеңінен қолданылғаны белгілі (</w:t>
      </w:r>
      <w:r>
        <w:rPr>
          <w:rFonts w:ascii="Times New Roman" w:hAnsi="Times New Roman" w:cs="Times New Roman"/>
          <w:sz w:val="28"/>
          <w:szCs w:val="28"/>
          <w:lang w:val="kk-KZ"/>
        </w:rPr>
        <w:t>М</w:t>
      </w:r>
      <w:r w:rsidRPr="00012612">
        <w:rPr>
          <w:rFonts w:ascii="Times New Roman" w:hAnsi="Times New Roman" w:cs="Times New Roman"/>
          <w:sz w:val="28"/>
          <w:szCs w:val="28"/>
          <w:lang w:val="kk-KZ"/>
        </w:rPr>
        <w:t>СТ 12248-2010). Мұндай сынақтар қарапайымдылығымен, төмен еңбек</w:t>
      </w:r>
      <w:r>
        <w:rPr>
          <w:rFonts w:ascii="Times New Roman" w:hAnsi="Times New Roman" w:cs="Times New Roman"/>
          <w:sz w:val="28"/>
          <w:szCs w:val="28"/>
          <w:lang w:val="kk-KZ"/>
        </w:rPr>
        <w:t>сыйымдылығымен</w:t>
      </w:r>
      <w:r w:rsidRPr="00012612">
        <w:rPr>
          <w:rFonts w:ascii="Times New Roman" w:hAnsi="Times New Roman" w:cs="Times New Roman"/>
          <w:sz w:val="28"/>
          <w:szCs w:val="28"/>
          <w:lang w:val="kk-KZ"/>
        </w:rPr>
        <w:t xml:space="preserve"> және өзіндік құнымен ерекшеленеді. </w:t>
      </w:r>
      <w:r>
        <w:rPr>
          <w:rFonts w:ascii="Times New Roman" w:hAnsi="Times New Roman" w:cs="Times New Roman"/>
          <w:sz w:val="28"/>
          <w:szCs w:val="28"/>
          <w:lang w:val="kk-KZ"/>
        </w:rPr>
        <w:t>Компрессиялық</w:t>
      </w:r>
      <w:r w:rsidRPr="00012612">
        <w:rPr>
          <w:rFonts w:ascii="Times New Roman" w:hAnsi="Times New Roman" w:cs="Times New Roman"/>
          <w:sz w:val="28"/>
          <w:szCs w:val="28"/>
          <w:lang w:val="kk-KZ"/>
        </w:rPr>
        <w:t xml:space="preserve"> тәуелділі</w:t>
      </w:r>
      <w:r>
        <w:rPr>
          <w:rFonts w:ascii="Times New Roman" w:hAnsi="Times New Roman" w:cs="Times New Roman"/>
          <w:sz w:val="28"/>
          <w:szCs w:val="28"/>
          <w:lang w:val="kk-KZ"/>
        </w:rPr>
        <w:t>к</w:t>
      </w:r>
      <w:r w:rsidRPr="00012612">
        <w:rPr>
          <w:rFonts w:ascii="Times New Roman" w:hAnsi="Times New Roman" w:cs="Times New Roman"/>
          <w:sz w:val="28"/>
          <w:szCs w:val="28"/>
          <w:lang w:val="kk-KZ"/>
        </w:rPr>
        <w:t xml:space="preserve"> дисперсті денелердің кеуектілігі заңдарының бірін – </w:t>
      </w:r>
      <w:r>
        <w:rPr>
          <w:rFonts w:ascii="Times New Roman" w:hAnsi="Times New Roman" w:cs="Times New Roman"/>
          <w:sz w:val="28"/>
          <w:szCs w:val="28"/>
          <w:lang w:val="kk-KZ"/>
        </w:rPr>
        <w:t>н</w:t>
      </w:r>
      <w:r w:rsidRPr="00012612">
        <w:rPr>
          <w:rFonts w:ascii="Times New Roman" w:hAnsi="Times New Roman" w:cs="Times New Roman"/>
          <w:sz w:val="28"/>
          <w:szCs w:val="28"/>
          <w:lang w:val="kk-KZ"/>
        </w:rPr>
        <w:t xml:space="preserve">ығыздау </w:t>
      </w:r>
      <w:r>
        <w:rPr>
          <w:rFonts w:ascii="Times New Roman" w:hAnsi="Times New Roman" w:cs="Times New Roman"/>
          <w:sz w:val="28"/>
          <w:szCs w:val="28"/>
          <w:lang w:val="kk-KZ"/>
        </w:rPr>
        <w:t>з</w:t>
      </w:r>
      <w:r w:rsidRPr="00012612">
        <w:rPr>
          <w:rFonts w:ascii="Times New Roman" w:hAnsi="Times New Roman" w:cs="Times New Roman"/>
          <w:sz w:val="28"/>
          <w:szCs w:val="28"/>
          <w:lang w:val="kk-KZ"/>
        </w:rPr>
        <w:t xml:space="preserve">аңын көрсетеді және топырақ механикасының негізгі мәселесін шешу, үздіксіз жүктеме кезінде топырақ қабатының </w:t>
      </w:r>
      <w:r>
        <w:rPr>
          <w:rFonts w:ascii="Times New Roman" w:hAnsi="Times New Roman" w:cs="Times New Roman"/>
          <w:sz w:val="28"/>
          <w:szCs w:val="28"/>
          <w:lang w:val="kk-KZ"/>
        </w:rPr>
        <w:t>шөгуін</w:t>
      </w:r>
      <w:r w:rsidRPr="00012612">
        <w:rPr>
          <w:rFonts w:ascii="Times New Roman" w:hAnsi="Times New Roman" w:cs="Times New Roman"/>
          <w:sz w:val="28"/>
          <w:szCs w:val="28"/>
          <w:lang w:val="kk-KZ"/>
        </w:rPr>
        <w:t xml:space="preserve"> анықтау үшін қолданылады.</w:t>
      </w:r>
      <w:r w:rsidR="00083854">
        <w:rPr>
          <w:rFonts w:ascii="Times New Roman" w:hAnsi="Times New Roman" w:cs="Times New Roman"/>
          <w:sz w:val="28"/>
          <w:szCs w:val="28"/>
          <w:lang w:val="kk-KZ"/>
        </w:rPr>
        <w:t xml:space="preserve"> </w:t>
      </w:r>
      <w:r w:rsidRPr="00012612">
        <w:rPr>
          <w:rFonts w:ascii="Times New Roman" w:hAnsi="Times New Roman" w:cs="Times New Roman"/>
          <w:sz w:val="28"/>
          <w:szCs w:val="28"/>
          <w:lang w:val="kk-KZ"/>
        </w:rPr>
        <w:t xml:space="preserve">Алайда қазіргі уақытта қолданыстағы нормаларға </w:t>
      </w:r>
      <w:r w:rsidRPr="00012612">
        <w:rPr>
          <w:rFonts w:ascii="Times New Roman" w:hAnsi="Times New Roman" w:cs="Times New Roman"/>
          <w:sz w:val="28"/>
          <w:szCs w:val="28"/>
          <w:lang w:val="kk-KZ"/>
        </w:rPr>
        <w:lastRenderedPageBreak/>
        <w:t>сәйкес (</w:t>
      </w:r>
      <w:r w:rsidR="00637882">
        <w:rPr>
          <w:rFonts w:ascii="Times New Roman" w:hAnsi="Times New Roman" w:cs="Times New Roman"/>
          <w:sz w:val="28"/>
          <w:szCs w:val="28"/>
          <w:lang w:val="kk-KZ"/>
        </w:rPr>
        <w:t>ЕЖ</w:t>
      </w:r>
      <w:r w:rsidRPr="00012612">
        <w:rPr>
          <w:rFonts w:ascii="Times New Roman" w:hAnsi="Times New Roman" w:cs="Times New Roman"/>
          <w:sz w:val="28"/>
          <w:szCs w:val="28"/>
          <w:lang w:val="kk-KZ"/>
        </w:rPr>
        <w:t xml:space="preserve"> 22.13330</w:t>
      </w:r>
      <w:r>
        <w:rPr>
          <w:rFonts w:ascii="Times New Roman" w:hAnsi="Times New Roman" w:cs="Times New Roman"/>
          <w:sz w:val="28"/>
          <w:szCs w:val="28"/>
          <w:lang w:val="kk-KZ"/>
        </w:rPr>
        <w:t>.</w:t>
      </w:r>
      <w:r w:rsidRPr="00012612">
        <w:rPr>
          <w:rFonts w:ascii="Times New Roman" w:hAnsi="Times New Roman" w:cs="Times New Roman"/>
          <w:sz w:val="28"/>
          <w:szCs w:val="28"/>
          <w:lang w:val="kk-KZ"/>
        </w:rPr>
        <w:t xml:space="preserve"> 2016) компрессиялық тәжірибелердің нәтижелері құрылымдық тұрақсыз топырақтардағы іргетастарды жобалау кезінде қолданылады және қарапайым топырақтардан құралған негіздердің деформацияларын есептеуде тікелей қолданылмайды.  2 және 3 геотехникалық санаттағы ғимараттар мен құрылыстарға арналған нормалардың талаптарына сәйкес топырақтың әр қабаты үшін сығымдау сынақтарының деректері бойынша Е мәні олардың құны жоғары және көп еңбекті қажет ететін параллельді, пресс</w:t>
      </w:r>
      <w:r w:rsidR="00083854">
        <w:rPr>
          <w:rFonts w:ascii="Times New Roman" w:hAnsi="Times New Roman" w:cs="Times New Roman"/>
          <w:sz w:val="28"/>
          <w:szCs w:val="28"/>
          <w:lang w:val="kk-KZ"/>
        </w:rPr>
        <w:t>ио</w:t>
      </w:r>
      <w:r w:rsidRPr="00012612">
        <w:rPr>
          <w:rFonts w:ascii="Times New Roman" w:hAnsi="Times New Roman" w:cs="Times New Roman"/>
          <w:sz w:val="28"/>
          <w:szCs w:val="28"/>
          <w:lang w:val="kk-KZ"/>
        </w:rPr>
        <w:t>метриялық сынақтардың нәтижелерімен салыстыру негізінде түзетілуі керек.</w:t>
      </w:r>
      <w:r w:rsidR="00083854">
        <w:rPr>
          <w:rFonts w:ascii="Times New Roman" w:hAnsi="Times New Roman" w:cs="Times New Roman"/>
          <w:sz w:val="28"/>
          <w:szCs w:val="28"/>
          <w:lang w:val="kk-KZ"/>
        </w:rPr>
        <w:t xml:space="preserve"> </w:t>
      </w:r>
    </w:p>
    <w:p w14:paraId="540EE9F2" w14:textId="77777777" w:rsidR="00637882" w:rsidRDefault="00065274" w:rsidP="00083854">
      <w:pPr>
        <w:pStyle w:val="af2"/>
        <w:spacing w:after="0" w:line="240" w:lineRule="auto"/>
        <w:ind w:left="0" w:firstLine="567"/>
        <w:jc w:val="both"/>
        <w:rPr>
          <w:rFonts w:ascii="Times New Roman" w:hAnsi="Times New Roman" w:cs="Times New Roman"/>
          <w:sz w:val="28"/>
          <w:szCs w:val="28"/>
          <w:lang w:val="kk-KZ"/>
        </w:rPr>
      </w:pPr>
      <w:r w:rsidRPr="007F69E4">
        <w:rPr>
          <w:rFonts w:ascii="Times New Roman" w:hAnsi="Times New Roman" w:cs="Times New Roman"/>
          <w:sz w:val="28"/>
          <w:szCs w:val="28"/>
          <w:lang w:val="kk-KZ"/>
        </w:rPr>
        <w:t xml:space="preserve">Қабаттарды қосу әдісі, қабаттың сызықты деформациялануы сияқты құрылыс нормалары ұсынған шөгуді есептеу әдістерінің схемасы компрессиялық аспапта үлгіні сынаудың механикалық схемасына сәйкес келмейді. Одометрде топырақ компрессиялық жағдайда сығылады, яғни жабық кеңістікте, іргелік ұлғаю мүмкіндігінсіз. </w:t>
      </w:r>
    </w:p>
    <w:p w14:paraId="5B6FD094" w14:textId="2EB4402E" w:rsidR="007F69E4" w:rsidRPr="007F69E4" w:rsidRDefault="00065274" w:rsidP="00083854">
      <w:pPr>
        <w:pStyle w:val="af2"/>
        <w:spacing w:after="0" w:line="240" w:lineRule="auto"/>
        <w:ind w:left="0" w:firstLine="567"/>
        <w:jc w:val="both"/>
        <w:rPr>
          <w:rFonts w:ascii="Times New Roman" w:hAnsi="Times New Roman" w:cs="Times New Roman"/>
          <w:sz w:val="28"/>
          <w:szCs w:val="28"/>
          <w:lang w:val="kk-KZ"/>
        </w:rPr>
      </w:pPr>
      <w:r w:rsidRPr="007F69E4">
        <w:rPr>
          <w:rFonts w:ascii="Times New Roman" w:hAnsi="Times New Roman" w:cs="Times New Roman"/>
          <w:sz w:val="28"/>
          <w:szCs w:val="28"/>
          <w:lang w:val="kk-KZ"/>
        </w:rPr>
        <w:t xml:space="preserve">Сондықтан көптеген зерттеушілердің пайымдауынша, топырақты дала әдістерімен сынау схемалары </w:t>
      </w:r>
      <w:r w:rsidR="007F69E4" w:rsidRPr="007F69E4">
        <w:rPr>
          <w:rFonts w:ascii="Times New Roman" w:hAnsi="Times New Roman" w:cs="Times New Roman"/>
          <w:sz w:val="28"/>
          <w:szCs w:val="28"/>
          <w:lang w:val="kk-KZ"/>
        </w:rPr>
        <w:t xml:space="preserve">шөгуді есептеудің </w:t>
      </w:r>
      <w:r w:rsidRPr="007F69E4">
        <w:rPr>
          <w:rFonts w:ascii="Times New Roman" w:hAnsi="Times New Roman" w:cs="Times New Roman"/>
          <w:sz w:val="28"/>
          <w:szCs w:val="28"/>
          <w:lang w:val="kk-KZ"/>
        </w:rPr>
        <w:t>қолданыстағы әдістер</w:t>
      </w:r>
      <w:r w:rsidR="007F69E4" w:rsidRPr="007F69E4">
        <w:rPr>
          <w:rFonts w:ascii="Times New Roman" w:hAnsi="Times New Roman" w:cs="Times New Roman"/>
          <w:sz w:val="28"/>
          <w:szCs w:val="28"/>
          <w:lang w:val="kk-KZ"/>
        </w:rPr>
        <w:t>інің</w:t>
      </w:r>
      <w:r w:rsidRPr="007F69E4">
        <w:rPr>
          <w:rFonts w:ascii="Times New Roman" w:hAnsi="Times New Roman" w:cs="Times New Roman"/>
          <w:sz w:val="28"/>
          <w:szCs w:val="28"/>
          <w:lang w:val="kk-KZ"/>
        </w:rPr>
        <w:t xml:space="preserve"> есептік схемаларына анағұрлым жақын келеді деп санайды.</w:t>
      </w:r>
      <w:r w:rsidR="007F69E4" w:rsidRPr="007F69E4">
        <w:rPr>
          <w:rFonts w:ascii="Times New Roman" w:hAnsi="Times New Roman" w:cs="Times New Roman"/>
          <w:sz w:val="28"/>
          <w:szCs w:val="28"/>
          <w:lang w:val="kk-KZ"/>
        </w:rPr>
        <w:t xml:space="preserve"> Бұл жобаланатын іргетастың шөгуін анықтауда компрессиялық модульдан штамптық модульға өтуін түсіндіреді. </w:t>
      </w:r>
    </w:p>
    <w:p w14:paraId="373C0825" w14:textId="4852B451" w:rsidR="00065274" w:rsidRPr="002D4B98" w:rsidRDefault="007F69E4" w:rsidP="007F69E4">
      <w:pPr>
        <w:spacing w:after="0" w:line="240" w:lineRule="auto"/>
        <w:ind w:firstLine="567"/>
        <w:jc w:val="both"/>
        <w:rPr>
          <w:rFonts w:ascii="Times New Roman" w:hAnsi="Times New Roman" w:cs="Times New Roman"/>
          <w:sz w:val="28"/>
          <w:szCs w:val="28"/>
          <w:lang w:val="kk-KZ"/>
        </w:rPr>
      </w:pPr>
      <w:r w:rsidRPr="007F69E4">
        <w:rPr>
          <w:rFonts w:ascii="Times New Roman" w:hAnsi="Times New Roman" w:cs="Times New Roman"/>
          <w:sz w:val="28"/>
          <w:szCs w:val="28"/>
          <w:lang w:val="kk-KZ"/>
        </w:rPr>
        <w:t xml:space="preserve">Бірақ, егер одометрде және штамп негізіндегі (сынақ іргетасының) топырақ жұмысының есептік схемаларын (деформациялануын) үйлестірсек, онда жобаланатын іргетастың  шөгуін компрессиялық байланысты қолдану арқылы шынайы анықтауға мүмкіндік туады. Бұл жағдай модульсіз әдісті өндеу кезінде шешілді. </w:t>
      </w:r>
    </w:p>
    <w:p w14:paraId="66D7B720" w14:textId="77777777" w:rsidR="00A0233E" w:rsidRPr="005E4CDF" w:rsidRDefault="00A0233E" w:rsidP="00A0233E">
      <w:pPr>
        <w:spacing w:after="0" w:line="240" w:lineRule="auto"/>
        <w:ind w:firstLine="567"/>
        <w:jc w:val="both"/>
        <w:rPr>
          <w:rFonts w:ascii="Times New Roman" w:hAnsi="Times New Roman" w:cs="Times New Roman"/>
          <w:sz w:val="28"/>
          <w:szCs w:val="28"/>
          <w:lang w:val="kk-KZ"/>
        </w:rPr>
      </w:pPr>
      <w:r w:rsidRPr="005E4CDF">
        <w:rPr>
          <w:rFonts w:ascii="Times New Roman" w:hAnsi="Times New Roman" w:cs="Times New Roman"/>
          <w:sz w:val="28"/>
          <w:szCs w:val="28"/>
          <w:lang w:val="kk-KZ"/>
        </w:rPr>
        <w:t>Ұсынылған әдістемеге сәйкес зерттелетін топырақтың деформация модулінің нақтыланған мәні келесі тәртіппен анықталады.</w:t>
      </w:r>
    </w:p>
    <w:p w14:paraId="7C9930F2" w14:textId="77777777" w:rsidR="00A0233E" w:rsidRPr="005E4CDF" w:rsidRDefault="00A0233E" w:rsidP="00A0233E">
      <w:pPr>
        <w:spacing w:after="0" w:line="240" w:lineRule="auto"/>
        <w:ind w:firstLine="567"/>
        <w:jc w:val="both"/>
        <w:rPr>
          <w:rFonts w:ascii="Times New Roman" w:hAnsi="Times New Roman" w:cs="Times New Roman"/>
          <w:sz w:val="28"/>
          <w:szCs w:val="28"/>
          <w:lang w:val="kk-KZ"/>
        </w:rPr>
      </w:pPr>
      <w:r w:rsidRPr="005E4CDF">
        <w:rPr>
          <w:rFonts w:ascii="Times New Roman" w:hAnsi="Times New Roman" w:cs="Times New Roman"/>
          <w:sz w:val="28"/>
          <w:szCs w:val="28"/>
          <w:lang w:val="kk-KZ"/>
        </w:rPr>
        <w:t xml:space="preserve">1. Зерттелетін топырақтың компрессиялық қисығын қолдана отырып, модульсіз әдіс арқылы шөгуідің шынайы шамасын анықтайды </w:t>
      </w:r>
      <w:r w:rsidRPr="005E4CDF">
        <w:rPr>
          <w:rFonts w:ascii="Times New Roman" w:hAnsi="Times New Roman" w:cs="Times New Roman"/>
          <w:i/>
          <w:sz w:val="28"/>
          <w:szCs w:val="28"/>
          <w:lang w:val="kk-KZ"/>
        </w:rPr>
        <w:t>S</w:t>
      </w:r>
      <w:r w:rsidRPr="005E4CDF">
        <w:rPr>
          <w:rFonts w:ascii="Times New Roman" w:hAnsi="Times New Roman" w:cs="Times New Roman"/>
          <w:i/>
          <w:sz w:val="28"/>
          <w:szCs w:val="28"/>
          <w:vertAlign w:val="subscript"/>
          <w:lang w:val="kk-KZ"/>
        </w:rPr>
        <w:t>дос</w:t>
      </w:r>
      <w:r w:rsidRPr="005E4CDF">
        <w:rPr>
          <w:rFonts w:ascii="Times New Roman" w:hAnsi="Times New Roman" w:cs="Times New Roman"/>
          <w:sz w:val="28"/>
          <w:szCs w:val="28"/>
          <w:lang w:val="kk-KZ"/>
        </w:rPr>
        <w:t xml:space="preserve">. Шартты лента пішінді іргетас үшін, егер табанының ені </w:t>
      </w:r>
      <w:r w:rsidRPr="005E4CDF">
        <w:rPr>
          <w:rFonts w:ascii="Times New Roman" w:hAnsi="Times New Roman" w:cs="Times New Roman"/>
          <w:i/>
          <w:sz w:val="28"/>
          <w:szCs w:val="28"/>
          <w:lang w:val="kk-KZ"/>
        </w:rPr>
        <w:t xml:space="preserve">b </w:t>
      </w:r>
      <w:r w:rsidRPr="005E4CDF">
        <w:rPr>
          <w:rFonts w:ascii="Times New Roman" w:hAnsi="Times New Roman" w:cs="Times New Roman"/>
          <w:sz w:val="28"/>
          <w:szCs w:val="28"/>
          <w:lang w:val="kk-KZ"/>
        </w:rPr>
        <w:t xml:space="preserve">= 2м, салу тереңдігі </w:t>
      </w:r>
      <w:r w:rsidRPr="005E4CDF">
        <w:rPr>
          <w:rFonts w:ascii="Times New Roman" w:hAnsi="Times New Roman" w:cs="Times New Roman"/>
          <w:i/>
          <w:sz w:val="28"/>
          <w:szCs w:val="28"/>
          <w:lang w:val="kk-KZ"/>
        </w:rPr>
        <w:t>d</w:t>
      </w:r>
      <w:r w:rsidRPr="005E4CDF">
        <w:rPr>
          <w:rFonts w:ascii="Times New Roman" w:hAnsi="Times New Roman" w:cs="Times New Roman"/>
          <w:sz w:val="28"/>
          <w:szCs w:val="28"/>
          <w:lang w:val="kk-KZ"/>
        </w:rPr>
        <w:t xml:space="preserve"> = 2,6 және түсетін жүктеме мәні </w:t>
      </w:r>
      <w:r w:rsidRPr="005E4CDF">
        <w:rPr>
          <w:rFonts w:ascii="Times New Roman" w:hAnsi="Times New Roman" w:cs="Times New Roman"/>
          <w:i/>
          <w:sz w:val="28"/>
          <w:szCs w:val="28"/>
          <w:lang w:val="kk-KZ"/>
        </w:rPr>
        <w:t>р</w:t>
      </w:r>
      <w:r w:rsidRPr="005E4CDF">
        <w:rPr>
          <w:rFonts w:ascii="Times New Roman" w:hAnsi="Times New Roman" w:cs="Times New Roman"/>
          <w:i/>
          <w:sz w:val="28"/>
          <w:szCs w:val="28"/>
          <w:vertAlign w:val="subscript"/>
          <w:lang w:val="kk-KZ"/>
        </w:rPr>
        <w:t>0</w:t>
      </w:r>
      <w:r w:rsidRPr="005E4CDF">
        <w:rPr>
          <w:rFonts w:ascii="Times New Roman" w:hAnsi="Times New Roman" w:cs="Times New Roman"/>
          <w:sz w:val="28"/>
          <w:szCs w:val="28"/>
          <w:lang w:val="kk-KZ"/>
        </w:rPr>
        <w:t xml:space="preserve"> = 0,2МПа құрады. Ал сығылу кезіндегі құрылымдық беріктігі </w:t>
      </w:r>
      <w:r w:rsidRPr="005E4CDF">
        <w:rPr>
          <w:rFonts w:ascii="Times New Roman" w:hAnsi="Times New Roman" w:cs="Times New Roman"/>
          <w:i/>
          <w:sz w:val="28"/>
          <w:szCs w:val="28"/>
          <w:lang w:val="kk-KZ"/>
        </w:rPr>
        <w:t xml:space="preserve"> </w:t>
      </w:r>
      <w:r w:rsidRPr="005E4CDF">
        <w:rPr>
          <w:rFonts w:ascii="Times New Roman" w:hAnsi="Times New Roman" w:cs="Times New Roman"/>
          <w:i/>
          <w:sz w:val="28"/>
          <w:szCs w:val="28"/>
        </w:rPr>
        <w:t>σ</w:t>
      </w:r>
      <w:r w:rsidRPr="005E4CDF">
        <w:rPr>
          <w:rFonts w:ascii="Times New Roman" w:hAnsi="Times New Roman" w:cs="Times New Roman"/>
          <w:i/>
          <w:sz w:val="28"/>
          <w:szCs w:val="28"/>
          <w:vertAlign w:val="subscript"/>
          <w:lang w:val="kk-KZ"/>
        </w:rPr>
        <w:t xml:space="preserve">стр </w:t>
      </w:r>
      <w:r w:rsidRPr="005E4CDF">
        <w:rPr>
          <w:rFonts w:ascii="Times New Roman" w:hAnsi="Times New Roman" w:cs="Times New Roman"/>
          <w:sz w:val="28"/>
          <w:szCs w:val="28"/>
          <w:lang w:val="kk-KZ"/>
        </w:rPr>
        <w:t>= 0,054 МПа.</w:t>
      </w:r>
    </w:p>
    <w:p w14:paraId="2881D28D" w14:textId="29518F1B" w:rsidR="00A0233E" w:rsidRDefault="00A0233E" w:rsidP="00083854">
      <w:pPr>
        <w:spacing w:after="0" w:line="240" w:lineRule="auto"/>
        <w:ind w:firstLine="567"/>
        <w:jc w:val="both"/>
        <w:rPr>
          <w:rFonts w:ascii="Times New Roman" w:hAnsi="Times New Roman" w:cs="Times New Roman"/>
          <w:sz w:val="28"/>
          <w:szCs w:val="28"/>
          <w:lang w:val="kk-KZ"/>
        </w:rPr>
      </w:pPr>
      <w:r w:rsidRPr="005E4CDF">
        <w:rPr>
          <w:rFonts w:ascii="Times New Roman" w:hAnsi="Times New Roman" w:cs="Times New Roman"/>
          <w:sz w:val="28"/>
          <w:szCs w:val="28"/>
          <w:lang w:val="kk-KZ"/>
        </w:rPr>
        <w:t xml:space="preserve"> 2. Берілген нәтиже деректерін ескере отырып, қабаттарды қосу әдісімен зерттелетін топырақтан құралған біртекті негізде орналасқан шартты іргетастың шөгуін есептейді. Бұл үшін анықтама </w:t>
      </w:r>
      <w:r w:rsidRPr="008C6366">
        <w:rPr>
          <w:rFonts w:ascii="Times New Roman" w:hAnsi="Times New Roman" w:cs="Times New Roman"/>
          <w:sz w:val="28"/>
          <w:szCs w:val="28"/>
          <w:lang w:val="kk-KZ" w:eastAsia="ko-KR"/>
        </w:rPr>
        <w:t>[82]</w:t>
      </w:r>
      <w:r w:rsidRPr="005E4CDF">
        <w:rPr>
          <w:rFonts w:ascii="Times New Roman" w:hAnsi="Times New Roman" w:cs="Times New Roman"/>
          <w:sz w:val="28"/>
          <w:szCs w:val="28"/>
          <w:lang w:val="kk-KZ"/>
        </w:rPr>
        <w:t xml:space="preserve"> бойынша шөгу мәнің есептеудің жеңілдетілген әдісін қолдану ұсынылады. Анықтамада әртүрлі пішінді іргетастар, салу тереңдіктері мен түсетін жүктемелер үшін шөгу мәндері алдын-ала кестелерде берілген </w:t>
      </w:r>
      <w:r w:rsidRPr="005E4CDF">
        <w:rPr>
          <w:rFonts w:ascii="Times New Roman" w:hAnsi="Times New Roman" w:cs="Times New Roman"/>
          <w:i/>
          <w:sz w:val="28"/>
          <w:szCs w:val="28"/>
          <w:lang w:val="kk-KZ"/>
        </w:rPr>
        <w:t>S</w:t>
      </w:r>
      <w:r w:rsidRPr="005E4CDF">
        <w:rPr>
          <w:rFonts w:ascii="Times New Roman" w:hAnsi="Times New Roman" w:cs="Times New Roman"/>
          <w:i/>
          <w:sz w:val="28"/>
          <w:szCs w:val="28"/>
          <w:vertAlign w:val="subscript"/>
          <w:lang w:val="kk-KZ"/>
        </w:rPr>
        <w:t>0</w:t>
      </w:r>
      <w:r w:rsidRPr="005E4CDF">
        <w:rPr>
          <w:rFonts w:ascii="Times New Roman" w:hAnsi="Times New Roman" w:cs="Times New Roman"/>
          <w:sz w:val="28"/>
          <w:szCs w:val="28"/>
          <w:lang w:val="kk-KZ"/>
        </w:rPr>
        <w:t xml:space="preserve">. Кестелер деформация модулі </w:t>
      </w:r>
      <w:r w:rsidRPr="005E4CDF">
        <w:rPr>
          <w:rFonts w:ascii="Times New Roman" w:hAnsi="Times New Roman" w:cs="Times New Roman"/>
          <w:i/>
          <w:sz w:val="28"/>
          <w:szCs w:val="28"/>
          <w:lang w:val="kk-KZ"/>
        </w:rPr>
        <w:t xml:space="preserve">Е </w:t>
      </w:r>
      <w:r w:rsidRPr="005E4CDF">
        <w:rPr>
          <w:rFonts w:ascii="Times New Roman" w:hAnsi="Times New Roman" w:cs="Times New Roman"/>
          <w:sz w:val="28"/>
          <w:szCs w:val="28"/>
          <w:lang w:val="kk-KZ"/>
        </w:rPr>
        <w:t xml:space="preserve">= 10 МПа топырақтарға арналған. Бұл ретте </w:t>
      </w:r>
      <w:r w:rsidRPr="005E4CDF">
        <w:rPr>
          <w:rFonts w:ascii="Times New Roman" w:hAnsi="Times New Roman" w:cs="Times New Roman"/>
          <w:i/>
          <w:sz w:val="28"/>
          <w:szCs w:val="28"/>
          <w:lang w:val="kk-KZ"/>
        </w:rPr>
        <w:t>Е</w:t>
      </w:r>
      <w:r w:rsidRPr="005E4CDF">
        <w:rPr>
          <w:rFonts w:ascii="Times New Roman" w:hAnsi="Times New Roman" w:cs="Times New Roman"/>
          <w:i/>
          <w:sz w:val="28"/>
          <w:szCs w:val="28"/>
          <w:vertAlign w:val="subscript"/>
          <w:lang w:val="kk-KZ"/>
        </w:rPr>
        <w:t>сн</w:t>
      </w:r>
      <w:r w:rsidRPr="005E4CDF">
        <w:rPr>
          <w:rFonts w:ascii="Times New Roman" w:hAnsi="Times New Roman" w:cs="Times New Roman"/>
          <w:sz w:val="28"/>
          <w:szCs w:val="28"/>
          <w:lang w:val="kk-KZ"/>
        </w:rPr>
        <w:t xml:space="preserve"> деформация модулінің кез келген басқа да мәндері үшін  біртекті негіздердегі </w:t>
      </w:r>
      <w:r w:rsidRPr="005E4CDF">
        <w:rPr>
          <w:rFonts w:ascii="Times New Roman" w:hAnsi="Times New Roman" w:cs="Times New Roman"/>
          <w:i/>
          <w:sz w:val="28"/>
          <w:szCs w:val="28"/>
          <w:lang w:val="kk-KZ"/>
        </w:rPr>
        <w:t>S</w:t>
      </w:r>
      <w:r w:rsidRPr="005E4CDF">
        <w:rPr>
          <w:rFonts w:ascii="Times New Roman" w:hAnsi="Times New Roman" w:cs="Times New Roman"/>
          <w:i/>
          <w:sz w:val="28"/>
          <w:szCs w:val="28"/>
          <w:vertAlign w:val="subscript"/>
          <w:lang w:val="kk-KZ"/>
        </w:rPr>
        <w:t>дос</w:t>
      </w:r>
      <w:r w:rsidRPr="005E4CDF">
        <w:rPr>
          <w:rFonts w:ascii="Times New Roman" w:hAnsi="Times New Roman" w:cs="Times New Roman"/>
          <w:sz w:val="28"/>
          <w:szCs w:val="28"/>
          <w:lang w:val="kk-KZ"/>
        </w:rPr>
        <w:t xml:space="preserve"> іргетастардың шөгуінің шамасы модульсіз әдіс арқылы анықталынады. </w:t>
      </w:r>
    </w:p>
    <w:p w14:paraId="50A59ED6" w14:textId="77777777" w:rsidR="00224637" w:rsidRDefault="00224637" w:rsidP="005A6EE6">
      <w:pPr>
        <w:pStyle w:val="af2"/>
        <w:spacing w:after="0" w:line="240" w:lineRule="auto"/>
        <w:ind w:left="0" w:firstLine="567"/>
        <w:jc w:val="both"/>
        <w:rPr>
          <w:rFonts w:ascii="Times New Roman" w:hAnsi="Times New Roman" w:cs="Times New Roman"/>
          <w:sz w:val="28"/>
          <w:szCs w:val="28"/>
          <w:lang w:val="kk-KZ"/>
        </w:rPr>
      </w:pPr>
    </w:p>
    <w:p w14:paraId="5C29C7AC" w14:textId="7FA643BE" w:rsidR="00AB6C26" w:rsidRPr="00AB6C26" w:rsidRDefault="00AB6C26" w:rsidP="00AB6C26">
      <w:pPr>
        <w:pStyle w:val="af2"/>
        <w:spacing w:after="0" w:line="240" w:lineRule="auto"/>
        <w:ind w:left="0" w:firstLine="567"/>
        <w:jc w:val="both"/>
        <w:rPr>
          <w:rFonts w:ascii="Times New Roman" w:hAnsi="Times New Roman" w:cs="Times New Roman"/>
          <w:sz w:val="24"/>
          <w:szCs w:val="24"/>
          <w:lang w:val="kk-KZ" w:eastAsia="ko-KR"/>
        </w:rPr>
      </w:pPr>
      <w:r>
        <w:rPr>
          <w:rFonts w:ascii="Times New Roman" w:hAnsi="Times New Roman" w:cs="Times New Roman"/>
          <w:sz w:val="28"/>
          <w:szCs w:val="28"/>
          <w:lang w:val="kk-KZ"/>
        </w:rPr>
        <w:lastRenderedPageBreak/>
        <w:t>а)</w:t>
      </w:r>
    </w:p>
    <w:p w14:paraId="2AA7BA4F" w14:textId="04E0F1E3" w:rsidR="00AB6C26" w:rsidRDefault="00AB6C26" w:rsidP="00AB6C26">
      <w:pPr>
        <w:pStyle w:val="af2"/>
        <w:spacing w:after="0" w:line="240" w:lineRule="auto"/>
        <w:ind w:left="0"/>
        <w:jc w:val="center"/>
        <w:rPr>
          <w:rFonts w:ascii="Times New Roman" w:hAnsi="Times New Roman" w:cs="Times New Roman"/>
          <w:sz w:val="24"/>
          <w:szCs w:val="24"/>
          <w:lang w:eastAsia="ko-KR"/>
        </w:rPr>
      </w:pPr>
      <w:r>
        <w:rPr>
          <w:rFonts w:ascii="Times New Roman" w:hAnsi="Times New Roman" w:cs="Times New Roman"/>
          <w:noProof/>
          <w:sz w:val="24"/>
          <w:szCs w:val="24"/>
          <w:lang w:eastAsia="ru-RU"/>
        </w:rPr>
        <w:drawing>
          <wp:inline distT="0" distB="0" distL="0" distR="0" wp14:anchorId="5A5F900D" wp14:editId="08527028">
            <wp:extent cx="3221665" cy="3296358"/>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238581" cy="3313666"/>
                    </a:xfrm>
                    <a:prstGeom prst="rect">
                      <a:avLst/>
                    </a:prstGeom>
                    <a:noFill/>
                    <a:ln>
                      <a:noFill/>
                    </a:ln>
                  </pic:spPr>
                </pic:pic>
              </a:graphicData>
            </a:graphic>
          </wp:inline>
        </w:drawing>
      </w:r>
    </w:p>
    <w:p w14:paraId="2242D25A" w14:textId="6642B03E" w:rsidR="00AB6C26" w:rsidRPr="00AB6C26" w:rsidRDefault="00AB6C26" w:rsidP="00894BE2">
      <w:pPr>
        <w:pStyle w:val="af2"/>
        <w:spacing w:after="0" w:line="240" w:lineRule="auto"/>
        <w:ind w:left="0" w:firstLine="567"/>
        <w:jc w:val="both"/>
        <w:rPr>
          <w:rFonts w:ascii="Times New Roman" w:hAnsi="Times New Roman" w:cs="Times New Roman"/>
          <w:sz w:val="24"/>
          <w:szCs w:val="24"/>
          <w:lang w:val="kk-KZ" w:eastAsia="ko-KR"/>
        </w:rPr>
      </w:pPr>
      <w:r>
        <w:rPr>
          <w:rFonts w:ascii="Times New Roman" w:hAnsi="Times New Roman" w:cs="Times New Roman"/>
          <w:sz w:val="24"/>
          <w:szCs w:val="24"/>
          <w:lang w:val="kk-KZ" w:eastAsia="ko-KR"/>
        </w:rPr>
        <w:t>б)</w:t>
      </w:r>
    </w:p>
    <w:p w14:paraId="1C68C190" w14:textId="31D8A16F" w:rsidR="00AB6C26" w:rsidRDefault="00AB6C26" w:rsidP="00AB6C26">
      <w:pPr>
        <w:pStyle w:val="af2"/>
        <w:spacing w:after="0" w:line="240" w:lineRule="auto"/>
        <w:ind w:left="0"/>
        <w:jc w:val="center"/>
        <w:rPr>
          <w:rFonts w:ascii="Times New Roman" w:hAnsi="Times New Roman" w:cs="Times New Roman"/>
          <w:sz w:val="24"/>
          <w:szCs w:val="24"/>
          <w:lang w:eastAsia="ko-KR"/>
        </w:rPr>
      </w:pPr>
      <w:r w:rsidRPr="00595710">
        <w:rPr>
          <w:rFonts w:ascii="Times New Roman" w:hAnsi="Times New Roman" w:cs="Times New Roman"/>
          <w:noProof/>
          <w:sz w:val="28"/>
          <w:szCs w:val="28"/>
          <w:lang w:eastAsia="ru-RU"/>
        </w:rPr>
        <w:drawing>
          <wp:inline distT="0" distB="0" distL="0" distR="0" wp14:anchorId="5EB60034" wp14:editId="6178E511">
            <wp:extent cx="2791361" cy="3125972"/>
            <wp:effectExtent l="0" t="0" r="9525" b="0"/>
            <wp:docPr id="2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5">
                      <a:lum bright="-20000" contrast="40000"/>
                    </a:blip>
                    <a:srcRect t="8031" r="49172"/>
                    <a:stretch>
                      <a:fillRect/>
                    </a:stretch>
                  </pic:blipFill>
                  <pic:spPr bwMode="auto">
                    <a:xfrm>
                      <a:off x="0" y="0"/>
                      <a:ext cx="2835036" cy="3174883"/>
                    </a:xfrm>
                    <a:prstGeom prst="rect">
                      <a:avLst/>
                    </a:prstGeom>
                    <a:noFill/>
                    <a:ln w="9525">
                      <a:noFill/>
                      <a:miter lim="800000"/>
                      <a:headEnd/>
                      <a:tailEnd/>
                    </a:ln>
                  </pic:spPr>
                </pic:pic>
              </a:graphicData>
            </a:graphic>
          </wp:inline>
        </w:drawing>
      </w:r>
    </w:p>
    <w:p w14:paraId="33CDF510" w14:textId="77777777" w:rsidR="00AB6C26" w:rsidRDefault="00AB6C26" w:rsidP="00894BE2">
      <w:pPr>
        <w:pStyle w:val="af2"/>
        <w:spacing w:after="0" w:line="240" w:lineRule="auto"/>
        <w:ind w:left="0" w:firstLine="567"/>
        <w:jc w:val="both"/>
        <w:rPr>
          <w:rFonts w:ascii="Times New Roman" w:hAnsi="Times New Roman" w:cs="Times New Roman"/>
          <w:sz w:val="24"/>
          <w:szCs w:val="24"/>
          <w:lang w:eastAsia="ko-KR"/>
        </w:rPr>
      </w:pPr>
    </w:p>
    <w:p w14:paraId="145E479F" w14:textId="75F89656" w:rsidR="00367EF4" w:rsidRDefault="00367EF4" w:rsidP="00894BE2">
      <w:pPr>
        <w:pStyle w:val="af2"/>
        <w:spacing w:after="0" w:line="240" w:lineRule="auto"/>
        <w:ind w:left="0" w:firstLine="567"/>
        <w:jc w:val="both"/>
        <w:rPr>
          <w:rFonts w:ascii="Times New Roman" w:hAnsi="Times New Roman" w:cs="Times New Roman"/>
          <w:sz w:val="24"/>
          <w:szCs w:val="24"/>
          <w:lang w:val="kk-KZ" w:eastAsia="ko-KR"/>
        </w:rPr>
      </w:pPr>
      <w:r w:rsidRPr="00367EF4">
        <w:rPr>
          <w:rFonts w:ascii="Times New Roman" w:hAnsi="Times New Roman" w:cs="Times New Roman"/>
          <w:sz w:val="24"/>
          <w:szCs w:val="24"/>
          <w:lang w:eastAsia="ko-KR"/>
        </w:rPr>
        <w:t>а</w:t>
      </w:r>
      <w:r w:rsidRPr="00AB6C26">
        <w:rPr>
          <w:rFonts w:ascii="Times New Roman" w:hAnsi="Times New Roman" w:cs="Times New Roman"/>
          <w:sz w:val="24"/>
          <w:szCs w:val="24"/>
          <w:lang w:eastAsia="ko-KR"/>
        </w:rPr>
        <w:t xml:space="preserve">) </w:t>
      </w:r>
      <w:r w:rsidR="005A6EE6">
        <w:rPr>
          <w:rFonts w:ascii="Times New Roman" w:hAnsi="Times New Roman" w:cs="Times New Roman"/>
          <w:sz w:val="24"/>
          <w:szCs w:val="24"/>
          <w:lang w:val="kk-KZ" w:eastAsia="ko-KR"/>
        </w:rPr>
        <w:t>с</w:t>
      </w:r>
      <w:r w:rsidRPr="00367EF4">
        <w:rPr>
          <w:rFonts w:ascii="Times New Roman" w:hAnsi="Times New Roman" w:cs="Times New Roman"/>
          <w:sz w:val="24"/>
          <w:szCs w:val="24"/>
          <w:lang w:val="kk-KZ" w:eastAsia="ko-KR"/>
        </w:rPr>
        <w:t>уланған негіздің есептік сұлбасы</w:t>
      </w:r>
      <w:r w:rsidRPr="00AB6C26">
        <w:rPr>
          <w:rFonts w:ascii="Times New Roman" w:hAnsi="Times New Roman" w:cs="Times New Roman"/>
          <w:sz w:val="24"/>
          <w:szCs w:val="24"/>
          <w:lang w:eastAsia="ko-KR"/>
        </w:rPr>
        <w:t xml:space="preserve">; </w:t>
      </w:r>
      <w:r w:rsidRPr="00367EF4">
        <w:rPr>
          <w:rFonts w:ascii="Times New Roman" w:hAnsi="Times New Roman" w:cs="Times New Roman"/>
          <w:sz w:val="24"/>
          <w:szCs w:val="24"/>
          <w:lang w:eastAsia="ko-KR"/>
        </w:rPr>
        <w:t>б</w:t>
      </w:r>
      <w:r w:rsidRPr="00AB6C26">
        <w:rPr>
          <w:rFonts w:ascii="Times New Roman" w:hAnsi="Times New Roman" w:cs="Times New Roman"/>
          <w:sz w:val="24"/>
          <w:szCs w:val="24"/>
          <w:lang w:eastAsia="ko-KR"/>
        </w:rPr>
        <w:t xml:space="preserve">) </w:t>
      </w:r>
      <w:r w:rsidRPr="00367EF4">
        <w:rPr>
          <w:rFonts w:ascii="Times New Roman" w:hAnsi="Times New Roman" w:cs="Times New Roman"/>
          <w:sz w:val="24"/>
          <w:szCs w:val="24"/>
          <w:lang w:eastAsia="ko-KR"/>
        </w:rPr>
        <w:t>компресси</w:t>
      </w:r>
      <w:r w:rsidRPr="00367EF4">
        <w:rPr>
          <w:rFonts w:ascii="Times New Roman" w:hAnsi="Times New Roman" w:cs="Times New Roman"/>
          <w:sz w:val="24"/>
          <w:szCs w:val="24"/>
          <w:lang w:val="kk-KZ" w:eastAsia="ko-KR"/>
        </w:rPr>
        <w:t>ялық қисықтар</w:t>
      </w:r>
      <w:r w:rsidR="005A6EE6">
        <w:rPr>
          <w:rFonts w:ascii="Times New Roman" w:hAnsi="Times New Roman" w:cs="Times New Roman"/>
          <w:sz w:val="24"/>
          <w:szCs w:val="24"/>
          <w:lang w:val="kk-KZ" w:eastAsia="ko-KR"/>
        </w:rPr>
        <w:t>:</w:t>
      </w:r>
      <w:r w:rsidRPr="00AB6C26">
        <w:rPr>
          <w:rFonts w:ascii="Times New Roman" w:hAnsi="Times New Roman" w:cs="Times New Roman"/>
          <w:sz w:val="24"/>
          <w:szCs w:val="24"/>
          <w:lang w:eastAsia="ko-KR"/>
        </w:rPr>
        <w:t xml:space="preserve"> 1</w:t>
      </w:r>
      <w:r w:rsidR="005A6EE6">
        <w:rPr>
          <w:rFonts w:ascii="Times New Roman" w:hAnsi="Times New Roman" w:cs="Times New Roman"/>
          <w:sz w:val="24"/>
          <w:szCs w:val="24"/>
          <w:lang w:val="kk-KZ" w:eastAsia="ko-KR"/>
        </w:rPr>
        <w:t xml:space="preserve">қисық - </w:t>
      </w:r>
      <w:r w:rsidR="005A6EE6" w:rsidRPr="00367EF4">
        <w:rPr>
          <w:rFonts w:ascii="Times New Roman" w:hAnsi="Times New Roman" w:cs="Times New Roman"/>
          <w:sz w:val="24"/>
          <w:szCs w:val="24"/>
          <w:lang w:val="kk-KZ" w:eastAsia="ko-KR"/>
        </w:rPr>
        <w:t>табиғи ылғалдылықтағы</w:t>
      </w:r>
      <w:r w:rsidR="00391128" w:rsidRPr="00391128">
        <w:rPr>
          <w:rFonts w:ascii="Times New Roman" w:hAnsi="Times New Roman" w:cs="Times New Roman"/>
          <w:sz w:val="24"/>
          <w:szCs w:val="24"/>
          <w:lang w:val="kk-KZ" w:eastAsia="ko-KR"/>
        </w:rPr>
        <w:t xml:space="preserve"> </w:t>
      </w:r>
      <w:r w:rsidR="00391128" w:rsidRPr="00367EF4">
        <w:rPr>
          <w:rFonts w:ascii="Times New Roman" w:hAnsi="Times New Roman" w:cs="Times New Roman"/>
          <w:sz w:val="24"/>
          <w:szCs w:val="24"/>
          <w:lang w:val="kk-KZ" w:eastAsia="ko-KR"/>
        </w:rPr>
        <w:t>тәжірибелік қисық</w:t>
      </w:r>
      <w:r w:rsidR="00391128">
        <w:rPr>
          <w:rFonts w:ascii="Times New Roman" w:hAnsi="Times New Roman" w:cs="Times New Roman"/>
          <w:sz w:val="24"/>
          <w:szCs w:val="24"/>
          <w:lang w:val="kk-KZ" w:eastAsia="ko-KR"/>
        </w:rPr>
        <w:t xml:space="preserve">, </w:t>
      </w:r>
      <w:r w:rsidRPr="00AB6C26">
        <w:rPr>
          <w:rFonts w:ascii="Times New Roman" w:hAnsi="Times New Roman" w:cs="Times New Roman"/>
          <w:sz w:val="24"/>
          <w:szCs w:val="24"/>
          <w:lang w:eastAsia="ko-KR"/>
        </w:rPr>
        <w:t>2</w:t>
      </w:r>
      <w:r w:rsidR="00391128">
        <w:rPr>
          <w:rFonts w:ascii="Times New Roman" w:hAnsi="Times New Roman" w:cs="Times New Roman"/>
          <w:sz w:val="24"/>
          <w:szCs w:val="24"/>
          <w:lang w:val="kk-KZ" w:eastAsia="ko-KR"/>
        </w:rPr>
        <w:t xml:space="preserve">қисық - </w:t>
      </w:r>
      <w:r w:rsidRPr="00367EF4">
        <w:rPr>
          <w:rFonts w:ascii="Times New Roman" w:hAnsi="Times New Roman" w:cs="Times New Roman"/>
          <w:sz w:val="24"/>
          <w:szCs w:val="24"/>
          <w:lang w:val="kk-KZ" w:eastAsia="ko-KR"/>
        </w:rPr>
        <w:t>суға қаңыққан күйіндегі сығылған топырақтың тәжірибелік қисы</w:t>
      </w:r>
      <w:r w:rsidR="00391128">
        <w:rPr>
          <w:rFonts w:ascii="Times New Roman" w:hAnsi="Times New Roman" w:cs="Times New Roman"/>
          <w:sz w:val="24"/>
          <w:szCs w:val="24"/>
          <w:lang w:val="kk-KZ" w:eastAsia="ko-KR"/>
        </w:rPr>
        <w:t>ғы</w:t>
      </w:r>
      <w:r w:rsidRPr="00AB6C26">
        <w:rPr>
          <w:rFonts w:ascii="Times New Roman" w:hAnsi="Times New Roman" w:cs="Times New Roman"/>
          <w:sz w:val="24"/>
          <w:szCs w:val="24"/>
          <w:lang w:eastAsia="ko-KR"/>
        </w:rPr>
        <w:t xml:space="preserve">; </w:t>
      </w:r>
      <w:r w:rsidR="00391128" w:rsidRPr="008128D5">
        <w:rPr>
          <w:rFonts w:ascii="Times New Roman" w:hAnsi="Times New Roman" w:cs="Times New Roman"/>
          <w:noProof/>
          <w:position w:val="-6"/>
          <w:sz w:val="24"/>
          <w:szCs w:val="24"/>
          <w:lang w:eastAsia="ru-RU"/>
        </w:rPr>
        <w:drawing>
          <wp:inline distT="0" distB="0" distL="0" distR="0" wp14:anchorId="118DDE24" wp14:editId="5C49921E">
            <wp:extent cx="119248" cy="142875"/>
            <wp:effectExtent l="0" t="0" r="0" b="0"/>
            <wp:docPr id="47" name="Рисунок 30" descr="Рис_4_2_обоз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Рис_4_2_обозн"/>
                    <pic:cNvPicPr>
                      <a:picLocks noChangeAspect="1" noChangeArrowheads="1"/>
                    </pic:cNvPicPr>
                  </pic:nvPicPr>
                  <pic:blipFill rotWithShape="1">
                    <a:blip r:embed="rId57" cstate="print"/>
                    <a:srcRect l="81031" b="-1"/>
                    <a:stretch/>
                  </pic:blipFill>
                  <pic:spPr bwMode="auto">
                    <a:xfrm>
                      <a:off x="0" y="0"/>
                      <a:ext cx="119248" cy="142875"/>
                    </a:xfrm>
                    <a:prstGeom prst="rect">
                      <a:avLst/>
                    </a:prstGeom>
                    <a:noFill/>
                    <a:ln>
                      <a:noFill/>
                    </a:ln>
                    <a:extLst>
                      <a:ext uri="{53640926-AAD7-44D8-BBD7-CCE9431645EC}">
                        <a14:shadowObscured xmlns:a14="http://schemas.microsoft.com/office/drawing/2010/main"/>
                      </a:ext>
                    </a:extLst>
                  </pic:spPr>
                </pic:pic>
              </a:graphicData>
            </a:graphic>
          </wp:inline>
        </w:drawing>
      </w:r>
      <w:r w:rsidR="00391128">
        <w:rPr>
          <w:rFonts w:ascii="Times New Roman" w:hAnsi="Times New Roman" w:cs="Times New Roman"/>
          <w:sz w:val="24"/>
          <w:szCs w:val="24"/>
          <w:lang w:val="kk-KZ" w:eastAsia="ko-KR"/>
        </w:rPr>
        <w:t xml:space="preserve"> </w:t>
      </w:r>
      <w:r w:rsidRPr="00AB6C26">
        <w:rPr>
          <w:rFonts w:ascii="Times New Roman" w:hAnsi="Times New Roman" w:cs="Times New Roman"/>
          <w:sz w:val="24"/>
          <w:szCs w:val="24"/>
          <w:lang w:eastAsia="ko-KR"/>
        </w:rPr>
        <w:t xml:space="preserve">- </w:t>
      </w:r>
      <w:r w:rsidRPr="00367EF4">
        <w:rPr>
          <w:rFonts w:ascii="Times New Roman" w:hAnsi="Times New Roman" w:cs="Times New Roman"/>
          <w:sz w:val="24"/>
          <w:szCs w:val="24"/>
          <w:lang w:val="kk-KZ" w:eastAsia="ko-KR"/>
        </w:rPr>
        <w:t>тәжірибелік нүктелер</w:t>
      </w:r>
      <w:r w:rsidRPr="00AB6C26">
        <w:rPr>
          <w:rFonts w:ascii="Times New Roman" w:hAnsi="Times New Roman" w:cs="Times New Roman"/>
          <w:sz w:val="24"/>
          <w:szCs w:val="24"/>
          <w:lang w:eastAsia="ko-KR"/>
        </w:rPr>
        <w:t>;</w:t>
      </w:r>
      <w:r w:rsidR="00391128" w:rsidRPr="00391128">
        <w:rPr>
          <w:rFonts w:ascii="Times New Roman" w:hAnsi="Times New Roman" w:cs="Times New Roman"/>
          <w:noProof/>
          <w:position w:val="-6"/>
          <w:sz w:val="24"/>
          <w:szCs w:val="24"/>
          <w:lang w:eastAsia="ru-RU"/>
        </w:rPr>
        <w:t xml:space="preserve"> </w:t>
      </w:r>
      <w:r w:rsidR="00391128" w:rsidRPr="008128D5">
        <w:rPr>
          <w:rFonts w:ascii="Times New Roman" w:hAnsi="Times New Roman" w:cs="Times New Roman"/>
          <w:noProof/>
          <w:position w:val="-6"/>
          <w:sz w:val="24"/>
          <w:szCs w:val="24"/>
          <w:lang w:eastAsia="ru-RU"/>
        </w:rPr>
        <w:drawing>
          <wp:inline distT="0" distB="0" distL="0" distR="0" wp14:anchorId="4FF4967B" wp14:editId="4D2A1D9A">
            <wp:extent cx="166254" cy="130629"/>
            <wp:effectExtent l="0" t="0" r="5715" b="3175"/>
            <wp:docPr id="48" name="Рисунок 30" descr="Рис_4_2_обоз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Рис_4_2_обозн"/>
                    <pic:cNvPicPr>
                      <a:picLocks noChangeAspect="1" noChangeArrowheads="1"/>
                    </pic:cNvPicPr>
                  </pic:nvPicPr>
                  <pic:blipFill rotWithShape="1">
                    <a:blip r:embed="rId57" cstate="print"/>
                    <a:srcRect l="36639" t="-1" r="36903" b="8531"/>
                    <a:stretch/>
                  </pic:blipFill>
                  <pic:spPr bwMode="auto">
                    <a:xfrm>
                      <a:off x="0" y="0"/>
                      <a:ext cx="166326" cy="130686"/>
                    </a:xfrm>
                    <a:prstGeom prst="rect">
                      <a:avLst/>
                    </a:prstGeom>
                    <a:noFill/>
                    <a:ln>
                      <a:noFill/>
                    </a:ln>
                    <a:extLst>
                      <a:ext uri="{53640926-AAD7-44D8-BBD7-CCE9431645EC}">
                        <a14:shadowObscured xmlns:a14="http://schemas.microsoft.com/office/drawing/2010/main"/>
                      </a:ext>
                    </a:extLst>
                  </pic:spPr>
                </pic:pic>
              </a:graphicData>
            </a:graphic>
          </wp:inline>
        </w:drawing>
      </w:r>
      <w:r w:rsidRPr="00AB6C26">
        <w:rPr>
          <w:rFonts w:ascii="Times New Roman" w:hAnsi="Times New Roman" w:cs="Times New Roman"/>
          <w:sz w:val="24"/>
          <w:szCs w:val="24"/>
          <w:lang w:eastAsia="ko-KR"/>
        </w:rPr>
        <w:t xml:space="preserve"> - </w:t>
      </w:r>
      <w:r w:rsidRPr="00367EF4">
        <w:rPr>
          <w:rFonts w:ascii="Times New Roman" w:hAnsi="Times New Roman" w:cs="Times New Roman"/>
          <w:sz w:val="24"/>
          <w:szCs w:val="24"/>
          <w:lang w:val="kk-KZ" w:eastAsia="ko-KR"/>
        </w:rPr>
        <w:t>жаңа әдістеме бойынша есептеулерде қолданылатын тәжірибелік қисықтардағы нүктелер</w:t>
      </w:r>
      <w:r w:rsidR="00391128">
        <w:rPr>
          <w:rFonts w:ascii="Times New Roman" w:hAnsi="Times New Roman" w:cs="Times New Roman"/>
          <w:sz w:val="24"/>
          <w:szCs w:val="24"/>
          <w:lang w:val="kk-KZ" w:eastAsia="ko-KR"/>
        </w:rPr>
        <w:t>.</w:t>
      </w:r>
    </w:p>
    <w:p w14:paraId="5CAC674A" w14:textId="77777777" w:rsidR="00391128" w:rsidRDefault="00391128" w:rsidP="00894BE2">
      <w:pPr>
        <w:pStyle w:val="af2"/>
        <w:spacing w:after="0" w:line="240" w:lineRule="auto"/>
        <w:ind w:left="0" w:firstLine="567"/>
        <w:jc w:val="both"/>
        <w:rPr>
          <w:rFonts w:ascii="Times New Roman" w:hAnsi="Times New Roman" w:cs="Times New Roman"/>
          <w:sz w:val="24"/>
          <w:szCs w:val="24"/>
          <w:lang w:val="kk-KZ" w:eastAsia="ko-KR"/>
        </w:rPr>
      </w:pPr>
    </w:p>
    <w:p w14:paraId="063C3A95" w14:textId="28FD3813" w:rsidR="00E55EF4" w:rsidRPr="00391128" w:rsidRDefault="00E55EF4" w:rsidP="00367EF4">
      <w:pPr>
        <w:pStyle w:val="af2"/>
        <w:spacing w:after="0" w:line="240" w:lineRule="auto"/>
        <w:ind w:left="0" w:firstLine="567"/>
        <w:jc w:val="center"/>
        <w:rPr>
          <w:rFonts w:ascii="Times New Roman" w:hAnsi="Times New Roman" w:cs="Times New Roman"/>
          <w:sz w:val="28"/>
          <w:szCs w:val="28"/>
          <w:lang w:val="kk-KZ" w:eastAsia="ko-KR"/>
        </w:rPr>
      </w:pPr>
      <w:r w:rsidRPr="00D04956">
        <w:rPr>
          <w:rFonts w:ascii="Times New Roman" w:hAnsi="Times New Roman" w:cs="Times New Roman"/>
          <w:sz w:val="28"/>
          <w:szCs w:val="28"/>
          <w:lang w:val="kk-KZ" w:eastAsia="ko-KR"/>
        </w:rPr>
        <w:t>Сурет</w:t>
      </w:r>
      <w:r w:rsidRPr="00391128">
        <w:rPr>
          <w:rFonts w:ascii="Times New Roman" w:hAnsi="Times New Roman" w:cs="Times New Roman"/>
          <w:sz w:val="28"/>
          <w:szCs w:val="28"/>
          <w:lang w:val="kk-KZ" w:eastAsia="ko-KR"/>
        </w:rPr>
        <w:t xml:space="preserve"> 3.</w:t>
      </w:r>
      <w:r w:rsidR="00EB701F" w:rsidRPr="00D04956">
        <w:rPr>
          <w:rFonts w:ascii="Times New Roman" w:hAnsi="Times New Roman" w:cs="Times New Roman"/>
          <w:sz w:val="28"/>
          <w:szCs w:val="28"/>
          <w:lang w:val="kk-KZ" w:eastAsia="ko-KR"/>
        </w:rPr>
        <w:t>6</w:t>
      </w:r>
      <w:r w:rsidRPr="00391128">
        <w:rPr>
          <w:rFonts w:ascii="Times New Roman" w:hAnsi="Times New Roman" w:cs="Times New Roman"/>
          <w:sz w:val="28"/>
          <w:szCs w:val="28"/>
          <w:lang w:val="kk-KZ" w:eastAsia="ko-KR"/>
        </w:rPr>
        <w:t xml:space="preserve"> –  </w:t>
      </w:r>
      <w:r w:rsidR="00391128">
        <w:rPr>
          <w:rFonts w:ascii="Times New Roman" w:hAnsi="Times New Roman" w:cs="Times New Roman"/>
          <w:sz w:val="28"/>
          <w:szCs w:val="28"/>
          <w:lang w:val="kk-KZ"/>
        </w:rPr>
        <w:t>Т</w:t>
      </w:r>
      <w:r w:rsidR="00391128" w:rsidRPr="00595710">
        <w:rPr>
          <w:rFonts w:ascii="Times New Roman" w:hAnsi="Times New Roman" w:cs="Times New Roman"/>
          <w:sz w:val="28"/>
          <w:szCs w:val="28"/>
          <w:lang w:val="kk-KZ"/>
        </w:rPr>
        <w:t xml:space="preserve">опырақтардың салмақ түскен жағдайдағы әрекеттерін дәл көрсететін негіздің есептік </w:t>
      </w:r>
      <w:r w:rsidR="00391128">
        <w:rPr>
          <w:rFonts w:ascii="Times New Roman" w:hAnsi="Times New Roman" w:cs="Times New Roman"/>
          <w:sz w:val="28"/>
          <w:szCs w:val="28"/>
          <w:lang w:val="kk-KZ"/>
        </w:rPr>
        <w:t>сұлбасы</w:t>
      </w:r>
    </w:p>
    <w:p w14:paraId="396A7BE1" w14:textId="39DE87E8" w:rsidR="007E1C94" w:rsidRPr="005E4CDF" w:rsidRDefault="005E4CDF" w:rsidP="005E4CDF">
      <w:pPr>
        <w:spacing w:after="0" w:line="240" w:lineRule="auto"/>
        <w:ind w:firstLine="567"/>
        <w:jc w:val="both"/>
        <w:rPr>
          <w:rFonts w:ascii="Times New Roman" w:hAnsi="Times New Roman" w:cs="Times New Roman"/>
          <w:i/>
          <w:sz w:val="28"/>
          <w:szCs w:val="28"/>
          <w:vertAlign w:val="subscript"/>
          <w:lang w:val="kk-KZ"/>
        </w:rPr>
      </w:pPr>
      <w:r w:rsidRPr="005E4CDF">
        <w:rPr>
          <w:rFonts w:ascii="Times New Roman" w:hAnsi="Times New Roman" w:cs="Times New Roman"/>
          <w:sz w:val="28"/>
          <w:szCs w:val="28"/>
          <w:lang w:val="kk-KZ"/>
        </w:rPr>
        <w:lastRenderedPageBreak/>
        <w:t>Топырақ деформациясы модулінің нақтыланған мәндерін бақылау үшін ұсынылған әдістеменің сенімділігін бағалау үшін бұрын орындалған іздестірулердің қор материалдарын пайдалана отырып, әртүрлі генезис топырақтары үшін  салыстырмалы есептеулер жүргіздік (кесте</w:t>
      </w:r>
      <w:r w:rsidR="00CA6A0D">
        <w:rPr>
          <w:rFonts w:ascii="Times New Roman" w:hAnsi="Times New Roman" w:cs="Times New Roman"/>
          <w:sz w:val="28"/>
          <w:szCs w:val="28"/>
          <w:lang w:val="kk-KZ"/>
        </w:rPr>
        <w:t xml:space="preserve"> 3.3</w:t>
      </w:r>
      <w:r w:rsidRPr="005E4CDF">
        <w:rPr>
          <w:rFonts w:ascii="Times New Roman" w:hAnsi="Times New Roman" w:cs="Times New Roman"/>
          <w:sz w:val="28"/>
          <w:szCs w:val="28"/>
          <w:lang w:val="kk-KZ"/>
        </w:rPr>
        <w:t>)</w:t>
      </w:r>
      <w:r w:rsidR="007E1C94" w:rsidRPr="005E4CDF">
        <w:rPr>
          <w:rFonts w:ascii="Times New Roman" w:hAnsi="Times New Roman" w:cs="Times New Roman"/>
          <w:sz w:val="28"/>
          <w:szCs w:val="28"/>
          <w:lang w:val="kk-KZ"/>
        </w:rPr>
        <w:t>.</w:t>
      </w:r>
    </w:p>
    <w:p w14:paraId="451F30B1" w14:textId="77777777" w:rsidR="007E1C94" w:rsidRPr="005E4CDF" w:rsidRDefault="007E1C94" w:rsidP="005E4CDF">
      <w:pPr>
        <w:pStyle w:val="af2"/>
        <w:spacing w:after="0" w:line="240" w:lineRule="auto"/>
        <w:ind w:left="0" w:firstLine="567"/>
        <w:jc w:val="both"/>
        <w:rPr>
          <w:rFonts w:ascii="Times New Roman" w:hAnsi="Times New Roman" w:cs="Times New Roman"/>
          <w:sz w:val="28"/>
          <w:szCs w:val="28"/>
          <w:lang w:val="kk-KZ"/>
        </w:rPr>
      </w:pPr>
    </w:p>
    <w:p w14:paraId="589BDADA" w14:textId="6C0EEA12" w:rsidR="007E1C94" w:rsidRPr="005E4CDF" w:rsidRDefault="005E4CDF" w:rsidP="005E4CD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007E1C94" w:rsidRPr="005E4CDF">
        <w:rPr>
          <w:rFonts w:ascii="Times New Roman" w:hAnsi="Times New Roman" w:cs="Times New Roman"/>
          <w:sz w:val="28"/>
          <w:szCs w:val="28"/>
          <w:lang w:val="kk-KZ"/>
        </w:rPr>
        <w:t xml:space="preserve"> </w:t>
      </w:r>
      <w:r w:rsidR="00CA6A0D">
        <w:rPr>
          <w:rFonts w:ascii="Times New Roman" w:hAnsi="Times New Roman" w:cs="Times New Roman"/>
          <w:sz w:val="28"/>
          <w:szCs w:val="28"/>
          <w:lang w:val="kk-KZ"/>
        </w:rPr>
        <w:t>3.3</w:t>
      </w:r>
      <w:r>
        <w:rPr>
          <w:rFonts w:ascii="Times New Roman" w:hAnsi="Times New Roman" w:cs="Times New Roman"/>
          <w:sz w:val="28"/>
          <w:szCs w:val="28"/>
          <w:lang w:val="kk-KZ"/>
        </w:rPr>
        <w:t xml:space="preserve"> - Т</w:t>
      </w:r>
      <w:r w:rsidRPr="005E4CDF">
        <w:rPr>
          <w:rFonts w:ascii="Times New Roman" w:hAnsi="Times New Roman" w:cs="Times New Roman"/>
          <w:sz w:val="28"/>
          <w:szCs w:val="28"/>
          <w:lang w:val="kk-KZ"/>
        </w:rPr>
        <w:t>опырақтың деформациясы модулінің нақтыланған мәндері</w:t>
      </w:r>
    </w:p>
    <w:p w14:paraId="6E27D441" w14:textId="77777777" w:rsidR="007E1C94" w:rsidRPr="005E4CDF" w:rsidRDefault="007E1C94" w:rsidP="005E4CDF">
      <w:pPr>
        <w:spacing w:after="0" w:line="240" w:lineRule="auto"/>
        <w:ind w:firstLine="567"/>
        <w:jc w:val="both"/>
        <w:rPr>
          <w:rFonts w:ascii="Times New Roman" w:hAnsi="Times New Roman" w:cs="Times New Roman"/>
          <w:sz w:val="28"/>
          <w:szCs w:val="28"/>
          <w:lang w:val="kk-KZ"/>
        </w:rPr>
      </w:pPr>
    </w:p>
    <w:tbl>
      <w:tblPr>
        <w:tblStyle w:val="afd"/>
        <w:tblW w:w="4898" w:type="pct"/>
        <w:tblInd w:w="108" w:type="dxa"/>
        <w:tblLook w:val="04A0" w:firstRow="1" w:lastRow="0" w:firstColumn="1" w:lastColumn="0" w:noHBand="0" w:noVBand="1"/>
      </w:tblPr>
      <w:tblGrid>
        <w:gridCol w:w="591"/>
        <w:gridCol w:w="1600"/>
        <w:gridCol w:w="1346"/>
        <w:gridCol w:w="1124"/>
        <w:gridCol w:w="1445"/>
        <w:gridCol w:w="1128"/>
        <w:gridCol w:w="958"/>
        <w:gridCol w:w="1289"/>
      </w:tblGrid>
      <w:tr w:rsidR="007E1C94" w:rsidRPr="005E4CDF" w14:paraId="58E4618D" w14:textId="77777777" w:rsidTr="000B57B6">
        <w:tc>
          <w:tcPr>
            <w:tcW w:w="311" w:type="pct"/>
            <w:vMerge w:val="restart"/>
          </w:tcPr>
          <w:p w14:paraId="0906B382"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w:t>
            </w:r>
          </w:p>
          <w:p w14:paraId="6121394C" w14:textId="5830F44F" w:rsidR="007E1C94" w:rsidRPr="005E4CDF" w:rsidRDefault="005E4CDF" w:rsidP="005E4CDF">
            <w:pPr>
              <w:jc w:val="center"/>
              <w:rPr>
                <w:rFonts w:ascii="Times New Roman" w:hAnsi="Times New Roman" w:cs="Times New Roman"/>
                <w:sz w:val="24"/>
                <w:szCs w:val="24"/>
              </w:rPr>
            </w:pPr>
            <w:r w:rsidRPr="005E4CDF">
              <w:rPr>
                <w:rFonts w:ascii="Times New Roman" w:hAnsi="Times New Roman" w:cs="Times New Roman"/>
                <w:sz w:val="24"/>
                <w:szCs w:val="24"/>
              </w:rPr>
              <w:t>р</w:t>
            </w:r>
            <w:r w:rsidR="007E1C94" w:rsidRPr="005E4CDF">
              <w:rPr>
                <w:rFonts w:ascii="Times New Roman" w:hAnsi="Times New Roman" w:cs="Times New Roman"/>
                <w:sz w:val="24"/>
                <w:szCs w:val="24"/>
              </w:rPr>
              <w:t>/</w:t>
            </w:r>
            <w:r w:rsidRPr="005E4CDF">
              <w:rPr>
                <w:rFonts w:ascii="Times New Roman" w:hAnsi="Times New Roman" w:cs="Times New Roman"/>
                <w:sz w:val="24"/>
                <w:szCs w:val="24"/>
              </w:rPr>
              <w:t>р</w:t>
            </w:r>
          </w:p>
        </w:tc>
        <w:tc>
          <w:tcPr>
            <w:tcW w:w="844" w:type="pct"/>
            <w:vMerge w:val="restart"/>
          </w:tcPr>
          <w:p w14:paraId="52A005DB" w14:textId="77777777" w:rsidR="007E1C94" w:rsidRPr="005E4CDF" w:rsidRDefault="007E1C94" w:rsidP="005E4CDF">
            <w:pPr>
              <w:jc w:val="center"/>
              <w:rPr>
                <w:rFonts w:ascii="Times New Roman" w:hAnsi="Times New Roman" w:cs="Times New Roman"/>
                <w:sz w:val="24"/>
                <w:szCs w:val="24"/>
              </w:rPr>
            </w:pPr>
          </w:p>
          <w:p w14:paraId="600D75F4" w14:textId="77777777" w:rsidR="007E1C94" w:rsidRPr="005E4CDF" w:rsidRDefault="007E1C94" w:rsidP="005E4CDF">
            <w:pPr>
              <w:jc w:val="center"/>
              <w:rPr>
                <w:rFonts w:ascii="Times New Roman" w:hAnsi="Times New Roman" w:cs="Times New Roman"/>
                <w:sz w:val="24"/>
                <w:szCs w:val="24"/>
              </w:rPr>
            </w:pPr>
          </w:p>
          <w:p w14:paraId="7F72F1D8" w14:textId="77777777" w:rsidR="007E1C94" w:rsidRPr="005E4CDF" w:rsidRDefault="007E1C94" w:rsidP="005E4CDF">
            <w:pPr>
              <w:jc w:val="center"/>
              <w:rPr>
                <w:rFonts w:ascii="Times New Roman" w:hAnsi="Times New Roman" w:cs="Times New Roman"/>
                <w:sz w:val="24"/>
                <w:szCs w:val="24"/>
              </w:rPr>
            </w:pPr>
          </w:p>
          <w:p w14:paraId="77B4F45C" w14:textId="6365062C" w:rsidR="007E1C94" w:rsidRPr="005E4CDF" w:rsidRDefault="005E4CDF" w:rsidP="005E4CDF">
            <w:pPr>
              <w:jc w:val="center"/>
              <w:rPr>
                <w:rFonts w:ascii="Times New Roman" w:hAnsi="Times New Roman" w:cs="Times New Roman"/>
                <w:sz w:val="24"/>
                <w:szCs w:val="24"/>
              </w:rPr>
            </w:pPr>
            <w:r w:rsidRPr="005E4CDF">
              <w:rPr>
                <w:rFonts w:ascii="Times New Roman" w:hAnsi="Times New Roman" w:cs="Times New Roman"/>
                <w:sz w:val="24"/>
                <w:szCs w:val="24"/>
              </w:rPr>
              <w:t>Топырақ</w:t>
            </w:r>
          </w:p>
        </w:tc>
        <w:tc>
          <w:tcPr>
            <w:tcW w:w="1303" w:type="pct"/>
            <w:gridSpan w:val="2"/>
          </w:tcPr>
          <w:p w14:paraId="740F683A" w14:textId="77777777" w:rsidR="007E1C94" w:rsidRPr="005E4CDF" w:rsidRDefault="007E1C94" w:rsidP="005E4CDF">
            <w:pPr>
              <w:jc w:val="center"/>
              <w:rPr>
                <w:rFonts w:ascii="Times New Roman" w:hAnsi="Times New Roman" w:cs="Times New Roman"/>
                <w:sz w:val="24"/>
                <w:szCs w:val="24"/>
              </w:rPr>
            </w:pPr>
          </w:p>
          <w:p w14:paraId="0E1E6E30" w14:textId="6C0A99B7" w:rsidR="007E1C94" w:rsidRPr="005E4CDF" w:rsidRDefault="005E4CDF" w:rsidP="005E4CDF">
            <w:pPr>
              <w:jc w:val="center"/>
              <w:rPr>
                <w:rFonts w:ascii="Times New Roman" w:hAnsi="Times New Roman" w:cs="Times New Roman"/>
                <w:sz w:val="24"/>
                <w:szCs w:val="24"/>
                <w:lang w:val="en-US"/>
              </w:rPr>
            </w:pPr>
            <w:r w:rsidRPr="005E4CDF">
              <w:rPr>
                <w:rFonts w:ascii="Times New Roman" w:hAnsi="Times New Roman" w:cs="Times New Roman"/>
                <w:sz w:val="24"/>
                <w:szCs w:val="24"/>
              </w:rPr>
              <w:t>Топырақтың сипаттамалары</w:t>
            </w:r>
          </w:p>
          <w:p w14:paraId="4075D751" w14:textId="77777777" w:rsidR="007E1C94" w:rsidRPr="005E4CDF" w:rsidRDefault="007E1C94" w:rsidP="005E4CDF">
            <w:pPr>
              <w:jc w:val="center"/>
              <w:rPr>
                <w:rFonts w:ascii="Times New Roman" w:hAnsi="Times New Roman" w:cs="Times New Roman"/>
                <w:sz w:val="24"/>
                <w:szCs w:val="24"/>
                <w:lang w:val="en-US"/>
              </w:rPr>
            </w:pPr>
          </w:p>
        </w:tc>
        <w:tc>
          <w:tcPr>
            <w:tcW w:w="762" w:type="pct"/>
            <w:vMerge w:val="restart"/>
          </w:tcPr>
          <w:p w14:paraId="03D21AE4" w14:textId="12983E5A" w:rsidR="007E1C94" w:rsidRPr="005E4CDF" w:rsidRDefault="005E4CDF" w:rsidP="005E4CDF">
            <w:pPr>
              <w:jc w:val="center"/>
              <w:rPr>
                <w:rFonts w:ascii="Times New Roman" w:hAnsi="Times New Roman" w:cs="Times New Roman"/>
                <w:sz w:val="24"/>
                <w:szCs w:val="24"/>
              </w:rPr>
            </w:pPr>
            <w:r w:rsidRPr="005E4CDF">
              <w:rPr>
                <w:rFonts w:ascii="Times New Roman" w:hAnsi="Times New Roman" w:cs="Times New Roman"/>
                <w:sz w:val="24"/>
                <w:szCs w:val="24"/>
              </w:rPr>
              <w:t>Алу тереңдігі</w:t>
            </w:r>
            <w:r w:rsidR="007E1C94" w:rsidRPr="005E4CDF">
              <w:rPr>
                <w:rFonts w:ascii="Times New Roman" w:hAnsi="Times New Roman" w:cs="Times New Roman"/>
                <w:sz w:val="24"/>
                <w:szCs w:val="24"/>
              </w:rPr>
              <w:t>,</w:t>
            </w:r>
          </w:p>
          <w:p w14:paraId="2E5E55DA"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м</w:t>
            </w:r>
          </w:p>
        </w:tc>
        <w:tc>
          <w:tcPr>
            <w:tcW w:w="1100" w:type="pct"/>
            <w:gridSpan w:val="2"/>
          </w:tcPr>
          <w:p w14:paraId="7410486F" w14:textId="7C60C322" w:rsidR="007E1C94" w:rsidRPr="005E4CDF" w:rsidRDefault="005E4CDF" w:rsidP="005E4CDF">
            <w:pPr>
              <w:jc w:val="center"/>
              <w:rPr>
                <w:rFonts w:ascii="Times New Roman" w:hAnsi="Times New Roman" w:cs="Times New Roman"/>
                <w:sz w:val="24"/>
                <w:szCs w:val="24"/>
              </w:rPr>
            </w:pPr>
            <w:r w:rsidRPr="005E4CDF">
              <w:rPr>
                <w:rFonts w:ascii="Times New Roman" w:hAnsi="Times New Roman" w:cs="Times New Roman"/>
                <w:sz w:val="24"/>
                <w:szCs w:val="24"/>
              </w:rPr>
              <w:t>Д</w:t>
            </w:r>
            <w:r w:rsidR="007E1C94" w:rsidRPr="005E4CDF">
              <w:rPr>
                <w:rFonts w:ascii="Times New Roman" w:hAnsi="Times New Roman" w:cs="Times New Roman"/>
                <w:sz w:val="24"/>
                <w:szCs w:val="24"/>
              </w:rPr>
              <w:t>еформаци</w:t>
            </w:r>
            <w:r w:rsidRPr="005E4CDF">
              <w:rPr>
                <w:rFonts w:ascii="Times New Roman" w:hAnsi="Times New Roman" w:cs="Times New Roman"/>
                <w:sz w:val="24"/>
                <w:szCs w:val="24"/>
              </w:rPr>
              <w:t>я модульі</w:t>
            </w:r>
            <w:r w:rsidR="007E1C94" w:rsidRPr="005E4CDF">
              <w:rPr>
                <w:rFonts w:ascii="Times New Roman" w:hAnsi="Times New Roman" w:cs="Times New Roman"/>
                <w:sz w:val="24"/>
                <w:szCs w:val="24"/>
              </w:rPr>
              <w:t>,</w:t>
            </w:r>
          </w:p>
          <w:p w14:paraId="2FB7CC07"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МПа</w:t>
            </w:r>
          </w:p>
        </w:tc>
        <w:tc>
          <w:tcPr>
            <w:tcW w:w="680" w:type="pct"/>
          </w:tcPr>
          <w:p w14:paraId="391AEC34" w14:textId="77777777" w:rsidR="007E1C94" w:rsidRPr="005E4CDF" w:rsidRDefault="00EC6036" w:rsidP="005E4CDF">
            <w:pPr>
              <w:jc w:val="center"/>
              <w:rPr>
                <w:rFonts w:ascii="Times New Roman" w:hAnsi="Times New Roman" w:cs="Times New Roman"/>
                <w:sz w:val="24"/>
                <w:szCs w:val="24"/>
                <w:lang w:val="en-US"/>
              </w:rPr>
            </w:pPr>
            <m:oMathPara>
              <m:oMath>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m</m:t>
                    </m:r>
                  </m:e>
                  <m:sub>
                    <m:r>
                      <w:rPr>
                        <w:rFonts w:ascii="Cambria Math" w:hAnsi="Cambria Math" w:cs="Times New Roman"/>
                        <w:sz w:val="24"/>
                        <w:szCs w:val="24"/>
                        <w:lang w:val="en-US"/>
                      </w:rPr>
                      <m:t>h,doc</m:t>
                    </m:r>
                  </m:sub>
                  <m:sup>
                    <m:r>
                      <w:rPr>
                        <w:rFonts w:ascii="Cambria Math" w:hAnsi="Cambria Math" w:cs="Times New Roman"/>
                        <w:sz w:val="24"/>
                        <w:szCs w:val="24"/>
                        <w:lang w:val="en-US"/>
                      </w:rPr>
                      <m:t>→</m:t>
                    </m:r>
                  </m:sup>
                </m:sSubSup>
              </m:oMath>
            </m:oMathPara>
          </w:p>
        </w:tc>
      </w:tr>
      <w:tr w:rsidR="007E1C94" w:rsidRPr="005E4CDF" w14:paraId="41352693" w14:textId="77777777" w:rsidTr="000B57B6">
        <w:tc>
          <w:tcPr>
            <w:tcW w:w="311" w:type="pct"/>
            <w:vMerge/>
          </w:tcPr>
          <w:p w14:paraId="4C7F562F" w14:textId="77777777" w:rsidR="007E1C94" w:rsidRPr="005E4CDF" w:rsidRDefault="007E1C94" w:rsidP="005E4CDF">
            <w:pPr>
              <w:jc w:val="center"/>
              <w:rPr>
                <w:rFonts w:ascii="Times New Roman" w:hAnsi="Times New Roman" w:cs="Times New Roman"/>
                <w:sz w:val="24"/>
                <w:szCs w:val="24"/>
              </w:rPr>
            </w:pPr>
          </w:p>
        </w:tc>
        <w:tc>
          <w:tcPr>
            <w:tcW w:w="844" w:type="pct"/>
            <w:vMerge/>
          </w:tcPr>
          <w:p w14:paraId="4C1A1B7F" w14:textId="77777777" w:rsidR="007E1C94" w:rsidRPr="005E4CDF" w:rsidRDefault="007E1C94" w:rsidP="005E4CDF">
            <w:pPr>
              <w:jc w:val="center"/>
              <w:rPr>
                <w:rFonts w:ascii="Times New Roman" w:hAnsi="Times New Roman" w:cs="Times New Roman"/>
                <w:sz w:val="24"/>
                <w:szCs w:val="24"/>
              </w:rPr>
            </w:pPr>
          </w:p>
        </w:tc>
        <w:tc>
          <w:tcPr>
            <w:tcW w:w="710" w:type="pct"/>
          </w:tcPr>
          <w:p w14:paraId="5B7BC56C" w14:textId="77777777" w:rsidR="007E1C94" w:rsidRPr="005E4CDF" w:rsidRDefault="007E1C94" w:rsidP="005E4CDF">
            <w:pPr>
              <w:jc w:val="center"/>
              <w:rPr>
                <w:rFonts w:ascii="Times New Roman" w:hAnsi="Times New Roman" w:cs="Times New Roman"/>
                <w:i/>
                <w:sz w:val="24"/>
                <w:szCs w:val="24"/>
              </w:rPr>
            </w:pPr>
            <w:r w:rsidRPr="005E4CDF">
              <w:rPr>
                <w:rFonts w:ascii="Times New Roman" w:hAnsi="Times New Roman" w:cs="Times New Roman"/>
                <w:i/>
                <w:sz w:val="24"/>
                <w:szCs w:val="24"/>
                <w:lang w:val="en-US"/>
              </w:rPr>
              <w:t>W,</w:t>
            </w:r>
            <w:r w:rsidRPr="005E4CDF">
              <w:rPr>
                <w:rFonts w:ascii="Times New Roman" w:hAnsi="Times New Roman" w:cs="Times New Roman"/>
                <w:i/>
                <w:sz w:val="24"/>
                <w:szCs w:val="24"/>
              </w:rPr>
              <w:t>%</w:t>
            </w:r>
          </w:p>
        </w:tc>
        <w:tc>
          <w:tcPr>
            <w:tcW w:w="593" w:type="pct"/>
          </w:tcPr>
          <w:p w14:paraId="77C3AC34" w14:textId="77777777" w:rsidR="007E1C94" w:rsidRPr="005E4CDF" w:rsidRDefault="007E1C94" w:rsidP="005E4CDF">
            <w:pPr>
              <w:jc w:val="center"/>
              <w:rPr>
                <w:rFonts w:ascii="Times New Roman" w:hAnsi="Times New Roman" w:cs="Times New Roman"/>
                <w:i/>
                <w:sz w:val="24"/>
                <w:szCs w:val="24"/>
              </w:rPr>
            </w:pPr>
            <w:r w:rsidRPr="005E4CDF">
              <w:rPr>
                <w:rFonts w:ascii="Times New Roman" w:hAnsi="Times New Roman" w:cs="Times New Roman"/>
                <w:i/>
                <w:sz w:val="24"/>
                <w:szCs w:val="24"/>
              </w:rPr>
              <w:t>е</w:t>
            </w:r>
          </w:p>
        </w:tc>
        <w:tc>
          <w:tcPr>
            <w:tcW w:w="762" w:type="pct"/>
            <w:vMerge/>
          </w:tcPr>
          <w:p w14:paraId="28B23FE7" w14:textId="77777777" w:rsidR="007E1C94" w:rsidRPr="005E4CDF" w:rsidRDefault="007E1C94" w:rsidP="005E4CDF">
            <w:pPr>
              <w:jc w:val="center"/>
              <w:rPr>
                <w:rFonts w:ascii="Times New Roman" w:hAnsi="Times New Roman" w:cs="Times New Roman"/>
                <w:sz w:val="24"/>
                <w:szCs w:val="24"/>
              </w:rPr>
            </w:pPr>
          </w:p>
        </w:tc>
        <w:tc>
          <w:tcPr>
            <w:tcW w:w="595" w:type="pct"/>
          </w:tcPr>
          <w:p w14:paraId="10CE4116" w14:textId="77777777" w:rsidR="007E1C94" w:rsidRPr="005E4CDF" w:rsidRDefault="007E1C94" w:rsidP="005E4CDF">
            <w:pPr>
              <w:jc w:val="center"/>
              <w:rPr>
                <w:rFonts w:ascii="Times New Roman" w:hAnsi="Times New Roman" w:cs="Times New Roman"/>
                <w:sz w:val="24"/>
                <w:szCs w:val="24"/>
                <w:vertAlign w:val="subscript"/>
              </w:rPr>
            </w:pPr>
            <w:r w:rsidRPr="005E4CDF">
              <w:rPr>
                <w:rFonts w:ascii="Times New Roman" w:hAnsi="Times New Roman" w:cs="Times New Roman"/>
                <w:sz w:val="24"/>
                <w:szCs w:val="24"/>
              </w:rPr>
              <w:t>Е</w:t>
            </w:r>
            <w:r w:rsidRPr="005E4CDF">
              <w:rPr>
                <w:rFonts w:ascii="Times New Roman" w:hAnsi="Times New Roman" w:cs="Times New Roman"/>
                <w:sz w:val="24"/>
                <w:szCs w:val="24"/>
                <w:vertAlign w:val="subscript"/>
              </w:rPr>
              <w:t>сн</w:t>
            </w:r>
          </w:p>
        </w:tc>
        <w:tc>
          <w:tcPr>
            <w:tcW w:w="505" w:type="pct"/>
          </w:tcPr>
          <w:p w14:paraId="53A3B57E" w14:textId="77777777" w:rsidR="007E1C94" w:rsidRPr="005E4CDF" w:rsidRDefault="007E1C94" w:rsidP="005E4CDF">
            <w:pPr>
              <w:jc w:val="center"/>
              <w:rPr>
                <w:rFonts w:ascii="Times New Roman" w:hAnsi="Times New Roman" w:cs="Times New Roman"/>
                <w:sz w:val="24"/>
                <w:szCs w:val="24"/>
                <w:vertAlign w:val="subscript"/>
                <w:lang w:val="en-US"/>
              </w:rPr>
            </w:pPr>
            <w:r w:rsidRPr="005E4CDF">
              <w:rPr>
                <w:rFonts w:ascii="Times New Roman" w:hAnsi="Times New Roman" w:cs="Times New Roman"/>
                <w:sz w:val="24"/>
                <w:szCs w:val="24"/>
                <w:lang w:val="en-US"/>
              </w:rPr>
              <w:t>E</w:t>
            </w:r>
            <w:r w:rsidRPr="005E4CDF">
              <w:rPr>
                <w:rFonts w:ascii="Times New Roman" w:hAnsi="Times New Roman" w:cs="Times New Roman"/>
                <w:sz w:val="24"/>
                <w:szCs w:val="24"/>
                <w:vertAlign w:val="subscript"/>
                <w:lang w:val="en-US"/>
              </w:rPr>
              <w:t>doc</w:t>
            </w:r>
          </w:p>
        </w:tc>
        <w:tc>
          <w:tcPr>
            <w:tcW w:w="680" w:type="pct"/>
          </w:tcPr>
          <w:p w14:paraId="4A768E12" w14:textId="77777777" w:rsidR="007E1C94" w:rsidRPr="005E4CDF" w:rsidRDefault="007E1C94" w:rsidP="005E4CDF">
            <w:pPr>
              <w:jc w:val="center"/>
              <w:rPr>
                <w:rFonts w:ascii="Times New Roman" w:eastAsia="Calibri" w:hAnsi="Times New Roman" w:cs="Times New Roman"/>
                <w:sz w:val="24"/>
                <w:szCs w:val="24"/>
                <w:vertAlign w:val="subscript"/>
              </w:rPr>
            </w:pPr>
            <w:r w:rsidRPr="005E4CDF">
              <w:rPr>
                <w:rFonts w:ascii="Times New Roman" w:eastAsia="Calibri" w:hAnsi="Times New Roman" w:cs="Times New Roman"/>
                <w:sz w:val="24"/>
                <w:szCs w:val="24"/>
                <w:lang w:val="en-US"/>
              </w:rPr>
              <w:t>E</w:t>
            </w:r>
            <w:r w:rsidRPr="005E4CDF">
              <w:rPr>
                <w:rFonts w:ascii="Times New Roman" w:eastAsia="Calibri" w:hAnsi="Times New Roman" w:cs="Times New Roman"/>
                <w:sz w:val="24"/>
                <w:szCs w:val="24"/>
                <w:vertAlign w:val="subscript"/>
                <w:lang w:val="en-US"/>
              </w:rPr>
              <w:t>doc</w:t>
            </w:r>
            <w:r w:rsidRPr="005E4CDF">
              <w:rPr>
                <w:rFonts w:ascii="Times New Roman" w:eastAsia="Calibri" w:hAnsi="Times New Roman" w:cs="Times New Roman"/>
                <w:sz w:val="24"/>
                <w:szCs w:val="24"/>
                <w:lang w:val="en-US"/>
              </w:rPr>
              <w:t>/E</w:t>
            </w:r>
            <w:r w:rsidRPr="005E4CDF">
              <w:rPr>
                <w:rFonts w:ascii="Times New Roman" w:eastAsia="Calibri" w:hAnsi="Times New Roman" w:cs="Times New Roman"/>
                <w:sz w:val="24"/>
                <w:szCs w:val="24"/>
                <w:vertAlign w:val="subscript"/>
              </w:rPr>
              <w:t>сн</w:t>
            </w:r>
          </w:p>
        </w:tc>
      </w:tr>
      <w:tr w:rsidR="007E1C94" w:rsidRPr="005E4CDF" w14:paraId="1671C077" w14:textId="77777777" w:rsidTr="000B57B6">
        <w:tc>
          <w:tcPr>
            <w:tcW w:w="311" w:type="pct"/>
          </w:tcPr>
          <w:p w14:paraId="2F15ADAB"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1</w:t>
            </w:r>
          </w:p>
        </w:tc>
        <w:tc>
          <w:tcPr>
            <w:tcW w:w="844" w:type="pct"/>
          </w:tcPr>
          <w:p w14:paraId="6DB451E9" w14:textId="37618C5C"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С</w:t>
            </w:r>
            <w:r w:rsidR="005E4CDF" w:rsidRPr="005E4CDF">
              <w:rPr>
                <w:rFonts w:ascii="Times New Roman" w:hAnsi="Times New Roman" w:cs="Times New Roman"/>
                <w:sz w:val="24"/>
                <w:szCs w:val="24"/>
              </w:rPr>
              <w:t>аздақ</w:t>
            </w:r>
          </w:p>
        </w:tc>
        <w:tc>
          <w:tcPr>
            <w:tcW w:w="710" w:type="pct"/>
          </w:tcPr>
          <w:p w14:paraId="39B73ADA"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7,4</w:t>
            </w:r>
          </w:p>
          <w:p w14:paraId="4559838E"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21,0</w:t>
            </w:r>
          </w:p>
        </w:tc>
        <w:tc>
          <w:tcPr>
            <w:tcW w:w="593" w:type="pct"/>
          </w:tcPr>
          <w:p w14:paraId="1618A792"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0,61</w:t>
            </w:r>
          </w:p>
        </w:tc>
        <w:tc>
          <w:tcPr>
            <w:tcW w:w="762" w:type="pct"/>
          </w:tcPr>
          <w:p w14:paraId="4AE13C5E"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2,5</w:t>
            </w:r>
          </w:p>
        </w:tc>
        <w:tc>
          <w:tcPr>
            <w:tcW w:w="595" w:type="pct"/>
          </w:tcPr>
          <w:p w14:paraId="3DD5C20F"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5,4</w:t>
            </w:r>
          </w:p>
          <w:p w14:paraId="4C82801B"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5,5</w:t>
            </w:r>
          </w:p>
        </w:tc>
        <w:tc>
          <w:tcPr>
            <w:tcW w:w="505" w:type="pct"/>
          </w:tcPr>
          <w:p w14:paraId="457970A9"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7,1</w:t>
            </w:r>
          </w:p>
          <w:p w14:paraId="5EE3EFF7"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5,0</w:t>
            </w:r>
          </w:p>
        </w:tc>
        <w:tc>
          <w:tcPr>
            <w:tcW w:w="680" w:type="pct"/>
          </w:tcPr>
          <w:p w14:paraId="6979B823" w14:textId="77777777" w:rsidR="007E1C94" w:rsidRPr="005E4CDF" w:rsidRDefault="007E1C94" w:rsidP="005E4CDF">
            <w:pPr>
              <w:jc w:val="center"/>
              <w:rPr>
                <w:rFonts w:ascii="Times New Roman" w:eastAsia="Calibri" w:hAnsi="Times New Roman" w:cs="Times New Roman"/>
                <w:sz w:val="24"/>
                <w:szCs w:val="24"/>
              </w:rPr>
            </w:pPr>
            <w:r w:rsidRPr="005E4CDF">
              <w:rPr>
                <w:rFonts w:ascii="Times New Roman" w:eastAsia="Calibri" w:hAnsi="Times New Roman" w:cs="Times New Roman"/>
                <w:sz w:val="24"/>
                <w:szCs w:val="24"/>
              </w:rPr>
              <w:t>1,3</w:t>
            </w:r>
          </w:p>
          <w:p w14:paraId="7D99F5A5" w14:textId="77777777" w:rsidR="007E1C94" w:rsidRPr="005E4CDF" w:rsidRDefault="007E1C94" w:rsidP="005E4CDF">
            <w:pPr>
              <w:jc w:val="center"/>
              <w:rPr>
                <w:rFonts w:ascii="Times New Roman" w:eastAsia="Calibri" w:hAnsi="Times New Roman" w:cs="Times New Roman"/>
                <w:sz w:val="24"/>
                <w:szCs w:val="24"/>
              </w:rPr>
            </w:pPr>
            <w:r w:rsidRPr="005E4CDF">
              <w:rPr>
                <w:rFonts w:ascii="Times New Roman" w:eastAsia="Calibri" w:hAnsi="Times New Roman" w:cs="Times New Roman"/>
                <w:sz w:val="24"/>
                <w:szCs w:val="24"/>
              </w:rPr>
              <w:t>0,9</w:t>
            </w:r>
          </w:p>
        </w:tc>
      </w:tr>
      <w:tr w:rsidR="007E1C94" w:rsidRPr="005E4CDF" w14:paraId="33454074" w14:textId="77777777" w:rsidTr="000B57B6">
        <w:tc>
          <w:tcPr>
            <w:tcW w:w="311" w:type="pct"/>
          </w:tcPr>
          <w:p w14:paraId="24F16315"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2</w:t>
            </w:r>
          </w:p>
        </w:tc>
        <w:tc>
          <w:tcPr>
            <w:tcW w:w="844" w:type="pct"/>
          </w:tcPr>
          <w:p w14:paraId="5B72EBE7" w14:textId="428C2E49" w:rsidR="007E1C94" w:rsidRPr="005E4CDF" w:rsidRDefault="005E4CDF" w:rsidP="005E4CDF">
            <w:pPr>
              <w:jc w:val="center"/>
              <w:rPr>
                <w:rFonts w:ascii="Times New Roman" w:hAnsi="Times New Roman" w:cs="Times New Roman"/>
                <w:sz w:val="24"/>
                <w:szCs w:val="24"/>
              </w:rPr>
            </w:pPr>
            <w:r w:rsidRPr="005E4CDF">
              <w:rPr>
                <w:rFonts w:ascii="Times New Roman" w:hAnsi="Times New Roman" w:cs="Times New Roman"/>
                <w:sz w:val="24"/>
                <w:szCs w:val="24"/>
              </w:rPr>
              <w:t>Құмайт</w:t>
            </w:r>
          </w:p>
        </w:tc>
        <w:tc>
          <w:tcPr>
            <w:tcW w:w="710" w:type="pct"/>
          </w:tcPr>
          <w:p w14:paraId="62D0DD80"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10,1</w:t>
            </w:r>
          </w:p>
          <w:p w14:paraId="01CE5683"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18,0</w:t>
            </w:r>
          </w:p>
        </w:tc>
        <w:tc>
          <w:tcPr>
            <w:tcW w:w="593" w:type="pct"/>
          </w:tcPr>
          <w:p w14:paraId="63D99F5A"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0,61</w:t>
            </w:r>
          </w:p>
        </w:tc>
        <w:tc>
          <w:tcPr>
            <w:tcW w:w="762" w:type="pct"/>
          </w:tcPr>
          <w:p w14:paraId="2EC32FA4"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2,0</w:t>
            </w:r>
          </w:p>
        </w:tc>
        <w:tc>
          <w:tcPr>
            <w:tcW w:w="595" w:type="pct"/>
          </w:tcPr>
          <w:p w14:paraId="11077F4C"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20,0</w:t>
            </w:r>
          </w:p>
          <w:p w14:paraId="67AB3C7B"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12,5</w:t>
            </w:r>
          </w:p>
        </w:tc>
        <w:tc>
          <w:tcPr>
            <w:tcW w:w="505" w:type="pct"/>
          </w:tcPr>
          <w:p w14:paraId="2F3C2B87"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17,0</w:t>
            </w:r>
          </w:p>
          <w:p w14:paraId="325EA2A6"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8,9</w:t>
            </w:r>
          </w:p>
        </w:tc>
        <w:tc>
          <w:tcPr>
            <w:tcW w:w="680" w:type="pct"/>
          </w:tcPr>
          <w:p w14:paraId="73929484" w14:textId="77777777" w:rsidR="007E1C94" w:rsidRPr="005E4CDF" w:rsidRDefault="007E1C94" w:rsidP="005E4CDF">
            <w:pPr>
              <w:jc w:val="center"/>
              <w:rPr>
                <w:rFonts w:ascii="Times New Roman" w:eastAsia="Calibri" w:hAnsi="Times New Roman" w:cs="Times New Roman"/>
                <w:sz w:val="24"/>
                <w:szCs w:val="24"/>
              </w:rPr>
            </w:pPr>
            <w:r w:rsidRPr="005E4CDF">
              <w:rPr>
                <w:rFonts w:ascii="Times New Roman" w:eastAsia="Calibri" w:hAnsi="Times New Roman" w:cs="Times New Roman"/>
                <w:sz w:val="24"/>
                <w:szCs w:val="24"/>
              </w:rPr>
              <w:t>0,85</w:t>
            </w:r>
          </w:p>
          <w:p w14:paraId="59588077" w14:textId="77777777" w:rsidR="007E1C94" w:rsidRPr="005E4CDF" w:rsidRDefault="007E1C94" w:rsidP="005E4CDF">
            <w:pPr>
              <w:jc w:val="center"/>
              <w:rPr>
                <w:rFonts w:ascii="Times New Roman" w:eastAsia="Calibri" w:hAnsi="Times New Roman" w:cs="Times New Roman"/>
                <w:sz w:val="24"/>
                <w:szCs w:val="24"/>
              </w:rPr>
            </w:pPr>
            <w:r w:rsidRPr="005E4CDF">
              <w:rPr>
                <w:rFonts w:ascii="Times New Roman" w:eastAsia="Calibri" w:hAnsi="Times New Roman" w:cs="Times New Roman"/>
                <w:sz w:val="24"/>
                <w:szCs w:val="24"/>
              </w:rPr>
              <w:t>0,7</w:t>
            </w:r>
          </w:p>
        </w:tc>
      </w:tr>
      <w:tr w:rsidR="007E1C94" w:rsidRPr="005E4CDF" w14:paraId="076D9F6F" w14:textId="77777777" w:rsidTr="000B57B6">
        <w:tc>
          <w:tcPr>
            <w:tcW w:w="311" w:type="pct"/>
          </w:tcPr>
          <w:p w14:paraId="02C67936"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3</w:t>
            </w:r>
          </w:p>
        </w:tc>
        <w:tc>
          <w:tcPr>
            <w:tcW w:w="844" w:type="pct"/>
          </w:tcPr>
          <w:p w14:paraId="1324C2A5" w14:textId="132B49F6" w:rsidR="007E1C94" w:rsidRPr="005E4CDF" w:rsidRDefault="005E4CDF" w:rsidP="005E4CDF">
            <w:pPr>
              <w:jc w:val="center"/>
              <w:rPr>
                <w:rFonts w:ascii="Times New Roman" w:hAnsi="Times New Roman" w:cs="Times New Roman"/>
                <w:sz w:val="24"/>
                <w:szCs w:val="24"/>
              </w:rPr>
            </w:pPr>
            <w:r w:rsidRPr="005E4CDF">
              <w:rPr>
                <w:rFonts w:ascii="Times New Roman" w:hAnsi="Times New Roman" w:cs="Times New Roman"/>
                <w:sz w:val="24"/>
                <w:szCs w:val="24"/>
              </w:rPr>
              <w:t>Саздақ</w:t>
            </w:r>
          </w:p>
          <w:p w14:paraId="044BE600" w14:textId="77777777" w:rsidR="007E1C94" w:rsidRPr="005E4CDF" w:rsidRDefault="007E1C94" w:rsidP="005E4CDF">
            <w:pPr>
              <w:jc w:val="center"/>
              <w:rPr>
                <w:rFonts w:ascii="Times New Roman" w:hAnsi="Times New Roman" w:cs="Times New Roman"/>
                <w:sz w:val="24"/>
                <w:szCs w:val="24"/>
                <w:lang w:val="en-US"/>
              </w:rPr>
            </w:pPr>
            <w:r w:rsidRPr="005E4CDF">
              <w:rPr>
                <w:rFonts w:ascii="Times New Roman" w:hAnsi="Times New Roman" w:cs="Times New Roman"/>
                <w:sz w:val="24"/>
                <w:szCs w:val="24"/>
              </w:rPr>
              <w:t>α</w:t>
            </w:r>
            <w:r w:rsidRPr="005E4CDF">
              <w:rPr>
                <w:rFonts w:ascii="Times New Roman" w:hAnsi="Times New Roman" w:cs="Times New Roman"/>
                <w:sz w:val="24"/>
                <w:szCs w:val="24"/>
                <w:lang w:val="kk-KZ"/>
              </w:rPr>
              <w:t xml:space="preserve"> </w:t>
            </w:r>
            <w:r w:rsidRPr="005E4CDF">
              <w:rPr>
                <w:rFonts w:ascii="Times New Roman" w:hAnsi="Times New Roman" w:cs="Times New Roman"/>
                <w:sz w:val="24"/>
                <w:szCs w:val="24"/>
                <w:lang w:val="en-US"/>
              </w:rPr>
              <w:t>Q</w:t>
            </w:r>
          </w:p>
        </w:tc>
        <w:tc>
          <w:tcPr>
            <w:tcW w:w="710" w:type="pct"/>
          </w:tcPr>
          <w:p w14:paraId="6EC33F00"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15</w:t>
            </w:r>
          </w:p>
        </w:tc>
        <w:tc>
          <w:tcPr>
            <w:tcW w:w="593" w:type="pct"/>
          </w:tcPr>
          <w:p w14:paraId="5354DB42"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0,69</w:t>
            </w:r>
          </w:p>
        </w:tc>
        <w:tc>
          <w:tcPr>
            <w:tcW w:w="762" w:type="pct"/>
          </w:tcPr>
          <w:p w14:paraId="796C6158"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1,5</w:t>
            </w:r>
          </w:p>
        </w:tc>
        <w:tc>
          <w:tcPr>
            <w:tcW w:w="595" w:type="pct"/>
          </w:tcPr>
          <w:p w14:paraId="4DDF5C29"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12,2</w:t>
            </w:r>
          </w:p>
        </w:tc>
        <w:tc>
          <w:tcPr>
            <w:tcW w:w="505" w:type="pct"/>
          </w:tcPr>
          <w:p w14:paraId="0CDF8004"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12,0</w:t>
            </w:r>
          </w:p>
        </w:tc>
        <w:tc>
          <w:tcPr>
            <w:tcW w:w="680" w:type="pct"/>
          </w:tcPr>
          <w:p w14:paraId="753EDB3D" w14:textId="77777777" w:rsidR="007E1C94" w:rsidRPr="005E4CDF" w:rsidRDefault="007E1C94" w:rsidP="005E4CDF">
            <w:pPr>
              <w:jc w:val="center"/>
              <w:rPr>
                <w:rFonts w:ascii="Times New Roman" w:eastAsia="Calibri" w:hAnsi="Times New Roman" w:cs="Times New Roman"/>
                <w:sz w:val="24"/>
                <w:szCs w:val="24"/>
              </w:rPr>
            </w:pPr>
            <w:r w:rsidRPr="005E4CDF">
              <w:rPr>
                <w:rFonts w:ascii="Times New Roman" w:eastAsia="Calibri" w:hAnsi="Times New Roman" w:cs="Times New Roman"/>
                <w:sz w:val="24"/>
                <w:szCs w:val="24"/>
              </w:rPr>
              <w:t>0,98</w:t>
            </w:r>
          </w:p>
        </w:tc>
      </w:tr>
      <w:tr w:rsidR="007E1C94" w:rsidRPr="005E4CDF" w14:paraId="6C9C73D2" w14:textId="77777777" w:rsidTr="000B57B6">
        <w:tc>
          <w:tcPr>
            <w:tcW w:w="311" w:type="pct"/>
          </w:tcPr>
          <w:p w14:paraId="138A2AF0"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4</w:t>
            </w:r>
          </w:p>
        </w:tc>
        <w:tc>
          <w:tcPr>
            <w:tcW w:w="844" w:type="pct"/>
          </w:tcPr>
          <w:p w14:paraId="369DE2D9" w14:textId="277F2564" w:rsidR="007E1C94" w:rsidRPr="005E4CDF" w:rsidRDefault="005E4CDF" w:rsidP="005E4CDF">
            <w:pPr>
              <w:jc w:val="center"/>
              <w:rPr>
                <w:rFonts w:ascii="Times New Roman" w:hAnsi="Times New Roman" w:cs="Times New Roman"/>
                <w:sz w:val="24"/>
                <w:szCs w:val="24"/>
              </w:rPr>
            </w:pPr>
            <w:r w:rsidRPr="005E4CDF">
              <w:rPr>
                <w:rFonts w:ascii="Times New Roman" w:hAnsi="Times New Roman" w:cs="Times New Roman"/>
                <w:sz w:val="24"/>
                <w:szCs w:val="24"/>
              </w:rPr>
              <w:t>Саз</w:t>
            </w:r>
          </w:p>
          <w:p w14:paraId="6214785F"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α</w:t>
            </w:r>
            <w:r w:rsidRPr="005E4CDF">
              <w:rPr>
                <w:rFonts w:ascii="Times New Roman" w:hAnsi="Times New Roman" w:cs="Times New Roman"/>
                <w:sz w:val="24"/>
                <w:szCs w:val="24"/>
                <w:lang w:val="kk-KZ"/>
              </w:rPr>
              <w:t xml:space="preserve"> </w:t>
            </w:r>
            <w:r w:rsidRPr="005E4CDF">
              <w:rPr>
                <w:rFonts w:ascii="Times New Roman" w:hAnsi="Times New Roman" w:cs="Times New Roman"/>
                <w:sz w:val="24"/>
                <w:szCs w:val="24"/>
                <w:lang w:val="en-US"/>
              </w:rPr>
              <w:t>Q</w:t>
            </w:r>
          </w:p>
        </w:tc>
        <w:tc>
          <w:tcPr>
            <w:tcW w:w="710" w:type="pct"/>
          </w:tcPr>
          <w:p w14:paraId="465AB0AC"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10,8</w:t>
            </w:r>
          </w:p>
        </w:tc>
        <w:tc>
          <w:tcPr>
            <w:tcW w:w="593" w:type="pct"/>
          </w:tcPr>
          <w:p w14:paraId="2038A05C"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1,1</w:t>
            </w:r>
          </w:p>
        </w:tc>
        <w:tc>
          <w:tcPr>
            <w:tcW w:w="762" w:type="pct"/>
          </w:tcPr>
          <w:p w14:paraId="376CB626"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1,0</w:t>
            </w:r>
          </w:p>
        </w:tc>
        <w:tc>
          <w:tcPr>
            <w:tcW w:w="595" w:type="pct"/>
          </w:tcPr>
          <w:p w14:paraId="6094A9A4"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7,81</w:t>
            </w:r>
          </w:p>
        </w:tc>
        <w:tc>
          <w:tcPr>
            <w:tcW w:w="505" w:type="pct"/>
          </w:tcPr>
          <w:p w14:paraId="423CF09D"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5,1</w:t>
            </w:r>
          </w:p>
        </w:tc>
        <w:tc>
          <w:tcPr>
            <w:tcW w:w="680" w:type="pct"/>
          </w:tcPr>
          <w:p w14:paraId="36E7906D" w14:textId="77777777" w:rsidR="007E1C94" w:rsidRPr="005E4CDF" w:rsidRDefault="007E1C94" w:rsidP="005E4CDF">
            <w:pPr>
              <w:jc w:val="center"/>
              <w:rPr>
                <w:rFonts w:ascii="Times New Roman" w:eastAsia="Calibri" w:hAnsi="Times New Roman" w:cs="Times New Roman"/>
                <w:sz w:val="24"/>
                <w:szCs w:val="24"/>
              </w:rPr>
            </w:pPr>
            <w:r w:rsidRPr="005E4CDF">
              <w:rPr>
                <w:rFonts w:ascii="Times New Roman" w:eastAsia="Calibri" w:hAnsi="Times New Roman" w:cs="Times New Roman"/>
                <w:sz w:val="24"/>
                <w:szCs w:val="24"/>
              </w:rPr>
              <w:t>0,65</w:t>
            </w:r>
          </w:p>
        </w:tc>
      </w:tr>
      <w:tr w:rsidR="007E1C94" w:rsidRPr="005E4CDF" w14:paraId="7F7327E6" w14:textId="77777777" w:rsidTr="000B57B6">
        <w:tc>
          <w:tcPr>
            <w:tcW w:w="311" w:type="pct"/>
          </w:tcPr>
          <w:p w14:paraId="49143168"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5</w:t>
            </w:r>
          </w:p>
        </w:tc>
        <w:tc>
          <w:tcPr>
            <w:tcW w:w="844" w:type="pct"/>
          </w:tcPr>
          <w:p w14:paraId="26B82ED6" w14:textId="090FD5CA" w:rsidR="007E1C94" w:rsidRPr="005E4CDF" w:rsidRDefault="005E4CDF" w:rsidP="005E4CDF">
            <w:pPr>
              <w:jc w:val="center"/>
              <w:rPr>
                <w:rFonts w:ascii="Times New Roman" w:hAnsi="Times New Roman" w:cs="Times New Roman"/>
                <w:sz w:val="24"/>
                <w:szCs w:val="24"/>
              </w:rPr>
            </w:pPr>
            <w:r w:rsidRPr="005E4CDF">
              <w:rPr>
                <w:rFonts w:ascii="Times New Roman" w:hAnsi="Times New Roman" w:cs="Times New Roman"/>
                <w:sz w:val="24"/>
                <w:szCs w:val="24"/>
              </w:rPr>
              <w:t>Саз</w:t>
            </w:r>
          </w:p>
          <w:p w14:paraId="02E9893C"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е (С)</w:t>
            </w:r>
          </w:p>
        </w:tc>
        <w:tc>
          <w:tcPr>
            <w:tcW w:w="710" w:type="pct"/>
          </w:tcPr>
          <w:p w14:paraId="54426CD5"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31</w:t>
            </w:r>
          </w:p>
        </w:tc>
        <w:tc>
          <w:tcPr>
            <w:tcW w:w="593" w:type="pct"/>
          </w:tcPr>
          <w:p w14:paraId="1355FD67"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0,66</w:t>
            </w:r>
          </w:p>
        </w:tc>
        <w:tc>
          <w:tcPr>
            <w:tcW w:w="762" w:type="pct"/>
          </w:tcPr>
          <w:p w14:paraId="64E7109D"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10,0</w:t>
            </w:r>
          </w:p>
        </w:tc>
        <w:tc>
          <w:tcPr>
            <w:tcW w:w="595" w:type="pct"/>
          </w:tcPr>
          <w:p w14:paraId="0F7539B8"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6,49</w:t>
            </w:r>
          </w:p>
        </w:tc>
        <w:tc>
          <w:tcPr>
            <w:tcW w:w="505" w:type="pct"/>
          </w:tcPr>
          <w:p w14:paraId="1F3403CA"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9,8</w:t>
            </w:r>
          </w:p>
        </w:tc>
        <w:tc>
          <w:tcPr>
            <w:tcW w:w="680" w:type="pct"/>
          </w:tcPr>
          <w:p w14:paraId="29821BD9" w14:textId="77777777" w:rsidR="007E1C94" w:rsidRPr="005E4CDF" w:rsidRDefault="007E1C94" w:rsidP="005E4CDF">
            <w:pPr>
              <w:jc w:val="center"/>
              <w:rPr>
                <w:rFonts w:ascii="Times New Roman" w:eastAsia="Calibri" w:hAnsi="Times New Roman" w:cs="Times New Roman"/>
                <w:sz w:val="24"/>
                <w:szCs w:val="24"/>
              </w:rPr>
            </w:pPr>
            <w:r w:rsidRPr="005E4CDF">
              <w:rPr>
                <w:rFonts w:ascii="Times New Roman" w:eastAsia="Calibri" w:hAnsi="Times New Roman" w:cs="Times New Roman"/>
                <w:sz w:val="24"/>
                <w:szCs w:val="24"/>
              </w:rPr>
              <w:t>1,5</w:t>
            </w:r>
          </w:p>
        </w:tc>
      </w:tr>
      <w:tr w:rsidR="007E1C94" w:rsidRPr="005E4CDF" w14:paraId="25CB6FCD" w14:textId="77777777" w:rsidTr="000B57B6">
        <w:tc>
          <w:tcPr>
            <w:tcW w:w="311" w:type="pct"/>
          </w:tcPr>
          <w:p w14:paraId="7FCE9B1C"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6</w:t>
            </w:r>
          </w:p>
        </w:tc>
        <w:tc>
          <w:tcPr>
            <w:tcW w:w="844" w:type="pct"/>
          </w:tcPr>
          <w:p w14:paraId="34218B6A" w14:textId="6BF4407F" w:rsidR="007E1C94" w:rsidRPr="005E4CDF" w:rsidRDefault="005E4CDF" w:rsidP="005E4CDF">
            <w:pPr>
              <w:jc w:val="center"/>
              <w:rPr>
                <w:rFonts w:ascii="Times New Roman" w:hAnsi="Times New Roman" w:cs="Times New Roman"/>
                <w:sz w:val="24"/>
                <w:szCs w:val="24"/>
              </w:rPr>
            </w:pPr>
            <w:r w:rsidRPr="005E4CDF">
              <w:rPr>
                <w:rFonts w:ascii="Times New Roman" w:hAnsi="Times New Roman" w:cs="Times New Roman"/>
                <w:sz w:val="24"/>
                <w:szCs w:val="24"/>
              </w:rPr>
              <w:t>Саздақ</w:t>
            </w:r>
          </w:p>
          <w:p w14:paraId="05EE404C"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е (С)</w:t>
            </w:r>
          </w:p>
        </w:tc>
        <w:tc>
          <w:tcPr>
            <w:tcW w:w="710" w:type="pct"/>
          </w:tcPr>
          <w:p w14:paraId="20254E78"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21,2</w:t>
            </w:r>
          </w:p>
        </w:tc>
        <w:tc>
          <w:tcPr>
            <w:tcW w:w="593" w:type="pct"/>
          </w:tcPr>
          <w:p w14:paraId="52402789"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0,66</w:t>
            </w:r>
          </w:p>
        </w:tc>
        <w:tc>
          <w:tcPr>
            <w:tcW w:w="762" w:type="pct"/>
          </w:tcPr>
          <w:p w14:paraId="023999BA"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10,0</w:t>
            </w:r>
          </w:p>
        </w:tc>
        <w:tc>
          <w:tcPr>
            <w:tcW w:w="595" w:type="pct"/>
          </w:tcPr>
          <w:p w14:paraId="76CB17B5"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7,81</w:t>
            </w:r>
          </w:p>
        </w:tc>
        <w:tc>
          <w:tcPr>
            <w:tcW w:w="505" w:type="pct"/>
          </w:tcPr>
          <w:p w14:paraId="68598239"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15,3</w:t>
            </w:r>
          </w:p>
        </w:tc>
        <w:tc>
          <w:tcPr>
            <w:tcW w:w="680" w:type="pct"/>
          </w:tcPr>
          <w:p w14:paraId="4CE5C535" w14:textId="77777777" w:rsidR="007E1C94" w:rsidRPr="005E4CDF" w:rsidRDefault="007E1C94" w:rsidP="005E4CDF">
            <w:pPr>
              <w:jc w:val="center"/>
              <w:rPr>
                <w:rFonts w:ascii="Times New Roman" w:eastAsia="Calibri" w:hAnsi="Times New Roman" w:cs="Times New Roman"/>
                <w:sz w:val="24"/>
                <w:szCs w:val="24"/>
              </w:rPr>
            </w:pPr>
            <w:r w:rsidRPr="005E4CDF">
              <w:rPr>
                <w:rFonts w:ascii="Times New Roman" w:eastAsia="Calibri" w:hAnsi="Times New Roman" w:cs="Times New Roman"/>
                <w:sz w:val="24"/>
                <w:szCs w:val="24"/>
              </w:rPr>
              <w:t>1,96</w:t>
            </w:r>
          </w:p>
        </w:tc>
      </w:tr>
      <w:tr w:rsidR="007E1C94" w:rsidRPr="005E4CDF" w14:paraId="0B8A98F7" w14:textId="77777777" w:rsidTr="000B57B6">
        <w:tc>
          <w:tcPr>
            <w:tcW w:w="311" w:type="pct"/>
          </w:tcPr>
          <w:p w14:paraId="088CD462"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7</w:t>
            </w:r>
          </w:p>
        </w:tc>
        <w:tc>
          <w:tcPr>
            <w:tcW w:w="844" w:type="pct"/>
          </w:tcPr>
          <w:p w14:paraId="1DBC5CF7" w14:textId="73B2C827" w:rsidR="007E1C94" w:rsidRPr="005E4CDF" w:rsidRDefault="005E4CDF" w:rsidP="005E4CDF">
            <w:pPr>
              <w:jc w:val="center"/>
              <w:rPr>
                <w:rFonts w:ascii="Times New Roman" w:hAnsi="Times New Roman" w:cs="Times New Roman"/>
                <w:sz w:val="24"/>
                <w:szCs w:val="24"/>
              </w:rPr>
            </w:pPr>
            <w:r w:rsidRPr="005E4CDF">
              <w:rPr>
                <w:rFonts w:ascii="Times New Roman" w:hAnsi="Times New Roman" w:cs="Times New Roman"/>
                <w:sz w:val="24"/>
                <w:szCs w:val="24"/>
              </w:rPr>
              <w:t>Саздақ</w:t>
            </w:r>
          </w:p>
          <w:p w14:paraId="5E472D65"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е (С)</w:t>
            </w:r>
          </w:p>
        </w:tc>
        <w:tc>
          <w:tcPr>
            <w:tcW w:w="710" w:type="pct"/>
          </w:tcPr>
          <w:p w14:paraId="6BA56856"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22,8</w:t>
            </w:r>
          </w:p>
        </w:tc>
        <w:tc>
          <w:tcPr>
            <w:tcW w:w="593" w:type="pct"/>
          </w:tcPr>
          <w:p w14:paraId="43A0939E"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0,67</w:t>
            </w:r>
          </w:p>
        </w:tc>
        <w:tc>
          <w:tcPr>
            <w:tcW w:w="762" w:type="pct"/>
          </w:tcPr>
          <w:p w14:paraId="024BEF4A"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13,0</w:t>
            </w:r>
          </w:p>
        </w:tc>
        <w:tc>
          <w:tcPr>
            <w:tcW w:w="595" w:type="pct"/>
          </w:tcPr>
          <w:p w14:paraId="3627AA06"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6,1</w:t>
            </w:r>
          </w:p>
        </w:tc>
        <w:tc>
          <w:tcPr>
            <w:tcW w:w="505" w:type="pct"/>
          </w:tcPr>
          <w:p w14:paraId="2AB26E3E"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9,82</w:t>
            </w:r>
          </w:p>
        </w:tc>
        <w:tc>
          <w:tcPr>
            <w:tcW w:w="680" w:type="pct"/>
          </w:tcPr>
          <w:p w14:paraId="1A3C04A3" w14:textId="77777777" w:rsidR="007E1C94" w:rsidRPr="005E4CDF" w:rsidRDefault="007E1C94" w:rsidP="005E4CDF">
            <w:pPr>
              <w:jc w:val="center"/>
              <w:rPr>
                <w:rFonts w:ascii="Times New Roman" w:eastAsia="Calibri" w:hAnsi="Times New Roman" w:cs="Times New Roman"/>
                <w:sz w:val="24"/>
                <w:szCs w:val="24"/>
              </w:rPr>
            </w:pPr>
            <w:r w:rsidRPr="005E4CDF">
              <w:rPr>
                <w:rFonts w:ascii="Times New Roman" w:eastAsia="Calibri" w:hAnsi="Times New Roman" w:cs="Times New Roman"/>
                <w:sz w:val="24"/>
                <w:szCs w:val="24"/>
              </w:rPr>
              <w:t>1,61</w:t>
            </w:r>
          </w:p>
        </w:tc>
      </w:tr>
      <w:tr w:rsidR="007E1C94" w:rsidRPr="005E4CDF" w14:paraId="34C37BEF" w14:textId="77777777" w:rsidTr="000B57B6">
        <w:tc>
          <w:tcPr>
            <w:tcW w:w="311" w:type="pct"/>
          </w:tcPr>
          <w:p w14:paraId="5F1AF499"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8</w:t>
            </w:r>
          </w:p>
        </w:tc>
        <w:tc>
          <w:tcPr>
            <w:tcW w:w="844" w:type="pct"/>
          </w:tcPr>
          <w:p w14:paraId="28268C9E" w14:textId="3BDF82C4" w:rsidR="007E1C94" w:rsidRPr="005E4CDF" w:rsidRDefault="005E4CDF" w:rsidP="005E4CDF">
            <w:pPr>
              <w:jc w:val="center"/>
              <w:rPr>
                <w:rFonts w:ascii="Times New Roman" w:hAnsi="Times New Roman" w:cs="Times New Roman"/>
                <w:sz w:val="24"/>
                <w:szCs w:val="24"/>
              </w:rPr>
            </w:pPr>
            <w:r w:rsidRPr="005E4CDF">
              <w:rPr>
                <w:rFonts w:ascii="Times New Roman" w:hAnsi="Times New Roman" w:cs="Times New Roman"/>
                <w:sz w:val="24"/>
                <w:szCs w:val="24"/>
              </w:rPr>
              <w:t>Саз</w:t>
            </w:r>
          </w:p>
          <w:p w14:paraId="69ED469D"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е (С)</w:t>
            </w:r>
          </w:p>
        </w:tc>
        <w:tc>
          <w:tcPr>
            <w:tcW w:w="710" w:type="pct"/>
          </w:tcPr>
          <w:p w14:paraId="4EBADE3C"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26,9</w:t>
            </w:r>
          </w:p>
        </w:tc>
        <w:tc>
          <w:tcPr>
            <w:tcW w:w="593" w:type="pct"/>
          </w:tcPr>
          <w:p w14:paraId="71EC7E88"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0,74</w:t>
            </w:r>
          </w:p>
        </w:tc>
        <w:tc>
          <w:tcPr>
            <w:tcW w:w="762" w:type="pct"/>
          </w:tcPr>
          <w:p w14:paraId="18BF2656"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11,5</w:t>
            </w:r>
          </w:p>
        </w:tc>
        <w:tc>
          <w:tcPr>
            <w:tcW w:w="595" w:type="pct"/>
          </w:tcPr>
          <w:p w14:paraId="782E7FB0"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11,63</w:t>
            </w:r>
          </w:p>
        </w:tc>
        <w:tc>
          <w:tcPr>
            <w:tcW w:w="505" w:type="pct"/>
          </w:tcPr>
          <w:p w14:paraId="2AE589F6" w14:textId="77777777" w:rsidR="007E1C94" w:rsidRPr="005E4CDF" w:rsidRDefault="007E1C94" w:rsidP="005E4CDF">
            <w:pPr>
              <w:jc w:val="center"/>
              <w:rPr>
                <w:rFonts w:ascii="Times New Roman" w:hAnsi="Times New Roman" w:cs="Times New Roman"/>
                <w:sz w:val="24"/>
                <w:szCs w:val="24"/>
              </w:rPr>
            </w:pPr>
            <w:r w:rsidRPr="005E4CDF">
              <w:rPr>
                <w:rFonts w:ascii="Times New Roman" w:hAnsi="Times New Roman" w:cs="Times New Roman"/>
                <w:sz w:val="24"/>
                <w:szCs w:val="24"/>
              </w:rPr>
              <w:t>12,2</w:t>
            </w:r>
          </w:p>
        </w:tc>
        <w:tc>
          <w:tcPr>
            <w:tcW w:w="680" w:type="pct"/>
          </w:tcPr>
          <w:p w14:paraId="42EA6222" w14:textId="77777777" w:rsidR="007E1C94" w:rsidRPr="005E4CDF" w:rsidRDefault="007E1C94" w:rsidP="005E4CDF">
            <w:pPr>
              <w:jc w:val="center"/>
              <w:rPr>
                <w:rFonts w:ascii="Times New Roman" w:eastAsia="Calibri" w:hAnsi="Times New Roman" w:cs="Times New Roman"/>
                <w:sz w:val="24"/>
                <w:szCs w:val="24"/>
              </w:rPr>
            </w:pPr>
            <w:r w:rsidRPr="005E4CDF">
              <w:rPr>
                <w:rFonts w:ascii="Times New Roman" w:eastAsia="Calibri" w:hAnsi="Times New Roman" w:cs="Times New Roman"/>
                <w:sz w:val="24"/>
                <w:szCs w:val="24"/>
              </w:rPr>
              <w:t>1,1</w:t>
            </w:r>
          </w:p>
        </w:tc>
      </w:tr>
    </w:tbl>
    <w:p w14:paraId="4A764189" w14:textId="77777777" w:rsidR="007E1C94" w:rsidRPr="005E4CDF" w:rsidRDefault="007E1C94" w:rsidP="005E4CDF">
      <w:pPr>
        <w:spacing w:after="0" w:line="240" w:lineRule="auto"/>
        <w:ind w:firstLine="567"/>
        <w:jc w:val="both"/>
        <w:rPr>
          <w:rFonts w:ascii="Times New Roman" w:hAnsi="Times New Roman" w:cs="Times New Roman"/>
          <w:sz w:val="28"/>
          <w:szCs w:val="28"/>
        </w:rPr>
      </w:pPr>
    </w:p>
    <w:p w14:paraId="3038448F" w14:textId="63E45A41" w:rsidR="007E1C94" w:rsidRPr="005E4CDF" w:rsidRDefault="005E4CDF" w:rsidP="005E4CDF">
      <w:pPr>
        <w:pStyle w:val="af2"/>
        <w:spacing w:after="0" w:line="240" w:lineRule="auto"/>
        <w:ind w:left="0" w:firstLine="567"/>
        <w:jc w:val="both"/>
        <w:rPr>
          <w:rFonts w:ascii="Times New Roman" w:hAnsi="Times New Roman" w:cs="Times New Roman"/>
          <w:sz w:val="28"/>
          <w:szCs w:val="28"/>
          <w:lang w:val="kk-KZ"/>
        </w:rPr>
      </w:pPr>
      <w:r w:rsidRPr="005E4CDF">
        <w:rPr>
          <w:rFonts w:ascii="Times New Roman" w:hAnsi="Times New Roman" w:cs="Times New Roman"/>
          <w:sz w:val="28"/>
          <w:szCs w:val="28"/>
          <w:lang w:val="kk-KZ"/>
        </w:rPr>
        <w:t>Кесте деректері көрсеткендей, жаңа әдістемені қолдана отырып, топырақтың деформациясы модулінің нақтыланған мәндерін бақылаулық анықтау арқылы инженерлік-геологиялық зерттеулер кезеңінде рұқсат етілген өрескел қателерден аулақ болуға мүмкіндік береді</w:t>
      </w:r>
      <w:r w:rsidR="007E1C94" w:rsidRPr="005E4CDF">
        <w:rPr>
          <w:rFonts w:ascii="Times New Roman" w:hAnsi="Times New Roman" w:cs="Times New Roman"/>
          <w:sz w:val="28"/>
          <w:szCs w:val="28"/>
          <w:lang w:val="kk-KZ"/>
        </w:rPr>
        <w:t>.</w:t>
      </w:r>
    </w:p>
    <w:p w14:paraId="1698980A" w14:textId="7CCB5E2A" w:rsidR="00C15E33" w:rsidRDefault="00C15E33" w:rsidP="00894BE2">
      <w:pPr>
        <w:spacing w:after="0" w:line="240" w:lineRule="auto"/>
        <w:ind w:firstLine="567"/>
        <w:jc w:val="both"/>
        <w:rPr>
          <w:rFonts w:ascii="Times New Roman" w:hAnsi="Times New Roman" w:cs="Times New Roman"/>
          <w:b/>
          <w:sz w:val="28"/>
          <w:szCs w:val="28"/>
          <w:lang w:val="kk-KZ"/>
        </w:rPr>
      </w:pPr>
    </w:p>
    <w:p w14:paraId="20E87D14" w14:textId="77777777" w:rsidR="00A0233E" w:rsidRDefault="00A0233E" w:rsidP="00894BE2">
      <w:pPr>
        <w:spacing w:after="0" w:line="240" w:lineRule="auto"/>
        <w:ind w:firstLine="567"/>
        <w:jc w:val="both"/>
        <w:rPr>
          <w:rFonts w:ascii="Times New Roman" w:hAnsi="Times New Roman" w:cs="Times New Roman"/>
          <w:b/>
          <w:sz w:val="28"/>
          <w:szCs w:val="28"/>
          <w:lang w:val="kk-KZ"/>
        </w:rPr>
      </w:pPr>
    </w:p>
    <w:p w14:paraId="0A01D969" w14:textId="6F3D1D43" w:rsidR="00E55EF4" w:rsidRPr="00367EF4" w:rsidRDefault="00E55EF4" w:rsidP="00894BE2">
      <w:pPr>
        <w:spacing w:after="0" w:line="240" w:lineRule="auto"/>
        <w:ind w:firstLine="567"/>
        <w:jc w:val="both"/>
        <w:rPr>
          <w:rFonts w:ascii="Times New Roman" w:hAnsi="Times New Roman" w:cs="Times New Roman"/>
          <w:b/>
          <w:sz w:val="28"/>
          <w:szCs w:val="28"/>
          <w:lang w:val="kk-KZ"/>
        </w:rPr>
      </w:pPr>
      <w:r w:rsidRPr="00367EF4">
        <w:rPr>
          <w:rFonts w:ascii="Times New Roman" w:hAnsi="Times New Roman" w:cs="Times New Roman"/>
          <w:b/>
          <w:sz w:val="28"/>
          <w:szCs w:val="28"/>
          <w:lang w:val="kk-KZ"/>
        </w:rPr>
        <w:t>3.4 Модульсіз әдіс арқылы жаңадан тұрғызылатын және қолданыстағы ғимараттардың суланған негізінің шөгуін есептеу</w:t>
      </w:r>
    </w:p>
    <w:p w14:paraId="03FE3CAF" w14:textId="77777777" w:rsidR="00E55EF4" w:rsidRPr="00595710" w:rsidRDefault="00E55EF4" w:rsidP="00894BE2">
      <w:pPr>
        <w:pStyle w:val="af2"/>
        <w:spacing w:after="0" w:line="240" w:lineRule="auto"/>
        <w:ind w:left="0" w:firstLine="567"/>
        <w:jc w:val="both"/>
        <w:rPr>
          <w:rFonts w:ascii="Times New Roman" w:hAnsi="Times New Roman" w:cs="Times New Roman"/>
          <w:sz w:val="28"/>
          <w:szCs w:val="28"/>
          <w:lang w:val="kk-KZ"/>
        </w:rPr>
      </w:pPr>
      <w:bookmarkStart w:id="8" w:name="_Hlk57217780"/>
      <w:bookmarkStart w:id="9" w:name="_Hlk54552871"/>
    </w:p>
    <w:p w14:paraId="4B6AA724" w14:textId="34A2CD15" w:rsidR="00E55EF4" w:rsidRPr="00595710" w:rsidRDefault="00E55EF4" w:rsidP="00894BE2">
      <w:pPr>
        <w:pStyle w:val="af2"/>
        <w:spacing w:after="0" w:line="240" w:lineRule="auto"/>
        <w:ind w:left="0"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Нормалардың талаптарына сәйкес су алған негіздің шөгуін есептеу гидростати</w:t>
      </w:r>
      <w:r w:rsidR="004D15BF">
        <w:rPr>
          <w:rFonts w:ascii="Times New Roman" w:hAnsi="Times New Roman" w:cs="Times New Roman"/>
          <w:sz w:val="28"/>
          <w:szCs w:val="28"/>
          <w:lang w:val="kk-KZ"/>
        </w:rPr>
        <w:t>калық және гидродинамикалық өзгер</w:t>
      </w:r>
      <w:r w:rsidRPr="00595710">
        <w:rPr>
          <w:rFonts w:ascii="Times New Roman" w:hAnsi="Times New Roman" w:cs="Times New Roman"/>
          <w:sz w:val="28"/>
          <w:szCs w:val="28"/>
          <w:lang w:val="kk-KZ"/>
        </w:rPr>
        <w:t>у салдарынан іргетастың негізі сығылу аймағының кернеулі</w:t>
      </w:r>
      <w:r w:rsidR="004D15BF">
        <w:rPr>
          <w:rFonts w:ascii="Times New Roman" w:hAnsi="Times New Roman" w:cs="Times New Roman"/>
          <w:sz w:val="28"/>
          <w:szCs w:val="28"/>
          <w:lang w:val="kk-KZ"/>
        </w:rPr>
        <w:t>к</w:t>
      </w:r>
      <w:r w:rsidRPr="00595710">
        <w:rPr>
          <w:rFonts w:ascii="Times New Roman" w:hAnsi="Times New Roman" w:cs="Times New Roman"/>
          <w:sz w:val="28"/>
          <w:szCs w:val="28"/>
          <w:lang w:val="kk-KZ"/>
        </w:rPr>
        <w:t xml:space="preserve"> жағдайының өзгерісі және оларды суландыру кезінде топырақтардың деформация модулінің төмендеуін ескеру арқылы жүргізіледі. Бұл жағдайда су алған топырақтың деформация модулінің төмендеуінің негізгі себебі, суға қаңығу </w:t>
      </w:r>
      <w:r w:rsidR="004D15BF">
        <w:rPr>
          <w:rFonts w:ascii="Times New Roman" w:hAnsi="Times New Roman" w:cs="Times New Roman"/>
          <w:sz w:val="28"/>
          <w:szCs w:val="28"/>
          <w:lang w:val="kk-KZ"/>
        </w:rPr>
        <w:t>салдарынан топырақ</w:t>
      </w:r>
      <w:r w:rsidRPr="00595710">
        <w:rPr>
          <w:rFonts w:ascii="Times New Roman" w:hAnsi="Times New Roman" w:cs="Times New Roman"/>
          <w:sz w:val="28"/>
          <w:szCs w:val="28"/>
          <w:lang w:val="kk-KZ"/>
        </w:rPr>
        <w:t xml:space="preserve"> құрылымының </w:t>
      </w:r>
      <w:r w:rsidRPr="00595710">
        <w:rPr>
          <w:rFonts w:ascii="Times New Roman" w:hAnsi="Times New Roman" w:cs="Times New Roman"/>
          <w:sz w:val="28"/>
          <w:szCs w:val="28"/>
          <w:lang w:val="kk-KZ"/>
        </w:rPr>
        <w:lastRenderedPageBreak/>
        <w:t>әлсіреуі болып табылады. Осыған байланысты н</w:t>
      </w:r>
      <w:r w:rsidR="004D15BF">
        <w:rPr>
          <w:rFonts w:ascii="Times New Roman" w:hAnsi="Times New Roman" w:cs="Times New Roman"/>
          <w:sz w:val="28"/>
          <w:szCs w:val="28"/>
          <w:lang w:val="kk-KZ"/>
        </w:rPr>
        <w:t>егіз топырағын су алған жағдай</w:t>
      </w:r>
      <w:r w:rsidRPr="00595710">
        <w:rPr>
          <w:rFonts w:ascii="Times New Roman" w:hAnsi="Times New Roman" w:cs="Times New Roman"/>
          <w:sz w:val="28"/>
          <w:szCs w:val="28"/>
          <w:lang w:val="kk-KZ"/>
        </w:rPr>
        <w:t xml:space="preserve">да ғимараттар мен үймереттерді геотехникалық жобалау кезінде, компрессиялық сынақтар нәтижелерін қолдану негізінде шөккіш топырақтар үшін қолданылатын негізгі қағидаттарды ұстанған орынды болады. </w:t>
      </w:r>
    </w:p>
    <w:p w14:paraId="559AF84D" w14:textId="55F76143" w:rsidR="00E55EF4" w:rsidRPr="00595710" w:rsidRDefault="00E55EF4" w:rsidP="00894BE2">
      <w:pPr>
        <w:pStyle w:val="af2"/>
        <w:spacing w:after="0" w:line="240" w:lineRule="auto"/>
        <w:ind w:left="0"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Су алған топырақ негізінің қосымша шөгуін есептеу мәселесін қарастыру кезінде, есепті шешуде әртүрлі тәсілдерді қажет ететін екі жағдайды бөліп көрсету қажет.</w:t>
      </w:r>
      <w:bookmarkStart w:id="10" w:name="_Hlk54525725"/>
      <w:r w:rsidRPr="00595710">
        <w:rPr>
          <w:rFonts w:ascii="Times New Roman" w:hAnsi="Times New Roman" w:cs="Times New Roman"/>
          <w:sz w:val="28"/>
          <w:szCs w:val="28"/>
          <w:lang w:val="kk-KZ"/>
        </w:rPr>
        <w:t xml:space="preserve"> 1-жағдайға іргетасты тұрғызғанға дейін  негіз топырағының су алуы сәйкес келеді.</w:t>
      </w:r>
      <w:bookmarkStart w:id="11" w:name="_Hlk54378031"/>
      <w:r w:rsidRPr="00595710">
        <w:rPr>
          <w:rFonts w:ascii="Times New Roman" w:hAnsi="Times New Roman" w:cs="Times New Roman"/>
          <w:sz w:val="28"/>
          <w:szCs w:val="28"/>
          <w:lang w:val="kk-KZ"/>
        </w:rPr>
        <w:t xml:space="preserve"> 2</w:t>
      </w:r>
      <w:bookmarkEnd w:id="10"/>
      <w:bookmarkEnd w:id="11"/>
      <w:r w:rsidRPr="00595710">
        <w:rPr>
          <w:rFonts w:ascii="Times New Roman" w:hAnsi="Times New Roman" w:cs="Times New Roman"/>
          <w:sz w:val="28"/>
          <w:szCs w:val="28"/>
          <w:lang w:val="kk-KZ"/>
        </w:rPr>
        <w:t xml:space="preserve">-жағдайға қолданыстағы іргетас негіз топырағының су алуы сәйкес келеді. </w:t>
      </w:r>
    </w:p>
    <w:p w14:paraId="6F7EABC9" w14:textId="77777777" w:rsidR="00D04956" w:rsidRDefault="00E55EF4" w:rsidP="00894BE2">
      <w:pPr>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 xml:space="preserve">Бірінші жағдайда іргетас табиғи топырақтан тұратын негіздің толық немесе  жартылай суланған жағдайында тұрғызылады.  </w:t>
      </w:r>
    </w:p>
    <w:p w14:paraId="35349537" w14:textId="40D9682F" w:rsidR="00E55EF4" w:rsidRPr="00595710" w:rsidRDefault="00E55EF4" w:rsidP="00894BE2">
      <w:pPr>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Екінші жағдайда бұрын нығыздалған, ұзақ уақыт бойы қолданыста болған ғимараттардың топырақтары сулануға ұшырайды.</w:t>
      </w:r>
    </w:p>
    <w:p w14:paraId="3D4D2065" w14:textId="762F78B6" w:rsidR="00E55EF4" w:rsidRPr="00595710" w:rsidRDefault="00E55EF4" w:rsidP="00894BE2">
      <w:pPr>
        <w:pStyle w:val="af2"/>
        <w:spacing w:after="0" w:line="240" w:lineRule="auto"/>
        <w:ind w:left="0"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Жаңадан салынған және қолданыстағы ғимараттардың су алған негіздерінің шөгуін анықтау үшін жобаланатын іргетастың және қолданыстағы іргетастар негізінің әркелкі нығыздалған аймақтарында суға қаңыққан топырақтың белсенді аймақтарының шынайы өлшемде</w:t>
      </w:r>
      <w:r w:rsidR="00A45DE5" w:rsidRPr="00A45DE5">
        <w:rPr>
          <w:rFonts w:ascii="Times New Roman" w:hAnsi="Times New Roman" w:cs="Times New Roman"/>
          <w:sz w:val="4"/>
          <w:szCs w:val="4"/>
          <w:lang w:val="kk-KZ"/>
        </w:rPr>
        <w:t>.</w:t>
      </w:r>
      <w:r w:rsidRPr="00595710">
        <w:rPr>
          <w:rFonts w:ascii="Times New Roman" w:hAnsi="Times New Roman" w:cs="Times New Roman"/>
          <w:sz w:val="28"/>
          <w:szCs w:val="28"/>
          <w:lang w:val="kk-KZ"/>
        </w:rPr>
        <w:t xml:space="preserve">рімен орналастыру қажет.  </w:t>
      </w:r>
    </w:p>
    <w:p w14:paraId="52E08C1F" w14:textId="6388D3B2" w:rsidR="00E55EF4" w:rsidRPr="00595710" w:rsidRDefault="00E55EF4" w:rsidP="00894BE2">
      <w:pPr>
        <w:pStyle w:val="af2"/>
        <w:spacing w:after="0" w:line="240" w:lineRule="auto"/>
        <w:ind w:left="0"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Бірақ қолданыстағы нормалардың әдістері, сызықты деформацияланатын денеле</w:t>
      </w:r>
      <w:r w:rsidR="00F96088">
        <w:rPr>
          <w:rFonts w:ascii="Times New Roman" w:hAnsi="Times New Roman" w:cs="Times New Roman"/>
          <w:sz w:val="28"/>
          <w:szCs w:val="28"/>
          <w:lang w:val="kk-KZ"/>
        </w:rPr>
        <w:t xml:space="preserve">р теориясына негізделген, оның </w:t>
      </w:r>
      <w:r w:rsidRPr="00595710">
        <w:rPr>
          <w:rFonts w:ascii="Times New Roman" w:hAnsi="Times New Roman" w:cs="Times New Roman"/>
          <w:sz w:val="28"/>
          <w:szCs w:val="28"/>
          <w:lang w:val="kk-KZ"/>
        </w:rPr>
        <w:t>негізгі нысаны ретінде шартты, изотропты қатты дене ретіндегі идеалдандырылған топырақ</w:t>
      </w:r>
      <w:r w:rsidR="00F96088">
        <w:rPr>
          <w:rFonts w:ascii="Times New Roman" w:hAnsi="Times New Roman" w:cs="Times New Roman"/>
          <w:sz w:val="28"/>
          <w:szCs w:val="28"/>
          <w:lang w:val="kk-KZ"/>
        </w:rPr>
        <w:t>ты</w:t>
      </w:r>
      <w:r w:rsidRPr="00595710">
        <w:rPr>
          <w:rFonts w:ascii="Times New Roman" w:hAnsi="Times New Roman" w:cs="Times New Roman"/>
          <w:sz w:val="28"/>
          <w:szCs w:val="28"/>
          <w:lang w:val="kk-KZ"/>
        </w:rPr>
        <w:t xml:space="preserve"> негіз болып табылады, бұл жағдайда геотехникалық мәселесі қиын есепті шешу мүмкін емес. Себебі ұсынылған теория негіздің деформацияланған аймағы шамаларының шынайы өлшемдерін болжап бермейді, 100% дейін қателер жібереді, бірақ эксперименттер көрсеткендей, шынайы топырақтарда кернеулерді есептеу үшін осы теорияны қолданғанда 20% дәлдікпен қаңағаттанарлық нәтижелер береді. Белгіленген факт қолданыстағы нормалардың, су алған қалалық аумақтарда салынып жатқан ғимараттар мен үймереттердің пайдалану сенімділ</w:t>
      </w:r>
      <w:r w:rsidR="00FA2DFD">
        <w:rPr>
          <w:rFonts w:ascii="Times New Roman" w:hAnsi="Times New Roman" w:cs="Times New Roman"/>
          <w:sz w:val="28"/>
          <w:szCs w:val="28"/>
          <w:lang w:val="kk-KZ"/>
        </w:rPr>
        <w:t>ігінің төмендеуіне және апатты</w:t>
      </w:r>
      <w:r w:rsidRPr="00595710">
        <w:rPr>
          <w:rFonts w:ascii="Times New Roman" w:hAnsi="Times New Roman" w:cs="Times New Roman"/>
          <w:sz w:val="28"/>
          <w:szCs w:val="28"/>
          <w:lang w:val="kk-KZ"/>
        </w:rPr>
        <w:t xml:space="preserve">қ қаупінің артуына себепші болатын, келесі кемшіліктерін анықтауға мүмкіндік берді.   </w:t>
      </w:r>
    </w:p>
    <w:p w14:paraId="0B6C5B67" w14:textId="439C69A0" w:rsidR="00E55EF4" w:rsidRPr="00595710" w:rsidRDefault="00E55EF4" w:rsidP="00894BE2">
      <w:pPr>
        <w:pStyle w:val="af2"/>
        <w:spacing w:after="0" w:line="240" w:lineRule="auto"/>
        <w:ind w:left="0"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1. Нормалар негіздің деформацияланған аймағының нақты өлшемдерін болжауға мүмкіндік бермейді, </w:t>
      </w:r>
      <w:r w:rsidR="00E0510F">
        <w:rPr>
          <w:rFonts w:ascii="Times New Roman" w:hAnsi="Times New Roman" w:cs="Times New Roman"/>
          <w:sz w:val="28"/>
          <w:szCs w:val="28"/>
          <w:lang w:val="kk-KZ"/>
        </w:rPr>
        <w:t xml:space="preserve">ал </w:t>
      </w:r>
      <w:r w:rsidRPr="00595710">
        <w:rPr>
          <w:rFonts w:ascii="Times New Roman" w:hAnsi="Times New Roman" w:cs="Times New Roman"/>
          <w:sz w:val="28"/>
          <w:szCs w:val="28"/>
          <w:lang w:val="kk-KZ"/>
        </w:rPr>
        <w:t>оларды 1,5 ... 2,5 немесе одан да кө</w:t>
      </w:r>
      <w:r w:rsidR="00E0510F">
        <w:rPr>
          <w:rFonts w:ascii="Times New Roman" w:hAnsi="Times New Roman" w:cs="Times New Roman"/>
          <w:sz w:val="28"/>
          <w:szCs w:val="28"/>
          <w:lang w:val="kk-KZ"/>
        </w:rPr>
        <w:t>п есе арттыруға болады</w:t>
      </w:r>
      <w:r w:rsidRPr="00595710">
        <w:rPr>
          <w:rFonts w:ascii="Times New Roman" w:hAnsi="Times New Roman" w:cs="Times New Roman"/>
          <w:sz w:val="28"/>
          <w:szCs w:val="28"/>
          <w:lang w:val="kk-KZ"/>
        </w:rPr>
        <w:t xml:space="preserve">, бұл көптеген далалық тәжірибелік деректерімен дәлелденген. Сондықтан су алу немесе ұзақ нығыздалу нәтижесінде нығаю салдарынан әлсіреуге ұшыраған жергілікті негіз аймақтарының нақты өлшемдерін ескеру мүмкін еместігіне байланысты су алған негіздің шөгуін есептеу үшін нормалардың есептік схемаларын қолдану дұрыс емес болып табылады. </w:t>
      </w:r>
    </w:p>
    <w:p w14:paraId="56FB4599" w14:textId="18A1DD9B"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2. Нормалардың кейбір ұсыныстары өрескел қателіктер мен негізсіз шығындарға әкеледі. Компрессиялық модульден штамптық модульге </w:t>
      </w:r>
      <w:bookmarkStart w:id="12" w:name="_Hlk57226753"/>
      <w:r w:rsidR="00D04956">
        <w:rPr>
          <w:rFonts w:ascii="Times New Roman" w:hAnsi="Times New Roman" w:cs="Times New Roman"/>
          <w:sz w:val="28"/>
          <w:szCs w:val="28"/>
          <w:lang w:val="kk-KZ"/>
        </w:rPr>
        <w:br/>
      </w:r>
      <w:r w:rsidRPr="00595710">
        <w:rPr>
          <w:rFonts w:ascii="Times New Roman" w:hAnsi="Times New Roman" w:cs="Times New Roman"/>
          <w:i/>
          <w:sz w:val="28"/>
          <w:szCs w:val="28"/>
          <w:lang w:val="kk-KZ"/>
        </w:rPr>
        <w:t>m</w:t>
      </w:r>
      <w:r w:rsidRPr="00595710">
        <w:rPr>
          <w:rFonts w:ascii="Times New Roman" w:hAnsi="Times New Roman" w:cs="Times New Roman"/>
          <w:i/>
          <w:sz w:val="28"/>
          <w:szCs w:val="28"/>
          <w:vertAlign w:val="subscript"/>
          <w:lang w:val="kk-KZ"/>
        </w:rPr>
        <w:t>k</w:t>
      </w:r>
      <w:r w:rsidRPr="00595710">
        <w:rPr>
          <w:rFonts w:ascii="Times New Roman" w:hAnsi="Times New Roman" w:cs="Times New Roman"/>
          <w:sz w:val="28"/>
          <w:szCs w:val="28"/>
          <w:lang w:val="kk-KZ"/>
        </w:rPr>
        <w:t xml:space="preserve"> = </w:t>
      </w:r>
      <w:r w:rsidRPr="00595710">
        <w:rPr>
          <w:rFonts w:ascii="Times New Roman" w:hAnsi="Times New Roman" w:cs="Times New Roman"/>
          <w:i/>
          <w:sz w:val="28"/>
          <w:szCs w:val="28"/>
          <w:lang w:val="kk-KZ"/>
        </w:rPr>
        <w:t>Е</w:t>
      </w:r>
      <w:r w:rsidRPr="00595710">
        <w:rPr>
          <w:rFonts w:ascii="Times New Roman" w:hAnsi="Times New Roman" w:cs="Times New Roman"/>
          <w:i/>
          <w:sz w:val="28"/>
          <w:szCs w:val="28"/>
          <w:vertAlign w:val="subscript"/>
          <w:lang w:val="kk-KZ"/>
        </w:rPr>
        <w:t xml:space="preserve">stamp </w:t>
      </w:r>
      <w:r w:rsidRPr="00595710">
        <w:rPr>
          <w:rFonts w:ascii="Times New Roman" w:hAnsi="Times New Roman" w:cs="Times New Roman"/>
          <w:sz w:val="28"/>
          <w:szCs w:val="28"/>
          <w:lang w:val="kk-KZ"/>
        </w:rPr>
        <w:t xml:space="preserve">/ </w:t>
      </w:r>
      <w:bookmarkStart w:id="13" w:name="_Hlk57226119"/>
      <w:r w:rsidRPr="00595710">
        <w:rPr>
          <w:rFonts w:ascii="Times New Roman" w:hAnsi="Times New Roman" w:cs="Times New Roman"/>
          <w:i/>
          <w:sz w:val="28"/>
          <w:szCs w:val="28"/>
          <w:lang w:val="kk-KZ"/>
        </w:rPr>
        <w:t>Е</w:t>
      </w:r>
      <w:r w:rsidRPr="00595710">
        <w:rPr>
          <w:rFonts w:ascii="Times New Roman" w:hAnsi="Times New Roman" w:cs="Times New Roman"/>
          <w:i/>
          <w:sz w:val="28"/>
          <w:szCs w:val="28"/>
          <w:vertAlign w:val="subscript"/>
          <w:lang w:val="kk-KZ"/>
        </w:rPr>
        <w:t>comp</w:t>
      </w:r>
      <w:bookmarkEnd w:id="12"/>
      <w:bookmarkEnd w:id="13"/>
      <w:r w:rsidRPr="00595710">
        <w:rPr>
          <w:rFonts w:ascii="Times New Roman" w:hAnsi="Times New Roman" w:cs="Times New Roman"/>
          <w:i/>
          <w:sz w:val="28"/>
          <w:szCs w:val="28"/>
          <w:vertAlign w:val="subscript"/>
          <w:lang w:val="kk-KZ"/>
        </w:rPr>
        <w:t xml:space="preserve"> </w:t>
      </w:r>
      <w:r w:rsidRPr="00595710">
        <w:rPr>
          <w:rFonts w:ascii="Times New Roman" w:hAnsi="Times New Roman" w:cs="Times New Roman"/>
          <w:sz w:val="28"/>
          <w:szCs w:val="28"/>
          <w:lang w:val="kk-KZ"/>
        </w:rPr>
        <w:t xml:space="preserve"> өту үшін аудармалы еселіктерін қолдану  </w:t>
      </w:r>
      <w:bookmarkStart w:id="14" w:name="_Hlk57224232"/>
      <w:r w:rsidRPr="00595710">
        <w:rPr>
          <w:rFonts w:ascii="Times New Roman" w:hAnsi="Times New Roman" w:cs="Times New Roman"/>
          <w:i/>
          <w:sz w:val="28"/>
          <w:szCs w:val="28"/>
          <w:lang w:val="kk-KZ"/>
        </w:rPr>
        <w:t>m</w:t>
      </w:r>
      <w:r w:rsidRPr="00595710">
        <w:rPr>
          <w:rFonts w:ascii="Times New Roman" w:hAnsi="Times New Roman" w:cs="Times New Roman"/>
          <w:i/>
          <w:sz w:val="28"/>
          <w:szCs w:val="28"/>
          <w:vertAlign w:val="subscript"/>
          <w:lang w:val="kk-KZ"/>
        </w:rPr>
        <w:t>k</w:t>
      </w:r>
      <w:r w:rsidRPr="00595710">
        <w:rPr>
          <w:rFonts w:ascii="Times New Roman" w:hAnsi="Times New Roman" w:cs="Times New Roman"/>
          <w:sz w:val="28"/>
          <w:szCs w:val="28"/>
          <w:lang w:val="kk-KZ"/>
        </w:rPr>
        <w:t xml:space="preserve"> = 2 … 6  және </w:t>
      </w:r>
      <w:r w:rsidR="00D04956">
        <w:rPr>
          <w:rFonts w:ascii="Times New Roman" w:hAnsi="Times New Roman" w:cs="Times New Roman"/>
          <w:sz w:val="28"/>
          <w:szCs w:val="28"/>
          <w:lang w:val="kk-KZ"/>
        </w:rPr>
        <w:br/>
      </w:r>
      <w:r w:rsidRPr="00595710">
        <w:rPr>
          <w:rFonts w:ascii="Times New Roman" w:hAnsi="Times New Roman" w:cs="Times New Roman"/>
          <w:i/>
          <w:sz w:val="28"/>
          <w:szCs w:val="28"/>
          <w:lang w:val="kk-KZ"/>
        </w:rPr>
        <w:t>m</w:t>
      </w:r>
      <w:r w:rsidRPr="00595710">
        <w:rPr>
          <w:rFonts w:ascii="Times New Roman" w:hAnsi="Times New Roman" w:cs="Times New Roman"/>
          <w:i/>
          <w:sz w:val="28"/>
          <w:szCs w:val="28"/>
          <w:vertAlign w:val="subscript"/>
          <w:lang w:val="kk-KZ"/>
        </w:rPr>
        <w:t>k</w:t>
      </w:r>
      <w:r w:rsidRPr="00595710">
        <w:rPr>
          <w:rFonts w:ascii="Times New Roman" w:hAnsi="Times New Roman" w:cs="Times New Roman"/>
          <w:sz w:val="28"/>
          <w:szCs w:val="28"/>
          <w:lang w:val="kk-KZ"/>
        </w:rPr>
        <w:t xml:space="preserve"> = 1,2 … 3  кездейсоқ сандар түріндегі еркін мәндерді қабылдау </w:t>
      </w:r>
      <w:bookmarkEnd w:id="14"/>
      <w:r w:rsidRPr="00595710">
        <w:rPr>
          <w:rFonts w:ascii="Times New Roman" w:hAnsi="Times New Roman" w:cs="Times New Roman"/>
          <w:sz w:val="28"/>
          <w:szCs w:val="28"/>
          <w:lang w:val="kk-KZ"/>
        </w:rPr>
        <w:t xml:space="preserve">шөгуді есептеу нәтижелеріне тікелей әсер етеді, жобаланатын нысандардың апаттық қауіпін </w:t>
      </w:r>
      <w:r w:rsidRPr="00595710">
        <w:rPr>
          <w:rFonts w:ascii="Times New Roman" w:hAnsi="Times New Roman" w:cs="Times New Roman"/>
          <w:sz w:val="28"/>
          <w:szCs w:val="28"/>
          <w:lang w:val="kk-KZ"/>
        </w:rPr>
        <w:lastRenderedPageBreak/>
        <w:t>ар</w:t>
      </w:r>
      <w:r w:rsidR="00F822A4">
        <w:rPr>
          <w:rFonts w:ascii="Times New Roman" w:hAnsi="Times New Roman" w:cs="Times New Roman"/>
          <w:sz w:val="28"/>
          <w:szCs w:val="28"/>
          <w:lang w:val="kk-KZ"/>
        </w:rPr>
        <w:t>ттырады, сонымен бірге ізденіс</w:t>
      </w:r>
      <w:r w:rsidRPr="00595710">
        <w:rPr>
          <w:rFonts w:ascii="Times New Roman" w:hAnsi="Times New Roman" w:cs="Times New Roman"/>
          <w:sz w:val="28"/>
          <w:szCs w:val="28"/>
          <w:lang w:val="kk-KZ"/>
        </w:rPr>
        <w:t xml:space="preserve"> үрдісінде еңбек сыйымдылығы көп және қымбат далалық тәжірибелерді қажет етеді. 0,1-дан 0,2 МПа-ға дейін  нығыздаушы жүктемелер аймағында компрессиялық қисықтарды түзулеу негіз топырағының сығылғыштық сипаттамаларын және жобаланатын іргетастың шөгуінің шамасын айтарлықтай бұрмалайды. Негіз топырағының шынайы деформациясының 50%-ға дейін төмендеуіне әкеледі, сондай-ақ, нормалар әдістеме</w:t>
      </w:r>
      <w:r w:rsidR="00614594">
        <w:rPr>
          <w:rFonts w:ascii="Times New Roman" w:hAnsi="Times New Roman" w:cs="Times New Roman"/>
          <w:sz w:val="28"/>
          <w:szCs w:val="28"/>
          <w:lang w:val="kk-KZ"/>
        </w:rPr>
        <w:t>сі бойынша жүргізілген ізденістер</w:t>
      </w:r>
      <w:r w:rsidRPr="00595710">
        <w:rPr>
          <w:rFonts w:ascii="Times New Roman" w:hAnsi="Times New Roman" w:cs="Times New Roman"/>
          <w:sz w:val="28"/>
          <w:szCs w:val="28"/>
          <w:lang w:val="kk-KZ"/>
        </w:rPr>
        <w:t xml:space="preserve"> барысында, табиғи ылғалдылықтағы және суға қаңыққан топырақтың  модуль мәндері </w:t>
      </w:r>
      <w:r w:rsidRPr="00595710">
        <w:rPr>
          <w:rFonts w:ascii="Times New Roman" w:hAnsi="Times New Roman" w:cs="Times New Roman"/>
          <w:i/>
          <w:sz w:val="28"/>
          <w:szCs w:val="28"/>
          <w:lang w:val="kk-KZ"/>
        </w:rPr>
        <w:t>Е</w:t>
      </w:r>
      <w:r w:rsidRPr="00595710">
        <w:rPr>
          <w:rFonts w:ascii="Times New Roman" w:hAnsi="Times New Roman" w:cs="Times New Roman"/>
          <w:i/>
          <w:sz w:val="28"/>
          <w:szCs w:val="28"/>
          <w:vertAlign w:val="subscript"/>
          <w:lang w:val="kk-KZ"/>
        </w:rPr>
        <w:t>comp</w:t>
      </w:r>
      <w:r w:rsidRPr="00595710">
        <w:rPr>
          <w:rFonts w:ascii="Times New Roman" w:hAnsi="Times New Roman" w:cs="Times New Roman"/>
          <w:sz w:val="28"/>
          <w:szCs w:val="28"/>
          <w:lang w:val="kk-KZ"/>
        </w:rPr>
        <w:t xml:space="preserve"> 5,4 және 5,5 МПа бірдей болып шықты, яғни өрескел қателіктер туғызады.  </w:t>
      </w:r>
      <w:bookmarkStart w:id="15" w:name="_Hlk57830229"/>
    </w:p>
    <w:bookmarkEnd w:id="15"/>
    <w:p w14:paraId="00A9EDDB" w14:textId="0FA15E51"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3. Нормалар су алған негіздің есебін жеңілдетеді, мұнда су алу үрдісінің топырақ суларының деңгейі (ТСД) біртіндеп көтерілуі кезінде топырақтың сулануының жеке жағдайы түрінде қарастырылады. Алайда, іс жүзінде, негіз топырақтарының сулануы барлық жағынан, атап айтқанда, су коммуникацияларының апаттық ағып кетуіне байланысты болуы мүмкін. Осыған байланысты, біз осы мәселені шешу кезінде су алудың негізгі факторларын шөккіш топырақтарға ұқсас етіп таңдауды ұсынамыз.</w:t>
      </w:r>
    </w:p>
    <w:p w14:paraId="121693EC" w14:textId="0EA4611F" w:rsidR="00E55EF4" w:rsidRPr="00595710" w:rsidRDefault="00E55EF4" w:rsidP="00894BE2">
      <w:pPr>
        <w:spacing w:after="0" w:line="240" w:lineRule="auto"/>
        <w:ind w:firstLine="567"/>
        <w:jc w:val="both"/>
        <w:rPr>
          <w:rFonts w:ascii="Times New Roman" w:hAnsi="Times New Roman" w:cs="Times New Roman"/>
          <w:sz w:val="28"/>
          <w:szCs w:val="28"/>
          <w:lang w:val="kk-KZ" w:eastAsia="ko-KR"/>
        </w:rPr>
      </w:pPr>
      <w:r w:rsidRPr="00595710">
        <w:rPr>
          <w:rFonts w:ascii="Times New Roman" w:hAnsi="Times New Roman" w:cs="Times New Roman"/>
          <w:sz w:val="28"/>
          <w:szCs w:val="28"/>
          <w:lang w:val="kk-KZ" w:eastAsia="ko-KR"/>
        </w:rPr>
        <w:t>Су алған негіз жағдайында ғимараттар мен үймерет</w:t>
      </w:r>
      <w:r w:rsidR="00E73B36">
        <w:rPr>
          <w:rFonts w:ascii="Times New Roman" w:hAnsi="Times New Roman" w:cs="Times New Roman"/>
          <w:sz w:val="28"/>
          <w:szCs w:val="28"/>
          <w:lang w:val="kk-KZ" w:eastAsia="ko-KR"/>
        </w:rPr>
        <w:t>терді геотехникалық жобалау кезінде</w:t>
      </w:r>
      <w:r w:rsidRPr="00595710">
        <w:rPr>
          <w:rFonts w:ascii="Times New Roman" w:hAnsi="Times New Roman" w:cs="Times New Roman"/>
          <w:sz w:val="28"/>
          <w:szCs w:val="28"/>
          <w:lang w:val="kk-KZ" w:eastAsia="ko-KR"/>
        </w:rPr>
        <w:t xml:space="preserve"> шөгуді есептеу үшін, негіздің нақты сығылатын аймағын құрайтын негізгі қалыпты кернеулердің әсерінен топырақтың көлемдік сығылу идеясына негізделген, модульсіз әдісін қолдану ұсынылады</w:t>
      </w:r>
      <w:r w:rsidR="008C6366">
        <w:rPr>
          <w:rFonts w:ascii="Times New Roman" w:hAnsi="Times New Roman" w:cs="Times New Roman"/>
          <w:sz w:val="28"/>
          <w:szCs w:val="28"/>
          <w:lang w:val="kk-KZ" w:eastAsia="ko-KR"/>
        </w:rPr>
        <w:t xml:space="preserve"> </w:t>
      </w:r>
      <w:r w:rsidR="008C6366" w:rsidRPr="008C6366">
        <w:rPr>
          <w:rFonts w:ascii="Times New Roman" w:hAnsi="Times New Roman" w:cs="Times New Roman"/>
          <w:sz w:val="28"/>
          <w:szCs w:val="28"/>
          <w:lang w:val="kk-KZ" w:eastAsia="ko-KR"/>
        </w:rPr>
        <w:t>[8</w:t>
      </w:r>
      <w:r w:rsidR="00AB7E34" w:rsidRPr="00AB7E34">
        <w:rPr>
          <w:rFonts w:ascii="Times New Roman" w:hAnsi="Times New Roman" w:cs="Times New Roman"/>
          <w:sz w:val="28"/>
          <w:szCs w:val="28"/>
          <w:lang w:val="kk-KZ" w:eastAsia="ko-KR"/>
        </w:rPr>
        <w:t>3</w:t>
      </w:r>
      <w:r w:rsidR="008C6366" w:rsidRPr="008C6366">
        <w:rPr>
          <w:rFonts w:ascii="Times New Roman" w:hAnsi="Times New Roman" w:cs="Times New Roman"/>
          <w:sz w:val="28"/>
          <w:szCs w:val="28"/>
          <w:lang w:val="kk-KZ" w:eastAsia="ko-KR"/>
        </w:rPr>
        <w:t>]</w:t>
      </w:r>
      <w:r w:rsidRPr="00595710">
        <w:rPr>
          <w:rFonts w:ascii="Times New Roman" w:hAnsi="Times New Roman" w:cs="Times New Roman"/>
          <w:sz w:val="28"/>
          <w:szCs w:val="28"/>
          <w:lang w:val="kk-KZ" w:eastAsia="ko-KR"/>
        </w:rPr>
        <w:t>. Ұсынылған әдістің қабылданған есептік моделіне сәйкес топырақтың сығылуы немесе шөгуі топырақтың кеуектілік коэффициентінің өзгеруімен көрінетін кеуек</w:t>
      </w:r>
      <w:r w:rsidR="005E487C">
        <w:rPr>
          <w:rFonts w:ascii="Times New Roman" w:hAnsi="Times New Roman" w:cs="Times New Roman"/>
          <w:sz w:val="28"/>
          <w:szCs w:val="28"/>
          <w:lang w:val="kk-KZ" w:eastAsia="ko-KR"/>
        </w:rPr>
        <w:t>тер</w:t>
      </w:r>
      <w:r w:rsidRPr="00595710">
        <w:rPr>
          <w:rFonts w:ascii="Times New Roman" w:hAnsi="Times New Roman" w:cs="Times New Roman"/>
          <w:sz w:val="28"/>
          <w:szCs w:val="28"/>
          <w:lang w:val="kk-KZ" w:eastAsia="ko-KR"/>
        </w:rPr>
        <w:t xml:space="preserve"> көлемінің азаюы ретінде қарастырылады. Бұл жағдайда негіздің тиісті аймақтарындағы </w:t>
      </w:r>
      <w:r w:rsidR="005E487C">
        <w:rPr>
          <w:rFonts w:ascii="Times New Roman" w:hAnsi="Times New Roman" w:cs="Times New Roman"/>
          <w:sz w:val="28"/>
          <w:szCs w:val="28"/>
          <w:lang w:val="kk-KZ" w:eastAsia="ko-KR"/>
        </w:rPr>
        <w:t>топырақтың кеуектілік</w:t>
      </w:r>
      <w:r w:rsidRPr="00595710">
        <w:rPr>
          <w:rFonts w:ascii="Times New Roman" w:hAnsi="Times New Roman" w:cs="Times New Roman"/>
          <w:sz w:val="28"/>
          <w:szCs w:val="28"/>
          <w:lang w:val="kk-KZ" w:eastAsia="ko-KR"/>
        </w:rPr>
        <w:t xml:space="preserve"> өзгеруінің себебі жүктеме факторы ғана емес, сонымен қатар бұрын қолданылған жүктемелердің әсерінен тығыздалған топырақ құрылымының әлсіреуіне әкелетін ылғал факторы болуы мүмкін. Негіз топырақтарын су алу сипатының екі жағдайына сәйкес келетін іргетастардың шөгуін есептеу әдістерін қарастырамыз.</w:t>
      </w:r>
    </w:p>
    <w:p w14:paraId="07358268" w14:textId="77777777" w:rsidR="00E55EF4" w:rsidRPr="00595710" w:rsidRDefault="00E55EF4" w:rsidP="00894BE2">
      <w:pPr>
        <w:spacing w:after="0" w:line="240" w:lineRule="auto"/>
        <w:ind w:firstLine="567"/>
        <w:jc w:val="both"/>
        <w:rPr>
          <w:rFonts w:ascii="Times New Roman" w:hAnsi="Times New Roman" w:cs="Times New Roman"/>
          <w:sz w:val="28"/>
          <w:szCs w:val="28"/>
          <w:lang w:val="kk-KZ" w:eastAsia="ko-KR"/>
        </w:rPr>
      </w:pPr>
    </w:p>
    <w:p w14:paraId="2AD87B34" w14:textId="77777777" w:rsidR="00E55EF4" w:rsidRPr="00595710" w:rsidRDefault="00E55EF4" w:rsidP="00894BE2">
      <w:pPr>
        <w:spacing w:after="0" w:line="240" w:lineRule="auto"/>
        <w:ind w:firstLine="567"/>
        <w:jc w:val="both"/>
        <w:rPr>
          <w:rFonts w:ascii="Times New Roman" w:hAnsi="Times New Roman" w:cs="Times New Roman"/>
          <w:b/>
          <w:sz w:val="28"/>
          <w:szCs w:val="28"/>
          <w:lang w:val="kk-KZ" w:eastAsia="ko-KR"/>
        </w:rPr>
      </w:pPr>
      <w:r w:rsidRPr="00595710">
        <w:rPr>
          <w:rFonts w:ascii="Times New Roman" w:hAnsi="Times New Roman" w:cs="Times New Roman"/>
          <w:b/>
          <w:sz w:val="28"/>
          <w:szCs w:val="28"/>
          <w:lang w:val="kk-KZ" w:eastAsia="ko-KR"/>
        </w:rPr>
        <w:t>Ұсынылатын әдістемелер түрі</w:t>
      </w:r>
    </w:p>
    <w:p w14:paraId="4DFB4A8D" w14:textId="77777777" w:rsidR="00E55EF4" w:rsidRPr="00595710" w:rsidRDefault="00E55EF4" w:rsidP="00894BE2">
      <w:pPr>
        <w:spacing w:after="0" w:line="240" w:lineRule="auto"/>
        <w:ind w:firstLine="567"/>
        <w:jc w:val="both"/>
        <w:rPr>
          <w:rFonts w:ascii="Times New Roman" w:hAnsi="Times New Roman" w:cs="Times New Roman"/>
          <w:bCs/>
          <w:i/>
          <w:sz w:val="28"/>
          <w:szCs w:val="28"/>
          <w:lang w:val="kk-KZ" w:eastAsia="ko-KR"/>
        </w:rPr>
      </w:pPr>
      <w:bookmarkStart w:id="16" w:name="_Hlk55238355"/>
      <w:bookmarkStart w:id="17" w:name="_Hlk54377580"/>
      <w:r w:rsidRPr="00595710">
        <w:rPr>
          <w:rFonts w:ascii="Times New Roman" w:hAnsi="Times New Roman" w:cs="Times New Roman"/>
          <w:bCs/>
          <w:i/>
          <w:sz w:val="28"/>
          <w:szCs w:val="28"/>
          <w:lang w:val="kk-KZ" w:eastAsia="ko-KR"/>
        </w:rPr>
        <w:t>Модульсіз әдіспен жаңадан тұрғызылатын іргетастардың негіздерін су алған кезде шөгуін есептеу әдістемесі</w:t>
      </w:r>
      <w:r w:rsidRPr="00595710">
        <w:rPr>
          <w:rFonts w:ascii="Times New Roman" w:hAnsi="Times New Roman" w:cs="Times New Roman"/>
          <w:bCs/>
          <w:i/>
          <w:sz w:val="28"/>
          <w:szCs w:val="28"/>
          <w:lang w:val="kk-KZ"/>
        </w:rPr>
        <w:t xml:space="preserve"> </w:t>
      </w:r>
      <w:bookmarkEnd w:id="16"/>
      <w:r w:rsidRPr="00595710">
        <w:rPr>
          <w:rFonts w:ascii="Times New Roman" w:hAnsi="Times New Roman" w:cs="Times New Roman"/>
          <w:bCs/>
          <w:i/>
          <w:sz w:val="28"/>
          <w:szCs w:val="28"/>
          <w:lang w:val="kk-KZ"/>
        </w:rPr>
        <w:t>(жағдай 1).</w:t>
      </w:r>
    </w:p>
    <w:bookmarkEnd w:id="17"/>
    <w:p w14:paraId="3C67DE73" w14:textId="26F0F267"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Құрылысқа дейін негіз топырақтарын су алуы жағдайы кезінде, жобаланатын іргетастардың шөгуін есептеу келесі шарттың орындалуымен жүргізіледі (сурет </w:t>
      </w:r>
      <w:r w:rsidR="00EB701F">
        <w:rPr>
          <w:rFonts w:ascii="Times New Roman" w:hAnsi="Times New Roman" w:cs="Times New Roman"/>
          <w:sz w:val="28"/>
          <w:szCs w:val="28"/>
          <w:lang w:val="kk-KZ"/>
        </w:rPr>
        <w:t>3.7</w:t>
      </w:r>
      <w:r w:rsidRPr="00595710">
        <w:rPr>
          <w:rFonts w:ascii="Times New Roman" w:hAnsi="Times New Roman" w:cs="Times New Roman"/>
          <w:sz w:val="28"/>
          <w:szCs w:val="28"/>
          <w:lang w:val="kk-KZ"/>
        </w:rPr>
        <w:t>а):</w:t>
      </w:r>
    </w:p>
    <w:p w14:paraId="77CDAE0D" w14:textId="77777777" w:rsidR="00E55EF4" w:rsidRPr="00595710" w:rsidRDefault="00E55EF4" w:rsidP="00894BE2">
      <w:pPr>
        <w:spacing w:after="0" w:line="240" w:lineRule="auto"/>
        <w:ind w:firstLine="567"/>
        <w:jc w:val="both"/>
        <w:rPr>
          <w:rFonts w:ascii="Times New Roman" w:hAnsi="Times New Roman" w:cs="Times New Roman"/>
          <w:sz w:val="28"/>
          <w:szCs w:val="28"/>
          <w:lang w:val="kk-KZ"/>
        </w:rPr>
      </w:pPr>
    </w:p>
    <w:p w14:paraId="289B257B" w14:textId="7AFA4902" w:rsidR="00E55EF4" w:rsidRPr="00595710" w:rsidRDefault="00E55EF4" w:rsidP="00894BE2">
      <w:pPr>
        <w:spacing w:after="0" w:line="240" w:lineRule="auto"/>
        <w:ind w:firstLine="567"/>
        <w:jc w:val="both"/>
        <w:rPr>
          <w:rFonts w:ascii="Times New Roman" w:hAnsi="Times New Roman" w:cs="Times New Roman"/>
          <w:sz w:val="28"/>
          <w:szCs w:val="28"/>
        </w:rPr>
      </w:pPr>
      <w:r w:rsidRPr="00595710">
        <w:rPr>
          <w:rFonts w:ascii="Times New Roman" w:hAnsi="Times New Roman" w:cs="Times New Roman"/>
          <w:i/>
          <w:sz w:val="28"/>
          <w:szCs w:val="28"/>
          <w:lang w:val="kk-KZ"/>
        </w:rPr>
        <w:t xml:space="preserve">                                     </w:t>
      </w:r>
      <w:r w:rsidRPr="00595710">
        <w:rPr>
          <w:rFonts w:ascii="Times New Roman" w:hAnsi="Times New Roman" w:cs="Times New Roman"/>
          <w:i/>
          <w:sz w:val="28"/>
          <w:szCs w:val="28"/>
        </w:rPr>
        <w:t xml:space="preserve">s </w:t>
      </w:r>
      <w:r w:rsidRPr="00595710">
        <w:rPr>
          <w:rFonts w:ascii="Times New Roman" w:hAnsi="Times New Roman" w:cs="Times New Roman"/>
          <w:sz w:val="28"/>
          <w:szCs w:val="28"/>
        </w:rPr>
        <w:t>= (</w:t>
      </w:r>
      <w:r w:rsidRPr="00595710">
        <w:rPr>
          <w:rFonts w:ascii="Times New Roman" w:hAnsi="Times New Roman" w:cs="Times New Roman"/>
          <w:i/>
          <w:sz w:val="28"/>
          <w:szCs w:val="28"/>
        </w:rPr>
        <w:t>s</w:t>
      </w:r>
      <w:r w:rsidRPr="00595710">
        <w:rPr>
          <w:rFonts w:ascii="Times New Roman" w:hAnsi="Times New Roman" w:cs="Times New Roman"/>
          <w:i/>
          <w:sz w:val="28"/>
          <w:szCs w:val="28"/>
          <w:vertAlign w:val="subscript"/>
        </w:rPr>
        <w:t>n</w:t>
      </w:r>
      <w:r w:rsidRPr="00595710">
        <w:rPr>
          <w:rFonts w:ascii="Times New Roman" w:hAnsi="Times New Roman" w:cs="Times New Roman"/>
          <w:i/>
          <w:sz w:val="28"/>
          <w:szCs w:val="28"/>
        </w:rPr>
        <w:t xml:space="preserve"> </w:t>
      </w:r>
      <w:r w:rsidRPr="00595710">
        <w:rPr>
          <w:rFonts w:ascii="Times New Roman" w:hAnsi="Times New Roman" w:cs="Times New Roman"/>
          <w:sz w:val="28"/>
          <w:szCs w:val="28"/>
        </w:rPr>
        <w:t>+</w:t>
      </w:r>
      <w:r w:rsidRPr="00595710">
        <w:rPr>
          <w:rFonts w:ascii="Times New Roman" w:hAnsi="Times New Roman" w:cs="Times New Roman"/>
          <w:i/>
          <w:sz w:val="28"/>
          <w:szCs w:val="28"/>
        </w:rPr>
        <w:t xml:space="preserve"> s</w:t>
      </w:r>
      <w:r w:rsidRPr="00595710">
        <w:rPr>
          <w:rFonts w:ascii="Times New Roman" w:hAnsi="Times New Roman" w:cs="Times New Roman"/>
          <w:i/>
          <w:sz w:val="28"/>
          <w:szCs w:val="28"/>
          <w:vertAlign w:val="subscript"/>
        </w:rPr>
        <w:t>sat</w:t>
      </w:r>
      <w:r w:rsidRPr="00595710">
        <w:rPr>
          <w:rFonts w:ascii="Times New Roman" w:hAnsi="Times New Roman" w:cs="Times New Roman"/>
          <w:sz w:val="28"/>
          <w:szCs w:val="28"/>
          <w:vertAlign w:val="subscript"/>
        </w:rPr>
        <w:t>.</w:t>
      </w:r>
      <w:r w:rsidRPr="00595710">
        <w:rPr>
          <w:rFonts w:ascii="Times New Roman" w:hAnsi="Times New Roman" w:cs="Times New Roman"/>
          <w:i/>
          <w:sz w:val="28"/>
          <w:szCs w:val="28"/>
          <w:vertAlign w:val="subscript"/>
        </w:rPr>
        <w:t>new</w:t>
      </w:r>
      <w:r w:rsidRPr="00595710">
        <w:rPr>
          <w:rFonts w:ascii="Times New Roman" w:hAnsi="Times New Roman" w:cs="Times New Roman"/>
          <w:sz w:val="28"/>
          <w:szCs w:val="28"/>
        </w:rPr>
        <w:t xml:space="preserve">) ≤ </w:t>
      </w:r>
      <w:bookmarkStart w:id="18" w:name="_Hlk54193269"/>
      <w:r w:rsidRPr="00595710">
        <w:rPr>
          <w:rFonts w:ascii="Times New Roman" w:hAnsi="Times New Roman" w:cs="Times New Roman"/>
          <w:i/>
          <w:sz w:val="28"/>
          <w:szCs w:val="28"/>
        </w:rPr>
        <w:t>s</w:t>
      </w:r>
      <w:r w:rsidRPr="00595710">
        <w:rPr>
          <w:rFonts w:ascii="Times New Roman" w:hAnsi="Times New Roman" w:cs="Times New Roman"/>
          <w:i/>
          <w:sz w:val="28"/>
          <w:szCs w:val="28"/>
          <w:vertAlign w:val="subscript"/>
        </w:rPr>
        <w:t>u</w:t>
      </w:r>
      <w:bookmarkEnd w:id="18"/>
      <w:r w:rsidRPr="00595710">
        <w:rPr>
          <w:rFonts w:ascii="Times New Roman" w:hAnsi="Times New Roman" w:cs="Times New Roman"/>
          <w:sz w:val="28"/>
          <w:szCs w:val="28"/>
        </w:rPr>
        <w:t>,                                                         (</w:t>
      </w:r>
      <w:r w:rsidR="00E1041E">
        <w:rPr>
          <w:rFonts w:ascii="Times New Roman" w:hAnsi="Times New Roman" w:cs="Times New Roman"/>
          <w:sz w:val="28"/>
          <w:szCs w:val="28"/>
          <w:lang w:val="kk-KZ"/>
        </w:rPr>
        <w:t>3.17</w:t>
      </w:r>
      <w:r w:rsidRPr="00595710">
        <w:rPr>
          <w:rFonts w:ascii="Times New Roman" w:hAnsi="Times New Roman" w:cs="Times New Roman"/>
          <w:sz w:val="28"/>
          <w:szCs w:val="28"/>
        </w:rPr>
        <w:t>)</w:t>
      </w:r>
    </w:p>
    <w:p w14:paraId="01548B80" w14:textId="77777777" w:rsidR="006D49E8" w:rsidRDefault="006D49E8" w:rsidP="006D49E8">
      <w:pPr>
        <w:spacing w:after="0" w:line="240" w:lineRule="auto"/>
        <w:jc w:val="both"/>
        <w:rPr>
          <w:rFonts w:ascii="Times New Roman" w:hAnsi="Times New Roman" w:cs="Times New Roman"/>
          <w:sz w:val="28"/>
          <w:szCs w:val="28"/>
        </w:rPr>
      </w:pPr>
    </w:p>
    <w:p w14:paraId="5D80593B" w14:textId="77777777" w:rsidR="006D49E8" w:rsidRDefault="00E55EF4" w:rsidP="006D49E8">
      <w:pPr>
        <w:spacing w:after="0" w:line="240" w:lineRule="auto"/>
        <w:jc w:val="both"/>
        <w:rPr>
          <w:rFonts w:ascii="Times New Roman" w:hAnsi="Times New Roman" w:cs="Times New Roman"/>
          <w:sz w:val="28"/>
          <w:szCs w:val="28"/>
        </w:rPr>
      </w:pPr>
      <w:r w:rsidRPr="00595710">
        <w:rPr>
          <w:rFonts w:ascii="Times New Roman" w:hAnsi="Times New Roman" w:cs="Times New Roman"/>
          <w:sz w:val="28"/>
          <w:szCs w:val="28"/>
          <w:lang w:val="kk-KZ"/>
        </w:rPr>
        <w:t>мұнда</w:t>
      </w:r>
      <w:r w:rsidRPr="00595710">
        <w:rPr>
          <w:rFonts w:ascii="Times New Roman" w:hAnsi="Times New Roman" w:cs="Times New Roman"/>
          <w:sz w:val="28"/>
          <w:szCs w:val="28"/>
        </w:rPr>
        <w:t xml:space="preserve"> </w:t>
      </w:r>
      <w:bookmarkStart w:id="19" w:name="_Hlk54195667"/>
      <w:r w:rsidRPr="00595710">
        <w:rPr>
          <w:rFonts w:ascii="Times New Roman" w:hAnsi="Times New Roman" w:cs="Times New Roman"/>
          <w:i/>
          <w:sz w:val="28"/>
          <w:szCs w:val="28"/>
        </w:rPr>
        <w:t>s</w:t>
      </w:r>
      <w:r w:rsidRPr="00595710">
        <w:rPr>
          <w:rFonts w:ascii="Times New Roman" w:hAnsi="Times New Roman" w:cs="Times New Roman"/>
          <w:i/>
          <w:sz w:val="28"/>
          <w:szCs w:val="28"/>
          <w:vertAlign w:val="subscript"/>
        </w:rPr>
        <w:t>n</w:t>
      </w:r>
      <w:bookmarkEnd w:id="19"/>
      <w:r w:rsidRPr="00595710">
        <w:rPr>
          <w:rFonts w:ascii="Times New Roman" w:hAnsi="Times New Roman" w:cs="Times New Roman"/>
          <w:sz w:val="28"/>
          <w:szCs w:val="28"/>
        </w:rPr>
        <w:t xml:space="preserve"> – </w:t>
      </w:r>
      <w:bookmarkStart w:id="20" w:name="_Hlk54192927"/>
      <w:r w:rsidRPr="00595710">
        <w:rPr>
          <w:rFonts w:ascii="Times New Roman" w:hAnsi="Times New Roman" w:cs="Times New Roman"/>
          <w:sz w:val="28"/>
          <w:szCs w:val="28"/>
          <w:lang w:val="kk-KZ"/>
        </w:rPr>
        <w:t xml:space="preserve">табиғи ылғалды топырақтардан тұратын </w:t>
      </w:r>
      <w:r w:rsidRPr="00595710">
        <w:rPr>
          <w:rFonts w:ascii="Times New Roman" w:hAnsi="Times New Roman" w:cs="Times New Roman"/>
          <w:sz w:val="28"/>
          <w:szCs w:val="28"/>
        </w:rPr>
        <w:t xml:space="preserve"> </w:t>
      </w:r>
      <w:r w:rsidRPr="00595710">
        <w:rPr>
          <w:rFonts w:ascii="Times New Roman" w:hAnsi="Times New Roman" w:cs="Times New Roman"/>
          <w:sz w:val="28"/>
          <w:szCs w:val="28"/>
          <w:lang w:val="kk-KZ"/>
        </w:rPr>
        <w:t>және ТСД жоғары жатқан негіздің белсенді аймағының суланбаған бөлігінің шөгуі</w:t>
      </w:r>
      <w:r w:rsidRPr="00595710">
        <w:rPr>
          <w:rFonts w:ascii="Times New Roman" w:hAnsi="Times New Roman" w:cs="Times New Roman"/>
          <w:sz w:val="28"/>
          <w:szCs w:val="28"/>
        </w:rPr>
        <w:t xml:space="preserve">; </w:t>
      </w:r>
      <w:bookmarkStart w:id="21" w:name="_Hlk54453909"/>
      <w:bookmarkStart w:id="22" w:name="_Hlk54383320"/>
      <w:bookmarkEnd w:id="20"/>
    </w:p>
    <w:p w14:paraId="1B9ADDD9" w14:textId="28C4DED2" w:rsidR="006D49E8" w:rsidRDefault="00E55EF4" w:rsidP="006D49E8">
      <w:pPr>
        <w:spacing w:after="0" w:line="240" w:lineRule="auto"/>
        <w:ind w:firstLine="851"/>
        <w:jc w:val="both"/>
        <w:rPr>
          <w:rFonts w:ascii="Times New Roman" w:hAnsi="Times New Roman" w:cs="Times New Roman"/>
          <w:sz w:val="28"/>
          <w:szCs w:val="28"/>
        </w:rPr>
      </w:pPr>
      <w:r w:rsidRPr="00595710">
        <w:rPr>
          <w:rFonts w:ascii="Times New Roman" w:hAnsi="Times New Roman" w:cs="Times New Roman"/>
          <w:i/>
          <w:sz w:val="28"/>
          <w:szCs w:val="28"/>
        </w:rPr>
        <w:lastRenderedPageBreak/>
        <w:t>s</w:t>
      </w:r>
      <w:r w:rsidRPr="00595710">
        <w:rPr>
          <w:rFonts w:ascii="Times New Roman" w:hAnsi="Times New Roman" w:cs="Times New Roman"/>
          <w:i/>
          <w:sz w:val="28"/>
          <w:szCs w:val="28"/>
          <w:vertAlign w:val="subscript"/>
        </w:rPr>
        <w:t>sat</w:t>
      </w:r>
      <w:r w:rsidRPr="00595710">
        <w:rPr>
          <w:rFonts w:ascii="Times New Roman" w:hAnsi="Times New Roman" w:cs="Times New Roman"/>
          <w:sz w:val="28"/>
          <w:szCs w:val="28"/>
          <w:vertAlign w:val="subscript"/>
        </w:rPr>
        <w:t>.</w:t>
      </w:r>
      <w:r w:rsidRPr="00595710">
        <w:rPr>
          <w:rFonts w:ascii="Times New Roman" w:hAnsi="Times New Roman" w:cs="Times New Roman"/>
          <w:i/>
          <w:sz w:val="28"/>
          <w:szCs w:val="28"/>
          <w:vertAlign w:val="subscript"/>
        </w:rPr>
        <w:t>new</w:t>
      </w:r>
      <w:r w:rsidRPr="00595710">
        <w:rPr>
          <w:rFonts w:ascii="Times New Roman" w:hAnsi="Times New Roman" w:cs="Times New Roman"/>
          <w:sz w:val="28"/>
          <w:szCs w:val="28"/>
        </w:rPr>
        <w:t xml:space="preserve"> </w:t>
      </w:r>
      <w:bookmarkEnd w:id="21"/>
      <w:r w:rsidRPr="00595710">
        <w:rPr>
          <w:rFonts w:ascii="Times New Roman" w:hAnsi="Times New Roman" w:cs="Times New Roman"/>
          <w:sz w:val="28"/>
          <w:szCs w:val="28"/>
        </w:rPr>
        <w:t xml:space="preserve">– </w:t>
      </w:r>
      <w:r w:rsidRPr="00595710">
        <w:rPr>
          <w:rFonts w:ascii="Times New Roman" w:hAnsi="Times New Roman" w:cs="Times New Roman"/>
          <w:sz w:val="28"/>
          <w:szCs w:val="28"/>
          <w:lang w:val="kk-KZ"/>
        </w:rPr>
        <w:t xml:space="preserve">табиғи, су алуға шалдыққан, суға қаныққан топырақтардан </w:t>
      </w:r>
      <w:r w:rsidR="006D49E8" w:rsidRPr="00595710">
        <w:rPr>
          <w:rFonts w:ascii="Times New Roman" w:hAnsi="Times New Roman" w:cs="Times New Roman"/>
          <w:sz w:val="28"/>
          <w:szCs w:val="28"/>
          <w:lang w:val="kk-KZ"/>
        </w:rPr>
        <w:t xml:space="preserve">тұратын </w:t>
      </w:r>
      <w:r w:rsidR="006D49E8" w:rsidRPr="00595710">
        <w:rPr>
          <w:rFonts w:ascii="Times New Roman" w:hAnsi="Times New Roman" w:cs="Times New Roman"/>
          <w:sz w:val="28"/>
          <w:szCs w:val="28"/>
        </w:rPr>
        <w:t>және</w:t>
      </w:r>
      <w:r w:rsidRPr="00595710">
        <w:rPr>
          <w:rFonts w:ascii="Times New Roman" w:hAnsi="Times New Roman" w:cs="Times New Roman"/>
          <w:sz w:val="28"/>
          <w:szCs w:val="28"/>
          <w:lang w:val="kk-KZ"/>
        </w:rPr>
        <w:t xml:space="preserve"> ТСД төмен жатқан негіздің белсенді аймағының нашарланған бөлігінің шөгуі</w:t>
      </w:r>
      <w:r w:rsidRPr="00595710">
        <w:rPr>
          <w:rFonts w:ascii="Times New Roman" w:hAnsi="Times New Roman" w:cs="Times New Roman"/>
          <w:sz w:val="28"/>
          <w:szCs w:val="28"/>
        </w:rPr>
        <w:t xml:space="preserve">; </w:t>
      </w:r>
      <w:bookmarkEnd w:id="22"/>
    </w:p>
    <w:p w14:paraId="403EA498" w14:textId="04F4C6FC" w:rsidR="006D49E8" w:rsidRDefault="006D49E8" w:rsidP="006D49E8">
      <w:pPr>
        <w:spacing w:after="0" w:line="240" w:lineRule="auto"/>
        <w:ind w:firstLine="851"/>
        <w:jc w:val="both"/>
        <w:rPr>
          <w:rFonts w:ascii="Times New Roman" w:hAnsi="Times New Roman" w:cs="Times New Roman"/>
          <w:sz w:val="28"/>
          <w:szCs w:val="28"/>
        </w:rPr>
      </w:pPr>
      <w:r w:rsidRPr="00595710">
        <w:rPr>
          <w:rFonts w:ascii="Times New Roman" w:hAnsi="Times New Roman" w:cs="Times New Roman"/>
          <w:i/>
          <w:sz w:val="28"/>
          <w:szCs w:val="28"/>
        </w:rPr>
        <w:t>s</w:t>
      </w:r>
      <w:r w:rsidRPr="00595710">
        <w:rPr>
          <w:rFonts w:ascii="Times New Roman" w:hAnsi="Times New Roman" w:cs="Times New Roman"/>
          <w:i/>
          <w:sz w:val="28"/>
          <w:szCs w:val="28"/>
          <w:vertAlign w:val="subscript"/>
        </w:rPr>
        <w:t>u</w:t>
      </w:r>
      <w:r w:rsidRPr="006D49E8">
        <w:rPr>
          <w:rFonts w:ascii="Times New Roman" w:hAnsi="Times New Roman" w:cs="Times New Roman"/>
          <w:i/>
          <w:sz w:val="28"/>
          <w:szCs w:val="28"/>
          <w:vertAlign w:val="subscript"/>
        </w:rPr>
        <w:t xml:space="preserve"> </w:t>
      </w:r>
      <w:r w:rsidRPr="00595710">
        <w:rPr>
          <w:rFonts w:ascii="Times New Roman" w:hAnsi="Times New Roman" w:cs="Times New Roman"/>
          <w:sz w:val="28"/>
          <w:szCs w:val="28"/>
        </w:rPr>
        <w:t>–</w:t>
      </w:r>
      <w:r w:rsidR="00E55EF4" w:rsidRPr="00595710">
        <w:rPr>
          <w:rFonts w:ascii="Times New Roman" w:hAnsi="Times New Roman" w:cs="Times New Roman"/>
          <w:sz w:val="28"/>
          <w:szCs w:val="28"/>
        </w:rPr>
        <w:t xml:space="preserve"> </w:t>
      </w:r>
      <w:r w:rsidR="004C1B35">
        <w:rPr>
          <w:rFonts w:ascii="Times New Roman" w:hAnsi="Times New Roman" w:cs="Times New Roman"/>
          <w:sz w:val="28"/>
          <w:szCs w:val="28"/>
          <w:lang w:val="kk-KZ"/>
        </w:rPr>
        <w:t xml:space="preserve">құрылыс </w:t>
      </w:r>
      <w:r w:rsidR="00E55EF4" w:rsidRPr="00595710">
        <w:rPr>
          <w:rFonts w:ascii="Times New Roman" w:hAnsi="Times New Roman" w:cs="Times New Roman"/>
          <w:sz w:val="28"/>
          <w:szCs w:val="28"/>
          <w:lang w:val="kk-KZ"/>
        </w:rPr>
        <w:t>нормалар</w:t>
      </w:r>
      <w:r w:rsidR="004C1B35">
        <w:rPr>
          <w:rFonts w:ascii="Times New Roman" w:hAnsi="Times New Roman" w:cs="Times New Roman"/>
          <w:sz w:val="28"/>
          <w:szCs w:val="28"/>
          <w:lang w:val="kk-KZ"/>
        </w:rPr>
        <w:t>ы ұсынған</w:t>
      </w:r>
      <w:r w:rsidR="00E55EF4" w:rsidRPr="00595710">
        <w:rPr>
          <w:rFonts w:ascii="Times New Roman" w:hAnsi="Times New Roman" w:cs="Times New Roman"/>
          <w:sz w:val="28"/>
          <w:szCs w:val="28"/>
          <w:lang w:val="kk-KZ"/>
        </w:rPr>
        <w:t xml:space="preserve"> рұқсат етілетін іргетастың </w:t>
      </w:r>
      <w:r w:rsidR="004C1B35" w:rsidRPr="00595710">
        <w:rPr>
          <w:rFonts w:ascii="Times New Roman" w:hAnsi="Times New Roman" w:cs="Times New Roman"/>
          <w:sz w:val="28"/>
          <w:szCs w:val="28"/>
          <w:lang w:val="kk-KZ"/>
        </w:rPr>
        <w:t xml:space="preserve">шекті </w:t>
      </w:r>
      <w:r w:rsidR="00E55EF4" w:rsidRPr="00595710">
        <w:rPr>
          <w:rFonts w:ascii="Times New Roman" w:hAnsi="Times New Roman" w:cs="Times New Roman"/>
          <w:sz w:val="28"/>
          <w:szCs w:val="28"/>
          <w:lang w:val="kk-KZ"/>
        </w:rPr>
        <w:t>шөгуінің шамасы</w:t>
      </w:r>
      <w:bookmarkStart w:id="23" w:name="_Hlk54195853"/>
      <w:r w:rsidR="00E55EF4" w:rsidRPr="00595710">
        <w:rPr>
          <w:rFonts w:ascii="Times New Roman" w:hAnsi="Times New Roman" w:cs="Times New Roman"/>
          <w:sz w:val="28"/>
          <w:szCs w:val="28"/>
        </w:rPr>
        <w:t>.</w:t>
      </w:r>
      <w:bookmarkEnd w:id="23"/>
      <w:r w:rsidR="00E55EF4" w:rsidRPr="00595710">
        <w:rPr>
          <w:rFonts w:ascii="Times New Roman" w:hAnsi="Times New Roman" w:cs="Times New Roman"/>
          <w:sz w:val="28"/>
          <w:szCs w:val="28"/>
        </w:rPr>
        <w:t xml:space="preserve"> </w:t>
      </w:r>
    </w:p>
    <w:p w14:paraId="3D827522" w14:textId="77777777" w:rsidR="004C1B35" w:rsidRDefault="004C1B35" w:rsidP="006D49E8">
      <w:pPr>
        <w:spacing w:after="0" w:line="240" w:lineRule="auto"/>
        <w:ind w:firstLine="851"/>
        <w:jc w:val="both"/>
        <w:rPr>
          <w:rFonts w:ascii="Times New Roman" w:hAnsi="Times New Roman" w:cs="Times New Roman"/>
          <w:sz w:val="28"/>
          <w:szCs w:val="28"/>
        </w:rPr>
      </w:pPr>
    </w:p>
    <w:p w14:paraId="067BCEF3" w14:textId="701BB15A" w:rsidR="006D49E8" w:rsidRPr="004C1B35" w:rsidRDefault="004C1B35" w:rsidP="004C1B35">
      <w:pPr>
        <w:spacing w:after="0" w:line="240" w:lineRule="auto"/>
        <w:ind w:firstLine="567"/>
        <w:jc w:val="both"/>
        <w:rPr>
          <w:rFonts w:ascii="Times New Roman" w:hAnsi="Times New Roman" w:cs="Times New Roman"/>
          <w:sz w:val="28"/>
          <w:szCs w:val="28"/>
          <w:lang w:val="kk-KZ"/>
        </w:rPr>
      </w:pPr>
      <w:bookmarkStart w:id="24" w:name="_Hlk54455229"/>
      <w:r w:rsidRPr="004C1B35">
        <w:rPr>
          <w:rFonts w:ascii="Times New Roman" w:hAnsi="Times New Roman" w:cs="Times New Roman"/>
          <w:iCs/>
          <w:sz w:val="28"/>
          <w:szCs w:val="28"/>
          <w:lang w:val="kk-KZ"/>
        </w:rPr>
        <w:t>Суланбаған негіз шөгуі шамасы</w:t>
      </w:r>
      <w:r>
        <w:rPr>
          <w:rFonts w:ascii="Times New Roman" w:hAnsi="Times New Roman" w:cs="Times New Roman"/>
          <w:i/>
          <w:sz w:val="28"/>
          <w:szCs w:val="28"/>
          <w:lang w:val="kk-KZ"/>
        </w:rPr>
        <w:t xml:space="preserve"> </w:t>
      </w:r>
      <w:r w:rsidR="006D49E8" w:rsidRPr="00595710">
        <w:rPr>
          <w:rFonts w:ascii="Times New Roman" w:hAnsi="Times New Roman" w:cs="Times New Roman"/>
          <w:i/>
          <w:sz w:val="28"/>
          <w:szCs w:val="28"/>
        </w:rPr>
        <w:t>s</w:t>
      </w:r>
      <w:r w:rsidR="006D49E8" w:rsidRPr="00595710">
        <w:rPr>
          <w:rFonts w:ascii="Times New Roman" w:hAnsi="Times New Roman" w:cs="Times New Roman"/>
          <w:i/>
          <w:sz w:val="28"/>
          <w:szCs w:val="28"/>
          <w:vertAlign w:val="subscript"/>
        </w:rPr>
        <w:t xml:space="preserve">n </w:t>
      </w:r>
      <w:r>
        <w:rPr>
          <w:rFonts w:ascii="Times New Roman" w:hAnsi="Times New Roman" w:cs="Times New Roman"/>
          <w:sz w:val="28"/>
          <w:szCs w:val="28"/>
          <w:lang w:val="kk-KZ"/>
        </w:rPr>
        <w:t xml:space="preserve"> мен суланған негіз шөгуінің </w:t>
      </w:r>
      <w:r w:rsidR="00E55EF4" w:rsidRPr="00595710">
        <w:rPr>
          <w:rFonts w:ascii="Times New Roman" w:hAnsi="Times New Roman" w:cs="Times New Roman"/>
          <w:i/>
          <w:sz w:val="28"/>
          <w:szCs w:val="28"/>
        </w:rPr>
        <w:t>s</w:t>
      </w:r>
      <w:r w:rsidR="00E55EF4" w:rsidRPr="00595710">
        <w:rPr>
          <w:rFonts w:ascii="Times New Roman" w:hAnsi="Times New Roman" w:cs="Times New Roman"/>
          <w:i/>
          <w:sz w:val="28"/>
          <w:szCs w:val="28"/>
          <w:vertAlign w:val="subscript"/>
        </w:rPr>
        <w:t>sat</w:t>
      </w:r>
      <w:r w:rsidR="00E55EF4" w:rsidRPr="00595710">
        <w:rPr>
          <w:rFonts w:ascii="Times New Roman" w:hAnsi="Times New Roman" w:cs="Times New Roman"/>
          <w:sz w:val="28"/>
          <w:szCs w:val="28"/>
          <w:vertAlign w:val="subscript"/>
        </w:rPr>
        <w:t>.</w:t>
      </w:r>
      <w:r w:rsidR="00E55EF4" w:rsidRPr="00595710">
        <w:rPr>
          <w:rFonts w:ascii="Times New Roman" w:hAnsi="Times New Roman" w:cs="Times New Roman"/>
          <w:i/>
          <w:sz w:val="28"/>
          <w:szCs w:val="28"/>
          <w:vertAlign w:val="subscript"/>
        </w:rPr>
        <w:t xml:space="preserve">new </w:t>
      </w:r>
      <w:bookmarkEnd w:id="24"/>
      <w:r>
        <w:rPr>
          <w:rFonts w:ascii="Times New Roman" w:hAnsi="Times New Roman" w:cs="Times New Roman"/>
          <w:sz w:val="28"/>
          <w:szCs w:val="28"/>
          <w:lang w:val="kk-KZ"/>
        </w:rPr>
        <w:t>шамаларын</w:t>
      </w:r>
      <w:r w:rsidRPr="00595710">
        <w:rPr>
          <w:rFonts w:ascii="Times New Roman" w:hAnsi="Times New Roman" w:cs="Times New Roman"/>
          <w:sz w:val="28"/>
          <w:szCs w:val="28"/>
          <w:lang w:val="kk-KZ"/>
        </w:rPr>
        <w:t xml:space="preserve"> </w:t>
      </w:r>
      <w:r w:rsidR="00E55EF4" w:rsidRPr="00595710">
        <w:rPr>
          <w:rFonts w:ascii="Times New Roman" w:hAnsi="Times New Roman" w:cs="Times New Roman"/>
          <w:sz w:val="28"/>
          <w:szCs w:val="28"/>
          <w:lang w:val="kk-KZ"/>
        </w:rPr>
        <w:t xml:space="preserve">модульсіз есептеу формуласын қолдану </w:t>
      </w:r>
      <w:r w:rsidR="006D49E8" w:rsidRPr="00595710">
        <w:rPr>
          <w:rFonts w:ascii="Times New Roman" w:hAnsi="Times New Roman" w:cs="Times New Roman"/>
          <w:sz w:val="28"/>
          <w:szCs w:val="28"/>
          <w:lang w:val="kk-KZ"/>
        </w:rPr>
        <w:t xml:space="preserve">арқылы </w:t>
      </w:r>
      <w:r w:rsidR="006D49E8" w:rsidRPr="00595710">
        <w:rPr>
          <w:rFonts w:ascii="Times New Roman" w:hAnsi="Times New Roman" w:cs="Times New Roman"/>
          <w:sz w:val="28"/>
          <w:szCs w:val="28"/>
        </w:rPr>
        <w:t>табады</w:t>
      </w:r>
      <w:r>
        <w:rPr>
          <w:rFonts w:ascii="Times New Roman" w:hAnsi="Times New Roman" w:cs="Times New Roman"/>
          <w:sz w:val="28"/>
          <w:szCs w:val="28"/>
          <w:lang w:val="kk-KZ"/>
        </w:rPr>
        <w:t xml:space="preserve">. Осы ретте </w:t>
      </w:r>
      <w:r w:rsidR="00E55EF4" w:rsidRPr="00595710">
        <w:rPr>
          <w:rFonts w:ascii="Times New Roman" w:hAnsi="Times New Roman" w:cs="Times New Roman"/>
          <w:sz w:val="28"/>
          <w:szCs w:val="28"/>
          <w:lang w:val="kk-KZ"/>
        </w:rPr>
        <w:t>топырақтың кеуектілік еселігінің мәндерінің өзгеруін ескере отырып, негіздің белсенді аймағын</w:t>
      </w:r>
      <w:r>
        <w:rPr>
          <w:rFonts w:ascii="Times New Roman" w:hAnsi="Times New Roman" w:cs="Times New Roman"/>
          <w:sz w:val="28"/>
          <w:szCs w:val="28"/>
          <w:lang w:val="kk-KZ"/>
        </w:rPr>
        <w:t>а</w:t>
      </w:r>
      <w:r w:rsidR="00E55EF4" w:rsidRPr="0059571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немесе </w:t>
      </w:r>
      <w:r w:rsidR="00E55EF4" w:rsidRPr="00595710">
        <w:rPr>
          <w:rFonts w:ascii="Times New Roman" w:hAnsi="Times New Roman" w:cs="Times New Roman"/>
          <w:sz w:val="28"/>
          <w:szCs w:val="28"/>
          <w:lang w:val="kk-KZ"/>
        </w:rPr>
        <w:t>шекараларына сәйкес келетін әртүрлі физика</w:t>
      </w:r>
      <w:r>
        <w:rPr>
          <w:rFonts w:ascii="Times New Roman" w:hAnsi="Times New Roman" w:cs="Times New Roman"/>
          <w:sz w:val="28"/>
          <w:szCs w:val="28"/>
          <w:lang w:val="kk-KZ"/>
        </w:rPr>
        <w:t xml:space="preserve">-механикалық қасиеттері </w:t>
      </w:r>
      <w:r w:rsidR="00E55EF4" w:rsidRPr="00595710">
        <w:rPr>
          <w:rFonts w:ascii="Times New Roman" w:hAnsi="Times New Roman" w:cs="Times New Roman"/>
          <w:sz w:val="28"/>
          <w:szCs w:val="28"/>
          <w:lang w:val="kk-KZ"/>
        </w:rPr>
        <w:t>жағдай</w:t>
      </w:r>
      <w:r>
        <w:rPr>
          <w:rFonts w:ascii="Times New Roman" w:hAnsi="Times New Roman" w:cs="Times New Roman"/>
          <w:sz w:val="28"/>
          <w:szCs w:val="28"/>
          <w:lang w:val="kk-KZ"/>
        </w:rPr>
        <w:t>ын</w:t>
      </w:r>
      <w:r w:rsidR="00E55EF4" w:rsidRPr="00595710">
        <w:rPr>
          <w:rFonts w:ascii="Times New Roman" w:hAnsi="Times New Roman" w:cs="Times New Roman"/>
          <w:sz w:val="28"/>
          <w:szCs w:val="28"/>
          <w:lang w:val="kk-KZ"/>
        </w:rPr>
        <w:t xml:space="preserve">да </w:t>
      </w:r>
      <w:r w:rsidRPr="004C1B35">
        <w:rPr>
          <w:rFonts w:ascii="Times New Roman" w:hAnsi="Times New Roman" w:cs="Times New Roman"/>
          <w:sz w:val="28"/>
          <w:szCs w:val="28"/>
          <w:lang w:val="kk-KZ"/>
        </w:rPr>
        <w:t>компресси</w:t>
      </w:r>
      <w:r w:rsidRPr="00595710">
        <w:rPr>
          <w:rFonts w:ascii="Times New Roman" w:hAnsi="Times New Roman" w:cs="Times New Roman"/>
          <w:sz w:val="28"/>
          <w:szCs w:val="28"/>
          <w:lang w:val="kk-KZ"/>
        </w:rPr>
        <w:t xml:space="preserve">ялық </w:t>
      </w:r>
      <w:r>
        <w:rPr>
          <w:rFonts w:ascii="Times New Roman" w:hAnsi="Times New Roman" w:cs="Times New Roman"/>
          <w:sz w:val="28"/>
          <w:szCs w:val="28"/>
          <w:lang w:val="kk-KZ"/>
        </w:rPr>
        <w:t>сұлбаны қолдана отырып анықтайды. Яғни 3.7-суретте келтірілген</w:t>
      </w:r>
      <w:r w:rsidRPr="00595710">
        <w:rPr>
          <w:rFonts w:ascii="Times New Roman" w:hAnsi="Times New Roman" w:cs="Times New Roman"/>
          <w:sz w:val="28"/>
          <w:szCs w:val="28"/>
          <w:lang w:val="kk-KZ"/>
        </w:rPr>
        <w:t xml:space="preserve"> </w:t>
      </w:r>
      <w:r w:rsidRPr="004C1B35">
        <w:rPr>
          <w:rFonts w:ascii="Times New Roman" w:hAnsi="Times New Roman" w:cs="Times New Roman"/>
          <w:sz w:val="28"/>
          <w:szCs w:val="28"/>
          <w:lang w:val="kk-KZ"/>
        </w:rPr>
        <w:t xml:space="preserve">1 </w:t>
      </w:r>
      <w:r w:rsidRPr="00595710">
        <w:rPr>
          <w:rFonts w:ascii="Times New Roman" w:hAnsi="Times New Roman" w:cs="Times New Roman"/>
          <w:sz w:val="28"/>
          <w:szCs w:val="28"/>
          <w:lang w:val="kk-KZ"/>
        </w:rPr>
        <w:t>және</w:t>
      </w:r>
      <w:r w:rsidRPr="004C1B35">
        <w:rPr>
          <w:rFonts w:ascii="Times New Roman" w:hAnsi="Times New Roman" w:cs="Times New Roman"/>
          <w:sz w:val="28"/>
          <w:szCs w:val="28"/>
          <w:lang w:val="kk-KZ"/>
        </w:rPr>
        <w:t xml:space="preserve"> 2 </w:t>
      </w:r>
      <w:r w:rsidRPr="00595710">
        <w:rPr>
          <w:rFonts w:ascii="Times New Roman" w:hAnsi="Times New Roman" w:cs="Times New Roman"/>
          <w:sz w:val="28"/>
          <w:szCs w:val="28"/>
          <w:lang w:val="kk-KZ"/>
        </w:rPr>
        <w:t>қисықтар бойынша</w:t>
      </w:r>
      <w:r w:rsidR="00E55EF4" w:rsidRPr="00595710">
        <w:rPr>
          <w:rFonts w:ascii="Times New Roman" w:hAnsi="Times New Roman" w:cs="Times New Roman"/>
          <w:sz w:val="28"/>
          <w:szCs w:val="28"/>
          <w:lang w:val="kk-KZ"/>
        </w:rPr>
        <w:t>.</w:t>
      </w:r>
      <w:r w:rsidR="00E55EF4" w:rsidRPr="004C1B35">
        <w:rPr>
          <w:rFonts w:ascii="Times New Roman" w:hAnsi="Times New Roman" w:cs="Times New Roman"/>
          <w:sz w:val="28"/>
          <w:szCs w:val="28"/>
          <w:lang w:val="kk-KZ"/>
        </w:rPr>
        <w:t xml:space="preserve"> </w:t>
      </w:r>
    </w:p>
    <w:p w14:paraId="1E0D80DC" w14:textId="50D46D0C" w:rsidR="00E55EF4" w:rsidRPr="004C1B35" w:rsidRDefault="00E55EF4" w:rsidP="004C1B35">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Ұсынылатын әдістемені түсіндіру үшін негіздің сығылу аймағына </w:t>
      </w:r>
      <w:bookmarkStart w:id="25" w:name="_Hlk54199252"/>
      <w:r w:rsidRPr="004C1B35">
        <w:rPr>
          <w:rFonts w:ascii="Times New Roman" w:hAnsi="Times New Roman" w:cs="Times New Roman"/>
          <w:i/>
          <w:sz w:val="28"/>
          <w:szCs w:val="28"/>
          <w:lang w:val="kk-KZ"/>
        </w:rPr>
        <w:t>Н</w:t>
      </w:r>
      <w:bookmarkEnd w:id="25"/>
      <w:r w:rsidRPr="004C1B35">
        <w:rPr>
          <w:rFonts w:ascii="Times New Roman" w:hAnsi="Times New Roman" w:cs="Times New Roman"/>
          <w:i/>
          <w:sz w:val="28"/>
          <w:szCs w:val="28"/>
          <w:vertAlign w:val="subscript"/>
          <w:lang w:val="kk-KZ"/>
        </w:rPr>
        <w:t>а</w:t>
      </w:r>
      <w:r w:rsidRPr="00595710">
        <w:rPr>
          <w:rFonts w:ascii="Times New Roman" w:hAnsi="Times New Roman" w:cs="Times New Roman"/>
          <w:sz w:val="28"/>
          <w:szCs w:val="28"/>
          <w:lang w:val="kk-KZ"/>
        </w:rPr>
        <w:t xml:space="preserve"> ТСД әртүрлі жағдайының әсерін ескере отырып, жобаланытын іргетастың шөгуін есептеу тәртібін қарастырамыз </w:t>
      </w:r>
      <w:bookmarkStart w:id="26" w:name="_Hlk57395417"/>
      <w:bookmarkStart w:id="27" w:name="_Hlk54198663"/>
      <w:r w:rsidRPr="004C1B35">
        <w:rPr>
          <w:rFonts w:ascii="Times New Roman" w:hAnsi="Times New Roman" w:cs="Times New Roman"/>
          <w:sz w:val="28"/>
          <w:szCs w:val="28"/>
          <w:lang w:val="kk-KZ"/>
        </w:rPr>
        <w:t>(</w:t>
      </w:r>
      <w:r w:rsidR="00AA1E48">
        <w:rPr>
          <w:rFonts w:ascii="Times New Roman" w:hAnsi="Times New Roman" w:cs="Times New Roman"/>
          <w:sz w:val="28"/>
          <w:szCs w:val="28"/>
          <w:lang w:val="kk-KZ"/>
        </w:rPr>
        <w:t>3.7-</w:t>
      </w:r>
      <w:r w:rsidR="00EB701F">
        <w:rPr>
          <w:rFonts w:ascii="Times New Roman" w:hAnsi="Times New Roman" w:cs="Times New Roman"/>
          <w:sz w:val="28"/>
          <w:szCs w:val="28"/>
          <w:lang w:val="kk-KZ"/>
        </w:rPr>
        <w:t>сурет</w:t>
      </w:r>
      <w:r w:rsidRPr="004C1B35">
        <w:rPr>
          <w:rFonts w:ascii="Times New Roman" w:hAnsi="Times New Roman" w:cs="Times New Roman"/>
          <w:sz w:val="28"/>
          <w:szCs w:val="28"/>
          <w:lang w:val="kk-KZ"/>
        </w:rPr>
        <w:t>).</w:t>
      </w:r>
      <w:bookmarkEnd w:id="26"/>
    </w:p>
    <w:p w14:paraId="071530CC" w14:textId="75B75941" w:rsidR="00E55EF4" w:rsidRPr="008B047F" w:rsidRDefault="00E55EF4" w:rsidP="004C1B35">
      <w:pPr>
        <w:spacing w:after="0" w:line="240" w:lineRule="auto"/>
        <w:ind w:firstLine="567"/>
        <w:jc w:val="both"/>
        <w:rPr>
          <w:rFonts w:ascii="Times New Roman" w:hAnsi="Times New Roman" w:cs="Times New Roman"/>
          <w:sz w:val="28"/>
          <w:szCs w:val="28"/>
          <w:lang w:val="kk-KZ"/>
        </w:rPr>
      </w:pPr>
      <w:bookmarkStart w:id="28" w:name="_Hlk54198755"/>
      <w:bookmarkStart w:id="29" w:name="_Hlk54526890"/>
      <w:bookmarkEnd w:id="27"/>
      <w:r w:rsidRPr="008B047F">
        <w:rPr>
          <w:rFonts w:ascii="Times New Roman" w:hAnsi="Times New Roman" w:cs="Times New Roman"/>
          <w:sz w:val="28"/>
          <w:szCs w:val="28"/>
          <w:lang w:val="kk-KZ"/>
        </w:rPr>
        <w:t>1</w:t>
      </w:r>
      <w:r w:rsidRPr="00595710">
        <w:rPr>
          <w:rFonts w:ascii="Times New Roman" w:hAnsi="Times New Roman" w:cs="Times New Roman"/>
          <w:sz w:val="28"/>
          <w:szCs w:val="28"/>
          <w:lang w:val="kk-KZ"/>
        </w:rPr>
        <w:t xml:space="preserve"> жағдай</w:t>
      </w:r>
      <w:r w:rsidRPr="008B047F">
        <w:rPr>
          <w:rFonts w:ascii="Times New Roman" w:hAnsi="Times New Roman" w:cs="Times New Roman"/>
          <w:sz w:val="28"/>
          <w:szCs w:val="28"/>
          <w:lang w:val="kk-KZ"/>
        </w:rPr>
        <w:t xml:space="preserve"> (</w:t>
      </w:r>
      <w:bookmarkStart w:id="30" w:name="_Hlk55130633"/>
      <w:r w:rsidRPr="008B047F">
        <w:rPr>
          <w:rFonts w:ascii="Times New Roman" w:hAnsi="Times New Roman" w:cs="Times New Roman"/>
          <w:sz w:val="28"/>
          <w:szCs w:val="28"/>
          <w:lang w:val="kk-KZ"/>
        </w:rPr>
        <w:t>WL</w:t>
      </w:r>
      <w:r w:rsidRPr="008B047F">
        <w:rPr>
          <w:rFonts w:ascii="Times New Roman" w:hAnsi="Times New Roman" w:cs="Times New Roman"/>
          <w:sz w:val="28"/>
          <w:szCs w:val="28"/>
          <w:vertAlign w:val="subscript"/>
          <w:lang w:val="kk-KZ"/>
        </w:rPr>
        <w:t>0</w:t>
      </w:r>
      <w:bookmarkEnd w:id="30"/>
      <w:r w:rsidRPr="008B047F">
        <w:rPr>
          <w:rFonts w:ascii="Times New Roman" w:hAnsi="Times New Roman" w:cs="Times New Roman"/>
          <w:sz w:val="28"/>
          <w:szCs w:val="28"/>
          <w:lang w:val="kk-KZ"/>
        </w:rPr>
        <w:t xml:space="preserve">), </w:t>
      </w:r>
      <w:r w:rsidR="00D21BAC">
        <w:rPr>
          <w:rFonts w:ascii="Times New Roman" w:hAnsi="Times New Roman" w:cs="Times New Roman"/>
          <w:sz w:val="28"/>
          <w:szCs w:val="28"/>
          <w:lang w:val="kk-KZ"/>
        </w:rPr>
        <w:t>іргетас</w:t>
      </w:r>
      <w:r w:rsidRPr="00595710">
        <w:rPr>
          <w:rFonts w:ascii="Times New Roman" w:hAnsi="Times New Roman" w:cs="Times New Roman"/>
          <w:sz w:val="28"/>
          <w:szCs w:val="28"/>
          <w:lang w:val="kk-KZ"/>
        </w:rPr>
        <w:t xml:space="preserve"> табанының белгісінен салыстырмалы түрде ТСД </w:t>
      </w:r>
      <w:r w:rsidRPr="008B047F">
        <w:rPr>
          <w:rFonts w:ascii="Times New Roman" w:hAnsi="Times New Roman" w:cs="Times New Roman"/>
          <w:i/>
          <w:sz w:val="28"/>
          <w:szCs w:val="28"/>
          <w:lang w:val="kk-KZ"/>
        </w:rPr>
        <w:t>z = z</w:t>
      </w:r>
      <w:r w:rsidRPr="008B047F">
        <w:rPr>
          <w:rFonts w:ascii="Times New Roman" w:hAnsi="Times New Roman" w:cs="Times New Roman"/>
          <w:i/>
          <w:sz w:val="28"/>
          <w:szCs w:val="28"/>
          <w:vertAlign w:val="subscript"/>
          <w:lang w:val="kk-KZ"/>
        </w:rPr>
        <w:t>1</w:t>
      </w:r>
      <w:r w:rsidRPr="00595710">
        <w:rPr>
          <w:rFonts w:ascii="Times New Roman" w:hAnsi="Times New Roman" w:cs="Times New Roman"/>
          <w:i/>
          <w:sz w:val="28"/>
          <w:szCs w:val="28"/>
          <w:vertAlign w:val="subscript"/>
          <w:lang w:val="kk-KZ"/>
        </w:rPr>
        <w:t xml:space="preserve"> </w:t>
      </w:r>
      <w:r w:rsidRPr="00595710">
        <w:rPr>
          <w:rFonts w:ascii="Times New Roman" w:hAnsi="Times New Roman" w:cs="Times New Roman"/>
          <w:iCs/>
          <w:sz w:val="28"/>
          <w:szCs w:val="28"/>
          <w:lang w:val="kk-KZ"/>
        </w:rPr>
        <w:t>тереңдікте жатыр</w:t>
      </w:r>
      <w:r w:rsidRPr="00595710">
        <w:rPr>
          <w:rFonts w:ascii="Times New Roman" w:hAnsi="Times New Roman" w:cs="Times New Roman"/>
          <w:iCs/>
          <w:sz w:val="28"/>
          <w:szCs w:val="28"/>
          <w:vertAlign w:val="subscript"/>
          <w:lang w:val="kk-KZ"/>
        </w:rPr>
        <w:t xml:space="preserve">, </w:t>
      </w:r>
      <w:r w:rsidRPr="00595710">
        <w:rPr>
          <w:rFonts w:ascii="Times New Roman" w:hAnsi="Times New Roman" w:cs="Times New Roman"/>
          <w:sz w:val="28"/>
          <w:szCs w:val="28"/>
          <w:lang w:val="kk-KZ"/>
        </w:rPr>
        <w:t>яғни ТСД негіздің сығылу аймағының төменгі шегіне дейін жетеді</w:t>
      </w:r>
      <w:r w:rsidRPr="008B047F">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осы кезде топырақ сулары деңгейінің көтерілу шамасы нөлге тең болады</w:t>
      </w:r>
      <w:r w:rsidRPr="008B047F">
        <w:rPr>
          <w:rFonts w:ascii="Times New Roman" w:hAnsi="Times New Roman" w:cs="Times New Roman"/>
          <w:sz w:val="28"/>
          <w:szCs w:val="28"/>
          <w:lang w:val="kk-KZ"/>
        </w:rPr>
        <w:t xml:space="preserve"> </w:t>
      </w:r>
      <w:r w:rsidRPr="008B047F">
        <w:rPr>
          <w:rFonts w:ascii="Times New Roman" w:hAnsi="Times New Roman" w:cs="Times New Roman"/>
          <w:i/>
          <w:sz w:val="28"/>
          <w:szCs w:val="28"/>
          <w:lang w:val="kk-KZ"/>
        </w:rPr>
        <w:t>h</w:t>
      </w:r>
      <w:r w:rsidRPr="008B047F">
        <w:rPr>
          <w:rFonts w:ascii="Times New Roman" w:hAnsi="Times New Roman" w:cs="Times New Roman"/>
          <w:i/>
          <w:sz w:val="28"/>
          <w:szCs w:val="28"/>
          <w:vertAlign w:val="subscript"/>
          <w:lang w:val="kk-KZ"/>
        </w:rPr>
        <w:t xml:space="preserve">GW0 </w:t>
      </w:r>
      <w:r w:rsidRPr="008B047F">
        <w:rPr>
          <w:rFonts w:ascii="Times New Roman" w:hAnsi="Times New Roman" w:cs="Times New Roman"/>
          <w:sz w:val="28"/>
          <w:szCs w:val="28"/>
          <w:lang w:val="kk-KZ"/>
        </w:rPr>
        <w:t xml:space="preserve">= 0. </w:t>
      </w:r>
      <w:r w:rsidRPr="00595710">
        <w:rPr>
          <w:rFonts w:ascii="Times New Roman" w:hAnsi="Times New Roman" w:cs="Times New Roman"/>
          <w:sz w:val="28"/>
          <w:szCs w:val="28"/>
          <w:lang w:val="kk-KZ"/>
        </w:rPr>
        <w:t xml:space="preserve">Бұл жағдайда компрессиялық қисықты қолдану арқылы топырақтың табиғи ылғалдылығынан тұратын іргетастың шөгуі суланбаған негіз үшін анықталынуы тиіс </w:t>
      </w:r>
      <w:r w:rsidRPr="008B047F">
        <w:rPr>
          <w:rFonts w:ascii="Times New Roman" w:hAnsi="Times New Roman" w:cs="Times New Roman"/>
          <w:sz w:val="28"/>
          <w:szCs w:val="28"/>
          <w:lang w:val="kk-KZ"/>
        </w:rPr>
        <w:t>1 (</w:t>
      </w:r>
      <w:r w:rsidR="00AA1E48">
        <w:rPr>
          <w:rFonts w:ascii="Times New Roman" w:hAnsi="Times New Roman" w:cs="Times New Roman"/>
          <w:sz w:val="28"/>
          <w:szCs w:val="28"/>
          <w:lang w:val="kk-KZ"/>
        </w:rPr>
        <w:t>3.7-</w:t>
      </w:r>
      <w:r w:rsidR="00EB701F">
        <w:rPr>
          <w:rFonts w:ascii="Times New Roman" w:hAnsi="Times New Roman" w:cs="Times New Roman"/>
          <w:sz w:val="28"/>
          <w:szCs w:val="28"/>
          <w:lang w:val="kk-KZ"/>
        </w:rPr>
        <w:t>сурет</w:t>
      </w:r>
      <w:r w:rsidRPr="008B047F">
        <w:rPr>
          <w:rFonts w:ascii="Times New Roman" w:hAnsi="Times New Roman" w:cs="Times New Roman"/>
          <w:sz w:val="28"/>
          <w:szCs w:val="28"/>
          <w:lang w:val="kk-KZ"/>
        </w:rPr>
        <w:t xml:space="preserve">). </w:t>
      </w:r>
    </w:p>
    <w:p w14:paraId="52FDB06A" w14:textId="77777777" w:rsidR="00E55EF4" w:rsidRPr="008B047F" w:rsidRDefault="00E55EF4" w:rsidP="00894BE2">
      <w:pPr>
        <w:spacing w:after="0" w:line="240" w:lineRule="auto"/>
        <w:ind w:firstLine="567"/>
        <w:jc w:val="both"/>
        <w:rPr>
          <w:rFonts w:ascii="Times New Roman" w:hAnsi="Times New Roman" w:cs="Times New Roman"/>
          <w:sz w:val="28"/>
          <w:szCs w:val="28"/>
          <w:lang w:val="kk-KZ"/>
        </w:rPr>
      </w:pPr>
      <w:bookmarkStart w:id="31" w:name="_Hlk54201653"/>
      <w:bookmarkEnd w:id="28"/>
      <w:r w:rsidRPr="008B047F">
        <w:rPr>
          <w:rFonts w:ascii="Times New Roman" w:hAnsi="Times New Roman" w:cs="Times New Roman"/>
          <w:sz w:val="28"/>
          <w:szCs w:val="28"/>
          <w:lang w:val="kk-KZ"/>
        </w:rPr>
        <w:t xml:space="preserve">2 </w:t>
      </w:r>
      <w:r w:rsidRPr="00595710">
        <w:rPr>
          <w:rFonts w:ascii="Times New Roman" w:hAnsi="Times New Roman" w:cs="Times New Roman"/>
          <w:sz w:val="28"/>
          <w:szCs w:val="28"/>
          <w:lang w:val="kk-KZ"/>
        </w:rPr>
        <w:t xml:space="preserve">жағдай </w:t>
      </w:r>
      <w:r w:rsidRPr="008B047F">
        <w:rPr>
          <w:rFonts w:ascii="Times New Roman" w:hAnsi="Times New Roman" w:cs="Times New Roman"/>
          <w:sz w:val="28"/>
          <w:szCs w:val="28"/>
          <w:lang w:val="kk-KZ"/>
        </w:rPr>
        <w:t>(WL</w:t>
      </w:r>
      <w:r w:rsidRPr="008B047F">
        <w:rPr>
          <w:rFonts w:ascii="Times New Roman" w:hAnsi="Times New Roman" w:cs="Times New Roman"/>
          <w:sz w:val="28"/>
          <w:szCs w:val="28"/>
          <w:vertAlign w:val="subscript"/>
          <w:lang w:val="kk-KZ"/>
        </w:rPr>
        <w:t>1</w:t>
      </w:r>
      <w:r w:rsidRPr="008B047F">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егер</w:t>
      </w:r>
      <w:r w:rsidRPr="008B047F">
        <w:rPr>
          <w:rFonts w:ascii="Times New Roman" w:hAnsi="Times New Roman" w:cs="Times New Roman"/>
          <w:sz w:val="28"/>
          <w:szCs w:val="28"/>
          <w:lang w:val="kk-KZ"/>
        </w:rPr>
        <w:t xml:space="preserve"> </w:t>
      </w:r>
      <w:bookmarkStart w:id="32" w:name="_Hlk57396037"/>
      <w:r w:rsidRPr="008B047F">
        <w:rPr>
          <w:rFonts w:ascii="Times New Roman" w:hAnsi="Times New Roman" w:cs="Times New Roman"/>
          <w:i/>
          <w:sz w:val="28"/>
          <w:szCs w:val="28"/>
          <w:lang w:val="kk-KZ"/>
        </w:rPr>
        <w:t>z</w:t>
      </w:r>
      <w:bookmarkEnd w:id="32"/>
      <w:r w:rsidRPr="008B047F">
        <w:rPr>
          <w:rFonts w:ascii="Times New Roman" w:hAnsi="Times New Roman" w:cs="Times New Roman"/>
          <w:i/>
          <w:sz w:val="28"/>
          <w:szCs w:val="28"/>
          <w:lang w:val="kk-KZ"/>
        </w:rPr>
        <w:t xml:space="preserve"> = z</w:t>
      </w:r>
      <w:r w:rsidRPr="008B047F">
        <w:rPr>
          <w:rFonts w:ascii="Times New Roman" w:hAnsi="Times New Roman" w:cs="Times New Roman"/>
          <w:i/>
          <w:sz w:val="28"/>
          <w:szCs w:val="28"/>
          <w:vertAlign w:val="subscript"/>
          <w:lang w:val="kk-KZ"/>
        </w:rPr>
        <w:t>2</w:t>
      </w:r>
      <w:r w:rsidRPr="008B047F">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яғни негіздің жартылай сулануына сәйкес келеді, бұл жағдайда ТСД көтерілу мәні негіздің сығылу аймағының төменгі бөлігінен келесі мәнге ие болғанда</w:t>
      </w:r>
      <w:r w:rsidRPr="008B047F">
        <w:rPr>
          <w:rFonts w:ascii="Times New Roman" w:hAnsi="Times New Roman" w:cs="Times New Roman"/>
          <w:sz w:val="28"/>
          <w:szCs w:val="28"/>
          <w:lang w:val="kk-KZ"/>
        </w:rPr>
        <w:t>:</w:t>
      </w:r>
    </w:p>
    <w:p w14:paraId="6965B616" w14:textId="77777777" w:rsidR="00E55EF4" w:rsidRPr="008B047F" w:rsidRDefault="00E55EF4" w:rsidP="00894BE2">
      <w:pPr>
        <w:spacing w:after="0" w:line="240" w:lineRule="auto"/>
        <w:ind w:firstLine="567"/>
        <w:jc w:val="both"/>
        <w:rPr>
          <w:rFonts w:ascii="Times New Roman" w:hAnsi="Times New Roman" w:cs="Times New Roman"/>
          <w:sz w:val="28"/>
          <w:szCs w:val="28"/>
          <w:lang w:val="kk-KZ"/>
        </w:rPr>
      </w:pPr>
    </w:p>
    <w:p w14:paraId="7E075330" w14:textId="234E2F19" w:rsidR="00E55EF4" w:rsidRPr="008B047F" w:rsidRDefault="00E55EF4" w:rsidP="00894BE2">
      <w:pPr>
        <w:spacing w:after="0" w:line="240" w:lineRule="auto"/>
        <w:ind w:firstLine="567"/>
        <w:jc w:val="both"/>
        <w:rPr>
          <w:rFonts w:ascii="Times New Roman" w:hAnsi="Times New Roman" w:cs="Times New Roman"/>
          <w:sz w:val="28"/>
          <w:szCs w:val="28"/>
          <w:lang w:val="kk-KZ"/>
        </w:rPr>
      </w:pPr>
      <w:r w:rsidRPr="008B047F">
        <w:rPr>
          <w:rFonts w:ascii="Times New Roman" w:hAnsi="Times New Roman" w:cs="Times New Roman"/>
          <w:i/>
          <w:sz w:val="28"/>
          <w:szCs w:val="28"/>
          <w:lang w:val="kk-KZ"/>
        </w:rPr>
        <w:t xml:space="preserve">                                      h</w:t>
      </w:r>
      <w:r w:rsidRPr="008B047F">
        <w:rPr>
          <w:rFonts w:ascii="Times New Roman" w:hAnsi="Times New Roman" w:cs="Times New Roman"/>
          <w:i/>
          <w:sz w:val="28"/>
          <w:szCs w:val="28"/>
          <w:vertAlign w:val="subscript"/>
          <w:lang w:val="kk-KZ"/>
        </w:rPr>
        <w:t xml:space="preserve">GW1 </w:t>
      </w:r>
      <w:r w:rsidRPr="008B047F">
        <w:rPr>
          <w:rFonts w:ascii="Times New Roman" w:hAnsi="Times New Roman" w:cs="Times New Roman"/>
          <w:sz w:val="28"/>
          <w:szCs w:val="28"/>
          <w:lang w:val="kk-KZ"/>
        </w:rPr>
        <w:t>= [</w:t>
      </w:r>
      <w:bookmarkStart w:id="33" w:name="_Hlk54455153"/>
      <w:bookmarkStart w:id="34" w:name="_Hlk57395522"/>
      <w:r w:rsidRPr="008B047F">
        <w:rPr>
          <w:rFonts w:ascii="Times New Roman" w:hAnsi="Times New Roman" w:cs="Times New Roman"/>
          <w:i/>
          <w:sz w:val="28"/>
          <w:szCs w:val="28"/>
          <w:lang w:val="kk-KZ"/>
        </w:rPr>
        <w:t>Н</w:t>
      </w:r>
      <w:bookmarkEnd w:id="33"/>
      <w:r w:rsidRPr="008B047F">
        <w:rPr>
          <w:rFonts w:ascii="Times New Roman" w:hAnsi="Times New Roman" w:cs="Times New Roman"/>
          <w:i/>
          <w:sz w:val="28"/>
          <w:szCs w:val="28"/>
          <w:vertAlign w:val="subscript"/>
          <w:lang w:val="kk-KZ"/>
        </w:rPr>
        <w:t>а</w:t>
      </w:r>
      <w:r w:rsidRPr="008B047F">
        <w:rPr>
          <w:rFonts w:ascii="Times New Roman" w:hAnsi="Times New Roman" w:cs="Times New Roman"/>
          <w:sz w:val="28"/>
          <w:szCs w:val="28"/>
          <w:lang w:val="kk-KZ"/>
        </w:rPr>
        <w:t xml:space="preserve"> </w:t>
      </w:r>
      <w:bookmarkEnd w:id="34"/>
      <w:r w:rsidRPr="008B047F">
        <w:rPr>
          <w:rFonts w:ascii="Times New Roman" w:hAnsi="Times New Roman" w:cs="Times New Roman"/>
          <w:sz w:val="28"/>
          <w:szCs w:val="28"/>
          <w:lang w:val="kk-KZ"/>
        </w:rPr>
        <w:t>– (</w:t>
      </w:r>
      <w:bookmarkStart w:id="35" w:name="_Hlk57395627"/>
      <w:r w:rsidRPr="008B047F">
        <w:rPr>
          <w:rFonts w:ascii="Times New Roman" w:hAnsi="Times New Roman" w:cs="Times New Roman"/>
          <w:i/>
          <w:sz w:val="28"/>
          <w:szCs w:val="28"/>
          <w:lang w:val="kk-KZ"/>
        </w:rPr>
        <w:t>h</w:t>
      </w:r>
      <w:bookmarkStart w:id="36" w:name="_Hlk54199837"/>
      <w:r w:rsidRPr="008B047F">
        <w:rPr>
          <w:rFonts w:ascii="Times New Roman" w:hAnsi="Times New Roman" w:cs="Times New Roman"/>
          <w:i/>
          <w:sz w:val="28"/>
          <w:szCs w:val="28"/>
          <w:vertAlign w:val="subscript"/>
          <w:lang w:val="kk-KZ"/>
        </w:rPr>
        <w:t>I</w:t>
      </w:r>
      <w:bookmarkEnd w:id="36"/>
      <w:r w:rsidRPr="008B047F">
        <w:rPr>
          <w:rFonts w:ascii="Times New Roman" w:hAnsi="Times New Roman" w:cs="Times New Roman"/>
          <w:i/>
          <w:sz w:val="28"/>
          <w:szCs w:val="28"/>
          <w:lang w:val="kk-KZ"/>
        </w:rPr>
        <w:t xml:space="preserve"> + h</w:t>
      </w:r>
      <w:r w:rsidRPr="008B047F">
        <w:rPr>
          <w:rFonts w:ascii="Times New Roman" w:hAnsi="Times New Roman" w:cs="Times New Roman"/>
          <w:i/>
          <w:sz w:val="28"/>
          <w:szCs w:val="28"/>
          <w:vertAlign w:val="subscript"/>
          <w:lang w:val="kk-KZ"/>
        </w:rPr>
        <w:t>II</w:t>
      </w:r>
      <w:bookmarkEnd w:id="35"/>
      <w:r w:rsidRPr="008B047F">
        <w:rPr>
          <w:rFonts w:ascii="Times New Roman" w:hAnsi="Times New Roman" w:cs="Times New Roman"/>
          <w:sz w:val="28"/>
          <w:szCs w:val="28"/>
          <w:lang w:val="kk-KZ"/>
        </w:rPr>
        <w:t>)</w:t>
      </w:r>
      <w:r w:rsidR="00C15E33" w:rsidRPr="008B047F">
        <w:rPr>
          <w:rFonts w:ascii="Times New Roman" w:hAnsi="Times New Roman" w:cs="Times New Roman"/>
          <w:sz w:val="28"/>
          <w:szCs w:val="28"/>
          <w:lang w:val="kk-KZ"/>
        </w:rPr>
        <w:t xml:space="preserve">],  </w:t>
      </w:r>
      <w:r w:rsidRPr="008B047F">
        <w:rPr>
          <w:rFonts w:ascii="Times New Roman" w:hAnsi="Times New Roman" w:cs="Times New Roman"/>
          <w:sz w:val="28"/>
          <w:szCs w:val="28"/>
          <w:lang w:val="kk-KZ"/>
        </w:rPr>
        <w:t xml:space="preserve">                                                (</w:t>
      </w:r>
      <w:r w:rsidR="00E1041E">
        <w:rPr>
          <w:rFonts w:ascii="Times New Roman" w:hAnsi="Times New Roman" w:cs="Times New Roman"/>
          <w:sz w:val="28"/>
          <w:szCs w:val="28"/>
          <w:lang w:val="kk-KZ"/>
        </w:rPr>
        <w:t>3.18</w:t>
      </w:r>
      <w:r w:rsidRPr="008B047F">
        <w:rPr>
          <w:rFonts w:ascii="Times New Roman" w:hAnsi="Times New Roman" w:cs="Times New Roman"/>
          <w:sz w:val="28"/>
          <w:szCs w:val="28"/>
          <w:lang w:val="kk-KZ"/>
        </w:rPr>
        <w:t xml:space="preserve">) </w:t>
      </w:r>
    </w:p>
    <w:p w14:paraId="7A0F5989" w14:textId="77777777" w:rsidR="00E55EF4" w:rsidRPr="008B047F" w:rsidRDefault="00E55EF4" w:rsidP="00894BE2">
      <w:pPr>
        <w:spacing w:after="0" w:line="240" w:lineRule="auto"/>
        <w:ind w:firstLine="567"/>
        <w:jc w:val="both"/>
        <w:rPr>
          <w:rFonts w:ascii="Times New Roman" w:hAnsi="Times New Roman" w:cs="Times New Roman"/>
          <w:sz w:val="28"/>
          <w:szCs w:val="28"/>
          <w:lang w:val="kk-KZ"/>
        </w:rPr>
      </w:pPr>
      <w:r w:rsidRPr="008B047F">
        <w:rPr>
          <w:rFonts w:ascii="Times New Roman" w:hAnsi="Times New Roman" w:cs="Times New Roman"/>
          <w:sz w:val="28"/>
          <w:szCs w:val="28"/>
          <w:lang w:val="kk-KZ"/>
        </w:rPr>
        <w:t xml:space="preserve">                                         </w:t>
      </w:r>
    </w:p>
    <w:p w14:paraId="7D138A15" w14:textId="77777777" w:rsidR="006D49E8" w:rsidRPr="008B047F" w:rsidRDefault="00E55EF4" w:rsidP="006D49E8">
      <w:pPr>
        <w:spacing w:after="0" w:line="240" w:lineRule="auto"/>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мұнда</w:t>
      </w:r>
      <w:r w:rsidRPr="008B047F">
        <w:rPr>
          <w:rFonts w:ascii="Times New Roman" w:hAnsi="Times New Roman" w:cs="Times New Roman"/>
          <w:sz w:val="28"/>
          <w:szCs w:val="28"/>
          <w:lang w:val="kk-KZ"/>
        </w:rPr>
        <w:t xml:space="preserve"> </w:t>
      </w:r>
      <w:r w:rsidRPr="008B047F">
        <w:rPr>
          <w:rFonts w:ascii="Times New Roman" w:hAnsi="Times New Roman" w:cs="Times New Roman"/>
          <w:i/>
          <w:sz w:val="28"/>
          <w:szCs w:val="28"/>
          <w:lang w:val="kk-KZ"/>
        </w:rPr>
        <w:t>Н</w:t>
      </w:r>
      <w:r w:rsidRPr="008B047F">
        <w:rPr>
          <w:rFonts w:ascii="Times New Roman" w:hAnsi="Times New Roman" w:cs="Times New Roman"/>
          <w:i/>
          <w:sz w:val="28"/>
          <w:szCs w:val="28"/>
          <w:vertAlign w:val="subscript"/>
          <w:lang w:val="kk-KZ"/>
        </w:rPr>
        <w:t>а</w:t>
      </w:r>
      <w:r w:rsidRPr="008B047F">
        <w:rPr>
          <w:rFonts w:ascii="Times New Roman" w:hAnsi="Times New Roman" w:cs="Times New Roman"/>
          <w:sz w:val="28"/>
          <w:szCs w:val="28"/>
          <w:lang w:val="kk-KZ"/>
        </w:rPr>
        <w:t xml:space="preserve"> – </w:t>
      </w:r>
      <w:r w:rsidRPr="00595710">
        <w:rPr>
          <w:rFonts w:ascii="Times New Roman" w:hAnsi="Times New Roman" w:cs="Times New Roman"/>
          <w:sz w:val="28"/>
          <w:szCs w:val="28"/>
          <w:lang w:val="kk-KZ"/>
        </w:rPr>
        <w:t>негіздің сығылу аймағының шынайы тереңдігі</w:t>
      </w:r>
      <w:r w:rsidRPr="008B047F">
        <w:rPr>
          <w:rFonts w:ascii="Times New Roman" w:hAnsi="Times New Roman" w:cs="Times New Roman"/>
          <w:sz w:val="28"/>
          <w:szCs w:val="28"/>
          <w:lang w:val="kk-KZ"/>
        </w:rPr>
        <w:t xml:space="preserve">; </w:t>
      </w:r>
    </w:p>
    <w:p w14:paraId="39EADBC6" w14:textId="05645C24" w:rsidR="00E55EF4" w:rsidRPr="00595710" w:rsidRDefault="00E55EF4" w:rsidP="006D49E8">
      <w:pPr>
        <w:spacing w:after="0" w:line="240" w:lineRule="auto"/>
        <w:ind w:firstLine="851"/>
        <w:jc w:val="both"/>
        <w:rPr>
          <w:rFonts w:ascii="Times New Roman" w:hAnsi="Times New Roman" w:cs="Times New Roman"/>
          <w:sz w:val="28"/>
          <w:szCs w:val="28"/>
          <w:lang w:val="kk-KZ"/>
        </w:rPr>
      </w:pPr>
      <w:r w:rsidRPr="008B047F">
        <w:rPr>
          <w:rFonts w:ascii="Times New Roman" w:hAnsi="Times New Roman" w:cs="Times New Roman"/>
          <w:i/>
          <w:sz w:val="28"/>
          <w:szCs w:val="28"/>
          <w:lang w:val="kk-KZ"/>
        </w:rPr>
        <w:t>h</w:t>
      </w:r>
      <w:r w:rsidRPr="008B047F">
        <w:rPr>
          <w:rFonts w:ascii="Times New Roman" w:hAnsi="Times New Roman" w:cs="Times New Roman"/>
          <w:i/>
          <w:sz w:val="28"/>
          <w:szCs w:val="28"/>
          <w:vertAlign w:val="subscript"/>
          <w:lang w:val="kk-KZ"/>
        </w:rPr>
        <w:t>I</w:t>
      </w:r>
      <w:r w:rsidRPr="008B047F">
        <w:rPr>
          <w:rFonts w:ascii="Times New Roman" w:hAnsi="Times New Roman" w:cs="Times New Roman"/>
          <w:i/>
          <w:sz w:val="28"/>
          <w:szCs w:val="28"/>
          <w:lang w:val="kk-KZ"/>
        </w:rPr>
        <w:t xml:space="preserve"> </w:t>
      </w:r>
      <w:r w:rsidRPr="00595710">
        <w:rPr>
          <w:rFonts w:ascii="Times New Roman" w:hAnsi="Times New Roman" w:cs="Times New Roman"/>
          <w:sz w:val="28"/>
          <w:szCs w:val="28"/>
          <w:lang w:val="kk-KZ"/>
        </w:rPr>
        <w:t>және</w:t>
      </w:r>
      <w:r w:rsidRPr="008B047F">
        <w:rPr>
          <w:rFonts w:ascii="Times New Roman" w:hAnsi="Times New Roman" w:cs="Times New Roman"/>
          <w:sz w:val="28"/>
          <w:szCs w:val="28"/>
          <w:lang w:val="kk-KZ"/>
        </w:rPr>
        <w:t xml:space="preserve"> </w:t>
      </w:r>
      <w:r w:rsidRPr="008B047F">
        <w:rPr>
          <w:rFonts w:ascii="Times New Roman" w:hAnsi="Times New Roman" w:cs="Times New Roman"/>
          <w:i/>
          <w:sz w:val="28"/>
          <w:szCs w:val="28"/>
          <w:lang w:val="kk-KZ"/>
        </w:rPr>
        <w:t>h</w:t>
      </w:r>
      <w:r w:rsidRPr="008B047F">
        <w:rPr>
          <w:rFonts w:ascii="Times New Roman" w:hAnsi="Times New Roman" w:cs="Times New Roman"/>
          <w:i/>
          <w:sz w:val="28"/>
          <w:szCs w:val="28"/>
          <w:vertAlign w:val="subscript"/>
          <w:lang w:val="kk-KZ"/>
        </w:rPr>
        <w:t>II</w:t>
      </w:r>
      <w:r w:rsidRPr="008B047F">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 xml:space="preserve"> </w:t>
      </w:r>
      <w:r w:rsidRPr="008B047F">
        <w:rPr>
          <w:rFonts w:ascii="Times New Roman" w:hAnsi="Times New Roman" w:cs="Times New Roman"/>
          <w:sz w:val="28"/>
          <w:szCs w:val="28"/>
          <w:lang w:val="kk-KZ"/>
        </w:rPr>
        <w:t xml:space="preserve">0 </w:t>
      </w:r>
      <w:r w:rsidRPr="008B047F">
        <w:rPr>
          <w:rFonts w:ascii="Times New Roman" w:hAnsi="Times New Roman" w:cs="Times New Roman"/>
          <w:i/>
          <w:sz w:val="28"/>
          <w:szCs w:val="28"/>
          <w:lang w:val="kk-KZ"/>
        </w:rPr>
        <w:t>z</w:t>
      </w:r>
      <w:r w:rsidRPr="008B047F">
        <w:rPr>
          <w:rFonts w:ascii="Times New Roman" w:hAnsi="Times New Roman" w:cs="Times New Roman"/>
          <w:sz w:val="28"/>
          <w:szCs w:val="28"/>
          <w:lang w:val="kk-KZ"/>
        </w:rPr>
        <w:t>/</w:t>
      </w:r>
      <w:r w:rsidRPr="008B047F">
        <w:rPr>
          <w:rFonts w:ascii="Times New Roman" w:hAnsi="Times New Roman" w:cs="Times New Roman"/>
          <w:i/>
          <w:sz w:val="28"/>
          <w:szCs w:val="28"/>
          <w:lang w:val="kk-KZ"/>
        </w:rPr>
        <w:t>b</w:t>
      </w:r>
      <w:r w:rsidRPr="00595710">
        <w:rPr>
          <w:rFonts w:ascii="Times New Roman" w:hAnsi="Times New Roman" w:cs="Times New Roman"/>
          <w:sz w:val="28"/>
          <w:szCs w:val="28"/>
          <w:lang w:val="kk-KZ"/>
        </w:rPr>
        <w:t xml:space="preserve"> осі </w:t>
      </w:r>
      <w:r w:rsidR="006D49E8" w:rsidRPr="00595710">
        <w:rPr>
          <w:rFonts w:ascii="Times New Roman" w:hAnsi="Times New Roman" w:cs="Times New Roman"/>
          <w:sz w:val="28"/>
          <w:szCs w:val="28"/>
          <w:lang w:val="kk-KZ"/>
        </w:rPr>
        <w:t xml:space="preserve">бойынша </w:t>
      </w:r>
      <w:r w:rsidR="006D49E8" w:rsidRPr="008B047F">
        <w:rPr>
          <w:rFonts w:ascii="Times New Roman" w:hAnsi="Times New Roman" w:cs="Times New Roman"/>
          <w:sz w:val="28"/>
          <w:szCs w:val="28"/>
          <w:lang w:val="kk-KZ"/>
        </w:rPr>
        <w:t>I</w:t>
      </w:r>
      <w:r w:rsidRPr="008B047F">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және</w:t>
      </w:r>
      <w:r w:rsidRPr="008B047F">
        <w:rPr>
          <w:rFonts w:ascii="Times New Roman" w:hAnsi="Times New Roman" w:cs="Times New Roman"/>
          <w:sz w:val="28"/>
          <w:szCs w:val="28"/>
          <w:lang w:val="kk-KZ"/>
        </w:rPr>
        <w:t xml:space="preserve"> II </w:t>
      </w:r>
      <w:r w:rsidRPr="00595710">
        <w:rPr>
          <w:rFonts w:ascii="Times New Roman" w:hAnsi="Times New Roman" w:cs="Times New Roman"/>
          <w:sz w:val="28"/>
          <w:szCs w:val="28"/>
          <w:lang w:val="kk-KZ"/>
        </w:rPr>
        <w:t xml:space="preserve">аймақтар қалыңдықтары. </w:t>
      </w:r>
      <w:r w:rsidR="00671F6B">
        <w:rPr>
          <w:rFonts w:ascii="Times New Roman" w:hAnsi="Times New Roman" w:cs="Times New Roman"/>
          <w:sz w:val="28"/>
          <w:szCs w:val="28"/>
          <w:lang w:val="kk-KZ"/>
        </w:rPr>
        <w:t>3.7</w:t>
      </w:r>
      <w:r w:rsidRPr="00595710">
        <w:rPr>
          <w:rFonts w:ascii="Times New Roman" w:hAnsi="Times New Roman" w:cs="Times New Roman"/>
          <w:sz w:val="28"/>
          <w:szCs w:val="28"/>
          <w:lang w:val="kk-KZ"/>
        </w:rPr>
        <w:t xml:space="preserve">а </w:t>
      </w:r>
      <w:r w:rsidR="00AA1E48">
        <w:rPr>
          <w:rFonts w:ascii="Times New Roman" w:hAnsi="Times New Roman" w:cs="Times New Roman"/>
          <w:sz w:val="28"/>
          <w:szCs w:val="28"/>
          <w:lang w:val="kk-KZ"/>
        </w:rPr>
        <w:t>-</w:t>
      </w:r>
      <w:r w:rsidRPr="00595710">
        <w:rPr>
          <w:rFonts w:ascii="Times New Roman" w:hAnsi="Times New Roman" w:cs="Times New Roman"/>
          <w:sz w:val="28"/>
          <w:szCs w:val="28"/>
          <w:lang w:val="kk-KZ"/>
        </w:rPr>
        <w:t>суретте көрсетілгендей, бұл жағдайда ТСД негіздің ең аз жүктелген III аймағында орналасқан топырақ қабаты ғана суланады</w:t>
      </w:r>
      <w:bookmarkStart w:id="37" w:name="_Hlk54199860"/>
      <w:r w:rsidRPr="00595710">
        <w:rPr>
          <w:rFonts w:ascii="Times New Roman" w:hAnsi="Times New Roman" w:cs="Times New Roman"/>
          <w:sz w:val="28"/>
          <w:szCs w:val="28"/>
          <w:lang w:val="kk-KZ"/>
        </w:rPr>
        <w:t>. Сондықтан III аймақтағы (егер ∆</w:t>
      </w:r>
      <w:r w:rsidRPr="00595710">
        <w:rPr>
          <w:rFonts w:ascii="Times New Roman" w:hAnsi="Times New Roman" w:cs="Times New Roman"/>
          <w:sz w:val="28"/>
          <w:szCs w:val="28"/>
        </w:rPr>
        <w:t>σ</w:t>
      </w:r>
      <w:r w:rsidRPr="00595710">
        <w:rPr>
          <w:rFonts w:ascii="Times New Roman" w:hAnsi="Times New Roman" w:cs="Times New Roman"/>
          <w:sz w:val="28"/>
          <w:szCs w:val="28"/>
          <w:vertAlign w:val="subscript"/>
          <w:lang w:val="kk-KZ"/>
        </w:rPr>
        <w:t>1</w:t>
      </w:r>
      <w:r w:rsidRPr="00595710">
        <w:rPr>
          <w:rFonts w:ascii="Times New Roman" w:hAnsi="Times New Roman" w:cs="Times New Roman"/>
          <w:sz w:val="28"/>
          <w:szCs w:val="28"/>
          <w:vertAlign w:val="superscript"/>
          <w:lang w:val="kk-KZ"/>
        </w:rPr>
        <w:t>III</w:t>
      </w:r>
      <w:r w:rsidRPr="00595710">
        <w:rPr>
          <w:rFonts w:ascii="Times New Roman" w:hAnsi="Times New Roman" w:cs="Times New Roman"/>
          <w:sz w:val="28"/>
          <w:szCs w:val="28"/>
          <w:lang w:val="kk-KZ"/>
        </w:rPr>
        <w:t>) топырақтың кернеулік жағдайына сәйкес 2 қисық бойынша (</w:t>
      </w:r>
      <w:r w:rsidR="00EB701F">
        <w:rPr>
          <w:rFonts w:ascii="Times New Roman" w:hAnsi="Times New Roman" w:cs="Times New Roman"/>
          <w:sz w:val="28"/>
          <w:szCs w:val="28"/>
          <w:lang w:val="kk-KZ"/>
        </w:rPr>
        <w:t>3.7</w:t>
      </w:r>
      <w:r w:rsidR="00AA1E48">
        <w:rPr>
          <w:rFonts w:ascii="Times New Roman" w:hAnsi="Times New Roman" w:cs="Times New Roman"/>
          <w:sz w:val="28"/>
          <w:szCs w:val="28"/>
          <w:lang w:val="kk-KZ"/>
        </w:rPr>
        <w:t>-</w:t>
      </w:r>
      <w:r w:rsidR="00AA1E48" w:rsidRPr="00595710">
        <w:rPr>
          <w:rFonts w:ascii="Times New Roman" w:hAnsi="Times New Roman" w:cs="Times New Roman"/>
          <w:sz w:val="28"/>
          <w:szCs w:val="28"/>
          <w:lang w:val="kk-KZ"/>
        </w:rPr>
        <w:t>сурет</w:t>
      </w:r>
      <w:r w:rsidRPr="00595710">
        <w:rPr>
          <w:rFonts w:ascii="Times New Roman" w:hAnsi="Times New Roman" w:cs="Times New Roman"/>
          <w:sz w:val="28"/>
          <w:szCs w:val="28"/>
          <w:lang w:val="kk-KZ"/>
        </w:rPr>
        <w:t xml:space="preserve">) кеуектілік еселігі азайған мәнін ескеру арқылы  </w:t>
      </w:r>
      <w:r w:rsidRPr="00595710">
        <w:rPr>
          <w:rFonts w:ascii="Times New Roman" w:hAnsi="Times New Roman" w:cs="Times New Roman"/>
          <w:i/>
          <w:sz w:val="28"/>
          <w:szCs w:val="28"/>
          <w:lang w:val="kk-KZ"/>
        </w:rPr>
        <w:t>s</w:t>
      </w:r>
      <w:r w:rsidRPr="00595710">
        <w:rPr>
          <w:rFonts w:ascii="Times New Roman" w:hAnsi="Times New Roman" w:cs="Times New Roman"/>
          <w:i/>
          <w:sz w:val="28"/>
          <w:szCs w:val="28"/>
          <w:vertAlign w:val="subscript"/>
          <w:lang w:val="kk-KZ"/>
        </w:rPr>
        <w:t>sat</w:t>
      </w:r>
      <w:r w:rsidRPr="00595710">
        <w:rPr>
          <w:rFonts w:ascii="Times New Roman" w:hAnsi="Times New Roman" w:cs="Times New Roman"/>
          <w:sz w:val="28"/>
          <w:szCs w:val="28"/>
          <w:vertAlign w:val="subscript"/>
          <w:lang w:val="kk-KZ"/>
        </w:rPr>
        <w:t>.</w:t>
      </w:r>
      <w:r w:rsidRPr="00595710">
        <w:rPr>
          <w:rFonts w:ascii="Times New Roman" w:hAnsi="Times New Roman" w:cs="Times New Roman"/>
          <w:i/>
          <w:sz w:val="28"/>
          <w:szCs w:val="28"/>
          <w:vertAlign w:val="subscript"/>
          <w:lang w:val="kk-KZ"/>
        </w:rPr>
        <w:t xml:space="preserve">new </w:t>
      </w:r>
      <w:r w:rsidRPr="00595710">
        <w:rPr>
          <w:rFonts w:ascii="Times New Roman" w:hAnsi="Times New Roman" w:cs="Times New Roman"/>
          <w:sz w:val="28"/>
          <w:szCs w:val="28"/>
          <w:lang w:val="kk-KZ"/>
        </w:rPr>
        <w:t xml:space="preserve">анықтау үшін есептеуге сол </w:t>
      </w:r>
      <w:r w:rsidRPr="00595710">
        <w:rPr>
          <w:rFonts w:ascii="Times New Roman" w:hAnsi="Times New Roman" w:cs="Times New Roman"/>
          <w:i/>
          <w:sz w:val="28"/>
          <w:szCs w:val="28"/>
          <w:lang w:val="kk-KZ"/>
        </w:rPr>
        <w:t>а</w:t>
      </w:r>
      <w:r w:rsidRPr="00595710">
        <w:rPr>
          <w:rFonts w:ascii="Times New Roman" w:hAnsi="Times New Roman" w:cs="Times New Roman"/>
          <w:i/>
          <w:sz w:val="28"/>
          <w:szCs w:val="28"/>
          <w:vertAlign w:val="subscript"/>
          <w:lang w:val="kk-KZ"/>
        </w:rPr>
        <w:t>2</w:t>
      </w:r>
      <w:r w:rsidRPr="00595710">
        <w:rPr>
          <w:rFonts w:ascii="Times New Roman" w:hAnsi="Times New Roman" w:cs="Times New Roman"/>
          <w:i/>
          <w:sz w:val="28"/>
          <w:szCs w:val="28"/>
          <w:lang w:val="kk-KZ"/>
        </w:rPr>
        <w:t>с</w:t>
      </w:r>
      <w:r w:rsidRPr="00595710">
        <w:rPr>
          <w:rFonts w:ascii="Times New Roman" w:hAnsi="Times New Roman" w:cs="Times New Roman"/>
          <w:i/>
          <w:sz w:val="28"/>
          <w:szCs w:val="28"/>
          <w:vertAlign w:val="subscript"/>
          <w:lang w:val="kk-KZ"/>
        </w:rPr>
        <w:t>1</w:t>
      </w:r>
      <w:bookmarkStart w:id="38" w:name="_Hlk54204682"/>
      <w:r w:rsidRPr="00595710">
        <w:rPr>
          <w:rFonts w:ascii="Times New Roman" w:hAnsi="Times New Roman" w:cs="Times New Roman"/>
          <w:i/>
          <w:sz w:val="28"/>
          <w:szCs w:val="28"/>
          <w:lang w:val="kk-KZ"/>
        </w:rPr>
        <w:t>b</w:t>
      </w:r>
      <w:bookmarkEnd w:id="38"/>
      <w:r w:rsidRPr="00595710">
        <w:rPr>
          <w:rFonts w:ascii="Times New Roman" w:hAnsi="Times New Roman" w:cs="Times New Roman"/>
          <w:i/>
          <w:sz w:val="28"/>
          <w:szCs w:val="28"/>
          <w:vertAlign w:val="subscript"/>
          <w:lang w:val="kk-KZ"/>
        </w:rPr>
        <w:t xml:space="preserve">2  </w:t>
      </w:r>
      <w:r w:rsidRPr="00595710">
        <w:rPr>
          <w:rFonts w:ascii="Times New Roman" w:hAnsi="Times New Roman" w:cs="Times New Roman"/>
          <w:iCs/>
          <w:sz w:val="28"/>
          <w:szCs w:val="28"/>
          <w:lang w:val="kk-KZ"/>
        </w:rPr>
        <w:t xml:space="preserve">бөліктегі </w:t>
      </w:r>
      <w:r w:rsidRPr="00595710">
        <w:rPr>
          <w:rFonts w:ascii="Times New Roman" w:hAnsi="Times New Roman" w:cs="Times New Roman"/>
          <w:sz w:val="28"/>
          <w:szCs w:val="28"/>
          <w:lang w:val="kk-KZ"/>
        </w:rPr>
        <w:t xml:space="preserve">негіздің сығылу аймағы көлемінің өзгеру (азаю) шамасы  еңгізіледі. </w:t>
      </w:r>
    </w:p>
    <w:p w14:paraId="01FE1047" w14:textId="48FE4856" w:rsidR="00E55EF4" w:rsidRPr="006B4775" w:rsidRDefault="00E55EF4" w:rsidP="00894BE2">
      <w:pPr>
        <w:spacing w:after="0" w:line="240" w:lineRule="auto"/>
        <w:ind w:firstLine="567"/>
        <w:jc w:val="both"/>
        <w:rPr>
          <w:rFonts w:ascii="Times New Roman" w:hAnsi="Times New Roman" w:cs="Times New Roman"/>
          <w:sz w:val="28"/>
          <w:szCs w:val="28"/>
          <w:lang w:val="kk-KZ"/>
        </w:rPr>
      </w:pPr>
      <w:bookmarkStart w:id="39" w:name="_Hlk54205210"/>
      <w:r w:rsidRPr="006B4775">
        <w:rPr>
          <w:rFonts w:ascii="Times New Roman" w:hAnsi="Times New Roman" w:cs="Times New Roman"/>
          <w:sz w:val="28"/>
          <w:szCs w:val="28"/>
          <w:lang w:val="kk-KZ"/>
        </w:rPr>
        <w:t>3 жағдай (WL</w:t>
      </w:r>
      <w:r w:rsidRPr="006B4775">
        <w:rPr>
          <w:rFonts w:ascii="Times New Roman" w:hAnsi="Times New Roman" w:cs="Times New Roman"/>
          <w:sz w:val="28"/>
          <w:szCs w:val="28"/>
          <w:vertAlign w:val="subscript"/>
          <w:lang w:val="kk-KZ"/>
        </w:rPr>
        <w:t>2</w:t>
      </w:r>
      <w:r w:rsidRPr="006B4775">
        <w:rPr>
          <w:rFonts w:ascii="Times New Roman" w:hAnsi="Times New Roman" w:cs="Times New Roman"/>
          <w:sz w:val="28"/>
          <w:szCs w:val="28"/>
          <w:lang w:val="kk-KZ"/>
        </w:rPr>
        <w:t xml:space="preserve">) </w:t>
      </w:r>
      <w:bookmarkStart w:id="40" w:name="_Hlk54201734"/>
      <w:r w:rsidRPr="006B4775">
        <w:rPr>
          <w:rFonts w:ascii="Times New Roman" w:hAnsi="Times New Roman" w:cs="Times New Roman"/>
          <w:sz w:val="28"/>
          <w:szCs w:val="28"/>
          <w:lang w:val="kk-KZ"/>
        </w:rPr>
        <w:t xml:space="preserve">егер </w:t>
      </w:r>
      <w:r w:rsidRPr="006B4775">
        <w:rPr>
          <w:rFonts w:ascii="Times New Roman" w:hAnsi="Times New Roman" w:cs="Times New Roman"/>
          <w:i/>
          <w:sz w:val="28"/>
          <w:szCs w:val="28"/>
          <w:lang w:val="kk-KZ"/>
        </w:rPr>
        <w:t>z = z</w:t>
      </w:r>
      <w:bookmarkEnd w:id="40"/>
      <w:r w:rsidRPr="006B4775">
        <w:rPr>
          <w:rFonts w:ascii="Times New Roman" w:hAnsi="Times New Roman" w:cs="Times New Roman"/>
          <w:sz w:val="28"/>
          <w:szCs w:val="28"/>
          <w:vertAlign w:val="subscript"/>
          <w:lang w:val="kk-KZ"/>
        </w:rPr>
        <w:t>3</w:t>
      </w:r>
      <w:r w:rsidRPr="006B4775">
        <w:rPr>
          <w:rFonts w:ascii="Times New Roman" w:hAnsi="Times New Roman" w:cs="Times New Roman"/>
          <w:sz w:val="28"/>
          <w:szCs w:val="28"/>
          <w:lang w:val="kk-KZ"/>
        </w:rPr>
        <w:t xml:space="preserve">, бұл жағдайда негіздің сығылу аймағындағы анағұрлым бөлігі сулану кезінде суланудың жалпы жағдайы жүреді, кернеулік жағдайымен ерекшеленетін бірнеше аймақтардан тұрады. Осы кезде </w:t>
      </w:r>
      <w:r w:rsidRPr="006B4775">
        <w:rPr>
          <w:rFonts w:ascii="Times New Roman" w:hAnsi="Times New Roman" w:cs="Times New Roman"/>
          <w:i/>
          <w:sz w:val="28"/>
          <w:szCs w:val="28"/>
          <w:lang w:val="kk-KZ"/>
        </w:rPr>
        <w:t>s</w:t>
      </w:r>
      <w:r w:rsidRPr="006B4775">
        <w:rPr>
          <w:rFonts w:ascii="Times New Roman" w:hAnsi="Times New Roman" w:cs="Times New Roman"/>
          <w:i/>
          <w:sz w:val="28"/>
          <w:szCs w:val="28"/>
          <w:vertAlign w:val="subscript"/>
          <w:lang w:val="kk-KZ"/>
        </w:rPr>
        <w:t>sat</w:t>
      </w:r>
      <w:r w:rsidRPr="006B4775">
        <w:rPr>
          <w:rFonts w:ascii="Times New Roman" w:hAnsi="Times New Roman" w:cs="Times New Roman"/>
          <w:sz w:val="28"/>
          <w:szCs w:val="28"/>
          <w:vertAlign w:val="subscript"/>
          <w:lang w:val="kk-KZ"/>
        </w:rPr>
        <w:t>.</w:t>
      </w:r>
      <w:r w:rsidRPr="006B4775">
        <w:rPr>
          <w:rFonts w:ascii="Times New Roman" w:hAnsi="Times New Roman" w:cs="Times New Roman"/>
          <w:i/>
          <w:sz w:val="28"/>
          <w:szCs w:val="28"/>
          <w:vertAlign w:val="subscript"/>
          <w:lang w:val="kk-KZ"/>
        </w:rPr>
        <w:t xml:space="preserve">new </w:t>
      </w:r>
      <w:r w:rsidRPr="006B4775">
        <w:rPr>
          <w:rFonts w:ascii="Times New Roman" w:hAnsi="Times New Roman" w:cs="Times New Roman"/>
          <w:sz w:val="28"/>
          <w:szCs w:val="28"/>
          <w:lang w:val="kk-KZ"/>
        </w:rPr>
        <w:t xml:space="preserve">анықтау үшін </w:t>
      </w:r>
      <w:bookmarkStart w:id="41" w:name="_Hlk54205030"/>
      <w:r w:rsidRPr="006B4775">
        <w:rPr>
          <w:rFonts w:ascii="Times New Roman" w:hAnsi="Times New Roman" w:cs="Times New Roman"/>
          <w:sz w:val="28"/>
          <w:szCs w:val="28"/>
          <w:lang w:val="kk-KZ"/>
        </w:rPr>
        <w:t xml:space="preserve">негіздің </w:t>
      </w:r>
      <w:r w:rsidRPr="006B4775">
        <w:rPr>
          <w:rFonts w:ascii="Times New Roman" w:hAnsi="Times New Roman" w:cs="Times New Roman"/>
          <w:i/>
          <w:sz w:val="28"/>
          <w:szCs w:val="28"/>
          <w:lang w:val="kk-KZ"/>
        </w:rPr>
        <w:t>а</w:t>
      </w:r>
      <w:r w:rsidRPr="006B4775">
        <w:rPr>
          <w:rFonts w:ascii="Times New Roman" w:hAnsi="Times New Roman" w:cs="Times New Roman"/>
          <w:i/>
          <w:sz w:val="28"/>
          <w:szCs w:val="28"/>
          <w:vertAlign w:val="subscript"/>
          <w:lang w:val="kk-KZ"/>
        </w:rPr>
        <w:t>1</w:t>
      </w:r>
      <w:r w:rsidRPr="006B4775">
        <w:rPr>
          <w:rFonts w:ascii="Times New Roman" w:hAnsi="Times New Roman" w:cs="Times New Roman"/>
          <w:i/>
          <w:sz w:val="28"/>
          <w:szCs w:val="28"/>
          <w:lang w:val="kk-KZ"/>
        </w:rPr>
        <w:t>аса</w:t>
      </w:r>
      <w:r w:rsidRPr="006B4775">
        <w:rPr>
          <w:rFonts w:ascii="Times New Roman" w:hAnsi="Times New Roman" w:cs="Times New Roman"/>
          <w:i/>
          <w:sz w:val="28"/>
          <w:szCs w:val="28"/>
          <w:vertAlign w:val="subscript"/>
          <w:lang w:val="kk-KZ"/>
        </w:rPr>
        <w:t>2</w:t>
      </w:r>
      <w:r w:rsidRPr="006B4775">
        <w:rPr>
          <w:rFonts w:ascii="Times New Roman" w:hAnsi="Times New Roman" w:cs="Times New Roman"/>
          <w:i/>
          <w:sz w:val="28"/>
          <w:szCs w:val="28"/>
          <w:lang w:val="kk-KZ"/>
        </w:rPr>
        <w:t>, bb</w:t>
      </w:r>
      <w:r w:rsidRPr="006B4775">
        <w:rPr>
          <w:rFonts w:ascii="Times New Roman" w:hAnsi="Times New Roman" w:cs="Times New Roman"/>
          <w:i/>
          <w:sz w:val="28"/>
          <w:szCs w:val="28"/>
          <w:vertAlign w:val="subscript"/>
          <w:lang w:val="kk-KZ"/>
        </w:rPr>
        <w:t>1</w:t>
      </w:r>
      <w:r w:rsidRPr="006B4775">
        <w:rPr>
          <w:rFonts w:ascii="Times New Roman" w:hAnsi="Times New Roman" w:cs="Times New Roman"/>
          <w:i/>
          <w:sz w:val="28"/>
          <w:szCs w:val="28"/>
          <w:lang w:val="kk-KZ"/>
        </w:rPr>
        <w:t>b</w:t>
      </w:r>
      <w:r w:rsidRPr="006B4775">
        <w:rPr>
          <w:rFonts w:ascii="Times New Roman" w:hAnsi="Times New Roman" w:cs="Times New Roman"/>
          <w:i/>
          <w:sz w:val="28"/>
          <w:szCs w:val="28"/>
          <w:vertAlign w:val="subscript"/>
          <w:lang w:val="kk-KZ"/>
        </w:rPr>
        <w:t>2</w:t>
      </w:r>
      <w:r w:rsidRPr="006B4775">
        <w:rPr>
          <w:rFonts w:ascii="Times New Roman" w:hAnsi="Times New Roman" w:cs="Times New Roman"/>
          <w:i/>
          <w:sz w:val="28"/>
          <w:szCs w:val="28"/>
          <w:lang w:val="kk-KZ"/>
        </w:rPr>
        <w:t>с</w:t>
      </w:r>
      <w:r w:rsidRPr="006B4775">
        <w:rPr>
          <w:rFonts w:ascii="Times New Roman" w:hAnsi="Times New Roman" w:cs="Times New Roman"/>
          <w:sz w:val="28"/>
          <w:szCs w:val="28"/>
          <w:lang w:val="kk-KZ"/>
        </w:rPr>
        <w:t xml:space="preserve">, </w:t>
      </w:r>
      <w:r w:rsidRPr="006B4775">
        <w:rPr>
          <w:rFonts w:ascii="Times New Roman" w:hAnsi="Times New Roman" w:cs="Times New Roman"/>
          <w:i/>
          <w:sz w:val="28"/>
          <w:szCs w:val="28"/>
          <w:lang w:val="kk-KZ"/>
        </w:rPr>
        <w:t>а</w:t>
      </w:r>
      <w:r w:rsidRPr="006B4775">
        <w:rPr>
          <w:rFonts w:ascii="Times New Roman" w:hAnsi="Times New Roman" w:cs="Times New Roman"/>
          <w:i/>
          <w:sz w:val="28"/>
          <w:szCs w:val="28"/>
          <w:vertAlign w:val="subscript"/>
          <w:lang w:val="kk-KZ"/>
        </w:rPr>
        <w:t>2</w:t>
      </w:r>
      <w:r w:rsidRPr="006B4775">
        <w:rPr>
          <w:rFonts w:ascii="Times New Roman" w:hAnsi="Times New Roman" w:cs="Times New Roman"/>
          <w:i/>
          <w:sz w:val="28"/>
          <w:szCs w:val="28"/>
          <w:lang w:val="kk-KZ"/>
        </w:rPr>
        <w:t>с</w:t>
      </w:r>
      <w:r w:rsidRPr="006B4775">
        <w:rPr>
          <w:rFonts w:ascii="Times New Roman" w:hAnsi="Times New Roman" w:cs="Times New Roman"/>
          <w:i/>
          <w:sz w:val="28"/>
          <w:szCs w:val="28"/>
          <w:vertAlign w:val="subscript"/>
          <w:lang w:val="kk-KZ"/>
        </w:rPr>
        <w:t>1</w:t>
      </w:r>
      <w:r w:rsidRPr="006B4775">
        <w:rPr>
          <w:rFonts w:ascii="Times New Roman" w:hAnsi="Times New Roman" w:cs="Times New Roman"/>
          <w:i/>
          <w:sz w:val="28"/>
          <w:szCs w:val="28"/>
          <w:lang w:val="kk-KZ"/>
        </w:rPr>
        <w:t>b</w:t>
      </w:r>
      <w:r w:rsidRPr="006B4775">
        <w:rPr>
          <w:rFonts w:ascii="Times New Roman" w:hAnsi="Times New Roman" w:cs="Times New Roman"/>
          <w:i/>
          <w:sz w:val="28"/>
          <w:szCs w:val="28"/>
          <w:vertAlign w:val="subscript"/>
          <w:lang w:val="kk-KZ"/>
        </w:rPr>
        <w:t>2</w:t>
      </w:r>
      <w:r w:rsidRPr="006B4775">
        <w:rPr>
          <w:rFonts w:ascii="Times New Roman" w:hAnsi="Times New Roman" w:cs="Times New Roman"/>
          <w:sz w:val="28"/>
          <w:szCs w:val="28"/>
          <w:lang w:val="kk-KZ"/>
        </w:rPr>
        <w:t xml:space="preserve"> және </w:t>
      </w:r>
      <w:r w:rsidRPr="006B4775">
        <w:rPr>
          <w:rFonts w:ascii="Times New Roman" w:hAnsi="Times New Roman" w:cs="Times New Roman"/>
          <w:i/>
          <w:sz w:val="28"/>
          <w:szCs w:val="28"/>
          <w:lang w:val="kk-KZ"/>
        </w:rPr>
        <w:t>ас</w:t>
      </w:r>
      <w:bookmarkStart w:id="42" w:name="_Hlk57396076"/>
      <w:r w:rsidRPr="006B4775">
        <w:rPr>
          <w:rFonts w:ascii="Times New Roman" w:hAnsi="Times New Roman" w:cs="Times New Roman"/>
          <w:i/>
          <w:sz w:val="28"/>
          <w:szCs w:val="28"/>
          <w:lang w:val="kk-KZ"/>
        </w:rPr>
        <w:t>b</w:t>
      </w:r>
      <w:bookmarkEnd w:id="42"/>
      <w:r w:rsidRPr="006B4775">
        <w:rPr>
          <w:rFonts w:ascii="Times New Roman" w:hAnsi="Times New Roman" w:cs="Times New Roman"/>
          <w:sz w:val="28"/>
          <w:szCs w:val="28"/>
          <w:lang w:val="kk-KZ"/>
        </w:rPr>
        <w:t xml:space="preserve"> бөлігінде </w:t>
      </w:r>
      <w:r w:rsidR="006B4775" w:rsidRPr="006B4775">
        <w:rPr>
          <w:rFonts w:ascii="Times New Roman" w:hAnsi="Times New Roman" w:cs="Times New Roman"/>
          <w:sz w:val="28"/>
          <w:szCs w:val="28"/>
          <w:lang w:val="kk-KZ"/>
        </w:rPr>
        <w:t>төменгі және ортанғы</w:t>
      </w:r>
      <w:r w:rsidRPr="006B4775">
        <w:rPr>
          <w:rFonts w:ascii="Times New Roman" w:hAnsi="Times New Roman" w:cs="Times New Roman"/>
          <w:sz w:val="28"/>
          <w:szCs w:val="28"/>
          <w:lang w:val="kk-KZ"/>
        </w:rPr>
        <w:t xml:space="preserve"> </w:t>
      </w:r>
      <w:bookmarkEnd w:id="41"/>
      <w:r w:rsidR="004133F5" w:rsidRPr="006B4775">
        <w:rPr>
          <w:rFonts w:ascii="Times New Roman" w:hAnsi="Times New Roman" w:cs="Times New Roman"/>
          <w:sz w:val="28"/>
          <w:szCs w:val="28"/>
          <w:lang w:val="kk-KZ"/>
        </w:rPr>
        <w:t>аймақтар көлемінің өзг</w:t>
      </w:r>
      <w:r w:rsidRPr="006B4775">
        <w:rPr>
          <w:rFonts w:ascii="Times New Roman" w:hAnsi="Times New Roman" w:cs="Times New Roman"/>
          <w:sz w:val="28"/>
          <w:szCs w:val="28"/>
          <w:lang w:val="kk-KZ"/>
        </w:rPr>
        <w:t xml:space="preserve">еруін ескеру арқылы </w:t>
      </w:r>
      <w:bookmarkStart w:id="43" w:name="_Hlk54205075"/>
      <w:r w:rsidRPr="006B4775">
        <w:rPr>
          <w:rFonts w:ascii="Times New Roman" w:hAnsi="Times New Roman" w:cs="Times New Roman"/>
          <w:sz w:val="28"/>
          <w:szCs w:val="28"/>
          <w:lang w:val="kk-KZ"/>
        </w:rPr>
        <w:t>∆</w:t>
      </w:r>
      <w:r w:rsidRPr="006B4775">
        <w:rPr>
          <w:rFonts w:ascii="Times New Roman" w:hAnsi="Times New Roman" w:cs="Times New Roman"/>
          <w:sz w:val="28"/>
          <w:szCs w:val="28"/>
        </w:rPr>
        <w:t>σ</w:t>
      </w:r>
      <w:r w:rsidRPr="006B4775">
        <w:rPr>
          <w:rFonts w:ascii="Times New Roman" w:hAnsi="Times New Roman" w:cs="Times New Roman"/>
          <w:sz w:val="28"/>
          <w:szCs w:val="28"/>
          <w:vertAlign w:val="subscript"/>
          <w:lang w:val="kk-KZ"/>
        </w:rPr>
        <w:t>1</w:t>
      </w:r>
      <w:r w:rsidRPr="006B4775">
        <w:rPr>
          <w:rFonts w:ascii="Times New Roman" w:hAnsi="Times New Roman" w:cs="Times New Roman"/>
          <w:sz w:val="28"/>
          <w:szCs w:val="28"/>
          <w:vertAlign w:val="superscript"/>
          <w:lang w:val="kk-KZ"/>
        </w:rPr>
        <w:t xml:space="preserve">III </w:t>
      </w:r>
      <w:bookmarkEnd w:id="43"/>
      <w:r w:rsidRPr="006B4775">
        <w:rPr>
          <w:rFonts w:ascii="Times New Roman" w:hAnsi="Times New Roman" w:cs="Times New Roman"/>
          <w:sz w:val="28"/>
          <w:szCs w:val="28"/>
          <w:lang w:val="kk-KZ"/>
        </w:rPr>
        <w:t xml:space="preserve"> және ∆</w:t>
      </w:r>
      <w:r w:rsidRPr="006B4775">
        <w:rPr>
          <w:rFonts w:ascii="Times New Roman" w:hAnsi="Times New Roman" w:cs="Times New Roman"/>
          <w:sz w:val="28"/>
          <w:szCs w:val="28"/>
        </w:rPr>
        <w:t>σ</w:t>
      </w:r>
      <w:r w:rsidRPr="006B4775">
        <w:rPr>
          <w:rFonts w:ascii="Times New Roman" w:hAnsi="Times New Roman" w:cs="Times New Roman"/>
          <w:sz w:val="28"/>
          <w:szCs w:val="28"/>
          <w:vertAlign w:val="subscript"/>
          <w:lang w:val="kk-KZ"/>
        </w:rPr>
        <w:t>1</w:t>
      </w:r>
      <w:r w:rsidRPr="006B4775">
        <w:rPr>
          <w:rFonts w:ascii="Times New Roman" w:hAnsi="Times New Roman" w:cs="Times New Roman"/>
          <w:sz w:val="28"/>
          <w:szCs w:val="28"/>
          <w:vertAlign w:val="superscript"/>
          <w:lang w:val="kk-KZ"/>
        </w:rPr>
        <w:t xml:space="preserve">II </w:t>
      </w:r>
      <w:r w:rsidRPr="006B4775">
        <w:rPr>
          <w:rFonts w:ascii="Times New Roman" w:hAnsi="Times New Roman" w:cs="Times New Roman"/>
          <w:sz w:val="28"/>
          <w:szCs w:val="28"/>
          <w:lang w:val="kk-KZ"/>
        </w:rPr>
        <w:t xml:space="preserve">кезінде  топырақтың кернеулік күйіне сәйкес </w:t>
      </w:r>
      <w:r w:rsidR="00671F6B" w:rsidRPr="006B4775">
        <w:rPr>
          <w:rFonts w:ascii="Times New Roman" w:hAnsi="Times New Roman" w:cs="Times New Roman"/>
          <w:sz w:val="28"/>
          <w:szCs w:val="28"/>
          <w:lang w:val="kk-KZ"/>
        </w:rPr>
        <w:t>3.7</w:t>
      </w:r>
      <w:r w:rsidR="00AA1E48" w:rsidRPr="006B4775">
        <w:rPr>
          <w:rFonts w:ascii="Times New Roman" w:hAnsi="Times New Roman" w:cs="Times New Roman"/>
          <w:sz w:val="28"/>
          <w:szCs w:val="28"/>
          <w:lang w:val="kk-KZ"/>
        </w:rPr>
        <w:t>-сурет</w:t>
      </w:r>
      <w:r w:rsidR="006B4775" w:rsidRPr="006B4775">
        <w:rPr>
          <w:rFonts w:ascii="Times New Roman" w:hAnsi="Times New Roman" w:cs="Times New Roman"/>
          <w:sz w:val="28"/>
          <w:szCs w:val="28"/>
          <w:lang w:val="kk-KZ"/>
        </w:rPr>
        <w:t>тің екінші қисығы</w:t>
      </w:r>
      <w:r w:rsidRPr="006B4775">
        <w:rPr>
          <w:rFonts w:ascii="Times New Roman" w:hAnsi="Times New Roman" w:cs="Times New Roman"/>
          <w:sz w:val="28"/>
          <w:szCs w:val="28"/>
          <w:lang w:val="kk-KZ"/>
        </w:rPr>
        <w:t xml:space="preserve"> бойынша </w:t>
      </w:r>
      <w:r w:rsidRPr="006B4775">
        <w:rPr>
          <w:rFonts w:ascii="Times New Roman" w:hAnsi="Times New Roman" w:cs="Times New Roman"/>
          <w:i/>
          <w:sz w:val="28"/>
          <w:szCs w:val="28"/>
          <w:lang w:val="kk-KZ"/>
        </w:rPr>
        <w:t>е</w:t>
      </w:r>
      <w:r w:rsidRPr="006B4775">
        <w:rPr>
          <w:rFonts w:ascii="Times New Roman" w:hAnsi="Times New Roman" w:cs="Times New Roman"/>
          <w:sz w:val="28"/>
          <w:szCs w:val="28"/>
          <w:lang w:val="kk-KZ"/>
        </w:rPr>
        <w:t xml:space="preserve"> кеуе</w:t>
      </w:r>
      <w:r w:rsidR="004133F5" w:rsidRPr="006B4775">
        <w:rPr>
          <w:rFonts w:ascii="Times New Roman" w:hAnsi="Times New Roman" w:cs="Times New Roman"/>
          <w:sz w:val="28"/>
          <w:szCs w:val="28"/>
          <w:lang w:val="kk-KZ"/>
        </w:rPr>
        <w:t>ктілік еселігінің өзгерген мәні</w:t>
      </w:r>
      <w:r w:rsidRPr="006B4775">
        <w:rPr>
          <w:rFonts w:ascii="Times New Roman" w:hAnsi="Times New Roman" w:cs="Times New Roman"/>
          <w:sz w:val="28"/>
          <w:szCs w:val="28"/>
          <w:lang w:val="kk-KZ"/>
        </w:rPr>
        <w:t xml:space="preserve"> есепке алынады. </w:t>
      </w:r>
    </w:p>
    <w:p w14:paraId="36ABFDBF" w14:textId="782F33D2" w:rsidR="0024435E" w:rsidRPr="006B4775" w:rsidRDefault="00E55EF4" w:rsidP="009B7089">
      <w:pPr>
        <w:spacing w:after="0" w:line="240" w:lineRule="auto"/>
        <w:ind w:firstLine="567"/>
        <w:jc w:val="both"/>
        <w:rPr>
          <w:rFonts w:ascii="Times New Roman" w:hAnsi="Times New Roman" w:cs="Times New Roman"/>
          <w:sz w:val="28"/>
          <w:szCs w:val="28"/>
          <w:lang w:val="kk-KZ"/>
        </w:rPr>
      </w:pPr>
      <w:r w:rsidRPr="006B4775">
        <w:rPr>
          <w:rFonts w:ascii="Times New Roman" w:hAnsi="Times New Roman" w:cs="Times New Roman"/>
          <w:sz w:val="28"/>
          <w:szCs w:val="28"/>
          <w:lang w:val="kk-KZ"/>
        </w:rPr>
        <w:lastRenderedPageBreak/>
        <w:t>4 жағдай (WL</w:t>
      </w:r>
      <w:r w:rsidRPr="006B4775">
        <w:rPr>
          <w:rFonts w:ascii="Times New Roman" w:hAnsi="Times New Roman" w:cs="Times New Roman"/>
          <w:sz w:val="28"/>
          <w:szCs w:val="28"/>
          <w:vertAlign w:val="subscript"/>
          <w:lang w:val="kk-KZ"/>
        </w:rPr>
        <w:t>03</w:t>
      </w:r>
      <w:r w:rsidRPr="006B4775">
        <w:rPr>
          <w:rFonts w:ascii="Times New Roman" w:hAnsi="Times New Roman" w:cs="Times New Roman"/>
          <w:sz w:val="28"/>
          <w:szCs w:val="28"/>
          <w:lang w:val="kk-KZ"/>
        </w:rPr>
        <w:t xml:space="preserve">) </w:t>
      </w:r>
      <w:r w:rsidRPr="006B4775">
        <w:rPr>
          <w:rFonts w:ascii="Times New Roman" w:hAnsi="Times New Roman" w:cs="Times New Roman"/>
          <w:i/>
          <w:sz w:val="28"/>
          <w:szCs w:val="28"/>
          <w:lang w:val="kk-KZ"/>
        </w:rPr>
        <w:t>z = z</w:t>
      </w:r>
      <w:r w:rsidRPr="006B4775">
        <w:rPr>
          <w:rFonts w:ascii="Times New Roman" w:hAnsi="Times New Roman" w:cs="Times New Roman"/>
          <w:sz w:val="28"/>
          <w:szCs w:val="28"/>
          <w:vertAlign w:val="subscript"/>
          <w:lang w:val="kk-KZ"/>
        </w:rPr>
        <w:t>4</w:t>
      </w:r>
      <w:r w:rsidRPr="006B4775">
        <w:rPr>
          <w:rFonts w:ascii="Times New Roman" w:hAnsi="Times New Roman" w:cs="Times New Roman"/>
          <w:sz w:val="28"/>
          <w:szCs w:val="28"/>
          <w:lang w:val="kk-KZ"/>
        </w:rPr>
        <w:t xml:space="preserve"> мәндерімен сипатталады, мұнда </w:t>
      </w:r>
      <w:r w:rsidR="006B4775" w:rsidRPr="006B4775">
        <w:rPr>
          <w:rFonts w:ascii="Times New Roman" w:hAnsi="Times New Roman" w:cs="Times New Roman"/>
          <w:sz w:val="28"/>
          <w:szCs w:val="28"/>
          <w:lang w:val="kk-KZ"/>
        </w:rPr>
        <w:t>топырақ сулар деңгейі</w:t>
      </w:r>
      <w:r w:rsidRPr="006B4775">
        <w:rPr>
          <w:rFonts w:ascii="Times New Roman" w:hAnsi="Times New Roman" w:cs="Times New Roman"/>
          <w:sz w:val="28"/>
          <w:szCs w:val="28"/>
          <w:lang w:val="kk-KZ"/>
        </w:rPr>
        <w:t xml:space="preserve"> іргетастың шөгуіне айтарлықтай әсер етуі мүмкін, бұл жағдайда сулануға негіздің көп жүктелген аймақтары тартылады.</w:t>
      </w:r>
      <w:r w:rsidRPr="006B4775">
        <w:rPr>
          <w:rFonts w:ascii="Times New Roman" w:hAnsi="Times New Roman" w:cs="Times New Roman"/>
          <w:sz w:val="28"/>
          <w:szCs w:val="28"/>
          <w:vertAlign w:val="subscript"/>
          <w:lang w:val="kk-KZ"/>
        </w:rPr>
        <w:t xml:space="preserve"> </w:t>
      </w:r>
      <w:r w:rsidRPr="006B4775">
        <w:rPr>
          <w:rFonts w:ascii="Times New Roman" w:hAnsi="Times New Roman" w:cs="Times New Roman"/>
          <w:sz w:val="28"/>
          <w:szCs w:val="28"/>
          <w:lang w:val="kk-KZ"/>
        </w:rPr>
        <w:t>Негіздің нашарланған</w:t>
      </w:r>
      <w:r w:rsidRPr="006B4775">
        <w:rPr>
          <w:rFonts w:ascii="Times New Roman" w:hAnsi="Times New Roman" w:cs="Times New Roman"/>
          <w:sz w:val="28"/>
          <w:szCs w:val="28"/>
          <w:vertAlign w:val="subscript"/>
          <w:lang w:val="kk-KZ"/>
        </w:rPr>
        <w:t xml:space="preserve"> </w:t>
      </w:r>
      <w:r w:rsidRPr="006B4775">
        <w:rPr>
          <w:rFonts w:ascii="Times New Roman" w:hAnsi="Times New Roman" w:cs="Times New Roman"/>
          <w:sz w:val="28"/>
          <w:szCs w:val="28"/>
          <w:lang w:val="kk-KZ"/>
        </w:rPr>
        <w:t xml:space="preserve">бөлігінің шөгуін </w:t>
      </w:r>
      <w:r w:rsidRPr="006B4775">
        <w:rPr>
          <w:rFonts w:ascii="Times New Roman" w:hAnsi="Times New Roman" w:cs="Times New Roman"/>
          <w:i/>
          <w:sz w:val="28"/>
          <w:szCs w:val="28"/>
          <w:lang w:val="kk-KZ"/>
        </w:rPr>
        <w:t>s</w:t>
      </w:r>
      <w:r w:rsidRPr="006B4775">
        <w:rPr>
          <w:rFonts w:ascii="Times New Roman" w:hAnsi="Times New Roman" w:cs="Times New Roman"/>
          <w:i/>
          <w:sz w:val="28"/>
          <w:szCs w:val="28"/>
          <w:vertAlign w:val="subscript"/>
          <w:lang w:val="kk-KZ"/>
        </w:rPr>
        <w:t>sat</w:t>
      </w:r>
      <w:r w:rsidRPr="006B4775">
        <w:rPr>
          <w:rFonts w:ascii="Times New Roman" w:hAnsi="Times New Roman" w:cs="Times New Roman"/>
          <w:sz w:val="28"/>
          <w:szCs w:val="28"/>
          <w:vertAlign w:val="subscript"/>
          <w:lang w:val="kk-KZ"/>
        </w:rPr>
        <w:t>.</w:t>
      </w:r>
      <w:r w:rsidRPr="006B4775">
        <w:rPr>
          <w:rFonts w:ascii="Times New Roman" w:hAnsi="Times New Roman" w:cs="Times New Roman"/>
          <w:i/>
          <w:sz w:val="28"/>
          <w:szCs w:val="28"/>
          <w:vertAlign w:val="subscript"/>
          <w:lang w:val="kk-KZ"/>
        </w:rPr>
        <w:t>new</w:t>
      </w:r>
      <w:r w:rsidRPr="006B4775">
        <w:rPr>
          <w:rFonts w:ascii="Times New Roman" w:hAnsi="Times New Roman" w:cs="Times New Roman"/>
          <w:sz w:val="28"/>
          <w:szCs w:val="28"/>
          <w:lang w:val="kk-KZ"/>
        </w:rPr>
        <w:t xml:space="preserve"> анықтау үшін, </w:t>
      </w:r>
      <w:r w:rsidRPr="006B4775">
        <w:rPr>
          <w:rFonts w:ascii="Times New Roman" w:hAnsi="Times New Roman" w:cs="Times New Roman"/>
          <w:i/>
          <w:sz w:val="28"/>
          <w:szCs w:val="28"/>
          <w:lang w:val="kk-KZ"/>
        </w:rPr>
        <w:t>h</w:t>
      </w:r>
      <w:r w:rsidRPr="006B4775">
        <w:rPr>
          <w:rFonts w:ascii="Times New Roman" w:hAnsi="Times New Roman" w:cs="Times New Roman"/>
          <w:i/>
          <w:sz w:val="28"/>
          <w:szCs w:val="28"/>
          <w:vertAlign w:val="subscript"/>
          <w:lang w:val="kk-KZ"/>
        </w:rPr>
        <w:t>GW3</w:t>
      </w:r>
      <w:r w:rsidRPr="006B4775">
        <w:rPr>
          <w:rFonts w:ascii="Times New Roman" w:hAnsi="Times New Roman" w:cs="Times New Roman"/>
          <w:sz w:val="28"/>
          <w:szCs w:val="28"/>
          <w:lang w:val="kk-KZ"/>
        </w:rPr>
        <w:t xml:space="preserve"> суға қаныққан қабат шегінде </w:t>
      </w:r>
      <w:r w:rsidR="006B4775" w:rsidRPr="006B4775">
        <w:rPr>
          <w:rFonts w:ascii="Times New Roman" w:hAnsi="Times New Roman" w:cs="Times New Roman"/>
          <w:sz w:val="28"/>
          <w:szCs w:val="28"/>
          <w:lang w:val="kk-KZ"/>
        </w:rPr>
        <w:t>барлық</w:t>
      </w:r>
      <w:r w:rsidRPr="006B4775">
        <w:rPr>
          <w:rFonts w:ascii="Times New Roman" w:hAnsi="Times New Roman" w:cs="Times New Roman"/>
          <w:sz w:val="28"/>
          <w:szCs w:val="28"/>
          <w:lang w:val="kk-KZ"/>
        </w:rPr>
        <w:t xml:space="preserve"> аймақтарда топырақтардың көлемінің өзгеруін ескеру қажет.</w:t>
      </w:r>
      <w:bookmarkStart w:id="44" w:name="_Hlk54551337"/>
      <w:bookmarkEnd w:id="39"/>
    </w:p>
    <w:p w14:paraId="4B5BB99C" w14:textId="77777777" w:rsidR="00D04956" w:rsidRPr="000C5DAE" w:rsidRDefault="00D04956" w:rsidP="009B7089">
      <w:pPr>
        <w:spacing w:after="0" w:line="240" w:lineRule="auto"/>
        <w:jc w:val="both"/>
        <w:rPr>
          <w:lang w:val="kk-KZ"/>
        </w:rPr>
      </w:pPr>
    </w:p>
    <w:p w14:paraId="6991409E" w14:textId="24397574" w:rsidR="00D04956" w:rsidRPr="00D04956" w:rsidRDefault="00D04956" w:rsidP="009B7089">
      <w:pPr>
        <w:spacing w:after="0" w:line="240" w:lineRule="auto"/>
        <w:jc w:val="both"/>
        <w:rPr>
          <w:rFonts w:ascii="Times New Roman" w:hAnsi="Times New Roman" w:cs="Times New Roman"/>
          <w:sz w:val="28"/>
          <w:szCs w:val="28"/>
        </w:rPr>
      </w:pPr>
      <w:r w:rsidRPr="00D04956">
        <w:rPr>
          <w:rFonts w:ascii="Times New Roman" w:hAnsi="Times New Roman" w:cs="Times New Roman"/>
          <w:sz w:val="28"/>
          <w:szCs w:val="28"/>
        </w:rPr>
        <w:t>а)                                                                               б)</w:t>
      </w:r>
    </w:p>
    <w:p w14:paraId="0468DE52" w14:textId="77777777" w:rsidR="00D04956" w:rsidRPr="00575CCE" w:rsidRDefault="00D04956" w:rsidP="00D04956">
      <w:pPr>
        <w:jc w:val="center"/>
        <w:rPr>
          <w:b/>
        </w:rPr>
      </w:pPr>
      <w:r w:rsidRPr="00575CCE">
        <w:rPr>
          <w:b/>
          <w:noProof/>
          <w:lang w:val="ru-RU" w:eastAsia="ru-RU"/>
        </w:rPr>
        <w:drawing>
          <wp:inline distT="0" distB="0" distL="0" distR="0" wp14:anchorId="2B6B6B18" wp14:editId="4080B200">
            <wp:extent cx="6158470" cy="2732567"/>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46" cstate="print">
                      <a:extLst>
                        <a:ext uri="{28A0092B-C50C-407E-A947-70E740481C1C}">
                          <a14:useLocalDpi xmlns:a14="http://schemas.microsoft.com/office/drawing/2010/main" val="0"/>
                        </a:ext>
                      </a:extLst>
                    </a:blip>
                    <a:srcRect t="10962" b="17380"/>
                    <a:stretch/>
                  </pic:blipFill>
                  <pic:spPr bwMode="auto">
                    <a:xfrm>
                      <a:off x="0" y="0"/>
                      <a:ext cx="6199222" cy="2750649"/>
                    </a:xfrm>
                    <a:prstGeom prst="rect">
                      <a:avLst/>
                    </a:prstGeom>
                    <a:noFill/>
                    <a:ln>
                      <a:noFill/>
                    </a:ln>
                    <a:extLst>
                      <a:ext uri="{53640926-AAD7-44D8-BBD7-CCE9431645EC}">
                        <a14:shadowObscured xmlns:a14="http://schemas.microsoft.com/office/drawing/2010/main"/>
                      </a:ext>
                    </a:extLst>
                  </pic:spPr>
                </pic:pic>
              </a:graphicData>
            </a:graphic>
          </wp:inline>
        </w:drawing>
      </w:r>
    </w:p>
    <w:p w14:paraId="46259900" w14:textId="3A8BE826" w:rsidR="00D04956" w:rsidRPr="00EF03BE" w:rsidRDefault="00D04956" w:rsidP="00EF03BE">
      <w:pPr>
        <w:spacing w:after="0" w:line="240" w:lineRule="auto"/>
        <w:jc w:val="center"/>
        <w:rPr>
          <w:rFonts w:ascii="Times New Roman" w:hAnsi="Times New Roman" w:cs="Times New Roman"/>
          <w:sz w:val="28"/>
          <w:szCs w:val="28"/>
        </w:rPr>
      </w:pPr>
      <w:r w:rsidRPr="00EF03BE">
        <w:rPr>
          <w:rFonts w:ascii="Times New Roman" w:hAnsi="Times New Roman" w:cs="Times New Roman"/>
          <w:bCs/>
          <w:sz w:val="28"/>
          <w:szCs w:val="28"/>
          <w:lang w:val="ru-RU"/>
        </w:rPr>
        <w:t>Сурет</w:t>
      </w:r>
      <w:r w:rsidRPr="00EF03BE">
        <w:rPr>
          <w:rFonts w:ascii="Times New Roman" w:hAnsi="Times New Roman" w:cs="Times New Roman"/>
          <w:bCs/>
          <w:sz w:val="28"/>
          <w:szCs w:val="28"/>
        </w:rPr>
        <w:t xml:space="preserve"> 3.7 – </w:t>
      </w:r>
      <w:r w:rsidRPr="00EF03BE">
        <w:rPr>
          <w:rFonts w:ascii="Times New Roman" w:hAnsi="Times New Roman" w:cs="Times New Roman"/>
          <w:bCs/>
          <w:sz w:val="28"/>
          <w:szCs w:val="28"/>
          <w:lang w:val="ru-RU"/>
        </w:rPr>
        <w:t>Есептік</w:t>
      </w:r>
      <w:r w:rsidRPr="00EF03BE">
        <w:rPr>
          <w:rFonts w:ascii="Times New Roman" w:hAnsi="Times New Roman" w:cs="Times New Roman"/>
          <w:bCs/>
          <w:sz w:val="28"/>
          <w:szCs w:val="28"/>
        </w:rPr>
        <w:t xml:space="preserve"> </w:t>
      </w:r>
      <w:r w:rsidR="002B7A43">
        <w:rPr>
          <w:rFonts w:ascii="Times New Roman" w:hAnsi="Times New Roman" w:cs="Times New Roman"/>
          <w:bCs/>
          <w:sz w:val="28"/>
          <w:szCs w:val="28"/>
          <w:lang w:val="ru-RU"/>
        </w:rPr>
        <w:t>сұлбалар</w:t>
      </w:r>
      <w:r w:rsidRPr="00EF03BE">
        <w:rPr>
          <w:rFonts w:ascii="Times New Roman" w:hAnsi="Times New Roman" w:cs="Times New Roman"/>
          <w:bCs/>
          <w:sz w:val="28"/>
          <w:szCs w:val="28"/>
        </w:rPr>
        <w:t xml:space="preserve">: </w:t>
      </w:r>
      <w:r w:rsidRPr="00EF03BE">
        <w:rPr>
          <w:rFonts w:ascii="Times New Roman" w:hAnsi="Times New Roman" w:cs="Times New Roman"/>
          <w:bCs/>
          <w:sz w:val="28"/>
          <w:szCs w:val="28"/>
          <w:lang w:val="ru-RU"/>
        </w:rPr>
        <w:t>а</w:t>
      </w:r>
      <w:r w:rsidRPr="00EF03BE">
        <w:rPr>
          <w:rFonts w:ascii="Times New Roman" w:hAnsi="Times New Roman" w:cs="Times New Roman"/>
          <w:sz w:val="28"/>
          <w:szCs w:val="28"/>
        </w:rPr>
        <w:t xml:space="preserve"> – </w:t>
      </w:r>
      <w:bookmarkStart w:id="45" w:name="_Hlk57210855"/>
      <w:r w:rsidR="00EF03BE" w:rsidRPr="00EF03BE">
        <w:rPr>
          <w:rFonts w:ascii="Times New Roman" w:hAnsi="Times New Roman" w:cs="Times New Roman"/>
          <w:sz w:val="28"/>
          <w:szCs w:val="28"/>
          <w:lang w:val="ru-RU"/>
        </w:rPr>
        <w:t>жаңадан</w:t>
      </w:r>
      <w:r w:rsidR="00EF03BE" w:rsidRPr="00EF03BE">
        <w:rPr>
          <w:rFonts w:ascii="Times New Roman" w:hAnsi="Times New Roman" w:cs="Times New Roman"/>
          <w:sz w:val="28"/>
          <w:szCs w:val="28"/>
        </w:rPr>
        <w:t xml:space="preserve"> </w:t>
      </w:r>
      <w:r w:rsidR="00EF03BE" w:rsidRPr="00EF03BE">
        <w:rPr>
          <w:rFonts w:ascii="Times New Roman" w:hAnsi="Times New Roman" w:cs="Times New Roman"/>
          <w:sz w:val="28"/>
          <w:szCs w:val="28"/>
          <w:lang w:val="ru-RU"/>
        </w:rPr>
        <w:t>тұрғызылатын</w:t>
      </w:r>
      <w:r w:rsidR="00EF03BE" w:rsidRPr="00EF03BE">
        <w:rPr>
          <w:rFonts w:ascii="Times New Roman" w:hAnsi="Times New Roman" w:cs="Times New Roman"/>
          <w:sz w:val="28"/>
          <w:szCs w:val="28"/>
        </w:rPr>
        <w:t xml:space="preserve"> </w:t>
      </w:r>
      <w:r w:rsidR="00EF03BE" w:rsidRPr="00EF03BE">
        <w:rPr>
          <w:rFonts w:ascii="Times New Roman" w:hAnsi="Times New Roman" w:cs="Times New Roman"/>
          <w:sz w:val="28"/>
          <w:szCs w:val="28"/>
          <w:lang w:val="ru-RU"/>
        </w:rPr>
        <w:t>іргетастың</w:t>
      </w:r>
      <w:r w:rsidR="00EF03BE" w:rsidRPr="00EF03BE">
        <w:rPr>
          <w:rFonts w:ascii="Times New Roman" w:hAnsi="Times New Roman" w:cs="Times New Roman"/>
          <w:sz w:val="28"/>
          <w:szCs w:val="28"/>
        </w:rPr>
        <w:t xml:space="preserve"> </w:t>
      </w:r>
      <w:r w:rsidR="00EF03BE" w:rsidRPr="00EF03BE">
        <w:rPr>
          <w:rFonts w:ascii="Times New Roman" w:hAnsi="Times New Roman" w:cs="Times New Roman"/>
          <w:sz w:val="28"/>
          <w:szCs w:val="28"/>
          <w:lang w:val="ru-RU"/>
        </w:rPr>
        <w:t>негізі</w:t>
      </w:r>
      <w:r w:rsidR="00EF03BE" w:rsidRPr="00EF03BE">
        <w:rPr>
          <w:rFonts w:ascii="Times New Roman" w:hAnsi="Times New Roman" w:cs="Times New Roman"/>
          <w:sz w:val="28"/>
          <w:szCs w:val="28"/>
        </w:rPr>
        <w:t xml:space="preserve"> </w:t>
      </w:r>
      <w:r w:rsidR="00EF03BE" w:rsidRPr="00EF03BE">
        <w:rPr>
          <w:rFonts w:ascii="Times New Roman" w:hAnsi="Times New Roman" w:cs="Times New Roman"/>
          <w:sz w:val="28"/>
          <w:szCs w:val="28"/>
          <w:lang w:val="ru-RU"/>
        </w:rPr>
        <w:t>суланғанда</w:t>
      </w:r>
      <w:r w:rsidR="00EF03BE" w:rsidRPr="00EF03BE">
        <w:rPr>
          <w:rFonts w:ascii="Times New Roman" w:hAnsi="Times New Roman" w:cs="Times New Roman"/>
          <w:sz w:val="28"/>
          <w:szCs w:val="28"/>
        </w:rPr>
        <w:t xml:space="preserve">, </w:t>
      </w:r>
      <w:r w:rsidR="00EF03BE" w:rsidRPr="00EF03BE">
        <w:rPr>
          <w:rFonts w:ascii="Times New Roman" w:hAnsi="Times New Roman" w:cs="Times New Roman"/>
          <w:sz w:val="28"/>
          <w:szCs w:val="28"/>
          <w:lang w:val="ru-RU"/>
        </w:rPr>
        <w:t>яғни</w:t>
      </w:r>
      <w:r w:rsidR="00EF03BE" w:rsidRPr="00EF03BE">
        <w:rPr>
          <w:rFonts w:ascii="Times New Roman" w:hAnsi="Times New Roman" w:cs="Times New Roman"/>
          <w:sz w:val="28"/>
          <w:szCs w:val="28"/>
        </w:rPr>
        <w:t xml:space="preserve"> 1-</w:t>
      </w:r>
      <w:r w:rsidR="00EF03BE" w:rsidRPr="00EF03BE">
        <w:rPr>
          <w:rFonts w:ascii="Times New Roman" w:hAnsi="Times New Roman" w:cs="Times New Roman"/>
          <w:sz w:val="28"/>
          <w:szCs w:val="28"/>
          <w:lang w:val="ru-RU"/>
        </w:rPr>
        <w:t>ші</w:t>
      </w:r>
      <w:r w:rsidR="00EF03BE" w:rsidRPr="00EF03BE">
        <w:rPr>
          <w:rFonts w:ascii="Times New Roman" w:hAnsi="Times New Roman" w:cs="Times New Roman"/>
          <w:sz w:val="28"/>
          <w:szCs w:val="28"/>
        </w:rPr>
        <w:t xml:space="preserve"> </w:t>
      </w:r>
      <w:r w:rsidR="00EF03BE" w:rsidRPr="00EF03BE">
        <w:rPr>
          <w:rFonts w:ascii="Times New Roman" w:hAnsi="Times New Roman" w:cs="Times New Roman"/>
          <w:sz w:val="28"/>
          <w:szCs w:val="28"/>
          <w:lang w:val="ru-RU"/>
        </w:rPr>
        <w:t>жағдай</w:t>
      </w:r>
      <w:r w:rsidR="00EF03BE" w:rsidRPr="00EF03BE">
        <w:rPr>
          <w:rFonts w:ascii="Times New Roman" w:hAnsi="Times New Roman" w:cs="Times New Roman"/>
          <w:sz w:val="28"/>
          <w:szCs w:val="28"/>
        </w:rPr>
        <w:t xml:space="preserve"> </w:t>
      </w:r>
      <w:r w:rsidR="00EF03BE" w:rsidRPr="00EF03BE">
        <w:rPr>
          <w:rFonts w:ascii="Times New Roman" w:hAnsi="Times New Roman" w:cs="Times New Roman"/>
          <w:sz w:val="28"/>
          <w:szCs w:val="28"/>
          <w:lang w:val="ru-RU"/>
        </w:rPr>
        <w:t>үшін</w:t>
      </w:r>
      <w:r w:rsidRPr="00EF03BE">
        <w:rPr>
          <w:rFonts w:ascii="Times New Roman" w:hAnsi="Times New Roman" w:cs="Times New Roman"/>
          <w:sz w:val="28"/>
          <w:szCs w:val="28"/>
        </w:rPr>
        <w:t xml:space="preserve">; </w:t>
      </w:r>
      <w:bookmarkEnd w:id="45"/>
      <w:r w:rsidRPr="00EF03BE">
        <w:rPr>
          <w:rFonts w:ascii="Times New Roman" w:hAnsi="Times New Roman" w:cs="Times New Roman"/>
          <w:sz w:val="28"/>
          <w:szCs w:val="28"/>
          <w:lang w:val="ru-RU"/>
        </w:rPr>
        <w:t>б</w:t>
      </w:r>
      <w:r w:rsidRPr="00EF03BE">
        <w:rPr>
          <w:rFonts w:ascii="Times New Roman" w:hAnsi="Times New Roman" w:cs="Times New Roman"/>
          <w:sz w:val="28"/>
          <w:szCs w:val="28"/>
        </w:rPr>
        <w:t xml:space="preserve"> – </w:t>
      </w:r>
      <w:r w:rsidR="00EF03BE" w:rsidRPr="00EF03BE">
        <w:rPr>
          <w:rFonts w:ascii="Times New Roman" w:hAnsi="Times New Roman" w:cs="Times New Roman"/>
          <w:sz w:val="28"/>
          <w:szCs w:val="28"/>
          <w:lang w:val="ru-RU"/>
        </w:rPr>
        <w:t>қолданыстағы</w:t>
      </w:r>
      <w:r w:rsidR="00EF03BE" w:rsidRPr="00EF03BE">
        <w:rPr>
          <w:rFonts w:ascii="Times New Roman" w:hAnsi="Times New Roman" w:cs="Times New Roman"/>
          <w:sz w:val="28"/>
          <w:szCs w:val="28"/>
        </w:rPr>
        <w:t xml:space="preserve"> </w:t>
      </w:r>
      <w:r w:rsidR="00EF03BE" w:rsidRPr="00EF03BE">
        <w:rPr>
          <w:rFonts w:ascii="Times New Roman" w:hAnsi="Times New Roman" w:cs="Times New Roman"/>
          <w:sz w:val="28"/>
          <w:szCs w:val="28"/>
          <w:lang w:val="ru-RU"/>
        </w:rPr>
        <w:t>іргетастың</w:t>
      </w:r>
      <w:r w:rsidR="00EF03BE" w:rsidRPr="00EF03BE">
        <w:rPr>
          <w:rFonts w:ascii="Times New Roman" w:hAnsi="Times New Roman" w:cs="Times New Roman"/>
          <w:sz w:val="28"/>
          <w:szCs w:val="28"/>
        </w:rPr>
        <w:t xml:space="preserve"> </w:t>
      </w:r>
      <w:r w:rsidR="00EF03BE" w:rsidRPr="00EF03BE">
        <w:rPr>
          <w:rFonts w:ascii="Times New Roman" w:hAnsi="Times New Roman" w:cs="Times New Roman"/>
          <w:sz w:val="28"/>
          <w:szCs w:val="28"/>
          <w:lang w:val="ru-RU"/>
        </w:rPr>
        <w:t>негізі</w:t>
      </w:r>
      <w:r w:rsidR="00EF03BE" w:rsidRPr="00EF03BE">
        <w:rPr>
          <w:rFonts w:ascii="Times New Roman" w:hAnsi="Times New Roman" w:cs="Times New Roman"/>
          <w:sz w:val="28"/>
          <w:szCs w:val="28"/>
        </w:rPr>
        <w:t xml:space="preserve"> </w:t>
      </w:r>
      <w:r w:rsidR="00EF03BE" w:rsidRPr="00EF03BE">
        <w:rPr>
          <w:rFonts w:ascii="Times New Roman" w:hAnsi="Times New Roman" w:cs="Times New Roman"/>
          <w:sz w:val="28"/>
          <w:szCs w:val="28"/>
          <w:lang w:val="ru-RU"/>
        </w:rPr>
        <w:t>суланғанда</w:t>
      </w:r>
      <w:r w:rsidR="00EF03BE" w:rsidRPr="00EF03BE">
        <w:rPr>
          <w:rFonts w:ascii="Times New Roman" w:hAnsi="Times New Roman" w:cs="Times New Roman"/>
          <w:sz w:val="28"/>
          <w:szCs w:val="28"/>
        </w:rPr>
        <w:t xml:space="preserve">, </w:t>
      </w:r>
      <w:r w:rsidR="00EF03BE" w:rsidRPr="00EF03BE">
        <w:rPr>
          <w:rFonts w:ascii="Times New Roman" w:hAnsi="Times New Roman" w:cs="Times New Roman"/>
          <w:sz w:val="28"/>
          <w:szCs w:val="28"/>
          <w:lang w:val="ru-RU"/>
        </w:rPr>
        <w:t>яғни</w:t>
      </w:r>
      <w:r w:rsidR="00EF03BE" w:rsidRPr="00EF03BE">
        <w:rPr>
          <w:rFonts w:ascii="Times New Roman" w:hAnsi="Times New Roman" w:cs="Times New Roman"/>
          <w:sz w:val="28"/>
          <w:szCs w:val="28"/>
        </w:rPr>
        <w:t xml:space="preserve"> </w:t>
      </w:r>
      <w:r w:rsidR="00EF03BE" w:rsidRPr="00EF03BE">
        <w:rPr>
          <w:rFonts w:ascii="Times New Roman" w:hAnsi="Times New Roman" w:cs="Times New Roman"/>
          <w:sz w:val="28"/>
          <w:szCs w:val="28"/>
          <w:lang w:val="kk-KZ"/>
        </w:rPr>
        <w:t>2</w:t>
      </w:r>
      <w:r w:rsidR="00EF03BE" w:rsidRPr="00EF03BE">
        <w:rPr>
          <w:rFonts w:ascii="Times New Roman" w:hAnsi="Times New Roman" w:cs="Times New Roman"/>
          <w:sz w:val="28"/>
          <w:szCs w:val="28"/>
        </w:rPr>
        <w:t>-</w:t>
      </w:r>
      <w:r w:rsidR="00EF03BE" w:rsidRPr="00EF03BE">
        <w:rPr>
          <w:rFonts w:ascii="Times New Roman" w:hAnsi="Times New Roman" w:cs="Times New Roman"/>
          <w:sz w:val="28"/>
          <w:szCs w:val="28"/>
          <w:lang w:val="ru-RU"/>
        </w:rPr>
        <w:t>ші</w:t>
      </w:r>
      <w:r w:rsidR="00EF03BE" w:rsidRPr="00EF03BE">
        <w:rPr>
          <w:rFonts w:ascii="Times New Roman" w:hAnsi="Times New Roman" w:cs="Times New Roman"/>
          <w:sz w:val="28"/>
          <w:szCs w:val="28"/>
        </w:rPr>
        <w:t xml:space="preserve"> </w:t>
      </w:r>
      <w:r w:rsidR="00EF03BE" w:rsidRPr="00EF03BE">
        <w:rPr>
          <w:rFonts w:ascii="Times New Roman" w:hAnsi="Times New Roman" w:cs="Times New Roman"/>
          <w:sz w:val="28"/>
          <w:szCs w:val="28"/>
          <w:lang w:val="ru-RU"/>
        </w:rPr>
        <w:t>жағдай</w:t>
      </w:r>
      <w:r w:rsidR="00EF03BE" w:rsidRPr="00EF03BE">
        <w:rPr>
          <w:rFonts w:ascii="Times New Roman" w:hAnsi="Times New Roman" w:cs="Times New Roman"/>
          <w:sz w:val="28"/>
          <w:szCs w:val="28"/>
        </w:rPr>
        <w:t xml:space="preserve"> </w:t>
      </w:r>
      <w:r w:rsidR="00EF03BE" w:rsidRPr="00EF03BE">
        <w:rPr>
          <w:rFonts w:ascii="Times New Roman" w:hAnsi="Times New Roman" w:cs="Times New Roman"/>
          <w:sz w:val="28"/>
          <w:szCs w:val="28"/>
          <w:lang w:val="ru-RU"/>
        </w:rPr>
        <w:t>үшін</w:t>
      </w:r>
    </w:p>
    <w:p w14:paraId="1D26E49C" w14:textId="77777777" w:rsidR="00EF03BE" w:rsidRDefault="00EF03BE" w:rsidP="00EF03BE">
      <w:pPr>
        <w:spacing w:after="0" w:line="240" w:lineRule="auto"/>
        <w:ind w:firstLine="567"/>
        <w:jc w:val="both"/>
        <w:rPr>
          <w:rFonts w:ascii="Times New Roman" w:hAnsi="Times New Roman" w:cs="Times New Roman"/>
          <w:bCs/>
          <w:i/>
          <w:sz w:val="28"/>
          <w:szCs w:val="28"/>
          <w:lang w:val="kk-KZ" w:eastAsia="ko-KR"/>
        </w:rPr>
      </w:pPr>
    </w:p>
    <w:p w14:paraId="62C61EF0" w14:textId="224A72E8" w:rsidR="00EF03BE" w:rsidRPr="00595710" w:rsidRDefault="00EF03BE" w:rsidP="00EF03BE">
      <w:pPr>
        <w:spacing w:after="0" w:line="240" w:lineRule="auto"/>
        <w:ind w:firstLine="567"/>
        <w:jc w:val="both"/>
        <w:rPr>
          <w:rFonts w:ascii="Times New Roman" w:hAnsi="Times New Roman" w:cs="Times New Roman"/>
          <w:bCs/>
          <w:i/>
          <w:sz w:val="28"/>
          <w:szCs w:val="28"/>
          <w:lang w:val="kk-KZ" w:eastAsia="ko-KR"/>
        </w:rPr>
      </w:pPr>
      <w:r w:rsidRPr="00595710">
        <w:rPr>
          <w:rFonts w:ascii="Times New Roman" w:hAnsi="Times New Roman" w:cs="Times New Roman"/>
          <w:bCs/>
          <w:i/>
          <w:sz w:val="28"/>
          <w:szCs w:val="28"/>
          <w:lang w:val="kk-KZ" w:eastAsia="ko-KR"/>
        </w:rPr>
        <w:t xml:space="preserve">Модульсіз әдіспен </w:t>
      </w:r>
      <w:r>
        <w:rPr>
          <w:rFonts w:ascii="Times New Roman" w:hAnsi="Times New Roman" w:cs="Times New Roman"/>
          <w:bCs/>
          <w:i/>
          <w:sz w:val="28"/>
          <w:szCs w:val="28"/>
          <w:lang w:val="kk-KZ" w:eastAsia="ko-KR"/>
        </w:rPr>
        <w:t xml:space="preserve">қолданыстағы </w:t>
      </w:r>
      <w:r w:rsidRPr="00595710">
        <w:rPr>
          <w:rFonts w:ascii="Times New Roman" w:hAnsi="Times New Roman" w:cs="Times New Roman"/>
          <w:bCs/>
          <w:i/>
          <w:sz w:val="28"/>
          <w:szCs w:val="28"/>
          <w:lang w:val="kk-KZ" w:eastAsia="ko-KR"/>
        </w:rPr>
        <w:t>іргетастардың негіздерін су алған кезде шөгуін есептеу әдістемесі</w:t>
      </w:r>
      <w:r w:rsidRPr="00595710">
        <w:rPr>
          <w:rFonts w:ascii="Times New Roman" w:hAnsi="Times New Roman" w:cs="Times New Roman"/>
          <w:bCs/>
          <w:i/>
          <w:sz w:val="28"/>
          <w:szCs w:val="28"/>
          <w:lang w:val="kk-KZ"/>
        </w:rPr>
        <w:t xml:space="preserve"> (жағдай </w:t>
      </w:r>
      <w:r>
        <w:rPr>
          <w:rFonts w:ascii="Times New Roman" w:hAnsi="Times New Roman" w:cs="Times New Roman"/>
          <w:bCs/>
          <w:i/>
          <w:sz w:val="28"/>
          <w:szCs w:val="28"/>
          <w:lang w:val="kk-KZ"/>
        </w:rPr>
        <w:t>2</w:t>
      </w:r>
      <w:r w:rsidRPr="00595710">
        <w:rPr>
          <w:rFonts w:ascii="Times New Roman" w:hAnsi="Times New Roman" w:cs="Times New Roman"/>
          <w:bCs/>
          <w:i/>
          <w:sz w:val="28"/>
          <w:szCs w:val="28"/>
          <w:lang w:val="kk-KZ"/>
        </w:rPr>
        <w:t>).</w:t>
      </w:r>
    </w:p>
    <w:p w14:paraId="5EB2AD0B" w14:textId="77777777" w:rsidR="00EF03BE" w:rsidRDefault="00EF03BE" w:rsidP="00EF03BE">
      <w:pPr>
        <w:spacing w:after="0" w:line="240" w:lineRule="auto"/>
        <w:ind w:firstLine="567"/>
        <w:jc w:val="both"/>
        <w:rPr>
          <w:rFonts w:ascii="Times New Roman" w:hAnsi="Times New Roman" w:cs="Times New Roman"/>
          <w:sz w:val="28"/>
          <w:szCs w:val="28"/>
          <w:lang w:val="kk-KZ" w:eastAsia="ko-KR"/>
        </w:rPr>
      </w:pPr>
    </w:p>
    <w:p w14:paraId="68DDFD65" w14:textId="6AF69E69" w:rsidR="0024435E" w:rsidRPr="00595710" w:rsidRDefault="0024435E" w:rsidP="00EF03BE">
      <w:pPr>
        <w:spacing w:after="0" w:line="240" w:lineRule="auto"/>
        <w:ind w:firstLine="567"/>
        <w:jc w:val="both"/>
        <w:rPr>
          <w:rFonts w:ascii="Times New Roman" w:hAnsi="Times New Roman" w:cs="Times New Roman"/>
          <w:sz w:val="28"/>
          <w:szCs w:val="28"/>
          <w:lang w:val="kk-KZ" w:eastAsia="ko-KR"/>
        </w:rPr>
      </w:pPr>
      <w:r w:rsidRPr="00595710">
        <w:rPr>
          <w:rFonts w:ascii="Times New Roman" w:hAnsi="Times New Roman" w:cs="Times New Roman"/>
          <w:sz w:val="28"/>
          <w:szCs w:val="28"/>
          <w:lang w:val="kk-KZ" w:eastAsia="ko-KR"/>
        </w:rPr>
        <w:t>Пайдалану кезеңінде бұрын нығыздалған негіз топырақтарының сулануынан іргетас шөгуінің дамуын болжау толық қарастырылмаған қиын есеп болып табылады. Оның шешімі үшін жорамалдар  қабылдаймыз, яғни ұзақ жүктеудің әсерінен негіздің шөгуі тұрақталған, ал топырақтар сығылу аймақ шегінде оның кернеулік күйімен әркелкі нығыздалған, сондықтан қолданыстағы іргетастың қосымша шөгуі сулану үрдісі  суға қаныққан топырақтардың құрылымының нашарлауы салдарынан шөккіштік құбылысы бойынша жүреді</w:t>
      </w:r>
      <w:r w:rsidR="00CB029E" w:rsidRPr="00CB029E">
        <w:rPr>
          <w:rFonts w:ascii="Times New Roman" w:hAnsi="Times New Roman" w:cs="Times New Roman"/>
          <w:sz w:val="28"/>
          <w:szCs w:val="28"/>
          <w:lang w:val="kk-KZ" w:eastAsia="ko-KR"/>
        </w:rPr>
        <w:t xml:space="preserve"> [8</w:t>
      </w:r>
      <w:r w:rsidR="00AB7E34" w:rsidRPr="00AB7E34">
        <w:rPr>
          <w:rFonts w:ascii="Times New Roman" w:hAnsi="Times New Roman" w:cs="Times New Roman"/>
          <w:sz w:val="28"/>
          <w:szCs w:val="28"/>
          <w:lang w:val="kk-KZ" w:eastAsia="ko-KR"/>
        </w:rPr>
        <w:t>4</w:t>
      </w:r>
      <w:r w:rsidR="00CB029E" w:rsidRPr="00CB029E">
        <w:rPr>
          <w:rFonts w:ascii="Times New Roman" w:hAnsi="Times New Roman" w:cs="Times New Roman"/>
          <w:sz w:val="28"/>
          <w:szCs w:val="28"/>
          <w:lang w:val="kk-KZ" w:eastAsia="ko-KR"/>
        </w:rPr>
        <w:t>-8</w:t>
      </w:r>
      <w:r w:rsidR="00AB7E34" w:rsidRPr="00AB7E34">
        <w:rPr>
          <w:rFonts w:ascii="Times New Roman" w:hAnsi="Times New Roman" w:cs="Times New Roman"/>
          <w:sz w:val="28"/>
          <w:szCs w:val="28"/>
          <w:lang w:val="kk-KZ" w:eastAsia="ko-KR"/>
        </w:rPr>
        <w:t>6</w:t>
      </w:r>
      <w:r w:rsidR="00CB029E" w:rsidRPr="00CB029E">
        <w:rPr>
          <w:rFonts w:ascii="Times New Roman" w:hAnsi="Times New Roman" w:cs="Times New Roman"/>
          <w:sz w:val="28"/>
          <w:szCs w:val="28"/>
          <w:lang w:val="kk-KZ" w:eastAsia="ko-KR"/>
        </w:rPr>
        <w:t>]</w:t>
      </w:r>
      <w:r w:rsidRPr="00595710">
        <w:rPr>
          <w:rFonts w:ascii="Times New Roman" w:hAnsi="Times New Roman" w:cs="Times New Roman"/>
          <w:sz w:val="28"/>
          <w:szCs w:val="28"/>
          <w:lang w:val="kk-KZ" w:eastAsia="ko-KR"/>
        </w:rPr>
        <w:t xml:space="preserve">. </w:t>
      </w:r>
    </w:p>
    <w:bookmarkEnd w:id="29"/>
    <w:bookmarkEnd w:id="31"/>
    <w:bookmarkEnd w:id="37"/>
    <w:bookmarkEnd w:id="44"/>
    <w:p w14:paraId="0F971CEE" w14:textId="48DBC241"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eastAsia="ko-KR"/>
        </w:rPr>
        <w:t xml:space="preserve">Бұл кезде </w:t>
      </w:r>
      <w:r w:rsidRPr="00595710">
        <w:rPr>
          <w:rFonts w:ascii="Times New Roman" w:hAnsi="Times New Roman" w:cs="Times New Roman"/>
          <w:sz w:val="28"/>
          <w:szCs w:val="28"/>
          <w:lang w:val="kk-KZ"/>
        </w:rPr>
        <w:t xml:space="preserve">ТСД көтерілуіне байланысты  алдын-ала нығыздалған негіз топырағының  ақырыңдап сулану үдісінен туындаған </w:t>
      </w:r>
      <w:r w:rsidRPr="00595710">
        <w:rPr>
          <w:rFonts w:ascii="Times New Roman" w:hAnsi="Times New Roman" w:cs="Times New Roman"/>
          <w:sz w:val="28"/>
          <w:szCs w:val="28"/>
          <w:lang w:val="kk-KZ" w:eastAsia="ko-KR"/>
        </w:rPr>
        <w:t xml:space="preserve">қолданыстағы іргетастардың қосымша шөгуін анықтау қажеттілігі туындайды </w:t>
      </w:r>
      <w:r w:rsidRPr="00595710">
        <w:rPr>
          <w:rFonts w:ascii="Times New Roman" w:hAnsi="Times New Roman" w:cs="Times New Roman"/>
          <w:i/>
          <w:sz w:val="28"/>
          <w:szCs w:val="28"/>
          <w:lang w:val="kk-KZ"/>
        </w:rPr>
        <w:t>s</w:t>
      </w:r>
      <w:r w:rsidRPr="00595710">
        <w:rPr>
          <w:rFonts w:ascii="Times New Roman" w:hAnsi="Times New Roman" w:cs="Times New Roman"/>
          <w:i/>
          <w:sz w:val="28"/>
          <w:szCs w:val="28"/>
          <w:vertAlign w:val="subscript"/>
          <w:lang w:val="kk-KZ"/>
        </w:rPr>
        <w:t>sat.exis</w:t>
      </w:r>
      <w:r w:rsidRPr="00595710">
        <w:rPr>
          <w:rFonts w:ascii="Times New Roman" w:hAnsi="Times New Roman" w:cs="Times New Roman"/>
          <w:sz w:val="28"/>
          <w:szCs w:val="28"/>
          <w:lang w:val="kk-KZ"/>
        </w:rPr>
        <w:t xml:space="preserve"> (</w:t>
      </w:r>
      <w:r w:rsidR="00671F6B">
        <w:rPr>
          <w:rFonts w:ascii="Times New Roman" w:hAnsi="Times New Roman" w:cs="Times New Roman"/>
          <w:sz w:val="28"/>
          <w:szCs w:val="28"/>
          <w:lang w:val="kk-KZ"/>
        </w:rPr>
        <w:t>3.7</w:t>
      </w:r>
      <w:r w:rsidR="00EF03BE">
        <w:rPr>
          <w:rFonts w:ascii="Times New Roman" w:hAnsi="Times New Roman" w:cs="Times New Roman"/>
          <w:sz w:val="28"/>
          <w:szCs w:val="28"/>
          <w:lang w:val="kk-KZ"/>
        </w:rPr>
        <w:t>,</w:t>
      </w:r>
      <w:r w:rsidRPr="00595710">
        <w:rPr>
          <w:rFonts w:ascii="Times New Roman" w:hAnsi="Times New Roman" w:cs="Times New Roman"/>
          <w:sz w:val="28"/>
          <w:szCs w:val="28"/>
          <w:lang w:val="kk-KZ"/>
        </w:rPr>
        <w:t>б</w:t>
      </w:r>
      <w:r w:rsidR="00EF03BE">
        <w:rPr>
          <w:rFonts w:ascii="Times New Roman" w:hAnsi="Times New Roman" w:cs="Times New Roman"/>
          <w:sz w:val="28"/>
          <w:szCs w:val="28"/>
          <w:lang w:val="kk-KZ"/>
        </w:rPr>
        <w:t xml:space="preserve"> -</w:t>
      </w:r>
      <w:r w:rsidR="00EF03BE" w:rsidRPr="00EF03BE">
        <w:rPr>
          <w:rFonts w:ascii="Times New Roman" w:hAnsi="Times New Roman" w:cs="Times New Roman"/>
          <w:sz w:val="28"/>
          <w:szCs w:val="28"/>
          <w:lang w:val="kk-KZ"/>
        </w:rPr>
        <w:t xml:space="preserve"> </w:t>
      </w:r>
      <w:r w:rsidR="00EF03BE" w:rsidRPr="00595710">
        <w:rPr>
          <w:rFonts w:ascii="Times New Roman" w:hAnsi="Times New Roman" w:cs="Times New Roman"/>
          <w:sz w:val="28"/>
          <w:szCs w:val="28"/>
          <w:lang w:val="kk-KZ"/>
        </w:rPr>
        <w:t>сурет</w:t>
      </w:r>
      <w:r w:rsidRPr="00595710">
        <w:rPr>
          <w:rFonts w:ascii="Times New Roman" w:hAnsi="Times New Roman" w:cs="Times New Roman"/>
          <w:sz w:val="28"/>
          <w:szCs w:val="28"/>
          <w:lang w:val="kk-KZ"/>
        </w:rPr>
        <w:t>). Бірақ пайдалану мерзімінде қолданыстағы іргетас нег</w:t>
      </w:r>
      <w:r w:rsidR="000C3E92">
        <w:rPr>
          <w:rFonts w:ascii="Times New Roman" w:hAnsi="Times New Roman" w:cs="Times New Roman"/>
          <w:sz w:val="28"/>
          <w:szCs w:val="28"/>
          <w:lang w:val="kk-KZ"/>
        </w:rPr>
        <w:t xml:space="preserve">ізінің сулануы кезіндегі </w:t>
      </w:r>
      <w:r w:rsidRPr="00595710">
        <w:rPr>
          <w:rFonts w:ascii="Times New Roman" w:hAnsi="Times New Roman" w:cs="Times New Roman"/>
          <w:sz w:val="28"/>
          <w:szCs w:val="28"/>
          <w:lang w:val="kk-KZ"/>
        </w:rPr>
        <w:t xml:space="preserve"> топырақтардың деформациясы даму сипатын бағалау үшін  табиғи құрылымды суға қаныққан топырақтардың сығылу заңдылығын қолдану  дұрыс </w:t>
      </w:r>
      <w:r w:rsidRPr="00595710">
        <w:rPr>
          <w:rFonts w:ascii="Times New Roman" w:hAnsi="Times New Roman" w:cs="Times New Roman"/>
          <w:sz w:val="28"/>
          <w:szCs w:val="28"/>
          <w:lang w:val="kk-KZ"/>
        </w:rPr>
        <w:lastRenderedPageBreak/>
        <w:t>емес (</w:t>
      </w:r>
      <w:r w:rsidR="00671F6B">
        <w:rPr>
          <w:rFonts w:ascii="Times New Roman" w:hAnsi="Times New Roman" w:cs="Times New Roman"/>
          <w:sz w:val="28"/>
          <w:szCs w:val="28"/>
          <w:lang w:val="kk-KZ"/>
        </w:rPr>
        <w:t>3.8</w:t>
      </w:r>
      <w:r w:rsidR="00EF03BE">
        <w:rPr>
          <w:rFonts w:ascii="Times New Roman" w:hAnsi="Times New Roman" w:cs="Times New Roman"/>
          <w:sz w:val="28"/>
          <w:szCs w:val="28"/>
          <w:lang w:val="kk-KZ"/>
        </w:rPr>
        <w:t>-</w:t>
      </w:r>
      <w:r w:rsidR="00EF03BE" w:rsidRPr="00595710">
        <w:rPr>
          <w:rFonts w:ascii="Times New Roman" w:hAnsi="Times New Roman" w:cs="Times New Roman"/>
          <w:sz w:val="28"/>
          <w:szCs w:val="28"/>
          <w:lang w:val="kk-KZ"/>
        </w:rPr>
        <w:t>сурет</w:t>
      </w:r>
      <w:r w:rsidR="00EF03BE">
        <w:rPr>
          <w:rFonts w:ascii="Times New Roman" w:hAnsi="Times New Roman" w:cs="Times New Roman"/>
          <w:sz w:val="28"/>
          <w:szCs w:val="28"/>
          <w:lang w:val="kk-KZ"/>
        </w:rPr>
        <w:t>,</w:t>
      </w:r>
      <w:r w:rsidR="00EF03BE" w:rsidRPr="00595710">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2</w:t>
      </w:r>
      <w:r w:rsidR="00EF03BE">
        <w:rPr>
          <w:rFonts w:ascii="Times New Roman" w:hAnsi="Times New Roman" w:cs="Times New Roman"/>
          <w:sz w:val="28"/>
          <w:szCs w:val="28"/>
          <w:lang w:val="kk-KZ"/>
        </w:rPr>
        <w:t>-ші</w:t>
      </w:r>
      <w:r w:rsidRPr="00595710">
        <w:rPr>
          <w:rFonts w:ascii="Times New Roman" w:hAnsi="Times New Roman" w:cs="Times New Roman"/>
          <w:sz w:val="28"/>
          <w:szCs w:val="28"/>
          <w:lang w:val="kk-KZ"/>
        </w:rPr>
        <w:t xml:space="preserve"> қисық). Мұндай тұжырым инженерлік ізденістер тәжірибесінен көптеген фактілер</w:t>
      </w:r>
      <w:r w:rsidR="000C3E92">
        <w:rPr>
          <w:rFonts w:ascii="Times New Roman" w:hAnsi="Times New Roman" w:cs="Times New Roman"/>
          <w:sz w:val="28"/>
          <w:szCs w:val="28"/>
          <w:lang w:val="kk-KZ"/>
        </w:rPr>
        <w:t>і</w:t>
      </w:r>
      <w:r w:rsidRPr="00595710">
        <w:rPr>
          <w:rFonts w:ascii="Times New Roman" w:hAnsi="Times New Roman" w:cs="Times New Roman"/>
          <w:sz w:val="28"/>
          <w:szCs w:val="28"/>
          <w:lang w:val="kk-KZ"/>
        </w:rPr>
        <w:t>мен расталады</w:t>
      </w:r>
      <w:r w:rsidR="008C6366" w:rsidRPr="00276F22">
        <w:rPr>
          <w:rFonts w:ascii="Times New Roman" w:hAnsi="Times New Roman" w:cs="Times New Roman"/>
          <w:sz w:val="28"/>
          <w:szCs w:val="28"/>
          <w:lang w:val="kk-KZ"/>
        </w:rPr>
        <w:t xml:space="preserve"> [8</w:t>
      </w:r>
      <w:r w:rsidR="00AB7E34" w:rsidRPr="002D4B98">
        <w:rPr>
          <w:rFonts w:ascii="Times New Roman" w:hAnsi="Times New Roman" w:cs="Times New Roman"/>
          <w:sz w:val="28"/>
          <w:szCs w:val="28"/>
          <w:lang w:val="kk-KZ"/>
        </w:rPr>
        <w:t>7</w:t>
      </w:r>
      <w:r w:rsidR="008C6366" w:rsidRPr="00276F22">
        <w:rPr>
          <w:rFonts w:ascii="Times New Roman" w:hAnsi="Times New Roman" w:cs="Times New Roman"/>
          <w:sz w:val="28"/>
          <w:szCs w:val="28"/>
          <w:lang w:val="kk-KZ"/>
        </w:rPr>
        <w:t>]</w:t>
      </w:r>
      <w:r w:rsidRPr="00595710">
        <w:rPr>
          <w:rFonts w:ascii="Times New Roman" w:hAnsi="Times New Roman" w:cs="Times New Roman"/>
          <w:sz w:val="28"/>
          <w:szCs w:val="28"/>
          <w:lang w:val="kk-KZ"/>
        </w:rPr>
        <w:t xml:space="preserve">. </w:t>
      </w:r>
    </w:p>
    <w:p w14:paraId="5CDB7719" w14:textId="13180B39" w:rsidR="00E55EF4" w:rsidRPr="00595710" w:rsidRDefault="00E55EF4" w:rsidP="00790D99">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ҚИІӨҒІИ зерттеулер</w:t>
      </w:r>
      <w:r w:rsidR="00790D99">
        <w:rPr>
          <w:rFonts w:ascii="Times New Roman" w:hAnsi="Times New Roman" w:cs="Times New Roman"/>
          <w:sz w:val="28"/>
          <w:szCs w:val="28"/>
          <w:lang w:val="kk-KZ"/>
        </w:rPr>
        <w:t xml:space="preserve"> сараптары бойыша табиғи түзілістегі </w:t>
      </w:r>
      <w:r w:rsidRPr="00595710">
        <w:rPr>
          <w:rFonts w:ascii="Times New Roman" w:hAnsi="Times New Roman" w:cs="Times New Roman"/>
          <w:sz w:val="28"/>
          <w:szCs w:val="28"/>
          <w:lang w:val="kk-KZ"/>
        </w:rPr>
        <w:t>топырақтар ылғалдылықтың</w:t>
      </w:r>
      <w:r w:rsidR="00790D99">
        <w:rPr>
          <w:rFonts w:ascii="Times New Roman" w:hAnsi="Times New Roman" w:cs="Times New Roman"/>
          <w:sz w:val="28"/>
          <w:szCs w:val="28"/>
          <w:lang w:val="kk-KZ"/>
        </w:rPr>
        <w:t>, яғни судың әсерінің</w:t>
      </w:r>
      <w:r w:rsidRPr="00595710">
        <w:rPr>
          <w:rFonts w:ascii="Times New Roman" w:hAnsi="Times New Roman" w:cs="Times New Roman"/>
          <w:sz w:val="28"/>
          <w:szCs w:val="28"/>
          <w:lang w:val="kk-KZ"/>
        </w:rPr>
        <w:t xml:space="preserve"> жоғар</w:t>
      </w:r>
      <w:r w:rsidR="000C3E92">
        <w:rPr>
          <w:rFonts w:ascii="Times New Roman" w:hAnsi="Times New Roman" w:cs="Times New Roman"/>
          <w:sz w:val="28"/>
          <w:szCs w:val="28"/>
          <w:lang w:val="kk-KZ"/>
        </w:rPr>
        <w:t>ы</w:t>
      </w:r>
      <w:r w:rsidRPr="00595710">
        <w:rPr>
          <w:rFonts w:ascii="Times New Roman" w:hAnsi="Times New Roman" w:cs="Times New Roman"/>
          <w:sz w:val="28"/>
          <w:szCs w:val="28"/>
          <w:lang w:val="kk-KZ"/>
        </w:rPr>
        <w:t>лауы</w:t>
      </w:r>
      <w:r w:rsidR="00790D99">
        <w:rPr>
          <w:rFonts w:ascii="Times New Roman" w:hAnsi="Times New Roman" w:cs="Times New Roman"/>
          <w:sz w:val="28"/>
          <w:szCs w:val="28"/>
          <w:lang w:val="kk-KZ"/>
        </w:rPr>
        <w:t xml:space="preserve">на айтарлықтай сезімтал болады. Мысалы ұзақ жүк </w:t>
      </w:r>
      <w:r w:rsidRPr="00595710">
        <w:rPr>
          <w:rFonts w:ascii="Times New Roman" w:hAnsi="Times New Roman" w:cs="Times New Roman"/>
          <w:sz w:val="28"/>
          <w:szCs w:val="28"/>
          <w:lang w:val="kk-KZ"/>
        </w:rPr>
        <w:t>жүктемесі астында ұзақ нығыздалған</w:t>
      </w:r>
      <w:r w:rsidR="00790D99">
        <w:rPr>
          <w:rFonts w:ascii="Times New Roman" w:hAnsi="Times New Roman" w:cs="Times New Roman"/>
          <w:sz w:val="28"/>
          <w:szCs w:val="28"/>
          <w:lang w:val="kk-KZ"/>
        </w:rPr>
        <w:t xml:space="preserve"> топырақ үлгілері</w:t>
      </w:r>
      <w:r w:rsidRPr="00595710">
        <w:rPr>
          <w:rFonts w:ascii="Times New Roman" w:hAnsi="Times New Roman" w:cs="Times New Roman"/>
          <w:sz w:val="28"/>
          <w:szCs w:val="28"/>
          <w:lang w:val="kk-KZ"/>
        </w:rPr>
        <w:t xml:space="preserve"> суланған кезде қосымша деформациялар тудырмайды. </w:t>
      </w:r>
      <w:r w:rsidR="00790D99">
        <w:rPr>
          <w:rFonts w:ascii="Times New Roman" w:hAnsi="Times New Roman" w:cs="Times New Roman"/>
          <w:sz w:val="28"/>
          <w:szCs w:val="28"/>
          <w:lang w:val="kk-KZ"/>
        </w:rPr>
        <w:t xml:space="preserve">Біз орындаған </w:t>
      </w:r>
      <w:r w:rsidRPr="00595710">
        <w:rPr>
          <w:rFonts w:ascii="Times New Roman" w:hAnsi="Times New Roman" w:cs="Times New Roman"/>
          <w:sz w:val="28"/>
          <w:szCs w:val="28"/>
          <w:lang w:val="kk-KZ"/>
        </w:rPr>
        <w:t xml:space="preserve">зертханалық тәжірибелердің нәтижелері бойынша </w:t>
      </w:r>
      <w:r w:rsidR="00790D99">
        <w:rPr>
          <w:rFonts w:ascii="Times New Roman" w:hAnsi="Times New Roman" w:cs="Times New Roman"/>
          <w:sz w:val="28"/>
          <w:szCs w:val="28"/>
          <w:lang w:val="kk-KZ"/>
        </w:rPr>
        <w:t xml:space="preserve">сазбалшықты топырақтарды </w:t>
      </w:r>
      <w:r w:rsidR="000C3E92">
        <w:rPr>
          <w:rFonts w:ascii="Times New Roman" w:hAnsi="Times New Roman" w:cs="Times New Roman"/>
          <w:sz w:val="28"/>
          <w:szCs w:val="28"/>
          <w:lang w:val="kk-KZ"/>
        </w:rPr>
        <w:t xml:space="preserve">алдын ала </w:t>
      </w:r>
      <w:r w:rsidR="00790D99">
        <w:rPr>
          <w:rFonts w:ascii="Times New Roman" w:hAnsi="Times New Roman" w:cs="Times New Roman"/>
          <w:sz w:val="28"/>
          <w:szCs w:val="28"/>
          <w:lang w:val="kk-KZ"/>
        </w:rPr>
        <w:t>н</w:t>
      </w:r>
      <w:r w:rsidR="000C3E92">
        <w:rPr>
          <w:rFonts w:ascii="Times New Roman" w:hAnsi="Times New Roman" w:cs="Times New Roman"/>
          <w:sz w:val="28"/>
          <w:szCs w:val="28"/>
          <w:lang w:val="kk-KZ"/>
        </w:rPr>
        <w:t>ығызда</w:t>
      </w:r>
      <w:r w:rsidR="00790D99">
        <w:rPr>
          <w:rFonts w:ascii="Times New Roman" w:hAnsi="Times New Roman" w:cs="Times New Roman"/>
          <w:sz w:val="28"/>
          <w:szCs w:val="28"/>
          <w:lang w:val="kk-KZ"/>
        </w:rPr>
        <w:t xml:space="preserve">п, </w:t>
      </w:r>
      <w:r w:rsidRPr="00595710">
        <w:rPr>
          <w:rFonts w:ascii="Times New Roman" w:hAnsi="Times New Roman" w:cs="Times New Roman"/>
          <w:sz w:val="28"/>
          <w:szCs w:val="28"/>
          <w:lang w:val="kk-KZ"/>
        </w:rPr>
        <w:t xml:space="preserve">оларды кейіннен сулау кезінде </w:t>
      </w:r>
      <w:r w:rsidR="00790D99">
        <w:rPr>
          <w:rFonts w:ascii="Times New Roman" w:hAnsi="Times New Roman" w:cs="Times New Roman"/>
          <w:sz w:val="28"/>
          <w:szCs w:val="28"/>
          <w:lang w:val="kk-KZ"/>
        </w:rPr>
        <w:t xml:space="preserve">айтарлықтай өзгешелік көрдік. Яғни </w:t>
      </w:r>
      <w:r w:rsidRPr="00595710">
        <w:rPr>
          <w:rFonts w:ascii="Times New Roman" w:hAnsi="Times New Roman" w:cs="Times New Roman"/>
          <w:sz w:val="28"/>
          <w:szCs w:val="28"/>
          <w:lang w:val="kk-KZ"/>
        </w:rPr>
        <w:t>алдын ала сумен қаныққан табиғи түзіл</w:t>
      </w:r>
      <w:r w:rsidR="00790D99">
        <w:rPr>
          <w:rFonts w:ascii="Times New Roman" w:hAnsi="Times New Roman" w:cs="Times New Roman"/>
          <w:sz w:val="28"/>
          <w:szCs w:val="28"/>
          <w:lang w:val="kk-KZ"/>
        </w:rPr>
        <w:t xml:space="preserve">істегі топырақпен салыстырғанда, алдын ала нығыздалған топырақ суланғанда </w:t>
      </w:r>
      <w:r w:rsidRPr="00595710">
        <w:rPr>
          <w:rFonts w:ascii="Times New Roman" w:hAnsi="Times New Roman" w:cs="Times New Roman"/>
          <w:sz w:val="28"/>
          <w:szCs w:val="28"/>
          <w:lang w:val="kk-KZ"/>
        </w:rPr>
        <w:t xml:space="preserve">сығылғыштығы </w:t>
      </w:r>
      <w:r w:rsidR="00EC42C1">
        <w:rPr>
          <w:rFonts w:ascii="Times New Roman" w:hAnsi="Times New Roman" w:cs="Times New Roman"/>
          <w:sz w:val="28"/>
          <w:szCs w:val="28"/>
          <w:lang w:val="kk-KZ"/>
        </w:rPr>
        <w:t>екі</w:t>
      </w:r>
      <w:r w:rsidR="00A0366F">
        <w:rPr>
          <w:rFonts w:ascii="Times New Roman" w:hAnsi="Times New Roman" w:cs="Times New Roman"/>
          <w:sz w:val="28"/>
          <w:szCs w:val="28"/>
          <w:lang w:val="kk-KZ"/>
        </w:rPr>
        <w:t xml:space="preserve"> есеге </w:t>
      </w:r>
      <w:r w:rsidRPr="00595710">
        <w:rPr>
          <w:rFonts w:ascii="Times New Roman" w:hAnsi="Times New Roman" w:cs="Times New Roman"/>
          <w:sz w:val="28"/>
          <w:szCs w:val="28"/>
          <w:lang w:val="kk-KZ"/>
        </w:rPr>
        <w:t>дейін төменде</w:t>
      </w:r>
      <w:r w:rsidR="00790D99">
        <w:rPr>
          <w:rFonts w:ascii="Times New Roman" w:hAnsi="Times New Roman" w:cs="Times New Roman"/>
          <w:sz w:val="28"/>
          <w:szCs w:val="28"/>
          <w:lang w:val="kk-KZ"/>
        </w:rPr>
        <w:t xml:space="preserve">гені </w:t>
      </w:r>
      <w:r w:rsidRPr="00595710">
        <w:rPr>
          <w:rFonts w:ascii="Times New Roman" w:hAnsi="Times New Roman" w:cs="Times New Roman"/>
          <w:sz w:val="28"/>
          <w:szCs w:val="28"/>
          <w:lang w:val="kk-KZ"/>
        </w:rPr>
        <w:t xml:space="preserve">анықталды. Бұл фактілер әртүрлі кернеулік аймақтарда орналасқан қолданыстағы іргетастардың негізі сулануы кезінде, біркелкі емес нығыздалған топырақтардың сығылу заңы көрсететіндей </w:t>
      </w:r>
      <w:r w:rsidR="00EC42C1">
        <w:rPr>
          <w:rFonts w:ascii="Times New Roman" w:hAnsi="Times New Roman" w:cs="Times New Roman"/>
          <w:sz w:val="28"/>
          <w:szCs w:val="28"/>
          <w:lang w:val="kk-KZ"/>
        </w:rPr>
        <w:t>жоғарыда келтірілген суретте</w:t>
      </w:r>
      <w:r w:rsidR="00A0366F">
        <w:rPr>
          <w:rFonts w:ascii="Times New Roman" w:hAnsi="Times New Roman" w:cs="Times New Roman"/>
          <w:sz w:val="28"/>
          <w:szCs w:val="28"/>
          <w:lang w:val="kk-KZ"/>
        </w:rPr>
        <w:t xml:space="preserve"> анықталған екінші қисық</w:t>
      </w:r>
      <w:r w:rsidRPr="00595710">
        <w:rPr>
          <w:rFonts w:ascii="Times New Roman" w:hAnsi="Times New Roman" w:cs="Times New Roman"/>
          <w:sz w:val="28"/>
          <w:szCs w:val="28"/>
          <w:lang w:val="kk-KZ"/>
        </w:rPr>
        <w:t xml:space="preserve"> бойынша тә</w:t>
      </w:r>
      <w:r w:rsidR="00EC42C1">
        <w:rPr>
          <w:rFonts w:ascii="Times New Roman" w:hAnsi="Times New Roman" w:cs="Times New Roman"/>
          <w:sz w:val="28"/>
          <w:szCs w:val="28"/>
          <w:lang w:val="kk-KZ"/>
        </w:rPr>
        <w:t>уелділіктен мүлдем басқаша болатының дәлелдейді.</w:t>
      </w:r>
      <w:r w:rsidRPr="00595710">
        <w:rPr>
          <w:rFonts w:ascii="Times New Roman" w:hAnsi="Times New Roman" w:cs="Times New Roman"/>
          <w:sz w:val="28"/>
          <w:szCs w:val="28"/>
          <w:lang w:val="kk-KZ"/>
        </w:rPr>
        <w:t xml:space="preserve"> </w:t>
      </w:r>
    </w:p>
    <w:p w14:paraId="6A74D711" w14:textId="332A68FA" w:rsidR="00E55EF4" w:rsidRPr="00595710" w:rsidRDefault="00E55EF4" w:rsidP="00894BE2">
      <w:pPr>
        <w:pStyle w:val="af2"/>
        <w:spacing w:after="0" w:line="240" w:lineRule="auto"/>
        <w:ind w:left="0"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Егер жаңадан тұрғызылатын іргетас шөгуінің </w:t>
      </w:r>
      <w:r w:rsidRPr="00595710">
        <w:rPr>
          <w:rFonts w:ascii="Times New Roman" w:hAnsi="Times New Roman" w:cs="Times New Roman"/>
          <w:i/>
          <w:sz w:val="28"/>
          <w:szCs w:val="28"/>
          <w:lang w:val="kk-KZ"/>
        </w:rPr>
        <w:t>s</w:t>
      </w:r>
      <w:r w:rsidRPr="00595710">
        <w:rPr>
          <w:rFonts w:ascii="Times New Roman" w:hAnsi="Times New Roman" w:cs="Times New Roman"/>
          <w:i/>
          <w:sz w:val="28"/>
          <w:szCs w:val="28"/>
          <w:vertAlign w:val="subscript"/>
          <w:lang w:val="kk-KZ"/>
        </w:rPr>
        <w:t>sat</w:t>
      </w:r>
      <w:r w:rsidRPr="00595710">
        <w:rPr>
          <w:rFonts w:ascii="Times New Roman" w:hAnsi="Times New Roman" w:cs="Times New Roman"/>
          <w:sz w:val="28"/>
          <w:szCs w:val="28"/>
          <w:vertAlign w:val="subscript"/>
          <w:lang w:val="kk-KZ"/>
        </w:rPr>
        <w:t>.</w:t>
      </w:r>
      <w:r w:rsidRPr="00595710">
        <w:rPr>
          <w:rFonts w:ascii="Times New Roman" w:hAnsi="Times New Roman" w:cs="Times New Roman"/>
          <w:i/>
          <w:sz w:val="28"/>
          <w:szCs w:val="28"/>
          <w:vertAlign w:val="subscript"/>
          <w:lang w:val="kk-KZ"/>
        </w:rPr>
        <w:t>new</w:t>
      </w:r>
      <w:r w:rsidR="009B3858">
        <w:rPr>
          <w:rFonts w:ascii="Times New Roman" w:hAnsi="Times New Roman" w:cs="Times New Roman"/>
          <w:sz w:val="28"/>
          <w:szCs w:val="28"/>
          <w:lang w:val="kk-KZ"/>
        </w:rPr>
        <w:t xml:space="preserve"> даму</w:t>
      </w:r>
      <w:r w:rsidRPr="00595710">
        <w:rPr>
          <w:rFonts w:ascii="Times New Roman" w:hAnsi="Times New Roman" w:cs="Times New Roman"/>
          <w:sz w:val="28"/>
          <w:szCs w:val="28"/>
          <w:lang w:val="kk-KZ"/>
        </w:rPr>
        <w:t xml:space="preserve"> себебі болатын суланудың </w:t>
      </w:r>
      <w:r w:rsidRPr="00595710">
        <w:rPr>
          <w:rFonts w:ascii="Times New Roman" w:hAnsi="Times New Roman" w:cs="Times New Roman"/>
          <w:i/>
          <w:iCs/>
          <w:sz w:val="28"/>
          <w:szCs w:val="28"/>
          <w:lang w:val="kk-KZ"/>
        </w:rPr>
        <w:t>1 жағдайы</w:t>
      </w:r>
      <w:r w:rsidRPr="00595710">
        <w:rPr>
          <w:rFonts w:ascii="Times New Roman" w:hAnsi="Times New Roman" w:cs="Times New Roman"/>
          <w:sz w:val="28"/>
          <w:szCs w:val="28"/>
          <w:lang w:val="kk-KZ"/>
        </w:rPr>
        <w:t xml:space="preserve"> үшін  басты факторы болып,  негіздің белсенді аймағында суланудан өзгеріске ұшыраған шекараларына әсер ететін нығыздаушы жүктемелер (кернеулер) ∆</w:t>
      </w:r>
      <w:r w:rsidRPr="00595710">
        <w:rPr>
          <w:rFonts w:ascii="Times New Roman" w:hAnsi="Times New Roman" w:cs="Times New Roman"/>
          <w:sz w:val="28"/>
          <w:szCs w:val="28"/>
        </w:rPr>
        <w:t>σ</w:t>
      </w:r>
      <w:r w:rsidRPr="00595710">
        <w:rPr>
          <w:rFonts w:ascii="Times New Roman" w:hAnsi="Times New Roman" w:cs="Times New Roman"/>
          <w:sz w:val="28"/>
          <w:szCs w:val="28"/>
          <w:vertAlign w:val="subscript"/>
          <w:lang w:val="kk-KZ"/>
        </w:rPr>
        <w:t>1</w:t>
      </w:r>
      <w:r w:rsidRPr="00595710">
        <w:rPr>
          <w:rFonts w:ascii="Times New Roman" w:hAnsi="Times New Roman" w:cs="Times New Roman"/>
          <w:sz w:val="28"/>
          <w:szCs w:val="28"/>
          <w:vertAlign w:val="superscript"/>
          <w:lang w:val="kk-KZ" w:eastAsia="ko-KR"/>
        </w:rPr>
        <w:t>III</w:t>
      </w:r>
      <w:r w:rsidRPr="00595710">
        <w:rPr>
          <w:rFonts w:ascii="Times New Roman" w:hAnsi="Times New Roman" w:cs="Times New Roman"/>
          <w:sz w:val="28"/>
          <w:szCs w:val="28"/>
          <w:lang w:val="kk-KZ" w:eastAsia="ko-KR"/>
        </w:rPr>
        <w:t xml:space="preserve">, </w:t>
      </w:r>
      <w:r w:rsidRPr="00595710">
        <w:rPr>
          <w:rFonts w:ascii="Times New Roman" w:hAnsi="Times New Roman" w:cs="Times New Roman"/>
          <w:sz w:val="28"/>
          <w:szCs w:val="28"/>
          <w:lang w:val="kk-KZ"/>
        </w:rPr>
        <w:t>∆</w:t>
      </w:r>
      <w:r w:rsidRPr="00595710">
        <w:rPr>
          <w:rFonts w:ascii="Times New Roman" w:hAnsi="Times New Roman" w:cs="Times New Roman"/>
          <w:sz w:val="28"/>
          <w:szCs w:val="28"/>
        </w:rPr>
        <w:t>σ</w:t>
      </w:r>
      <w:r w:rsidRPr="00595710">
        <w:rPr>
          <w:rFonts w:ascii="Times New Roman" w:hAnsi="Times New Roman" w:cs="Times New Roman"/>
          <w:sz w:val="28"/>
          <w:szCs w:val="28"/>
          <w:vertAlign w:val="subscript"/>
          <w:lang w:val="kk-KZ"/>
        </w:rPr>
        <w:t>1</w:t>
      </w:r>
      <w:r w:rsidRPr="00595710">
        <w:rPr>
          <w:rFonts w:ascii="Times New Roman" w:hAnsi="Times New Roman" w:cs="Times New Roman"/>
          <w:sz w:val="28"/>
          <w:szCs w:val="28"/>
          <w:vertAlign w:val="superscript"/>
          <w:lang w:val="kk-KZ"/>
        </w:rPr>
        <w:t xml:space="preserve">II </w:t>
      </w:r>
      <w:r w:rsidRPr="00595710">
        <w:rPr>
          <w:rFonts w:ascii="Times New Roman" w:hAnsi="Times New Roman" w:cs="Times New Roman"/>
          <w:sz w:val="28"/>
          <w:szCs w:val="28"/>
          <w:lang w:val="kk-KZ"/>
        </w:rPr>
        <w:t>и ∆</w:t>
      </w:r>
      <w:r w:rsidRPr="00595710">
        <w:rPr>
          <w:rFonts w:ascii="Times New Roman" w:hAnsi="Times New Roman" w:cs="Times New Roman"/>
          <w:sz w:val="28"/>
          <w:szCs w:val="28"/>
        </w:rPr>
        <w:t>σ</w:t>
      </w:r>
      <w:r w:rsidRPr="00595710">
        <w:rPr>
          <w:rFonts w:ascii="Times New Roman" w:hAnsi="Times New Roman" w:cs="Times New Roman"/>
          <w:sz w:val="28"/>
          <w:szCs w:val="28"/>
          <w:vertAlign w:val="subscript"/>
          <w:lang w:val="kk-KZ"/>
        </w:rPr>
        <w:t>1</w:t>
      </w:r>
      <w:r w:rsidRPr="00595710">
        <w:rPr>
          <w:rFonts w:ascii="Times New Roman" w:hAnsi="Times New Roman" w:cs="Times New Roman"/>
          <w:sz w:val="28"/>
          <w:szCs w:val="28"/>
          <w:vertAlign w:val="superscript"/>
          <w:lang w:val="kk-KZ"/>
        </w:rPr>
        <w:t>I</w:t>
      </w:r>
      <w:r w:rsidRPr="00595710">
        <w:rPr>
          <w:rFonts w:ascii="Times New Roman" w:hAnsi="Times New Roman" w:cs="Times New Roman"/>
          <w:sz w:val="28"/>
          <w:szCs w:val="28"/>
          <w:lang w:val="kk-KZ"/>
        </w:rPr>
        <w:t xml:space="preserve"> табылады, ал суланудың </w:t>
      </w:r>
      <w:r w:rsidRPr="00595710">
        <w:rPr>
          <w:rFonts w:ascii="Times New Roman" w:hAnsi="Times New Roman" w:cs="Times New Roman"/>
          <w:i/>
          <w:iCs/>
          <w:sz w:val="28"/>
          <w:szCs w:val="28"/>
          <w:lang w:val="kk-KZ"/>
        </w:rPr>
        <w:t>2 жағдайы</w:t>
      </w:r>
      <w:r w:rsidRPr="00595710">
        <w:rPr>
          <w:rFonts w:ascii="Times New Roman" w:hAnsi="Times New Roman" w:cs="Times New Roman"/>
          <w:sz w:val="28"/>
          <w:szCs w:val="28"/>
          <w:lang w:val="kk-KZ"/>
        </w:rPr>
        <w:t xml:space="preserve"> үшін қосымша шөгулердің </w:t>
      </w:r>
      <w:r w:rsidRPr="00595710">
        <w:rPr>
          <w:rFonts w:ascii="Times New Roman" w:hAnsi="Times New Roman" w:cs="Times New Roman"/>
          <w:i/>
          <w:sz w:val="28"/>
          <w:szCs w:val="28"/>
          <w:lang w:val="kk-KZ"/>
        </w:rPr>
        <w:t>s</w:t>
      </w:r>
      <w:r w:rsidRPr="00595710">
        <w:rPr>
          <w:rFonts w:ascii="Times New Roman" w:hAnsi="Times New Roman" w:cs="Times New Roman"/>
          <w:i/>
          <w:sz w:val="28"/>
          <w:szCs w:val="28"/>
          <w:vertAlign w:val="subscript"/>
          <w:lang w:val="kk-KZ"/>
        </w:rPr>
        <w:t xml:space="preserve">sat.exis </w:t>
      </w:r>
      <w:r w:rsidRPr="00595710">
        <w:rPr>
          <w:rFonts w:ascii="Times New Roman" w:hAnsi="Times New Roman" w:cs="Times New Roman"/>
          <w:sz w:val="28"/>
          <w:szCs w:val="28"/>
          <w:lang w:val="kk-KZ"/>
        </w:rPr>
        <w:t>даму себебі, тек ғимаратты пайдалану мерзімінде әсер ететін жүктемелер астында, негіздің сейкес кернеулік шекараларындағы (</w:t>
      </w:r>
      <w:bookmarkStart w:id="46" w:name="_Hlk55242374"/>
      <w:r w:rsidRPr="00595710">
        <w:rPr>
          <w:rFonts w:ascii="Times New Roman" w:hAnsi="Times New Roman" w:cs="Times New Roman"/>
          <w:sz w:val="28"/>
          <w:szCs w:val="28"/>
          <w:lang w:val="kk-KZ" w:eastAsia="ko-KR"/>
        </w:rPr>
        <w:t>I, II, III</w:t>
      </w:r>
      <w:bookmarkEnd w:id="46"/>
      <w:r w:rsidRPr="00595710">
        <w:rPr>
          <w:rFonts w:ascii="Times New Roman" w:hAnsi="Times New Roman" w:cs="Times New Roman"/>
          <w:sz w:val="28"/>
          <w:szCs w:val="28"/>
          <w:lang w:val="kk-KZ" w:eastAsia="ko-KR"/>
        </w:rPr>
        <w:t xml:space="preserve">) </w:t>
      </w:r>
      <w:r w:rsidRPr="00595710">
        <w:rPr>
          <w:rFonts w:ascii="Times New Roman" w:hAnsi="Times New Roman" w:cs="Times New Roman"/>
          <w:sz w:val="28"/>
          <w:szCs w:val="28"/>
          <w:lang w:val="kk-KZ"/>
        </w:rPr>
        <w:t xml:space="preserve">бұрын нығыздалған топырақтардың сулануы болып табылады. </w:t>
      </w:r>
    </w:p>
    <w:p w14:paraId="1F6B90FA" w14:textId="53A04504" w:rsidR="00E55EF4" w:rsidRPr="00595710" w:rsidRDefault="00E55EF4" w:rsidP="00894BE2">
      <w:pPr>
        <w:pStyle w:val="af2"/>
        <w:spacing w:after="0" w:line="240" w:lineRule="auto"/>
        <w:ind w:left="0" w:firstLine="567"/>
        <w:jc w:val="both"/>
        <w:rPr>
          <w:rFonts w:ascii="Times New Roman" w:hAnsi="Times New Roman" w:cs="Times New Roman"/>
          <w:sz w:val="28"/>
          <w:szCs w:val="28"/>
          <w:lang w:val="kk-KZ" w:eastAsia="ko-KR"/>
        </w:rPr>
      </w:pPr>
      <w:r w:rsidRPr="00595710">
        <w:rPr>
          <w:rFonts w:ascii="Times New Roman" w:hAnsi="Times New Roman" w:cs="Times New Roman"/>
          <w:sz w:val="28"/>
          <w:szCs w:val="28"/>
          <w:lang w:val="kk-KZ" w:eastAsia="ko-KR"/>
        </w:rPr>
        <w:t xml:space="preserve">Осылайша, қабылданған жорамалдар негізінде, бұрын нығыздалған топырақтардың сулануынан туындаған қолданыстағы іргетастың қосымша шөгуін </w:t>
      </w:r>
      <w:r w:rsidRPr="00595710">
        <w:rPr>
          <w:rFonts w:ascii="Times New Roman" w:hAnsi="Times New Roman" w:cs="Times New Roman"/>
          <w:i/>
          <w:sz w:val="28"/>
          <w:szCs w:val="28"/>
          <w:lang w:val="kk-KZ"/>
        </w:rPr>
        <w:t>s</w:t>
      </w:r>
      <w:r w:rsidRPr="00595710">
        <w:rPr>
          <w:rFonts w:ascii="Times New Roman" w:hAnsi="Times New Roman" w:cs="Times New Roman"/>
          <w:i/>
          <w:sz w:val="28"/>
          <w:szCs w:val="28"/>
          <w:vertAlign w:val="subscript"/>
          <w:lang w:val="kk-KZ"/>
        </w:rPr>
        <w:t xml:space="preserve">sat.exis  </w:t>
      </w:r>
      <w:r w:rsidRPr="00595710">
        <w:rPr>
          <w:rFonts w:ascii="Times New Roman" w:hAnsi="Times New Roman" w:cs="Times New Roman"/>
          <w:sz w:val="28"/>
          <w:szCs w:val="28"/>
          <w:lang w:val="kk-KZ" w:eastAsia="ko-KR"/>
        </w:rPr>
        <w:t>есептеуді осы жүктемелер астында суландыру арқылы жобаланатын</w:t>
      </w:r>
      <w:r w:rsidR="00537475">
        <w:rPr>
          <w:rFonts w:ascii="Times New Roman" w:hAnsi="Times New Roman" w:cs="Times New Roman"/>
          <w:sz w:val="28"/>
          <w:szCs w:val="28"/>
          <w:lang w:val="kk-KZ" w:eastAsia="ko-KR"/>
        </w:rPr>
        <w:t xml:space="preserve"> ғимараттар немесе үймереттер</w:t>
      </w:r>
      <w:r w:rsidRPr="00595710">
        <w:rPr>
          <w:rFonts w:ascii="Times New Roman" w:hAnsi="Times New Roman" w:cs="Times New Roman"/>
          <w:sz w:val="28"/>
          <w:szCs w:val="28"/>
          <w:lang w:val="kk-KZ" w:eastAsia="ko-KR"/>
        </w:rPr>
        <w:t xml:space="preserve"> негіз</w:t>
      </w:r>
      <w:r w:rsidR="00537475">
        <w:rPr>
          <w:rFonts w:ascii="Times New Roman" w:hAnsi="Times New Roman" w:cs="Times New Roman"/>
          <w:sz w:val="28"/>
          <w:szCs w:val="28"/>
          <w:lang w:val="kk-KZ" w:eastAsia="ko-KR"/>
        </w:rPr>
        <w:t>дерінің</w:t>
      </w:r>
      <w:r w:rsidRPr="00595710">
        <w:rPr>
          <w:rFonts w:ascii="Times New Roman" w:hAnsi="Times New Roman" w:cs="Times New Roman"/>
          <w:sz w:val="28"/>
          <w:szCs w:val="28"/>
          <w:lang w:val="kk-KZ" w:eastAsia="ko-KR"/>
        </w:rPr>
        <w:t xml:space="preserve"> сығылу аймағындағы кернеулік жағдайына сәйкес </w:t>
      </w:r>
      <w:r w:rsidR="004C1B35">
        <w:rPr>
          <w:rFonts w:ascii="Times New Roman" w:hAnsi="Times New Roman" w:cs="Times New Roman"/>
          <w:sz w:val="28"/>
          <w:szCs w:val="28"/>
          <w:lang w:val="kk-KZ" w:eastAsia="ko-KR"/>
        </w:rPr>
        <w:t>келген</w:t>
      </w:r>
      <w:r w:rsidR="004C1B35" w:rsidRPr="00595710">
        <w:rPr>
          <w:rFonts w:ascii="Times New Roman" w:hAnsi="Times New Roman" w:cs="Times New Roman"/>
          <w:sz w:val="28"/>
          <w:szCs w:val="28"/>
          <w:lang w:val="kk-KZ" w:eastAsia="ko-KR"/>
        </w:rPr>
        <w:t xml:space="preserve"> жүктемелер</w:t>
      </w:r>
      <w:r w:rsidR="004C1B35">
        <w:rPr>
          <w:rFonts w:ascii="Times New Roman" w:hAnsi="Times New Roman" w:cs="Times New Roman"/>
          <w:sz w:val="28"/>
          <w:szCs w:val="28"/>
          <w:lang w:val="kk-KZ" w:eastAsia="ko-KR"/>
        </w:rPr>
        <w:t>ді ескеріп,</w:t>
      </w:r>
      <w:r w:rsidR="004C1B35" w:rsidRPr="00595710">
        <w:rPr>
          <w:rFonts w:ascii="Times New Roman" w:hAnsi="Times New Roman" w:cs="Times New Roman"/>
          <w:sz w:val="28"/>
          <w:szCs w:val="28"/>
          <w:lang w:val="kk-KZ" w:eastAsia="ko-KR"/>
        </w:rPr>
        <w:t xml:space="preserve"> алдын ала нығызд</w:t>
      </w:r>
      <w:r w:rsidR="004C1B35">
        <w:rPr>
          <w:rFonts w:ascii="Times New Roman" w:hAnsi="Times New Roman" w:cs="Times New Roman"/>
          <w:sz w:val="28"/>
          <w:szCs w:val="28"/>
          <w:lang w:val="kk-KZ" w:eastAsia="ko-KR"/>
        </w:rPr>
        <w:t xml:space="preserve">алған топырақ үлгілерінде </w:t>
      </w:r>
      <w:r w:rsidRPr="00595710">
        <w:rPr>
          <w:rFonts w:ascii="Times New Roman" w:hAnsi="Times New Roman" w:cs="Times New Roman"/>
          <w:sz w:val="28"/>
          <w:szCs w:val="28"/>
          <w:lang w:val="kk-KZ" w:eastAsia="ko-KR"/>
        </w:rPr>
        <w:t>жүргіз</w:t>
      </w:r>
      <w:r w:rsidR="00537475">
        <w:rPr>
          <w:rFonts w:ascii="Times New Roman" w:hAnsi="Times New Roman" w:cs="Times New Roman"/>
          <w:sz w:val="28"/>
          <w:szCs w:val="28"/>
          <w:lang w:val="kk-KZ" w:eastAsia="ko-KR"/>
        </w:rPr>
        <w:t>іл</w:t>
      </w:r>
      <w:r w:rsidRPr="00595710">
        <w:rPr>
          <w:rFonts w:ascii="Times New Roman" w:hAnsi="Times New Roman" w:cs="Times New Roman"/>
          <w:sz w:val="28"/>
          <w:szCs w:val="28"/>
          <w:lang w:val="kk-KZ" w:eastAsia="ko-KR"/>
        </w:rPr>
        <w:t>у</w:t>
      </w:r>
      <w:r w:rsidR="004C1B35">
        <w:rPr>
          <w:rFonts w:ascii="Times New Roman" w:hAnsi="Times New Roman" w:cs="Times New Roman"/>
          <w:sz w:val="28"/>
          <w:szCs w:val="28"/>
          <w:lang w:val="kk-KZ" w:eastAsia="ko-KR"/>
        </w:rPr>
        <w:t>і</w:t>
      </w:r>
      <w:r w:rsidRPr="00595710">
        <w:rPr>
          <w:rFonts w:ascii="Times New Roman" w:hAnsi="Times New Roman" w:cs="Times New Roman"/>
          <w:sz w:val="28"/>
          <w:szCs w:val="28"/>
          <w:lang w:val="kk-KZ" w:eastAsia="ko-KR"/>
        </w:rPr>
        <w:t xml:space="preserve"> қажет. </w:t>
      </w:r>
      <w:r w:rsidR="004C1B35">
        <w:rPr>
          <w:rFonts w:ascii="Times New Roman" w:hAnsi="Times New Roman" w:cs="Times New Roman"/>
          <w:sz w:val="28"/>
          <w:szCs w:val="28"/>
          <w:lang w:val="kk-KZ" w:eastAsia="ko-KR"/>
        </w:rPr>
        <w:t>Осы ретте</w:t>
      </w:r>
      <w:r w:rsidRPr="00595710">
        <w:rPr>
          <w:rFonts w:ascii="Times New Roman" w:hAnsi="Times New Roman" w:cs="Times New Roman"/>
          <w:sz w:val="28"/>
          <w:szCs w:val="28"/>
          <w:lang w:val="kk-KZ" w:eastAsia="ko-KR"/>
        </w:rPr>
        <w:t xml:space="preserve"> </w:t>
      </w:r>
      <w:r w:rsidR="004C1B35" w:rsidRPr="00595710">
        <w:rPr>
          <w:rFonts w:ascii="Times New Roman" w:hAnsi="Times New Roman" w:cs="Times New Roman"/>
          <w:sz w:val="28"/>
          <w:szCs w:val="28"/>
          <w:lang w:val="kk-KZ" w:eastAsia="ko-KR"/>
        </w:rPr>
        <w:t>арнайы компрессиялық тәжірибелердің нәтижелері пайдалан</w:t>
      </w:r>
      <w:r w:rsidR="004C1B35">
        <w:rPr>
          <w:rFonts w:ascii="Times New Roman" w:hAnsi="Times New Roman" w:cs="Times New Roman"/>
          <w:sz w:val="28"/>
          <w:szCs w:val="28"/>
          <w:lang w:val="kk-KZ" w:eastAsia="ko-KR"/>
        </w:rPr>
        <w:t>ылады.</w:t>
      </w:r>
    </w:p>
    <w:p w14:paraId="7CA58C93" w14:textId="2D5DC90D" w:rsidR="00E55EF4" w:rsidRPr="00595710" w:rsidRDefault="004C1B35" w:rsidP="00894BE2">
      <w:pPr>
        <w:pStyle w:val="af2"/>
        <w:spacing w:after="0" w:line="240" w:lineRule="auto"/>
        <w:ind w:left="0" w:firstLine="567"/>
        <w:jc w:val="both"/>
        <w:rPr>
          <w:rFonts w:ascii="Times New Roman" w:hAnsi="Times New Roman" w:cs="Times New Roman"/>
          <w:sz w:val="28"/>
          <w:szCs w:val="28"/>
          <w:lang w:val="kk-KZ" w:eastAsia="ko-KR"/>
        </w:rPr>
      </w:pPr>
      <w:r>
        <w:rPr>
          <w:rFonts w:ascii="Times New Roman" w:hAnsi="Times New Roman" w:cs="Times New Roman"/>
          <w:sz w:val="28"/>
          <w:szCs w:val="28"/>
          <w:lang w:val="kk-KZ"/>
        </w:rPr>
        <w:t xml:space="preserve">Жоғарыда айтылған </w:t>
      </w:r>
      <w:r w:rsidR="00793C75">
        <w:rPr>
          <w:rFonts w:ascii="Times New Roman" w:hAnsi="Times New Roman" w:cs="Times New Roman"/>
          <w:sz w:val="28"/>
          <w:szCs w:val="28"/>
          <w:lang w:val="kk-KZ"/>
        </w:rPr>
        <w:t>жайттың пайымдауынша,</w:t>
      </w:r>
      <w:r w:rsidR="00E55EF4" w:rsidRPr="00595710">
        <w:rPr>
          <w:rFonts w:ascii="Times New Roman" w:hAnsi="Times New Roman" w:cs="Times New Roman"/>
          <w:sz w:val="28"/>
          <w:szCs w:val="28"/>
          <w:lang w:val="kk-KZ"/>
        </w:rPr>
        <w:t xml:space="preserve"> қарастырылатын схема үшін берілген жүктемелер кезінде </w:t>
      </w:r>
      <w:bookmarkStart w:id="47" w:name="_Hlk55242431"/>
      <w:r w:rsidR="00E55EF4" w:rsidRPr="00595710">
        <w:rPr>
          <w:rFonts w:ascii="Times New Roman" w:hAnsi="Times New Roman" w:cs="Times New Roman"/>
          <w:sz w:val="28"/>
          <w:szCs w:val="28"/>
          <w:lang w:val="kk-KZ"/>
        </w:rPr>
        <w:t>∆</w:t>
      </w:r>
      <w:r w:rsidR="00E55EF4" w:rsidRPr="00595710">
        <w:rPr>
          <w:rFonts w:ascii="Times New Roman" w:hAnsi="Times New Roman" w:cs="Times New Roman"/>
          <w:sz w:val="28"/>
          <w:szCs w:val="28"/>
        </w:rPr>
        <w:t>σ</w:t>
      </w:r>
      <w:r w:rsidR="00E55EF4" w:rsidRPr="00595710">
        <w:rPr>
          <w:rFonts w:ascii="Times New Roman" w:hAnsi="Times New Roman" w:cs="Times New Roman"/>
          <w:sz w:val="28"/>
          <w:szCs w:val="28"/>
          <w:vertAlign w:val="subscript"/>
          <w:lang w:val="kk-KZ"/>
        </w:rPr>
        <w:t>1</w:t>
      </w:r>
      <w:r w:rsidR="00E55EF4" w:rsidRPr="00595710">
        <w:rPr>
          <w:rFonts w:ascii="Times New Roman" w:hAnsi="Times New Roman" w:cs="Times New Roman"/>
          <w:sz w:val="28"/>
          <w:szCs w:val="28"/>
          <w:vertAlign w:val="superscript"/>
          <w:lang w:val="kk-KZ" w:eastAsia="ko-KR"/>
        </w:rPr>
        <w:t>III</w:t>
      </w:r>
      <w:r w:rsidR="00E55EF4" w:rsidRPr="00595710">
        <w:rPr>
          <w:rFonts w:ascii="Times New Roman" w:hAnsi="Times New Roman" w:cs="Times New Roman"/>
          <w:sz w:val="28"/>
          <w:szCs w:val="28"/>
          <w:lang w:val="kk-KZ" w:eastAsia="ko-KR"/>
        </w:rPr>
        <w:t xml:space="preserve">, </w:t>
      </w:r>
      <w:r w:rsidR="00E55EF4" w:rsidRPr="00595710">
        <w:rPr>
          <w:rFonts w:ascii="Times New Roman" w:hAnsi="Times New Roman" w:cs="Times New Roman"/>
          <w:sz w:val="28"/>
          <w:szCs w:val="28"/>
          <w:lang w:val="kk-KZ"/>
        </w:rPr>
        <w:t>∆</w:t>
      </w:r>
      <w:r w:rsidR="00E55EF4" w:rsidRPr="00595710">
        <w:rPr>
          <w:rFonts w:ascii="Times New Roman" w:hAnsi="Times New Roman" w:cs="Times New Roman"/>
          <w:sz w:val="28"/>
          <w:szCs w:val="28"/>
        </w:rPr>
        <w:t>σ</w:t>
      </w:r>
      <w:r w:rsidR="00E55EF4" w:rsidRPr="00595710">
        <w:rPr>
          <w:rFonts w:ascii="Times New Roman" w:hAnsi="Times New Roman" w:cs="Times New Roman"/>
          <w:sz w:val="28"/>
          <w:szCs w:val="28"/>
          <w:vertAlign w:val="subscript"/>
          <w:lang w:val="kk-KZ"/>
        </w:rPr>
        <w:t>1</w:t>
      </w:r>
      <w:r w:rsidR="00E55EF4" w:rsidRPr="00595710">
        <w:rPr>
          <w:rFonts w:ascii="Times New Roman" w:hAnsi="Times New Roman" w:cs="Times New Roman"/>
          <w:sz w:val="28"/>
          <w:szCs w:val="28"/>
          <w:vertAlign w:val="superscript"/>
          <w:lang w:val="kk-KZ"/>
        </w:rPr>
        <w:t xml:space="preserve">II </w:t>
      </w:r>
      <w:r w:rsidR="00E55EF4" w:rsidRPr="00595710">
        <w:rPr>
          <w:rFonts w:ascii="Times New Roman" w:hAnsi="Times New Roman" w:cs="Times New Roman"/>
          <w:sz w:val="28"/>
          <w:szCs w:val="28"/>
          <w:lang w:val="kk-KZ"/>
        </w:rPr>
        <w:t>және ∆</w:t>
      </w:r>
      <w:r w:rsidR="00E55EF4" w:rsidRPr="00595710">
        <w:rPr>
          <w:rFonts w:ascii="Times New Roman" w:hAnsi="Times New Roman" w:cs="Times New Roman"/>
          <w:sz w:val="28"/>
          <w:szCs w:val="28"/>
        </w:rPr>
        <w:t>σ</w:t>
      </w:r>
      <w:r w:rsidR="00E55EF4" w:rsidRPr="00595710">
        <w:rPr>
          <w:rFonts w:ascii="Times New Roman" w:hAnsi="Times New Roman" w:cs="Times New Roman"/>
          <w:sz w:val="28"/>
          <w:szCs w:val="28"/>
          <w:vertAlign w:val="subscript"/>
          <w:lang w:val="kk-KZ"/>
        </w:rPr>
        <w:t>1</w:t>
      </w:r>
      <w:r w:rsidR="00E55EF4" w:rsidRPr="00595710">
        <w:rPr>
          <w:rFonts w:ascii="Times New Roman" w:hAnsi="Times New Roman" w:cs="Times New Roman"/>
          <w:sz w:val="28"/>
          <w:szCs w:val="28"/>
          <w:vertAlign w:val="superscript"/>
          <w:lang w:val="kk-KZ"/>
        </w:rPr>
        <w:t>I</w:t>
      </w:r>
      <w:r w:rsidR="00E55EF4" w:rsidRPr="00595710">
        <w:rPr>
          <w:rFonts w:ascii="Times New Roman" w:hAnsi="Times New Roman" w:cs="Times New Roman"/>
          <w:sz w:val="28"/>
          <w:szCs w:val="28"/>
          <w:lang w:val="kk-KZ" w:eastAsia="ko-KR"/>
        </w:rPr>
        <w:t xml:space="preserve"> </w:t>
      </w:r>
      <w:bookmarkEnd w:id="47"/>
      <w:r w:rsidR="00793C75">
        <w:rPr>
          <w:rFonts w:ascii="Times New Roman" w:hAnsi="Times New Roman" w:cs="Times New Roman"/>
          <w:sz w:val="28"/>
          <w:szCs w:val="28"/>
          <w:lang w:val="kk-KZ" w:eastAsia="ko-KR"/>
        </w:rPr>
        <w:t xml:space="preserve">кернеу шамалары алынады </w:t>
      </w:r>
      <w:r w:rsidR="00793C75" w:rsidRPr="00595710">
        <w:rPr>
          <w:rFonts w:ascii="Times New Roman" w:hAnsi="Times New Roman" w:cs="Times New Roman"/>
          <w:sz w:val="28"/>
          <w:szCs w:val="28"/>
          <w:lang w:val="kk-KZ"/>
        </w:rPr>
        <w:t xml:space="preserve">(сурет </w:t>
      </w:r>
      <w:r w:rsidR="00793C75">
        <w:rPr>
          <w:rFonts w:ascii="Times New Roman" w:hAnsi="Times New Roman" w:cs="Times New Roman"/>
          <w:sz w:val="28"/>
          <w:szCs w:val="28"/>
          <w:lang w:val="kk-KZ"/>
        </w:rPr>
        <w:t>3.7,</w:t>
      </w:r>
      <w:r w:rsidR="00793C75" w:rsidRPr="00595710">
        <w:rPr>
          <w:rFonts w:ascii="Times New Roman" w:hAnsi="Times New Roman" w:cs="Times New Roman"/>
          <w:sz w:val="28"/>
          <w:szCs w:val="28"/>
          <w:lang w:val="kk-KZ"/>
        </w:rPr>
        <w:t xml:space="preserve">б және сурет </w:t>
      </w:r>
      <w:r w:rsidR="00793C75">
        <w:rPr>
          <w:rFonts w:ascii="Times New Roman" w:hAnsi="Times New Roman" w:cs="Times New Roman"/>
          <w:sz w:val="28"/>
          <w:szCs w:val="28"/>
          <w:lang w:val="kk-KZ"/>
        </w:rPr>
        <w:t>3.8</w:t>
      </w:r>
      <w:r w:rsidR="00793C75" w:rsidRPr="00595710">
        <w:rPr>
          <w:rFonts w:ascii="Times New Roman" w:hAnsi="Times New Roman" w:cs="Times New Roman"/>
          <w:sz w:val="28"/>
          <w:szCs w:val="28"/>
          <w:lang w:val="kk-KZ"/>
        </w:rPr>
        <w:t>)</w:t>
      </w:r>
      <w:r w:rsidR="00793C75">
        <w:rPr>
          <w:rFonts w:ascii="Times New Roman" w:hAnsi="Times New Roman" w:cs="Times New Roman"/>
          <w:sz w:val="28"/>
          <w:szCs w:val="28"/>
          <w:lang w:val="kk-KZ" w:eastAsia="ko-KR"/>
        </w:rPr>
        <w:t>. Т</w:t>
      </w:r>
      <w:r w:rsidR="00E55EF4" w:rsidRPr="00595710">
        <w:rPr>
          <w:rFonts w:ascii="Times New Roman" w:hAnsi="Times New Roman" w:cs="Times New Roman"/>
          <w:sz w:val="28"/>
          <w:szCs w:val="28"/>
          <w:lang w:val="kk-KZ" w:eastAsia="ko-KR"/>
        </w:rPr>
        <w:t>опырақ үлгілерін үш параллель тәжірибелер нәтижесінде кеуектілік еселігінің сәйкесінше төменде</w:t>
      </w:r>
      <w:r w:rsidR="00793C75">
        <w:rPr>
          <w:rFonts w:ascii="Times New Roman" w:hAnsi="Times New Roman" w:cs="Times New Roman"/>
          <w:sz w:val="28"/>
          <w:szCs w:val="28"/>
          <w:lang w:val="kk-KZ" w:eastAsia="ko-KR"/>
        </w:rPr>
        <w:t>ген</w:t>
      </w:r>
      <w:r w:rsidR="00E55EF4" w:rsidRPr="00595710">
        <w:rPr>
          <w:rFonts w:ascii="Times New Roman" w:hAnsi="Times New Roman" w:cs="Times New Roman"/>
          <w:sz w:val="28"/>
          <w:szCs w:val="28"/>
          <w:lang w:val="kk-KZ" w:eastAsia="ko-KR"/>
        </w:rPr>
        <w:t xml:space="preserve"> мәндерін аламыз </w:t>
      </w:r>
      <w:bookmarkStart w:id="48" w:name="_Hlk54455940"/>
      <w:r w:rsidR="00E55EF4" w:rsidRPr="00595710">
        <w:rPr>
          <w:rFonts w:ascii="Times New Roman" w:hAnsi="Times New Roman" w:cs="Times New Roman"/>
          <w:i/>
          <w:sz w:val="28"/>
          <w:szCs w:val="28"/>
          <w:lang w:val="kk-KZ"/>
        </w:rPr>
        <w:t>∆e</w:t>
      </w:r>
      <w:r w:rsidR="00E55EF4" w:rsidRPr="00595710">
        <w:rPr>
          <w:rFonts w:ascii="Times New Roman" w:hAnsi="Times New Roman" w:cs="Times New Roman"/>
          <w:i/>
          <w:sz w:val="28"/>
          <w:szCs w:val="28"/>
          <w:vertAlign w:val="subscript"/>
          <w:lang w:val="kk-KZ"/>
        </w:rPr>
        <w:t>sl</w:t>
      </w:r>
      <w:r w:rsidR="00E55EF4" w:rsidRPr="00595710">
        <w:rPr>
          <w:rFonts w:ascii="Times New Roman" w:hAnsi="Times New Roman" w:cs="Times New Roman"/>
          <w:i/>
          <w:sz w:val="28"/>
          <w:szCs w:val="28"/>
          <w:vertAlign w:val="superscript"/>
          <w:lang w:val="kk-KZ"/>
        </w:rPr>
        <w:t>III</w:t>
      </w:r>
      <w:r w:rsidR="00E55EF4" w:rsidRPr="00595710">
        <w:rPr>
          <w:rFonts w:ascii="Times New Roman" w:hAnsi="Times New Roman" w:cs="Times New Roman"/>
          <w:sz w:val="28"/>
          <w:szCs w:val="28"/>
          <w:lang w:val="kk-KZ"/>
        </w:rPr>
        <w:t xml:space="preserve">, </w:t>
      </w:r>
      <w:r w:rsidR="00E55EF4" w:rsidRPr="00595710">
        <w:rPr>
          <w:rFonts w:ascii="Times New Roman" w:hAnsi="Times New Roman" w:cs="Times New Roman"/>
          <w:i/>
          <w:sz w:val="28"/>
          <w:szCs w:val="28"/>
          <w:lang w:val="kk-KZ"/>
        </w:rPr>
        <w:t>∆e</w:t>
      </w:r>
      <w:r w:rsidR="00E55EF4" w:rsidRPr="00595710">
        <w:rPr>
          <w:rFonts w:ascii="Times New Roman" w:hAnsi="Times New Roman" w:cs="Times New Roman"/>
          <w:i/>
          <w:sz w:val="28"/>
          <w:szCs w:val="28"/>
          <w:vertAlign w:val="subscript"/>
          <w:lang w:val="kk-KZ"/>
        </w:rPr>
        <w:t>sl</w:t>
      </w:r>
      <w:r w:rsidR="00E55EF4" w:rsidRPr="00595710">
        <w:rPr>
          <w:rFonts w:ascii="Times New Roman" w:hAnsi="Times New Roman" w:cs="Times New Roman"/>
          <w:i/>
          <w:sz w:val="28"/>
          <w:szCs w:val="28"/>
          <w:vertAlign w:val="superscript"/>
          <w:lang w:val="kk-KZ"/>
        </w:rPr>
        <w:t>II</w:t>
      </w:r>
      <w:r w:rsidR="00E55EF4" w:rsidRPr="00595710">
        <w:rPr>
          <w:rFonts w:ascii="Times New Roman" w:hAnsi="Times New Roman" w:cs="Times New Roman"/>
          <w:sz w:val="28"/>
          <w:szCs w:val="28"/>
          <w:lang w:val="kk-KZ" w:eastAsia="ko-KR"/>
        </w:rPr>
        <w:t xml:space="preserve"> және </w:t>
      </w:r>
      <w:r w:rsidR="00E55EF4" w:rsidRPr="00595710">
        <w:rPr>
          <w:rFonts w:ascii="Times New Roman" w:hAnsi="Times New Roman" w:cs="Times New Roman"/>
          <w:i/>
          <w:sz w:val="28"/>
          <w:szCs w:val="28"/>
          <w:lang w:val="kk-KZ"/>
        </w:rPr>
        <w:t>∆e</w:t>
      </w:r>
      <w:r w:rsidR="00E55EF4" w:rsidRPr="00595710">
        <w:rPr>
          <w:rFonts w:ascii="Times New Roman" w:hAnsi="Times New Roman" w:cs="Times New Roman"/>
          <w:i/>
          <w:sz w:val="28"/>
          <w:szCs w:val="28"/>
          <w:vertAlign w:val="subscript"/>
          <w:lang w:val="kk-KZ"/>
        </w:rPr>
        <w:t>sl</w:t>
      </w:r>
      <w:r w:rsidR="00E55EF4" w:rsidRPr="00595710">
        <w:rPr>
          <w:rFonts w:ascii="Times New Roman" w:hAnsi="Times New Roman" w:cs="Times New Roman"/>
          <w:i/>
          <w:sz w:val="28"/>
          <w:szCs w:val="28"/>
          <w:vertAlign w:val="superscript"/>
          <w:lang w:val="kk-KZ"/>
        </w:rPr>
        <w:t>I</w:t>
      </w:r>
      <w:bookmarkEnd w:id="48"/>
      <w:r w:rsidR="00793C75">
        <w:rPr>
          <w:rFonts w:ascii="Times New Roman" w:hAnsi="Times New Roman" w:cs="Times New Roman"/>
          <w:sz w:val="28"/>
          <w:szCs w:val="28"/>
          <w:lang w:val="kk-KZ" w:eastAsia="ko-KR"/>
        </w:rPr>
        <w:t>.</w:t>
      </w:r>
      <w:r w:rsidR="00E55EF4" w:rsidRPr="00595710">
        <w:rPr>
          <w:rFonts w:ascii="Times New Roman" w:hAnsi="Times New Roman" w:cs="Times New Roman"/>
          <w:sz w:val="28"/>
          <w:szCs w:val="28"/>
          <w:lang w:val="kk-KZ" w:eastAsia="ko-KR"/>
        </w:rPr>
        <w:t xml:space="preserve"> </w:t>
      </w:r>
      <w:r w:rsidR="00793C75">
        <w:rPr>
          <w:rFonts w:ascii="Times New Roman" w:hAnsi="Times New Roman" w:cs="Times New Roman"/>
          <w:sz w:val="28"/>
          <w:szCs w:val="28"/>
          <w:lang w:val="kk-KZ" w:eastAsia="ko-KR"/>
        </w:rPr>
        <w:t>О</w:t>
      </w:r>
      <w:r w:rsidR="00E55EF4" w:rsidRPr="00595710">
        <w:rPr>
          <w:rFonts w:ascii="Times New Roman" w:hAnsi="Times New Roman" w:cs="Times New Roman"/>
          <w:sz w:val="28"/>
          <w:szCs w:val="28"/>
          <w:lang w:val="kk-KZ" w:eastAsia="ko-KR"/>
        </w:rPr>
        <w:t xml:space="preserve">ларды </w:t>
      </w:r>
      <w:r w:rsidR="00793C75">
        <w:rPr>
          <w:rFonts w:ascii="Times New Roman" w:hAnsi="Times New Roman" w:cs="Times New Roman"/>
          <w:sz w:val="28"/>
          <w:szCs w:val="28"/>
          <w:lang w:val="kk-KZ" w:eastAsia="ko-KR"/>
        </w:rPr>
        <w:t xml:space="preserve">кейін </w:t>
      </w:r>
      <w:r w:rsidR="00E55EF4" w:rsidRPr="00595710">
        <w:rPr>
          <w:rFonts w:ascii="Times New Roman" w:hAnsi="Times New Roman" w:cs="Times New Roman"/>
          <w:sz w:val="28"/>
          <w:szCs w:val="28"/>
          <w:lang w:val="kk-KZ" w:eastAsia="ko-KR"/>
        </w:rPr>
        <w:t xml:space="preserve">модульсіз есептеу кезінде қолданамыз. </w:t>
      </w:r>
      <w:bookmarkStart w:id="49" w:name="_Hlk54531274"/>
      <w:r w:rsidR="00E55EF4" w:rsidRPr="00595710">
        <w:rPr>
          <w:rFonts w:ascii="Times New Roman" w:hAnsi="Times New Roman" w:cs="Times New Roman"/>
          <w:sz w:val="28"/>
          <w:szCs w:val="28"/>
          <w:lang w:val="kk-KZ" w:eastAsia="ko-KR"/>
        </w:rPr>
        <w:t>Осыған орай қолданыстағы іргетастың негіз топырағының суланудан шөгуін есептеу келесі формаула арқылы жүргізіледі:</w:t>
      </w:r>
    </w:p>
    <w:p w14:paraId="760EE7B9" w14:textId="77777777" w:rsidR="00E55EF4" w:rsidRPr="00595710" w:rsidRDefault="00E55EF4" w:rsidP="00894BE2">
      <w:pPr>
        <w:pStyle w:val="af2"/>
        <w:spacing w:after="0" w:line="240" w:lineRule="auto"/>
        <w:ind w:left="0" w:firstLine="567"/>
        <w:jc w:val="both"/>
        <w:rPr>
          <w:rFonts w:ascii="Times New Roman" w:hAnsi="Times New Roman" w:cs="Times New Roman"/>
          <w:sz w:val="28"/>
          <w:szCs w:val="28"/>
          <w:lang w:val="kk-KZ" w:eastAsia="ko-KR"/>
        </w:rPr>
      </w:pPr>
    </w:p>
    <w:p w14:paraId="34DC9C05" w14:textId="4A75A2B5" w:rsidR="00E55EF4" w:rsidRPr="00595710" w:rsidRDefault="00E55EF4" w:rsidP="00894BE2">
      <w:pPr>
        <w:pStyle w:val="af2"/>
        <w:spacing w:after="0" w:line="240" w:lineRule="auto"/>
        <w:ind w:left="0" w:firstLine="567"/>
        <w:jc w:val="both"/>
        <w:rPr>
          <w:rFonts w:ascii="Times New Roman" w:hAnsi="Times New Roman" w:cs="Times New Roman"/>
          <w:sz w:val="28"/>
          <w:szCs w:val="28"/>
          <w:lang w:val="en-US"/>
        </w:rPr>
      </w:pPr>
      <w:bookmarkStart w:id="50" w:name="_Hlk54534379"/>
      <w:r w:rsidRPr="00595710">
        <w:rPr>
          <w:rFonts w:ascii="Times New Roman" w:hAnsi="Times New Roman" w:cs="Times New Roman"/>
          <w:i/>
          <w:sz w:val="28"/>
          <w:szCs w:val="28"/>
          <w:lang w:val="kk-KZ"/>
        </w:rPr>
        <w:t xml:space="preserve">                               </w:t>
      </w:r>
      <w:r w:rsidRPr="00595710">
        <w:rPr>
          <w:rFonts w:ascii="Times New Roman" w:hAnsi="Times New Roman" w:cs="Times New Roman"/>
          <w:i/>
          <w:sz w:val="28"/>
          <w:szCs w:val="28"/>
          <w:lang w:val="en-US"/>
        </w:rPr>
        <w:t>s</w:t>
      </w:r>
      <w:r w:rsidRPr="00595710">
        <w:rPr>
          <w:rFonts w:ascii="Times New Roman" w:hAnsi="Times New Roman" w:cs="Times New Roman"/>
          <w:i/>
          <w:sz w:val="28"/>
          <w:szCs w:val="28"/>
          <w:vertAlign w:val="subscript"/>
          <w:lang w:val="en-US"/>
        </w:rPr>
        <w:t xml:space="preserve">sat.ex </w:t>
      </w:r>
      <w:bookmarkEnd w:id="50"/>
      <w:r w:rsidRPr="00595710">
        <w:rPr>
          <w:rFonts w:ascii="Times New Roman" w:hAnsi="Times New Roman" w:cs="Times New Roman"/>
          <w:sz w:val="28"/>
          <w:szCs w:val="28"/>
          <w:lang w:val="en-US"/>
        </w:rPr>
        <w:t xml:space="preserve">= </w:t>
      </w:r>
      <w:bookmarkStart w:id="51" w:name="_Hlk54455672"/>
      <w:r w:rsidRPr="00595710">
        <w:rPr>
          <w:rFonts w:ascii="Times New Roman" w:hAnsi="Times New Roman" w:cs="Times New Roman"/>
          <w:i/>
          <w:sz w:val="28"/>
          <w:szCs w:val="28"/>
          <w:lang w:val="en-US"/>
        </w:rPr>
        <w:t>s</w:t>
      </w:r>
      <w:r w:rsidRPr="00595710">
        <w:rPr>
          <w:rFonts w:ascii="Times New Roman" w:hAnsi="Times New Roman" w:cs="Times New Roman"/>
          <w:i/>
          <w:sz w:val="28"/>
          <w:szCs w:val="28"/>
          <w:vertAlign w:val="subscript"/>
          <w:lang w:val="en-US"/>
        </w:rPr>
        <w:t xml:space="preserve">sat.ex,I </w:t>
      </w:r>
      <w:r w:rsidRPr="00595710">
        <w:rPr>
          <w:rFonts w:ascii="Times New Roman" w:hAnsi="Times New Roman" w:cs="Times New Roman"/>
          <w:sz w:val="28"/>
          <w:szCs w:val="28"/>
          <w:lang w:val="en-US" w:eastAsia="ko-KR"/>
        </w:rPr>
        <w:t xml:space="preserve">+ </w:t>
      </w:r>
      <w:r w:rsidRPr="00595710">
        <w:rPr>
          <w:rFonts w:ascii="Times New Roman" w:hAnsi="Times New Roman" w:cs="Times New Roman"/>
          <w:i/>
          <w:sz w:val="28"/>
          <w:szCs w:val="28"/>
          <w:lang w:val="en-US"/>
        </w:rPr>
        <w:t>s</w:t>
      </w:r>
      <w:r w:rsidRPr="00595710">
        <w:rPr>
          <w:rFonts w:ascii="Times New Roman" w:hAnsi="Times New Roman" w:cs="Times New Roman"/>
          <w:i/>
          <w:sz w:val="28"/>
          <w:szCs w:val="28"/>
          <w:vertAlign w:val="subscript"/>
          <w:lang w:val="en-US"/>
        </w:rPr>
        <w:t xml:space="preserve">sat.ex,II </w:t>
      </w:r>
      <w:r w:rsidRPr="00595710">
        <w:rPr>
          <w:rFonts w:ascii="Times New Roman" w:hAnsi="Times New Roman" w:cs="Times New Roman"/>
          <w:sz w:val="28"/>
          <w:szCs w:val="28"/>
          <w:lang w:val="en-US" w:eastAsia="ko-KR"/>
        </w:rPr>
        <w:t>+</w:t>
      </w:r>
      <w:r w:rsidRPr="00595710">
        <w:rPr>
          <w:rFonts w:ascii="Times New Roman" w:hAnsi="Times New Roman" w:cs="Times New Roman"/>
          <w:i/>
          <w:sz w:val="28"/>
          <w:szCs w:val="28"/>
          <w:lang w:val="en-US"/>
        </w:rPr>
        <w:t xml:space="preserve"> s</w:t>
      </w:r>
      <w:r w:rsidRPr="00595710">
        <w:rPr>
          <w:rFonts w:ascii="Times New Roman" w:hAnsi="Times New Roman" w:cs="Times New Roman"/>
          <w:i/>
          <w:sz w:val="28"/>
          <w:szCs w:val="28"/>
          <w:vertAlign w:val="subscript"/>
          <w:lang w:val="en-US"/>
        </w:rPr>
        <w:t>sat.ex,III</w:t>
      </w:r>
      <w:r w:rsidRPr="00595710">
        <w:rPr>
          <w:rFonts w:ascii="Times New Roman" w:hAnsi="Times New Roman" w:cs="Times New Roman"/>
          <w:sz w:val="28"/>
          <w:szCs w:val="28"/>
          <w:lang w:val="en-US"/>
        </w:rPr>
        <w:t>,                                        (</w:t>
      </w:r>
      <w:r w:rsidR="00E1041E">
        <w:rPr>
          <w:rFonts w:ascii="Times New Roman" w:hAnsi="Times New Roman" w:cs="Times New Roman"/>
          <w:sz w:val="28"/>
          <w:szCs w:val="28"/>
          <w:lang w:val="kk-KZ"/>
        </w:rPr>
        <w:t>3.19</w:t>
      </w:r>
      <w:r w:rsidRPr="00595710">
        <w:rPr>
          <w:rFonts w:ascii="Times New Roman" w:hAnsi="Times New Roman" w:cs="Times New Roman"/>
          <w:sz w:val="28"/>
          <w:szCs w:val="28"/>
          <w:lang w:val="en-US"/>
        </w:rPr>
        <w:t xml:space="preserve">)                          </w:t>
      </w:r>
      <w:bookmarkEnd w:id="51"/>
    </w:p>
    <w:p w14:paraId="0E5A3061" w14:textId="77777777" w:rsidR="00E55EF4" w:rsidRPr="00595710" w:rsidRDefault="00E55EF4" w:rsidP="00894BE2">
      <w:pPr>
        <w:pStyle w:val="af2"/>
        <w:spacing w:after="0" w:line="240" w:lineRule="auto"/>
        <w:ind w:left="0" w:firstLine="567"/>
        <w:jc w:val="both"/>
        <w:rPr>
          <w:rFonts w:ascii="Times New Roman" w:hAnsi="Times New Roman" w:cs="Times New Roman"/>
          <w:sz w:val="28"/>
          <w:szCs w:val="28"/>
          <w:lang w:val="en-US" w:eastAsia="ko-KR"/>
        </w:rPr>
      </w:pPr>
      <w:r w:rsidRPr="00595710">
        <w:rPr>
          <w:rFonts w:ascii="Times New Roman" w:hAnsi="Times New Roman" w:cs="Times New Roman"/>
          <w:i/>
          <w:sz w:val="28"/>
          <w:szCs w:val="28"/>
          <w:vertAlign w:val="subscript"/>
          <w:lang w:val="en-US"/>
        </w:rPr>
        <w:t xml:space="preserve"> </w:t>
      </w:r>
      <w:r w:rsidRPr="00595710">
        <w:rPr>
          <w:rFonts w:ascii="Times New Roman" w:hAnsi="Times New Roman" w:cs="Times New Roman"/>
          <w:i/>
          <w:sz w:val="28"/>
          <w:szCs w:val="28"/>
          <w:lang w:val="en-US"/>
        </w:rPr>
        <w:t xml:space="preserve"> </w:t>
      </w:r>
      <w:r w:rsidRPr="00595710">
        <w:rPr>
          <w:rFonts w:ascii="Times New Roman" w:hAnsi="Times New Roman" w:cs="Times New Roman"/>
          <w:sz w:val="28"/>
          <w:szCs w:val="28"/>
          <w:lang w:val="en-US"/>
        </w:rPr>
        <w:t xml:space="preserve"> </w:t>
      </w:r>
    </w:p>
    <w:p w14:paraId="34FEB46F" w14:textId="7C37CFAE" w:rsidR="00E55EF4" w:rsidRPr="00595710" w:rsidRDefault="00E55EF4" w:rsidP="006D49E8">
      <w:pPr>
        <w:spacing w:after="0" w:line="240" w:lineRule="auto"/>
        <w:jc w:val="both"/>
        <w:rPr>
          <w:rFonts w:ascii="Times New Roman" w:hAnsi="Times New Roman" w:cs="Times New Roman"/>
          <w:sz w:val="28"/>
          <w:szCs w:val="28"/>
          <w:lang w:eastAsia="ko-KR"/>
        </w:rPr>
      </w:pPr>
      <w:r w:rsidRPr="00595710">
        <w:rPr>
          <w:rFonts w:ascii="Times New Roman" w:hAnsi="Times New Roman" w:cs="Times New Roman"/>
          <w:sz w:val="28"/>
          <w:szCs w:val="28"/>
          <w:lang w:val="kk-KZ" w:eastAsia="ko-KR"/>
        </w:rPr>
        <w:lastRenderedPageBreak/>
        <w:t>мұнда</w:t>
      </w:r>
      <w:r w:rsidRPr="00595710">
        <w:rPr>
          <w:rFonts w:ascii="Times New Roman" w:hAnsi="Times New Roman" w:cs="Times New Roman"/>
          <w:sz w:val="28"/>
          <w:szCs w:val="28"/>
          <w:lang w:eastAsia="ko-KR"/>
        </w:rPr>
        <w:t xml:space="preserve"> </w:t>
      </w:r>
      <w:r w:rsidRPr="00595710">
        <w:rPr>
          <w:rFonts w:ascii="Times New Roman" w:hAnsi="Times New Roman" w:cs="Times New Roman"/>
          <w:i/>
          <w:sz w:val="28"/>
          <w:szCs w:val="28"/>
        </w:rPr>
        <w:t>s</w:t>
      </w:r>
      <w:r w:rsidRPr="00595710">
        <w:rPr>
          <w:rFonts w:ascii="Times New Roman" w:hAnsi="Times New Roman" w:cs="Times New Roman"/>
          <w:i/>
          <w:sz w:val="28"/>
          <w:szCs w:val="28"/>
          <w:vertAlign w:val="subscript"/>
        </w:rPr>
        <w:t xml:space="preserve">sat.ex,I </w:t>
      </w:r>
      <w:r w:rsidRPr="00595710">
        <w:rPr>
          <w:rFonts w:ascii="Times New Roman" w:hAnsi="Times New Roman" w:cs="Times New Roman"/>
          <w:sz w:val="28"/>
          <w:szCs w:val="28"/>
          <w:lang w:eastAsia="ko-KR"/>
        </w:rPr>
        <w:t xml:space="preserve">+ </w:t>
      </w:r>
      <w:r w:rsidRPr="00595710">
        <w:rPr>
          <w:rFonts w:ascii="Times New Roman" w:hAnsi="Times New Roman" w:cs="Times New Roman"/>
          <w:i/>
          <w:sz w:val="28"/>
          <w:szCs w:val="28"/>
        </w:rPr>
        <w:t>s</w:t>
      </w:r>
      <w:r w:rsidRPr="00595710">
        <w:rPr>
          <w:rFonts w:ascii="Times New Roman" w:hAnsi="Times New Roman" w:cs="Times New Roman"/>
          <w:i/>
          <w:sz w:val="28"/>
          <w:szCs w:val="28"/>
          <w:vertAlign w:val="subscript"/>
        </w:rPr>
        <w:t xml:space="preserve">sat.ex,II </w:t>
      </w:r>
      <w:r w:rsidRPr="00595710">
        <w:rPr>
          <w:rFonts w:ascii="Times New Roman" w:hAnsi="Times New Roman" w:cs="Times New Roman"/>
          <w:sz w:val="28"/>
          <w:szCs w:val="28"/>
          <w:lang w:eastAsia="ko-KR"/>
        </w:rPr>
        <w:t>+</w:t>
      </w:r>
      <w:r w:rsidRPr="00595710">
        <w:rPr>
          <w:rFonts w:ascii="Times New Roman" w:hAnsi="Times New Roman" w:cs="Times New Roman"/>
          <w:i/>
          <w:sz w:val="28"/>
          <w:szCs w:val="28"/>
        </w:rPr>
        <w:t xml:space="preserve"> s</w:t>
      </w:r>
      <w:r w:rsidRPr="00595710">
        <w:rPr>
          <w:rFonts w:ascii="Times New Roman" w:hAnsi="Times New Roman" w:cs="Times New Roman"/>
          <w:i/>
          <w:sz w:val="28"/>
          <w:szCs w:val="28"/>
          <w:vertAlign w:val="subscript"/>
        </w:rPr>
        <w:t>sat.ex,III</w:t>
      </w:r>
      <w:r w:rsidRPr="00595710">
        <w:rPr>
          <w:rFonts w:ascii="Times New Roman" w:hAnsi="Times New Roman" w:cs="Times New Roman"/>
          <w:sz w:val="28"/>
          <w:szCs w:val="28"/>
        </w:rPr>
        <w:t xml:space="preserve"> – суланудан кей</w:t>
      </w:r>
      <w:r w:rsidRPr="00595710">
        <w:rPr>
          <w:rFonts w:ascii="Times New Roman" w:hAnsi="Times New Roman" w:cs="Times New Roman"/>
          <w:sz w:val="28"/>
          <w:szCs w:val="28"/>
          <w:lang w:val="kk-KZ"/>
        </w:rPr>
        <w:t xml:space="preserve">ін негіздің нығыздалған аймақтарының </w:t>
      </w:r>
      <w:bookmarkStart w:id="52" w:name="_Hlk54469540"/>
      <w:r w:rsidRPr="00595710">
        <w:rPr>
          <w:rFonts w:ascii="Times New Roman" w:hAnsi="Times New Roman" w:cs="Times New Roman"/>
          <w:sz w:val="28"/>
          <w:szCs w:val="28"/>
          <w:lang w:eastAsia="ko-KR"/>
        </w:rPr>
        <w:t xml:space="preserve">I, II </w:t>
      </w:r>
      <w:r w:rsidRPr="00595710">
        <w:rPr>
          <w:rFonts w:ascii="Times New Roman" w:hAnsi="Times New Roman" w:cs="Times New Roman"/>
          <w:sz w:val="28"/>
          <w:szCs w:val="28"/>
          <w:lang w:val="kk-KZ" w:eastAsia="ko-KR"/>
        </w:rPr>
        <w:t>және</w:t>
      </w:r>
      <w:r w:rsidRPr="00595710">
        <w:rPr>
          <w:rFonts w:ascii="Times New Roman" w:hAnsi="Times New Roman" w:cs="Times New Roman"/>
          <w:sz w:val="28"/>
          <w:szCs w:val="28"/>
          <w:lang w:eastAsia="ko-KR"/>
        </w:rPr>
        <w:t xml:space="preserve"> III</w:t>
      </w:r>
      <w:bookmarkEnd w:id="52"/>
      <w:r w:rsidRPr="00595710">
        <w:rPr>
          <w:rFonts w:ascii="Times New Roman" w:hAnsi="Times New Roman" w:cs="Times New Roman"/>
          <w:sz w:val="28"/>
          <w:szCs w:val="28"/>
          <w:lang w:eastAsia="ko-KR"/>
        </w:rPr>
        <w:t xml:space="preserve"> , </w:t>
      </w:r>
      <w:r w:rsidRPr="00595710">
        <w:rPr>
          <w:rFonts w:ascii="Times New Roman" w:hAnsi="Times New Roman" w:cs="Times New Roman"/>
          <w:sz w:val="28"/>
          <w:szCs w:val="28"/>
          <w:lang w:val="kk-KZ" w:eastAsia="ko-KR"/>
        </w:rPr>
        <w:t xml:space="preserve">жоғарыда аталған әдістеме </w:t>
      </w:r>
      <w:r w:rsidRPr="00595710">
        <w:rPr>
          <w:rFonts w:ascii="Times New Roman" w:hAnsi="Times New Roman" w:cs="Times New Roman"/>
          <w:sz w:val="28"/>
          <w:szCs w:val="28"/>
          <w:lang w:eastAsia="ko-KR"/>
        </w:rPr>
        <w:t>(</w:t>
      </w:r>
      <w:r w:rsidRPr="00595710">
        <w:rPr>
          <w:rFonts w:ascii="Times New Roman" w:hAnsi="Times New Roman" w:cs="Times New Roman"/>
          <w:sz w:val="28"/>
          <w:szCs w:val="28"/>
          <w:lang w:val="kk-KZ" w:eastAsia="ko-KR"/>
        </w:rPr>
        <w:t>сурет</w:t>
      </w:r>
      <w:r w:rsidRPr="00595710">
        <w:rPr>
          <w:rFonts w:ascii="Times New Roman" w:hAnsi="Times New Roman" w:cs="Times New Roman"/>
          <w:sz w:val="28"/>
          <w:szCs w:val="28"/>
          <w:lang w:eastAsia="ko-KR"/>
        </w:rPr>
        <w:t xml:space="preserve"> </w:t>
      </w:r>
      <w:r w:rsidR="00671F6B">
        <w:rPr>
          <w:rFonts w:ascii="Times New Roman" w:hAnsi="Times New Roman" w:cs="Times New Roman"/>
          <w:sz w:val="28"/>
          <w:szCs w:val="28"/>
          <w:lang w:val="kk-KZ" w:eastAsia="ko-KR"/>
        </w:rPr>
        <w:t>3.</w:t>
      </w:r>
      <w:r w:rsidR="00EF03BE">
        <w:rPr>
          <w:rFonts w:ascii="Times New Roman" w:hAnsi="Times New Roman" w:cs="Times New Roman"/>
          <w:sz w:val="28"/>
          <w:szCs w:val="28"/>
          <w:lang w:val="kk-KZ" w:eastAsia="ko-KR"/>
        </w:rPr>
        <w:t>8</w:t>
      </w:r>
      <w:r w:rsidRPr="00595710">
        <w:rPr>
          <w:rFonts w:ascii="Times New Roman" w:hAnsi="Times New Roman" w:cs="Times New Roman"/>
          <w:sz w:val="28"/>
          <w:szCs w:val="28"/>
          <w:lang w:eastAsia="ko-KR"/>
        </w:rPr>
        <w:t>)</w:t>
      </w:r>
      <w:r w:rsidRPr="00595710">
        <w:rPr>
          <w:rFonts w:ascii="Times New Roman" w:hAnsi="Times New Roman" w:cs="Times New Roman"/>
          <w:sz w:val="28"/>
          <w:szCs w:val="28"/>
          <w:lang w:val="kk-KZ" w:eastAsia="ko-KR"/>
        </w:rPr>
        <w:t xml:space="preserve"> бойынша тәжірибелерді жүргізу арқылы табылатын топырақтың кеуектілік еселігінің </w:t>
      </w:r>
      <w:r w:rsidRPr="00595710">
        <w:rPr>
          <w:rFonts w:ascii="Times New Roman" w:hAnsi="Times New Roman" w:cs="Times New Roman"/>
          <w:i/>
          <w:sz w:val="28"/>
          <w:szCs w:val="28"/>
          <w:lang w:eastAsia="ko-KR"/>
        </w:rPr>
        <w:t>е</w:t>
      </w:r>
      <w:r w:rsidRPr="00595710">
        <w:rPr>
          <w:rFonts w:ascii="Times New Roman" w:hAnsi="Times New Roman" w:cs="Times New Roman"/>
          <w:b/>
          <w:sz w:val="28"/>
          <w:szCs w:val="28"/>
          <w:lang w:eastAsia="ko-KR"/>
        </w:rPr>
        <w:t xml:space="preserve">, </w:t>
      </w:r>
      <w:bookmarkStart w:id="53" w:name="_Hlk54531027"/>
      <w:r w:rsidRPr="00595710">
        <w:rPr>
          <w:rFonts w:ascii="Times New Roman" w:hAnsi="Times New Roman" w:cs="Times New Roman"/>
          <w:sz w:val="28"/>
          <w:szCs w:val="28"/>
          <w:lang w:eastAsia="ko-KR"/>
        </w:rPr>
        <w:t>(</w:t>
      </w:r>
      <w:bookmarkEnd w:id="53"/>
      <w:r w:rsidRPr="00595710">
        <w:rPr>
          <w:rFonts w:ascii="Times New Roman" w:hAnsi="Times New Roman" w:cs="Times New Roman"/>
          <w:i/>
          <w:sz w:val="28"/>
          <w:szCs w:val="28"/>
        </w:rPr>
        <w:t>∆e</w:t>
      </w:r>
      <w:r w:rsidRPr="00595710">
        <w:rPr>
          <w:rFonts w:ascii="Times New Roman" w:hAnsi="Times New Roman" w:cs="Times New Roman"/>
          <w:i/>
          <w:sz w:val="28"/>
          <w:szCs w:val="28"/>
          <w:vertAlign w:val="subscript"/>
        </w:rPr>
        <w:t>sl</w:t>
      </w:r>
      <w:r w:rsidRPr="00595710">
        <w:rPr>
          <w:rFonts w:ascii="Times New Roman" w:hAnsi="Times New Roman" w:cs="Times New Roman"/>
          <w:i/>
          <w:sz w:val="28"/>
          <w:szCs w:val="28"/>
          <w:vertAlign w:val="superscript"/>
        </w:rPr>
        <w:t>I</w:t>
      </w:r>
      <w:r w:rsidRPr="00595710">
        <w:rPr>
          <w:rFonts w:ascii="Times New Roman" w:hAnsi="Times New Roman" w:cs="Times New Roman"/>
          <w:sz w:val="28"/>
          <w:szCs w:val="28"/>
          <w:lang w:eastAsia="ko-KR"/>
        </w:rPr>
        <w:t xml:space="preserve">, </w:t>
      </w:r>
      <w:r w:rsidRPr="00595710">
        <w:rPr>
          <w:rFonts w:ascii="Times New Roman" w:hAnsi="Times New Roman" w:cs="Times New Roman"/>
          <w:i/>
          <w:sz w:val="28"/>
          <w:szCs w:val="28"/>
        </w:rPr>
        <w:t>∆e</w:t>
      </w:r>
      <w:r w:rsidRPr="00595710">
        <w:rPr>
          <w:rFonts w:ascii="Times New Roman" w:hAnsi="Times New Roman" w:cs="Times New Roman"/>
          <w:i/>
          <w:sz w:val="28"/>
          <w:szCs w:val="28"/>
          <w:vertAlign w:val="subscript"/>
        </w:rPr>
        <w:t>sl</w:t>
      </w:r>
      <w:r w:rsidRPr="00595710">
        <w:rPr>
          <w:rFonts w:ascii="Times New Roman" w:hAnsi="Times New Roman" w:cs="Times New Roman"/>
          <w:i/>
          <w:sz w:val="28"/>
          <w:szCs w:val="28"/>
          <w:vertAlign w:val="superscript"/>
        </w:rPr>
        <w:t xml:space="preserve">II </w:t>
      </w:r>
      <w:r w:rsidRPr="00595710">
        <w:rPr>
          <w:rFonts w:ascii="Times New Roman" w:hAnsi="Times New Roman" w:cs="Times New Roman"/>
          <w:sz w:val="28"/>
          <w:szCs w:val="28"/>
          <w:lang w:val="kk-KZ"/>
        </w:rPr>
        <w:t xml:space="preserve">және </w:t>
      </w:r>
      <w:r w:rsidRPr="00595710">
        <w:rPr>
          <w:rFonts w:ascii="Times New Roman" w:hAnsi="Times New Roman" w:cs="Times New Roman"/>
          <w:sz w:val="28"/>
          <w:szCs w:val="28"/>
        </w:rPr>
        <w:t xml:space="preserve"> </w:t>
      </w:r>
      <w:r w:rsidRPr="00595710">
        <w:rPr>
          <w:rFonts w:ascii="Times New Roman" w:hAnsi="Times New Roman" w:cs="Times New Roman"/>
          <w:i/>
          <w:sz w:val="28"/>
          <w:szCs w:val="28"/>
        </w:rPr>
        <w:t>∆e</w:t>
      </w:r>
      <w:r w:rsidRPr="00595710">
        <w:rPr>
          <w:rFonts w:ascii="Times New Roman" w:hAnsi="Times New Roman" w:cs="Times New Roman"/>
          <w:i/>
          <w:sz w:val="28"/>
          <w:szCs w:val="28"/>
          <w:vertAlign w:val="subscript"/>
        </w:rPr>
        <w:t>sl</w:t>
      </w:r>
      <w:r w:rsidRPr="00595710">
        <w:rPr>
          <w:rFonts w:ascii="Times New Roman" w:hAnsi="Times New Roman" w:cs="Times New Roman"/>
          <w:i/>
          <w:sz w:val="28"/>
          <w:szCs w:val="28"/>
          <w:vertAlign w:val="superscript"/>
        </w:rPr>
        <w:t>III</w:t>
      </w:r>
      <w:r w:rsidRPr="00595710">
        <w:rPr>
          <w:rFonts w:ascii="Times New Roman" w:hAnsi="Times New Roman" w:cs="Times New Roman"/>
          <w:sz w:val="28"/>
          <w:szCs w:val="28"/>
          <w:lang w:eastAsia="ko-KR"/>
        </w:rPr>
        <w:t xml:space="preserve">) </w:t>
      </w:r>
      <w:r w:rsidRPr="00595710">
        <w:rPr>
          <w:rFonts w:ascii="Times New Roman" w:hAnsi="Times New Roman" w:cs="Times New Roman"/>
          <w:sz w:val="28"/>
          <w:szCs w:val="28"/>
          <w:lang w:val="kk-KZ" w:eastAsia="ko-KR"/>
        </w:rPr>
        <w:t xml:space="preserve">төмендеу сәйкес мәндерін ескеру арқылы, </w:t>
      </w:r>
      <w:r w:rsidRPr="00595710">
        <w:rPr>
          <w:rFonts w:ascii="Times New Roman" w:hAnsi="Times New Roman" w:cs="Times New Roman"/>
          <w:sz w:val="28"/>
          <w:szCs w:val="28"/>
          <w:lang w:eastAsia="ko-KR"/>
        </w:rPr>
        <w:t xml:space="preserve"> </w:t>
      </w:r>
      <w:r w:rsidRPr="00595710">
        <w:rPr>
          <w:rFonts w:ascii="Times New Roman" w:hAnsi="Times New Roman" w:cs="Times New Roman"/>
          <w:sz w:val="28"/>
          <w:szCs w:val="28"/>
          <w:lang w:val="kk-KZ" w:eastAsia="ko-KR"/>
        </w:rPr>
        <w:t>модульсіз әдіспен анықталынатын қосымша шөгулер</w:t>
      </w:r>
      <w:r w:rsidR="008C6366">
        <w:rPr>
          <w:rFonts w:ascii="Times New Roman" w:hAnsi="Times New Roman" w:cs="Times New Roman"/>
          <w:sz w:val="28"/>
          <w:szCs w:val="28"/>
          <w:lang w:eastAsia="ko-KR"/>
        </w:rPr>
        <w:t xml:space="preserve"> [8</w:t>
      </w:r>
      <w:r w:rsidR="00AB7E34">
        <w:rPr>
          <w:rFonts w:ascii="Times New Roman" w:hAnsi="Times New Roman" w:cs="Times New Roman"/>
          <w:sz w:val="28"/>
          <w:szCs w:val="28"/>
          <w:lang w:eastAsia="ko-KR"/>
        </w:rPr>
        <w:t>8</w:t>
      </w:r>
      <w:r w:rsidR="008C6366">
        <w:rPr>
          <w:rFonts w:ascii="Times New Roman" w:hAnsi="Times New Roman" w:cs="Times New Roman"/>
          <w:sz w:val="28"/>
          <w:szCs w:val="28"/>
          <w:lang w:eastAsia="ko-KR"/>
        </w:rPr>
        <w:t>]</w:t>
      </w:r>
      <w:r w:rsidRPr="00595710">
        <w:rPr>
          <w:rFonts w:ascii="Times New Roman" w:hAnsi="Times New Roman" w:cs="Times New Roman"/>
          <w:sz w:val="28"/>
          <w:szCs w:val="28"/>
          <w:lang w:eastAsia="ko-KR"/>
        </w:rPr>
        <w:t>.</w:t>
      </w:r>
      <w:bookmarkEnd w:id="49"/>
    </w:p>
    <w:p w14:paraId="739799DA" w14:textId="77777777" w:rsidR="0024435E" w:rsidRPr="002A7269" w:rsidRDefault="0024435E" w:rsidP="00894BE2">
      <w:pPr>
        <w:pStyle w:val="af2"/>
        <w:spacing w:after="0" w:line="240" w:lineRule="auto"/>
        <w:ind w:left="0" w:firstLine="567"/>
        <w:jc w:val="both"/>
        <w:rPr>
          <w:rFonts w:ascii="Times New Roman" w:hAnsi="Times New Roman" w:cs="Times New Roman"/>
          <w:sz w:val="28"/>
          <w:szCs w:val="28"/>
          <w:lang w:val="en-US" w:eastAsia="ko-KR"/>
        </w:rPr>
      </w:pPr>
    </w:p>
    <w:p w14:paraId="2A5CCCD5" w14:textId="3FBA929E" w:rsidR="00E55EF4" w:rsidRPr="002A7269" w:rsidRDefault="00E55EF4" w:rsidP="00894BE2">
      <w:pPr>
        <w:pStyle w:val="af2"/>
        <w:spacing w:after="0" w:line="240" w:lineRule="auto"/>
        <w:ind w:left="0" w:firstLine="567"/>
        <w:jc w:val="both"/>
        <w:rPr>
          <w:rFonts w:ascii="Times New Roman" w:hAnsi="Times New Roman" w:cs="Times New Roman"/>
          <w:sz w:val="28"/>
          <w:szCs w:val="28"/>
          <w:lang w:val="en-US"/>
        </w:rPr>
      </w:pPr>
      <w:r w:rsidRPr="00595710">
        <w:rPr>
          <w:rFonts w:ascii="Times New Roman" w:hAnsi="Times New Roman" w:cs="Times New Roman"/>
          <w:sz w:val="28"/>
          <w:szCs w:val="28"/>
          <w:lang w:eastAsia="ko-KR"/>
        </w:rPr>
        <w:t>Ұсынылған</w:t>
      </w:r>
      <w:r w:rsidRPr="002A7269">
        <w:rPr>
          <w:rFonts w:ascii="Times New Roman" w:hAnsi="Times New Roman" w:cs="Times New Roman"/>
          <w:sz w:val="28"/>
          <w:szCs w:val="28"/>
          <w:lang w:val="en-US" w:eastAsia="ko-KR"/>
        </w:rPr>
        <w:t xml:space="preserve"> </w:t>
      </w:r>
      <w:r w:rsidRPr="00595710">
        <w:rPr>
          <w:rFonts w:ascii="Times New Roman" w:hAnsi="Times New Roman" w:cs="Times New Roman"/>
          <w:sz w:val="28"/>
          <w:szCs w:val="28"/>
          <w:lang w:eastAsia="ko-KR"/>
        </w:rPr>
        <w:t>әдістердің</w:t>
      </w:r>
      <w:r w:rsidRPr="002A7269">
        <w:rPr>
          <w:rFonts w:ascii="Times New Roman" w:hAnsi="Times New Roman" w:cs="Times New Roman"/>
          <w:sz w:val="28"/>
          <w:szCs w:val="28"/>
          <w:lang w:val="en-US" w:eastAsia="ko-KR"/>
        </w:rPr>
        <w:t xml:space="preserve"> </w:t>
      </w:r>
      <w:r w:rsidRPr="00595710">
        <w:rPr>
          <w:rFonts w:ascii="Times New Roman" w:hAnsi="Times New Roman" w:cs="Times New Roman"/>
          <w:sz w:val="28"/>
          <w:szCs w:val="28"/>
          <w:lang w:eastAsia="ko-KR"/>
        </w:rPr>
        <w:t>сенімділігін</w:t>
      </w:r>
      <w:r w:rsidRPr="002A7269">
        <w:rPr>
          <w:rFonts w:ascii="Times New Roman" w:hAnsi="Times New Roman" w:cs="Times New Roman"/>
          <w:sz w:val="28"/>
          <w:szCs w:val="28"/>
          <w:lang w:val="en-US" w:eastAsia="ko-KR"/>
        </w:rPr>
        <w:t xml:space="preserve"> </w:t>
      </w:r>
      <w:r w:rsidRPr="00595710">
        <w:rPr>
          <w:rFonts w:ascii="Times New Roman" w:hAnsi="Times New Roman" w:cs="Times New Roman"/>
          <w:sz w:val="28"/>
          <w:szCs w:val="28"/>
          <w:lang w:eastAsia="ko-KR"/>
        </w:rPr>
        <w:t>бағалау</w:t>
      </w:r>
      <w:r w:rsidRPr="002A7269">
        <w:rPr>
          <w:rFonts w:ascii="Times New Roman" w:hAnsi="Times New Roman" w:cs="Times New Roman"/>
          <w:sz w:val="28"/>
          <w:szCs w:val="28"/>
          <w:lang w:val="en-US" w:eastAsia="ko-KR"/>
        </w:rPr>
        <w:t xml:space="preserve"> </w:t>
      </w:r>
      <w:r w:rsidRPr="00595710">
        <w:rPr>
          <w:rFonts w:ascii="Times New Roman" w:hAnsi="Times New Roman" w:cs="Times New Roman"/>
          <w:sz w:val="28"/>
          <w:szCs w:val="28"/>
          <w:lang w:eastAsia="ko-KR"/>
        </w:rPr>
        <w:t>үшін</w:t>
      </w:r>
      <w:r w:rsidRPr="002A7269">
        <w:rPr>
          <w:rFonts w:ascii="Times New Roman" w:hAnsi="Times New Roman" w:cs="Times New Roman"/>
          <w:sz w:val="28"/>
          <w:szCs w:val="28"/>
          <w:lang w:val="en-US" w:eastAsia="ko-KR"/>
        </w:rPr>
        <w:t xml:space="preserve"> </w:t>
      </w:r>
      <w:r w:rsidRPr="00595710">
        <w:rPr>
          <w:rFonts w:ascii="Times New Roman" w:hAnsi="Times New Roman" w:cs="Times New Roman"/>
          <w:sz w:val="28"/>
          <w:szCs w:val="28"/>
          <w:lang w:eastAsia="ko-KR"/>
        </w:rPr>
        <w:t>келесі</w:t>
      </w:r>
      <w:r w:rsidRPr="002A7269">
        <w:rPr>
          <w:rFonts w:ascii="Times New Roman" w:hAnsi="Times New Roman" w:cs="Times New Roman"/>
          <w:sz w:val="28"/>
          <w:szCs w:val="28"/>
          <w:lang w:val="en-US" w:eastAsia="ko-KR"/>
        </w:rPr>
        <w:t xml:space="preserve"> </w:t>
      </w:r>
      <w:r w:rsidRPr="00595710">
        <w:rPr>
          <w:rFonts w:ascii="Times New Roman" w:hAnsi="Times New Roman" w:cs="Times New Roman"/>
          <w:sz w:val="28"/>
          <w:szCs w:val="28"/>
          <w:lang w:eastAsia="ko-KR"/>
        </w:rPr>
        <w:t>мысалдардың</w:t>
      </w:r>
      <w:r w:rsidRPr="002A7269">
        <w:rPr>
          <w:rFonts w:ascii="Times New Roman" w:hAnsi="Times New Roman" w:cs="Times New Roman"/>
          <w:sz w:val="28"/>
          <w:szCs w:val="28"/>
          <w:lang w:val="en-US" w:eastAsia="ko-KR"/>
        </w:rPr>
        <w:t xml:space="preserve"> </w:t>
      </w:r>
      <w:r w:rsidRPr="00595710">
        <w:rPr>
          <w:rFonts w:ascii="Times New Roman" w:hAnsi="Times New Roman" w:cs="Times New Roman"/>
          <w:sz w:val="28"/>
          <w:szCs w:val="28"/>
          <w:lang w:eastAsia="ko-KR"/>
        </w:rPr>
        <w:t>нәтижелерін</w:t>
      </w:r>
      <w:r w:rsidRPr="002A7269">
        <w:rPr>
          <w:rFonts w:ascii="Times New Roman" w:hAnsi="Times New Roman" w:cs="Times New Roman"/>
          <w:sz w:val="28"/>
          <w:szCs w:val="28"/>
          <w:lang w:val="en-US" w:eastAsia="ko-KR"/>
        </w:rPr>
        <w:t xml:space="preserve"> </w:t>
      </w:r>
      <w:r w:rsidR="0041632A">
        <w:rPr>
          <w:rFonts w:ascii="Times New Roman" w:hAnsi="Times New Roman" w:cs="Times New Roman"/>
          <w:sz w:val="28"/>
          <w:szCs w:val="28"/>
          <w:lang w:eastAsia="ko-KR"/>
        </w:rPr>
        <w:t>келтіреміз</w:t>
      </w:r>
      <w:r w:rsidRPr="002A7269">
        <w:rPr>
          <w:rFonts w:ascii="Times New Roman" w:hAnsi="Times New Roman" w:cs="Times New Roman"/>
          <w:sz w:val="28"/>
          <w:szCs w:val="28"/>
          <w:lang w:val="en-US"/>
        </w:rPr>
        <w:t>.</w:t>
      </w:r>
    </w:p>
    <w:p w14:paraId="452ADE4C" w14:textId="77777777" w:rsidR="00E55EF4" w:rsidRPr="0041632A" w:rsidRDefault="00E55EF4" w:rsidP="00894BE2">
      <w:pPr>
        <w:pStyle w:val="af2"/>
        <w:spacing w:after="0" w:line="240" w:lineRule="auto"/>
        <w:ind w:left="0" w:firstLine="567"/>
        <w:jc w:val="both"/>
        <w:rPr>
          <w:rFonts w:ascii="Times New Roman" w:hAnsi="Times New Roman" w:cs="Times New Roman"/>
          <w:sz w:val="28"/>
          <w:szCs w:val="28"/>
          <w:lang w:val="kk-KZ"/>
        </w:rPr>
      </w:pPr>
      <w:r w:rsidRPr="0041632A">
        <w:rPr>
          <w:rFonts w:ascii="Times New Roman" w:hAnsi="Times New Roman" w:cs="Times New Roman"/>
          <w:sz w:val="28"/>
          <w:szCs w:val="28"/>
          <w:u w:val="single"/>
          <w:lang w:val="kk-KZ" w:eastAsia="ko-KR"/>
        </w:rPr>
        <w:t>Мысал</w:t>
      </w:r>
      <w:r w:rsidRPr="0041632A">
        <w:rPr>
          <w:rFonts w:ascii="Times New Roman" w:hAnsi="Times New Roman" w:cs="Times New Roman"/>
          <w:sz w:val="28"/>
          <w:szCs w:val="28"/>
          <w:u w:val="single"/>
          <w:lang w:val="en-US" w:eastAsia="ko-KR"/>
        </w:rPr>
        <w:t xml:space="preserve"> 1.</w:t>
      </w:r>
      <w:r w:rsidRPr="0041632A">
        <w:rPr>
          <w:rFonts w:ascii="Times New Roman" w:hAnsi="Times New Roman" w:cs="Times New Roman"/>
          <w:sz w:val="28"/>
          <w:szCs w:val="28"/>
          <w:lang w:val="en-US" w:eastAsia="ko-KR"/>
        </w:rPr>
        <w:t xml:space="preserve"> </w:t>
      </w:r>
      <w:r w:rsidRPr="0041632A">
        <w:rPr>
          <w:rFonts w:ascii="Times New Roman" w:hAnsi="Times New Roman" w:cs="Times New Roman"/>
          <w:sz w:val="28"/>
          <w:szCs w:val="28"/>
          <w:lang w:val="kk-KZ" w:eastAsia="ko-KR"/>
        </w:rPr>
        <w:t xml:space="preserve">Топырақ негізінің табиғи ылғалдылықтағы </w:t>
      </w:r>
      <w:r w:rsidRPr="0041632A">
        <w:rPr>
          <w:rFonts w:ascii="Times New Roman" w:hAnsi="Times New Roman" w:cs="Times New Roman"/>
          <w:i/>
          <w:sz w:val="28"/>
          <w:szCs w:val="28"/>
          <w:lang w:val="en-US"/>
        </w:rPr>
        <w:t>s</w:t>
      </w:r>
      <w:r w:rsidRPr="0041632A">
        <w:rPr>
          <w:rFonts w:ascii="Times New Roman" w:hAnsi="Times New Roman" w:cs="Times New Roman"/>
          <w:i/>
          <w:sz w:val="28"/>
          <w:szCs w:val="28"/>
          <w:vertAlign w:val="subscript"/>
          <w:lang w:val="en-US"/>
        </w:rPr>
        <w:t>n</w:t>
      </w:r>
      <w:r w:rsidRPr="0041632A">
        <w:rPr>
          <w:rFonts w:ascii="Times New Roman" w:hAnsi="Times New Roman" w:cs="Times New Roman"/>
          <w:sz w:val="28"/>
          <w:szCs w:val="28"/>
          <w:lang w:val="en-US"/>
        </w:rPr>
        <w:t xml:space="preserve"> </w:t>
      </w:r>
      <w:r w:rsidRPr="0041632A">
        <w:rPr>
          <w:rFonts w:ascii="Times New Roman" w:hAnsi="Times New Roman" w:cs="Times New Roman"/>
          <w:sz w:val="28"/>
          <w:szCs w:val="28"/>
          <w:lang w:val="kk-KZ" w:eastAsia="ko-KR"/>
        </w:rPr>
        <w:t xml:space="preserve">және суға қаңыққан </w:t>
      </w:r>
      <w:r w:rsidRPr="0041632A">
        <w:rPr>
          <w:rFonts w:ascii="Times New Roman" w:hAnsi="Times New Roman" w:cs="Times New Roman"/>
          <w:sz w:val="28"/>
          <w:szCs w:val="28"/>
          <w:lang w:val="en-US" w:eastAsia="ko-KR"/>
        </w:rPr>
        <w:t xml:space="preserve"> </w:t>
      </w:r>
      <w:r w:rsidRPr="0041632A">
        <w:rPr>
          <w:rFonts w:ascii="Times New Roman" w:hAnsi="Times New Roman" w:cs="Times New Roman"/>
          <w:i/>
          <w:sz w:val="28"/>
          <w:szCs w:val="28"/>
          <w:lang w:val="en-US"/>
        </w:rPr>
        <w:t>s</w:t>
      </w:r>
      <w:r w:rsidRPr="0041632A">
        <w:rPr>
          <w:rFonts w:ascii="Times New Roman" w:hAnsi="Times New Roman" w:cs="Times New Roman"/>
          <w:i/>
          <w:sz w:val="28"/>
          <w:szCs w:val="28"/>
          <w:vertAlign w:val="subscript"/>
          <w:lang w:val="en-US"/>
        </w:rPr>
        <w:t>sat</w:t>
      </w:r>
      <w:r w:rsidRPr="0041632A">
        <w:rPr>
          <w:rFonts w:ascii="Times New Roman" w:hAnsi="Times New Roman" w:cs="Times New Roman"/>
          <w:sz w:val="28"/>
          <w:szCs w:val="28"/>
          <w:vertAlign w:val="subscript"/>
          <w:lang w:val="en-US"/>
        </w:rPr>
        <w:t>.</w:t>
      </w:r>
      <w:r w:rsidRPr="0041632A">
        <w:rPr>
          <w:rFonts w:ascii="Times New Roman" w:hAnsi="Times New Roman" w:cs="Times New Roman"/>
          <w:i/>
          <w:sz w:val="28"/>
          <w:szCs w:val="28"/>
          <w:vertAlign w:val="subscript"/>
          <w:lang w:val="en-US"/>
        </w:rPr>
        <w:t>new</w:t>
      </w:r>
      <w:r w:rsidRPr="0041632A">
        <w:rPr>
          <w:rFonts w:ascii="Times New Roman" w:hAnsi="Times New Roman" w:cs="Times New Roman"/>
          <w:sz w:val="28"/>
          <w:szCs w:val="28"/>
          <w:lang w:val="kk-KZ"/>
        </w:rPr>
        <w:t xml:space="preserve"> кезіндегі іргетастың шөгуін есептеу.</w:t>
      </w:r>
    </w:p>
    <w:p w14:paraId="189ED810" w14:textId="20593A8A" w:rsidR="00E55EF4" w:rsidRPr="0041632A" w:rsidRDefault="00E55EF4" w:rsidP="00894BE2">
      <w:pPr>
        <w:pStyle w:val="af2"/>
        <w:spacing w:after="0" w:line="240" w:lineRule="auto"/>
        <w:ind w:left="0" w:firstLine="567"/>
        <w:jc w:val="both"/>
        <w:rPr>
          <w:rFonts w:ascii="Times New Roman" w:hAnsi="Times New Roman" w:cs="Times New Roman"/>
          <w:sz w:val="28"/>
          <w:szCs w:val="28"/>
          <w:lang w:val="kk-KZ"/>
        </w:rPr>
      </w:pPr>
      <w:bookmarkStart w:id="54" w:name="_Hlk54469569"/>
      <w:r w:rsidRPr="0041632A">
        <w:rPr>
          <w:rFonts w:ascii="Times New Roman" w:hAnsi="Times New Roman" w:cs="Times New Roman"/>
          <w:sz w:val="28"/>
          <w:szCs w:val="28"/>
          <w:lang w:val="kk-KZ" w:eastAsia="ko-KR"/>
        </w:rPr>
        <w:t xml:space="preserve">Негіз топырағы </w:t>
      </w:r>
      <w:bookmarkEnd w:id="54"/>
      <w:r w:rsidRPr="0041632A">
        <w:rPr>
          <w:rFonts w:ascii="Times New Roman" w:hAnsi="Times New Roman" w:cs="Times New Roman"/>
          <w:sz w:val="28"/>
          <w:szCs w:val="28"/>
          <w:lang w:val="kk-KZ" w:eastAsia="ko-KR"/>
        </w:rPr>
        <w:t>– иленгіш құмайт (</w:t>
      </w:r>
      <w:r w:rsidRPr="0041632A">
        <w:rPr>
          <w:rFonts w:ascii="Times New Roman" w:hAnsi="Times New Roman" w:cs="Times New Roman"/>
          <w:i/>
          <w:sz w:val="28"/>
          <w:szCs w:val="28"/>
          <w:lang w:eastAsia="ko-KR"/>
        </w:rPr>
        <w:t>γ</w:t>
      </w:r>
      <w:r w:rsidRPr="0041632A">
        <w:rPr>
          <w:rFonts w:ascii="Times New Roman" w:hAnsi="Times New Roman" w:cs="Times New Roman"/>
          <w:i/>
          <w:sz w:val="28"/>
          <w:szCs w:val="28"/>
          <w:lang w:val="kk-KZ" w:eastAsia="ko-KR"/>
        </w:rPr>
        <w:t xml:space="preserve"> </w:t>
      </w:r>
      <w:r w:rsidRPr="0041632A">
        <w:rPr>
          <w:rFonts w:ascii="Times New Roman" w:hAnsi="Times New Roman" w:cs="Times New Roman"/>
          <w:sz w:val="28"/>
          <w:szCs w:val="28"/>
          <w:lang w:val="kk-KZ" w:eastAsia="ko-KR"/>
        </w:rPr>
        <w:t>= 19 кН/м</w:t>
      </w:r>
      <w:r w:rsidRPr="0041632A">
        <w:rPr>
          <w:rFonts w:ascii="Times New Roman" w:hAnsi="Times New Roman" w:cs="Times New Roman"/>
          <w:sz w:val="28"/>
          <w:szCs w:val="28"/>
          <w:vertAlign w:val="superscript"/>
          <w:lang w:val="kk-KZ" w:eastAsia="ko-KR"/>
        </w:rPr>
        <w:t>3</w:t>
      </w:r>
      <w:r w:rsidRPr="0041632A">
        <w:rPr>
          <w:rFonts w:ascii="Times New Roman" w:hAnsi="Times New Roman" w:cs="Times New Roman"/>
          <w:sz w:val="28"/>
          <w:szCs w:val="28"/>
          <w:lang w:val="kk-KZ" w:eastAsia="ko-KR"/>
        </w:rPr>
        <w:t xml:space="preserve">; </w:t>
      </w:r>
      <w:r w:rsidRPr="0041632A">
        <w:rPr>
          <w:rFonts w:ascii="Times New Roman" w:hAnsi="Times New Roman" w:cs="Times New Roman"/>
          <w:i/>
          <w:sz w:val="28"/>
          <w:szCs w:val="28"/>
          <w:lang w:val="kk-KZ"/>
        </w:rPr>
        <w:t>е</w:t>
      </w:r>
      <w:r w:rsidRPr="0041632A">
        <w:rPr>
          <w:rFonts w:ascii="Times New Roman" w:hAnsi="Times New Roman" w:cs="Times New Roman"/>
          <w:b/>
          <w:sz w:val="28"/>
          <w:szCs w:val="28"/>
          <w:lang w:val="kk-KZ"/>
        </w:rPr>
        <w:t xml:space="preserve"> =</w:t>
      </w:r>
      <w:r w:rsidRPr="0041632A">
        <w:rPr>
          <w:rFonts w:ascii="Times New Roman" w:hAnsi="Times New Roman" w:cs="Times New Roman"/>
          <w:sz w:val="28"/>
          <w:szCs w:val="28"/>
          <w:lang w:val="kk-KZ"/>
        </w:rPr>
        <w:t xml:space="preserve"> 0,60; </w:t>
      </w:r>
      <w:r w:rsidRPr="0041632A">
        <w:rPr>
          <w:rFonts w:ascii="Times New Roman" w:hAnsi="Times New Roman" w:cs="Times New Roman"/>
          <w:i/>
          <w:sz w:val="28"/>
          <w:szCs w:val="28"/>
          <w:lang w:val="kk-KZ" w:eastAsia="ko-KR"/>
        </w:rPr>
        <w:t>W</w:t>
      </w:r>
      <w:r w:rsidRPr="0041632A">
        <w:rPr>
          <w:rFonts w:ascii="Times New Roman" w:hAnsi="Times New Roman" w:cs="Times New Roman"/>
          <w:sz w:val="28"/>
          <w:szCs w:val="28"/>
          <w:lang w:val="kk-KZ" w:eastAsia="ko-KR"/>
        </w:rPr>
        <w:t xml:space="preserve"> = 13,6; </w:t>
      </w:r>
      <w:r w:rsidRPr="0041632A">
        <w:rPr>
          <w:rFonts w:ascii="Times New Roman" w:hAnsi="Times New Roman" w:cs="Times New Roman"/>
          <w:i/>
          <w:sz w:val="28"/>
          <w:szCs w:val="28"/>
          <w:lang w:val="kk-KZ" w:eastAsia="ko-KR"/>
        </w:rPr>
        <w:t>S</w:t>
      </w:r>
      <w:r w:rsidRPr="0041632A">
        <w:rPr>
          <w:rFonts w:ascii="Times New Roman" w:hAnsi="Times New Roman" w:cs="Times New Roman"/>
          <w:i/>
          <w:sz w:val="28"/>
          <w:szCs w:val="28"/>
          <w:vertAlign w:val="subscript"/>
          <w:lang w:val="kk-KZ" w:eastAsia="ko-KR"/>
        </w:rPr>
        <w:t>r</w:t>
      </w:r>
      <w:r w:rsidRPr="0041632A">
        <w:rPr>
          <w:rFonts w:ascii="Times New Roman" w:hAnsi="Times New Roman" w:cs="Times New Roman"/>
          <w:sz w:val="28"/>
          <w:szCs w:val="28"/>
          <w:lang w:val="kk-KZ" w:eastAsia="ko-KR"/>
        </w:rPr>
        <w:t xml:space="preserve"> = 0,62;  </w:t>
      </w:r>
      <w:r w:rsidRPr="0041632A">
        <w:rPr>
          <w:rFonts w:ascii="Times New Roman" w:hAnsi="Times New Roman" w:cs="Times New Roman"/>
          <w:i/>
          <w:sz w:val="28"/>
          <w:szCs w:val="28"/>
          <w:lang w:val="kk-KZ" w:eastAsia="ko-KR"/>
        </w:rPr>
        <w:t xml:space="preserve">c </w:t>
      </w:r>
      <w:r w:rsidRPr="0041632A">
        <w:rPr>
          <w:rFonts w:ascii="Times New Roman" w:hAnsi="Times New Roman" w:cs="Times New Roman"/>
          <w:sz w:val="28"/>
          <w:szCs w:val="28"/>
          <w:lang w:val="kk-KZ" w:eastAsia="ko-KR"/>
        </w:rPr>
        <w:t xml:space="preserve">= 19 кПа; </w:t>
      </w:r>
      <w:r w:rsidRPr="0041632A">
        <w:rPr>
          <w:rFonts w:ascii="Times New Roman" w:hAnsi="Times New Roman" w:cs="Times New Roman"/>
          <w:i/>
          <w:sz w:val="28"/>
          <w:szCs w:val="28"/>
          <w:lang w:eastAsia="ko-KR"/>
        </w:rPr>
        <w:t>φ</w:t>
      </w:r>
      <w:r w:rsidRPr="0041632A">
        <w:rPr>
          <w:rFonts w:ascii="Times New Roman" w:hAnsi="Times New Roman" w:cs="Times New Roman"/>
          <w:sz w:val="28"/>
          <w:szCs w:val="28"/>
          <w:lang w:val="kk-KZ" w:eastAsia="ko-KR"/>
        </w:rPr>
        <w:t xml:space="preserve"> = 29</w:t>
      </w:r>
      <w:r w:rsidRPr="0041632A">
        <w:rPr>
          <w:rFonts w:ascii="Times New Roman" w:hAnsi="Times New Roman" w:cs="Times New Roman"/>
          <w:sz w:val="28"/>
          <w:szCs w:val="28"/>
          <w:vertAlign w:val="superscript"/>
          <w:lang w:val="kk-KZ" w:eastAsia="ko-KR"/>
        </w:rPr>
        <w:t>0</w:t>
      </w:r>
      <w:r w:rsidRPr="0041632A">
        <w:rPr>
          <w:rFonts w:ascii="Times New Roman" w:hAnsi="Times New Roman" w:cs="Times New Roman"/>
          <w:sz w:val="28"/>
          <w:szCs w:val="28"/>
          <w:lang w:val="kk-KZ" w:eastAsia="ko-KR"/>
        </w:rPr>
        <w:t xml:space="preserve">; </w:t>
      </w:r>
      <w:r w:rsidRPr="0041632A">
        <w:rPr>
          <w:rFonts w:ascii="Times New Roman" w:hAnsi="Times New Roman" w:cs="Times New Roman"/>
          <w:i/>
          <w:sz w:val="28"/>
          <w:szCs w:val="28"/>
          <w:lang w:val="kk-KZ" w:eastAsia="ko-KR"/>
        </w:rPr>
        <w:t>Е</w:t>
      </w:r>
      <w:r w:rsidRPr="0041632A">
        <w:rPr>
          <w:rFonts w:ascii="Times New Roman" w:hAnsi="Times New Roman" w:cs="Times New Roman"/>
          <w:i/>
          <w:sz w:val="28"/>
          <w:szCs w:val="28"/>
          <w:vertAlign w:val="subscript"/>
          <w:lang w:val="kk-KZ" w:eastAsia="ko-KR"/>
        </w:rPr>
        <w:t xml:space="preserve"> </w:t>
      </w:r>
      <w:r w:rsidRPr="0041632A">
        <w:rPr>
          <w:rFonts w:ascii="Times New Roman" w:hAnsi="Times New Roman" w:cs="Times New Roman"/>
          <w:sz w:val="28"/>
          <w:szCs w:val="28"/>
          <w:lang w:val="kk-KZ" w:eastAsia="ko-KR"/>
        </w:rPr>
        <w:t xml:space="preserve">= 11,8 МПа;  </w:t>
      </w:r>
      <w:r w:rsidRPr="0041632A">
        <w:rPr>
          <w:rFonts w:ascii="Times New Roman" w:hAnsi="Times New Roman" w:cs="Times New Roman"/>
          <w:i/>
          <w:sz w:val="28"/>
          <w:szCs w:val="28"/>
          <w:lang w:val="kk-KZ" w:eastAsia="ko-KR"/>
        </w:rPr>
        <w:t>Е</w:t>
      </w:r>
      <w:r w:rsidRPr="0041632A">
        <w:rPr>
          <w:rFonts w:ascii="Times New Roman" w:hAnsi="Times New Roman" w:cs="Times New Roman"/>
          <w:i/>
          <w:sz w:val="28"/>
          <w:szCs w:val="28"/>
          <w:vertAlign w:val="subscript"/>
          <w:lang w:val="kk-KZ"/>
        </w:rPr>
        <w:t>sat</w:t>
      </w:r>
      <w:r w:rsidRPr="0041632A">
        <w:rPr>
          <w:rFonts w:ascii="Times New Roman" w:hAnsi="Times New Roman" w:cs="Times New Roman"/>
          <w:sz w:val="28"/>
          <w:szCs w:val="28"/>
          <w:lang w:val="kk-KZ" w:eastAsia="ko-KR"/>
        </w:rPr>
        <w:t xml:space="preserve"> = 5,9 МПа; </w:t>
      </w:r>
      <w:r w:rsidRPr="0041632A">
        <w:rPr>
          <w:rFonts w:ascii="Times New Roman" w:hAnsi="Times New Roman" w:cs="Times New Roman"/>
          <w:i/>
          <w:sz w:val="28"/>
          <w:szCs w:val="28"/>
        </w:rPr>
        <w:t>σ</w:t>
      </w:r>
      <w:r w:rsidRPr="0041632A">
        <w:rPr>
          <w:rFonts w:ascii="Times New Roman" w:hAnsi="Times New Roman" w:cs="Times New Roman"/>
          <w:i/>
          <w:sz w:val="28"/>
          <w:szCs w:val="28"/>
          <w:vertAlign w:val="subscript"/>
          <w:lang w:val="kk-KZ"/>
        </w:rPr>
        <w:t>str</w:t>
      </w:r>
      <w:r w:rsidRPr="0041632A">
        <w:rPr>
          <w:rFonts w:ascii="Times New Roman" w:hAnsi="Times New Roman" w:cs="Times New Roman"/>
          <w:sz w:val="28"/>
          <w:szCs w:val="28"/>
          <w:lang w:val="kk-KZ"/>
        </w:rPr>
        <w:t xml:space="preserve"> = 0,081 МПа); топырақтың сығылу компрессиялық қисықтары</w:t>
      </w:r>
      <w:r w:rsidRPr="0041632A">
        <w:rPr>
          <w:rFonts w:ascii="Times New Roman" w:hAnsi="Times New Roman" w:cs="Times New Roman"/>
          <w:sz w:val="28"/>
          <w:szCs w:val="28"/>
          <w:lang w:val="kk-KZ" w:eastAsia="ko-KR"/>
        </w:rPr>
        <w:t xml:space="preserve"> </w:t>
      </w:r>
      <w:r w:rsidR="00671F6B" w:rsidRPr="0041632A">
        <w:rPr>
          <w:rFonts w:ascii="Times New Roman" w:hAnsi="Times New Roman" w:cs="Times New Roman"/>
          <w:sz w:val="28"/>
          <w:szCs w:val="28"/>
          <w:lang w:val="kk-KZ" w:eastAsia="ko-KR"/>
        </w:rPr>
        <w:t>3.8</w:t>
      </w:r>
      <w:r w:rsidR="007803CD">
        <w:rPr>
          <w:rFonts w:ascii="Times New Roman" w:hAnsi="Times New Roman" w:cs="Times New Roman"/>
          <w:sz w:val="28"/>
          <w:szCs w:val="28"/>
          <w:lang w:val="kk-KZ" w:eastAsia="ko-KR"/>
        </w:rPr>
        <w:t xml:space="preserve"> суретте көрсетілген; таспа</w:t>
      </w:r>
      <w:r w:rsidRPr="0041632A">
        <w:rPr>
          <w:rFonts w:ascii="Times New Roman" w:hAnsi="Times New Roman" w:cs="Times New Roman"/>
          <w:sz w:val="28"/>
          <w:szCs w:val="28"/>
          <w:lang w:val="kk-KZ" w:eastAsia="ko-KR"/>
        </w:rPr>
        <w:t xml:space="preserve"> пішінді іргетас, ені  </w:t>
      </w:r>
      <w:r w:rsidRPr="0041632A">
        <w:rPr>
          <w:rFonts w:ascii="Times New Roman" w:hAnsi="Times New Roman" w:cs="Times New Roman"/>
          <w:i/>
          <w:sz w:val="28"/>
          <w:szCs w:val="28"/>
          <w:lang w:val="kk-KZ" w:eastAsia="ko-KR"/>
        </w:rPr>
        <w:t>b</w:t>
      </w:r>
      <w:r w:rsidRPr="0041632A">
        <w:rPr>
          <w:rFonts w:ascii="Times New Roman" w:hAnsi="Times New Roman" w:cs="Times New Roman"/>
          <w:sz w:val="28"/>
          <w:szCs w:val="28"/>
          <w:lang w:val="kk-KZ" w:eastAsia="ko-KR"/>
        </w:rPr>
        <w:t xml:space="preserve"> = 2 м, салу тереңдігі </w:t>
      </w:r>
      <w:r w:rsidRPr="0041632A">
        <w:rPr>
          <w:rFonts w:ascii="Times New Roman" w:hAnsi="Times New Roman" w:cs="Times New Roman"/>
          <w:i/>
          <w:sz w:val="28"/>
          <w:szCs w:val="28"/>
          <w:lang w:val="kk-KZ" w:eastAsia="ko-KR"/>
        </w:rPr>
        <w:t>d</w:t>
      </w:r>
      <w:r w:rsidRPr="0041632A">
        <w:rPr>
          <w:rFonts w:ascii="Times New Roman" w:hAnsi="Times New Roman" w:cs="Times New Roman"/>
          <w:sz w:val="28"/>
          <w:szCs w:val="28"/>
          <w:lang w:val="kk-KZ" w:eastAsia="ko-KR"/>
        </w:rPr>
        <w:t xml:space="preserve"> = 2,6 м және негізге әсер ететін жүктеме </w:t>
      </w:r>
      <w:r w:rsidRPr="0041632A">
        <w:rPr>
          <w:rFonts w:ascii="Times New Roman" w:hAnsi="Times New Roman" w:cs="Times New Roman"/>
          <w:i/>
          <w:sz w:val="28"/>
          <w:szCs w:val="28"/>
          <w:lang w:val="kk-KZ" w:eastAsia="ko-KR"/>
        </w:rPr>
        <w:t>p</w:t>
      </w:r>
      <w:r w:rsidRPr="0041632A">
        <w:rPr>
          <w:rFonts w:ascii="Times New Roman" w:hAnsi="Times New Roman" w:cs="Times New Roman"/>
          <w:i/>
          <w:sz w:val="28"/>
          <w:szCs w:val="28"/>
          <w:vertAlign w:val="subscript"/>
          <w:lang w:val="kk-KZ" w:eastAsia="ko-KR"/>
        </w:rPr>
        <w:t>0</w:t>
      </w:r>
      <w:r w:rsidRPr="0041632A">
        <w:rPr>
          <w:rFonts w:ascii="Times New Roman" w:hAnsi="Times New Roman" w:cs="Times New Roman"/>
          <w:sz w:val="28"/>
          <w:szCs w:val="28"/>
          <w:vertAlign w:val="subscript"/>
          <w:lang w:val="kk-KZ" w:eastAsia="ko-KR"/>
        </w:rPr>
        <w:t xml:space="preserve">  </w:t>
      </w:r>
      <w:r w:rsidRPr="0041632A">
        <w:rPr>
          <w:rFonts w:ascii="Times New Roman" w:hAnsi="Times New Roman" w:cs="Times New Roman"/>
          <w:sz w:val="28"/>
          <w:szCs w:val="28"/>
          <w:lang w:val="kk-KZ" w:eastAsia="ko-KR"/>
        </w:rPr>
        <w:t xml:space="preserve">= 0,3 МПа; </w:t>
      </w:r>
      <w:r w:rsidRPr="0041632A">
        <w:rPr>
          <w:rFonts w:ascii="Times New Roman" w:hAnsi="Times New Roman" w:cs="Times New Roman"/>
          <w:i/>
          <w:sz w:val="28"/>
          <w:szCs w:val="28"/>
          <w:lang w:val="kk-KZ"/>
        </w:rPr>
        <w:t>s</w:t>
      </w:r>
      <w:r w:rsidRPr="0041632A">
        <w:rPr>
          <w:rFonts w:ascii="Times New Roman" w:hAnsi="Times New Roman" w:cs="Times New Roman"/>
          <w:i/>
          <w:sz w:val="28"/>
          <w:szCs w:val="28"/>
          <w:vertAlign w:val="subscript"/>
          <w:lang w:val="kk-KZ"/>
        </w:rPr>
        <w:t>u</w:t>
      </w:r>
      <w:r w:rsidRPr="0041632A">
        <w:rPr>
          <w:rFonts w:ascii="Times New Roman" w:hAnsi="Times New Roman" w:cs="Times New Roman"/>
          <w:sz w:val="28"/>
          <w:szCs w:val="28"/>
          <w:lang w:val="kk-KZ"/>
        </w:rPr>
        <w:t xml:space="preserve"> </w:t>
      </w:r>
      <w:r w:rsidRPr="0041632A">
        <w:rPr>
          <w:rFonts w:ascii="Times New Roman" w:hAnsi="Times New Roman" w:cs="Times New Roman"/>
          <w:sz w:val="28"/>
          <w:szCs w:val="28"/>
          <w:lang w:val="kk-KZ" w:eastAsia="ko-KR"/>
        </w:rPr>
        <w:t>= 10 см</w:t>
      </w:r>
      <w:r w:rsidRPr="0041632A">
        <w:rPr>
          <w:rFonts w:ascii="Times New Roman" w:hAnsi="Times New Roman" w:cs="Times New Roman"/>
          <w:sz w:val="28"/>
          <w:szCs w:val="28"/>
          <w:lang w:val="kk-KZ"/>
        </w:rPr>
        <w:t xml:space="preserve">. </w:t>
      </w:r>
    </w:p>
    <w:p w14:paraId="20D3981C" w14:textId="3027F1B6" w:rsidR="00E55EF4" w:rsidRPr="0041632A" w:rsidRDefault="00E55EF4" w:rsidP="00894BE2">
      <w:pPr>
        <w:pStyle w:val="af2"/>
        <w:spacing w:after="0" w:line="240" w:lineRule="auto"/>
        <w:ind w:left="0" w:firstLine="567"/>
        <w:jc w:val="both"/>
        <w:rPr>
          <w:rFonts w:ascii="Times New Roman" w:hAnsi="Times New Roman" w:cs="Times New Roman"/>
          <w:sz w:val="28"/>
          <w:szCs w:val="28"/>
          <w:lang w:val="kk-KZ" w:eastAsia="ko-KR"/>
        </w:rPr>
      </w:pPr>
      <w:r w:rsidRPr="0041632A">
        <w:rPr>
          <w:rFonts w:ascii="Times New Roman" w:hAnsi="Times New Roman" w:cs="Times New Roman"/>
          <w:sz w:val="28"/>
          <w:szCs w:val="28"/>
          <w:lang w:val="kk-KZ" w:eastAsia="ko-KR"/>
        </w:rPr>
        <w:t>Әртүрлі физикалық жағдайда болатын негіздің шөгуін анықтау үшін, сәйкесінше 1 және 2</w:t>
      </w:r>
      <w:bookmarkStart w:id="55" w:name="_Hlk54469957"/>
      <w:r w:rsidRPr="0041632A">
        <w:rPr>
          <w:rFonts w:ascii="Times New Roman" w:hAnsi="Times New Roman" w:cs="Times New Roman"/>
          <w:sz w:val="28"/>
          <w:szCs w:val="28"/>
          <w:lang w:val="kk-KZ" w:eastAsia="ko-KR"/>
        </w:rPr>
        <w:t xml:space="preserve"> (</w:t>
      </w:r>
      <w:r w:rsidR="00671F6B" w:rsidRPr="0041632A">
        <w:rPr>
          <w:rFonts w:ascii="Times New Roman" w:hAnsi="Times New Roman" w:cs="Times New Roman"/>
          <w:sz w:val="28"/>
          <w:szCs w:val="28"/>
          <w:lang w:val="kk-KZ" w:eastAsia="ko-KR"/>
        </w:rPr>
        <w:t>3.8</w:t>
      </w:r>
      <w:r w:rsidR="00AA1E48">
        <w:rPr>
          <w:rFonts w:ascii="Times New Roman" w:hAnsi="Times New Roman" w:cs="Times New Roman"/>
          <w:sz w:val="28"/>
          <w:szCs w:val="28"/>
          <w:lang w:val="kk-KZ" w:eastAsia="ko-KR"/>
        </w:rPr>
        <w:t>-</w:t>
      </w:r>
      <w:r w:rsidR="00AA1E48" w:rsidRPr="0041632A">
        <w:rPr>
          <w:rFonts w:ascii="Times New Roman" w:hAnsi="Times New Roman" w:cs="Times New Roman"/>
          <w:sz w:val="28"/>
          <w:szCs w:val="28"/>
          <w:lang w:val="kk-KZ" w:eastAsia="ko-KR"/>
        </w:rPr>
        <w:t>сурет</w:t>
      </w:r>
      <w:r w:rsidRPr="0041632A">
        <w:rPr>
          <w:rFonts w:ascii="Times New Roman" w:hAnsi="Times New Roman" w:cs="Times New Roman"/>
          <w:sz w:val="28"/>
          <w:szCs w:val="28"/>
          <w:lang w:val="kk-KZ" w:eastAsia="ko-KR"/>
        </w:rPr>
        <w:t>)</w:t>
      </w:r>
      <w:bookmarkEnd w:id="55"/>
      <w:r w:rsidRPr="0041632A">
        <w:rPr>
          <w:rFonts w:ascii="Times New Roman" w:hAnsi="Times New Roman" w:cs="Times New Roman"/>
          <w:sz w:val="28"/>
          <w:szCs w:val="28"/>
          <w:lang w:val="kk-KZ" w:eastAsia="ko-KR"/>
        </w:rPr>
        <w:t xml:space="preserve"> қисықтармен қолданамыз.</w:t>
      </w:r>
    </w:p>
    <w:p w14:paraId="4A33F4E9" w14:textId="4D7C9467" w:rsidR="00595710" w:rsidRPr="0041632A" w:rsidRDefault="00595710" w:rsidP="00894BE2">
      <w:pPr>
        <w:pStyle w:val="af2"/>
        <w:spacing w:after="0" w:line="240" w:lineRule="auto"/>
        <w:ind w:left="0" w:firstLine="567"/>
        <w:jc w:val="both"/>
        <w:rPr>
          <w:rFonts w:ascii="Times New Roman" w:hAnsi="Times New Roman" w:cs="Times New Roman"/>
          <w:sz w:val="28"/>
          <w:szCs w:val="28"/>
          <w:lang w:val="kk-KZ" w:eastAsia="ko-KR"/>
        </w:rPr>
      </w:pPr>
      <w:r w:rsidRPr="0041632A">
        <w:rPr>
          <w:rFonts w:ascii="Times New Roman" w:hAnsi="Times New Roman" w:cs="Times New Roman"/>
          <w:sz w:val="28"/>
          <w:szCs w:val="28"/>
          <w:lang w:val="kk-KZ" w:eastAsia="ko-KR"/>
        </w:rPr>
        <w:t>Табиғи және суға қаңыққан жағдайдағы топырақтар кезіндегі есептік сұлбаны (</w:t>
      </w:r>
      <w:r w:rsidR="00671F6B" w:rsidRPr="0041632A">
        <w:rPr>
          <w:rFonts w:ascii="Times New Roman" w:hAnsi="Times New Roman" w:cs="Times New Roman"/>
          <w:sz w:val="28"/>
          <w:szCs w:val="28"/>
          <w:lang w:val="kk-KZ" w:eastAsia="ko-KR"/>
        </w:rPr>
        <w:t>3.8</w:t>
      </w:r>
      <w:r w:rsidR="00AA1E48">
        <w:rPr>
          <w:rFonts w:ascii="Times New Roman" w:hAnsi="Times New Roman" w:cs="Times New Roman"/>
          <w:sz w:val="28"/>
          <w:szCs w:val="28"/>
          <w:lang w:val="kk-KZ" w:eastAsia="ko-KR"/>
        </w:rPr>
        <w:t>-</w:t>
      </w:r>
      <w:r w:rsidR="00AA1E48" w:rsidRPr="0041632A">
        <w:rPr>
          <w:rFonts w:ascii="Times New Roman" w:hAnsi="Times New Roman" w:cs="Times New Roman"/>
          <w:sz w:val="28"/>
          <w:szCs w:val="28"/>
          <w:lang w:val="kk-KZ" w:eastAsia="ko-KR"/>
        </w:rPr>
        <w:t>сурет</w:t>
      </w:r>
      <w:r w:rsidRPr="0041632A">
        <w:rPr>
          <w:rFonts w:ascii="Times New Roman" w:hAnsi="Times New Roman" w:cs="Times New Roman"/>
          <w:sz w:val="28"/>
          <w:szCs w:val="28"/>
          <w:lang w:val="kk-KZ" w:eastAsia="ko-KR"/>
        </w:rPr>
        <w:t xml:space="preserve">) қолдану арқылы ұсынылатын әдістеме бойынша табылған іргетастың шөгуі келесі мәндерді құрады:   </w:t>
      </w:r>
    </w:p>
    <w:p w14:paraId="464772F9" w14:textId="433A656D" w:rsidR="00595710" w:rsidRPr="0041632A" w:rsidRDefault="00595710" w:rsidP="00C15E33">
      <w:pPr>
        <w:pStyle w:val="af2"/>
        <w:numPr>
          <w:ilvl w:val="0"/>
          <w:numId w:val="1"/>
        </w:numPr>
        <w:spacing w:after="0" w:line="240" w:lineRule="auto"/>
        <w:ind w:left="0" w:firstLine="567"/>
        <w:jc w:val="both"/>
        <w:rPr>
          <w:rFonts w:ascii="Times New Roman" w:hAnsi="Times New Roman" w:cs="Times New Roman"/>
          <w:sz w:val="28"/>
          <w:szCs w:val="28"/>
          <w:lang w:val="kk-KZ"/>
        </w:rPr>
      </w:pPr>
      <w:r w:rsidRPr="0041632A">
        <w:rPr>
          <w:rFonts w:ascii="Times New Roman" w:hAnsi="Times New Roman" w:cs="Times New Roman"/>
          <w:sz w:val="28"/>
          <w:szCs w:val="28"/>
          <w:lang w:val="kk-KZ" w:eastAsia="ko-KR"/>
        </w:rPr>
        <w:t xml:space="preserve">негіздің шекаралары бойынша I, II, III: </w:t>
      </w:r>
      <w:bookmarkStart w:id="56" w:name="_Hlk54527237"/>
      <w:bookmarkStart w:id="57" w:name="_Hlk54470376"/>
      <w:r w:rsidRPr="0041632A">
        <w:rPr>
          <w:rFonts w:ascii="Times New Roman" w:hAnsi="Times New Roman" w:cs="Times New Roman"/>
          <w:i/>
          <w:sz w:val="28"/>
          <w:szCs w:val="28"/>
          <w:lang w:val="kk-KZ"/>
        </w:rPr>
        <w:t>s</w:t>
      </w:r>
      <w:r w:rsidRPr="0041632A">
        <w:rPr>
          <w:rFonts w:ascii="Times New Roman" w:hAnsi="Times New Roman" w:cs="Times New Roman"/>
          <w:i/>
          <w:sz w:val="28"/>
          <w:szCs w:val="28"/>
          <w:vertAlign w:val="subscript"/>
          <w:lang w:val="kk-KZ"/>
        </w:rPr>
        <w:t>n</w:t>
      </w:r>
      <w:r w:rsidRPr="0041632A">
        <w:rPr>
          <w:rFonts w:ascii="Times New Roman" w:hAnsi="Times New Roman" w:cs="Times New Roman"/>
          <w:sz w:val="28"/>
          <w:szCs w:val="28"/>
          <w:lang w:val="kk-KZ"/>
        </w:rPr>
        <w:t xml:space="preserve"> </w:t>
      </w:r>
      <w:bookmarkEnd w:id="56"/>
      <w:r w:rsidRPr="0041632A">
        <w:rPr>
          <w:rFonts w:ascii="Times New Roman" w:hAnsi="Times New Roman" w:cs="Times New Roman"/>
          <w:sz w:val="28"/>
          <w:szCs w:val="28"/>
          <w:lang w:val="kk-KZ"/>
        </w:rPr>
        <w:t xml:space="preserve">= 3,83 + 1,82 + 0,48 = 6,13 см және </w:t>
      </w:r>
      <w:r w:rsidRPr="0041632A">
        <w:rPr>
          <w:rFonts w:ascii="Times New Roman" w:hAnsi="Times New Roman" w:cs="Times New Roman"/>
          <w:i/>
          <w:sz w:val="28"/>
          <w:szCs w:val="28"/>
          <w:lang w:val="kk-KZ"/>
        </w:rPr>
        <w:t>s</w:t>
      </w:r>
      <w:r w:rsidRPr="0041632A">
        <w:rPr>
          <w:rFonts w:ascii="Times New Roman" w:hAnsi="Times New Roman" w:cs="Times New Roman"/>
          <w:i/>
          <w:sz w:val="28"/>
          <w:szCs w:val="28"/>
          <w:vertAlign w:val="subscript"/>
          <w:lang w:val="kk-KZ"/>
        </w:rPr>
        <w:t>sat</w:t>
      </w:r>
      <w:r w:rsidRPr="0041632A">
        <w:rPr>
          <w:rFonts w:ascii="Times New Roman" w:hAnsi="Times New Roman" w:cs="Times New Roman"/>
          <w:sz w:val="28"/>
          <w:szCs w:val="28"/>
          <w:vertAlign w:val="subscript"/>
          <w:lang w:val="kk-KZ"/>
        </w:rPr>
        <w:t>.</w:t>
      </w:r>
      <w:r w:rsidRPr="0041632A">
        <w:rPr>
          <w:rFonts w:ascii="Times New Roman" w:hAnsi="Times New Roman" w:cs="Times New Roman"/>
          <w:i/>
          <w:sz w:val="28"/>
          <w:szCs w:val="28"/>
          <w:vertAlign w:val="subscript"/>
          <w:lang w:val="kk-KZ"/>
        </w:rPr>
        <w:t>new</w:t>
      </w:r>
      <w:r w:rsidRPr="0041632A">
        <w:rPr>
          <w:rFonts w:ascii="Times New Roman" w:hAnsi="Times New Roman" w:cs="Times New Roman"/>
          <w:sz w:val="28"/>
          <w:szCs w:val="28"/>
          <w:lang w:val="kk-KZ"/>
        </w:rPr>
        <w:t xml:space="preserve"> = 7,25 + 3,97 + 0,99 = 12,21 см</w:t>
      </w:r>
      <w:bookmarkEnd w:id="57"/>
      <w:r w:rsidRPr="0041632A">
        <w:rPr>
          <w:rFonts w:ascii="Times New Roman" w:hAnsi="Times New Roman" w:cs="Times New Roman"/>
          <w:sz w:val="28"/>
          <w:szCs w:val="28"/>
          <w:lang w:val="kk-KZ"/>
        </w:rPr>
        <w:t xml:space="preserve">; </w:t>
      </w:r>
    </w:p>
    <w:p w14:paraId="3E129C9D" w14:textId="376917E1" w:rsidR="00595710" w:rsidRPr="0041632A" w:rsidRDefault="00595710" w:rsidP="00C15E33">
      <w:pPr>
        <w:pStyle w:val="af2"/>
        <w:numPr>
          <w:ilvl w:val="0"/>
          <w:numId w:val="1"/>
        </w:numPr>
        <w:spacing w:after="0" w:line="240" w:lineRule="auto"/>
        <w:ind w:left="0" w:firstLine="567"/>
        <w:jc w:val="both"/>
        <w:rPr>
          <w:rFonts w:ascii="Times New Roman" w:hAnsi="Times New Roman" w:cs="Times New Roman"/>
          <w:sz w:val="28"/>
          <w:szCs w:val="28"/>
          <w:lang w:val="kk-KZ" w:eastAsia="ko-KR"/>
        </w:rPr>
      </w:pPr>
      <w:r w:rsidRPr="0041632A">
        <w:rPr>
          <w:rFonts w:ascii="Times New Roman" w:hAnsi="Times New Roman" w:cs="Times New Roman"/>
          <w:sz w:val="28"/>
          <w:szCs w:val="28"/>
          <w:lang w:val="kk-KZ" w:eastAsia="ko-KR"/>
        </w:rPr>
        <w:t xml:space="preserve">негіздің қабаттары бойынша </w:t>
      </w:r>
      <w:r w:rsidRPr="0041632A">
        <w:rPr>
          <w:rFonts w:ascii="Times New Roman" w:hAnsi="Times New Roman" w:cs="Times New Roman"/>
          <w:i/>
          <w:sz w:val="28"/>
          <w:szCs w:val="28"/>
          <w:lang w:val="kk-KZ" w:eastAsia="ko-KR"/>
        </w:rPr>
        <w:t>h</w:t>
      </w:r>
      <w:r w:rsidRPr="0041632A">
        <w:rPr>
          <w:rFonts w:ascii="Times New Roman" w:hAnsi="Times New Roman" w:cs="Times New Roman"/>
          <w:i/>
          <w:sz w:val="28"/>
          <w:szCs w:val="28"/>
          <w:vertAlign w:val="subscript"/>
          <w:lang w:val="kk-KZ" w:eastAsia="ko-KR"/>
        </w:rPr>
        <w:t>I</w:t>
      </w:r>
      <w:r w:rsidRPr="0041632A">
        <w:rPr>
          <w:rFonts w:ascii="Times New Roman" w:hAnsi="Times New Roman" w:cs="Times New Roman"/>
          <w:i/>
          <w:sz w:val="28"/>
          <w:szCs w:val="28"/>
          <w:lang w:val="kk-KZ" w:eastAsia="ko-KR"/>
        </w:rPr>
        <w:t>, h</w:t>
      </w:r>
      <w:r w:rsidRPr="0041632A">
        <w:rPr>
          <w:rFonts w:ascii="Times New Roman" w:hAnsi="Times New Roman" w:cs="Times New Roman"/>
          <w:i/>
          <w:sz w:val="28"/>
          <w:szCs w:val="28"/>
          <w:vertAlign w:val="subscript"/>
          <w:lang w:val="kk-KZ" w:eastAsia="ko-KR"/>
        </w:rPr>
        <w:t>II</w:t>
      </w:r>
      <w:r w:rsidRPr="0041632A">
        <w:rPr>
          <w:rFonts w:ascii="Times New Roman" w:hAnsi="Times New Roman" w:cs="Times New Roman"/>
          <w:i/>
          <w:sz w:val="28"/>
          <w:szCs w:val="28"/>
          <w:lang w:val="kk-KZ" w:eastAsia="ko-KR"/>
        </w:rPr>
        <w:t>, h</w:t>
      </w:r>
      <w:r w:rsidRPr="0041632A">
        <w:rPr>
          <w:rFonts w:ascii="Times New Roman" w:hAnsi="Times New Roman" w:cs="Times New Roman"/>
          <w:i/>
          <w:sz w:val="28"/>
          <w:szCs w:val="28"/>
          <w:vertAlign w:val="subscript"/>
          <w:lang w:val="kk-KZ" w:eastAsia="ko-KR"/>
        </w:rPr>
        <w:t>III</w:t>
      </w:r>
      <w:r w:rsidRPr="0041632A">
        <w:rPr>
          <w:rFonts w:ascii="Times New Roman" w:hAnsi="Times New Roman" w:cs="Times New Roman"/>
          <w:sz w:val="28"/>
          <w:szCs w:val="28"/>
          <w:lang w:val="kk-KZ" w:eastAsia="ko-KR"/>
        </w:rPr>
        <w:t xml:space="preserve">: </w:t>
      </w:r>
      <w:bookmarkStart w:id="58" w:name="_Hlk54527603"/>
      <w:r w:rsidRPr="0041632A">
        <w:rPr>
          <w:rFonts w:ascii="Times New Roman" w:hAnsi="Times New Roman" w:cs="Times New Roman"/>
          <w:i/>
          <w:sz w:val="28"/>
          <w:szCs w:val="28"/>
          <w:lang w:val="kk-KZ"/>
        </w:rPr>
        <w:t>s</w:t>
      </w:r>
      <w:r w:rsidRPr="0041632A">
        <w:rPr>
          <w:rFonts w:ascii="Times New Roman" w:hAnsi="Times New Roman" w:cs="Times New Roman"/>
          <w:i/>
          <w:sz w:val="28"/>
          <w:szCs w:val="28"/>
          <w:vertAlign w:val="subscript"/>
          <w:lang w:val="kk-KZ"/>
        </w:rPr>
        <w:t>n</w:t>
      </w:r>
      <w:r w:rsidRPr="0041632A">
        <w:rPr>
          <w:rFonts w:ascii="Times New Roman" w:hAnsi="Times New Roman" w:cs="Times New Roman"/>
          <w:sz w:val="28"/>
          <w:szCs w:val="28"/>
          <w:lang w:val="kk-KZ"/>
        </w:rPr>
        <w:t xml:space="preserve"> =</w:t>
      </w:r>
      <w:bookmarkEnd w:id="58"/>
      <w:r w:rsidRPr="0041632A">
        <w:rPr>
          <w:rFonts w:ascii="Times New Roman" w:hAnsi="Times New Roman" w:cs="Times New Roman"/>
          <w:sz w:val="28"/>
          <w:szCs w:val="28"/>
          <w:lang w:val="kk-KZ"/>
        </w:rPr>
        <w:t xml:space="preserve"> 4,58 + 1,36 + 0,19 = 6,13 см және </w:t>
      </w:r>
      <w:bookmarkStart w:id="59" w:name="_Hlk54524531"/>
      <w:r w:rsidRPr="0041632A">
        <w:rPr>
          <w:rFonts w:ascii="Times New Roman" w:hAnsi="Times New Roman" w:cs="Times New Roman"/>
          <w:i/>
          <w:sz w:val="28"/>
          <w:szCs w:val="28"/>
          <w:lang w:val="kk-KZ"/>
        </w:rPr>
        <w:t>s</w:t>
      </w:r>
      <w:r w:rsidRPr="0041632A">
        <w:rPr>
          <w:rFonts w:ascii="Times New Roman" w:hAnsi="Times New Roman" w:cs="Times New Roman"/>
          <w:i/>
          <w:sz w:val="28"/>
          <w:szCs w:val="28"/>
          <w:vertAlign w:val="subscript"/>
          <w:lang w:val="kk-KZ"/>
        </w:rPr>
        <w:t>sat</w:t>
      </w:r>
      <w:r w:rsidRPr="0041632A">
        <w:rPr>
          <w:rFonts w:ascii="Times New Roman" w:hAnsi="Times New Roman" w:cs="Times New Roman"/>
          <w:sz w:val="28"/>
          <w:szCs w:val="28"/>
          <w:vertAlign w:val="subscript"/>
          <w:lang w:val="kk-KZ"/>
        </w:rPr>
        <w:t>.</w:t>
      </w:r>
      <w:r w:rsidRPr="0041632A">
        <w:rPr>
          <w:rFonts w:ascii="Times New Roman" w:hAnsi="Times New Roman" w:cs="Times New Roman"/>
          <w:i/>
          <w:sz w:val="28"/>
          <w:szCs w:val="28"/>
          <w:vertAlign w:val="subscript"/>
          <w:lang w:val="kk-KZ"/>
        </w:rPr>
        <w:t>new</w:t>
      </w:r>
      <w:r w:rsidRPr="0041632A">
        <w:rPr>
          <w:rFonts w:ascii="Times New Roman" w:hAnsi="Times New Roman" w:cs="Times New Roman"/>
          <w:sz w:val="28"/>
          <w:szCs w:val="28"/>
          <w:lang w:val="kk-KZ"/>
        </w:rPr>
        <w:t xml:space="preserve"> </w:t>
      </w:r>
      <w:bookmarkEnd w:id="59"/>
      <w:r w:rsidRPr="0041632A">
        <w:rPr>
          <w:rFonts w:ascii="Times New Roman" w:hAnsi="Times New Roman" w:cs="Times New Roman"/>
          <w:sz w:val="28"/>
          <w:szCs w:val="28"/>
          <w:lang w:val="kk-KZ"/>
        </w:rPr>
        <w:t>= 8,90 + 2,96 + 0,39 = 12,25 см.</w:t>
      </w:r>
      <w:r w:rsidRPr="0041632A">
        <w:rPr>
          <w:rFonts w:ascii="Times New Roman" w:hAnsi="Times New Roman" w:cs="Times New Roman"/>
          <w:sz w:val="28"/>
          <w:szCs w:val="28"/>
          <w:lang w:val="kk-KZ" w:eastAsia="ko-KR"/>
        </w:rPr>
        <w:t xml:space="preserve">              </w:t>
      </w:r>
    </w:p>
    <w:p w14:paraId="6B0F0AEC" w14:textId="11B25D77" w:rsidR="00595710" w:rsidRDefault="00595710" w:rsidP="00894BE2">
      <w:pPr>
        <w:pStyle w:val="af2"/>
        <w:spacing w:after="0" w:line="240" w:lineRule="auto"/>
        <w:ind w:left="0" w:firstLine="567"/>
        <w:jc w:val="both"/>
        <w:rPr>
          <w:rFonts w:ascii="Times New Roman" w:hAnsi="Times New Roman" w:cs="Times New Roman"/>
          <w:sz w:val="28"/>
          <w:szCs w:val="28"/>
          <w:lang w:val="kk-KZ" w:eastAsia="ko-KR"/>
        </w:rPr>
      </w:pPr>
      <w:r w:rsidRPr="0041632A">
        <w:rPr>
          <w:rFonts w:ascii="Times New Roman" w:hAnsi="Times New Roman" w:cs="Times New Roman"/>
          <w:sz w:val="28"/>
          <w:szCs w:val="28"/>
          <w:lang w:val="kk-KZ" w:eastAsia="ko-KR"/>
        </w:rPr>
        <w:t>Салыстырудан көріп отырғанымыздай, мәселені шешудің екі әдісінің нәтижелері іс жүзінде сәйкес келді, бұл ұсынылған әдіс бойынша есептеудің дәлдігі мен дұрыстығын растауға негіз береді</w:t>
      </w:r>
      <w:r w:rsidR="00A0233E" w:rsidRPr="00A0233E">
        <w:rPr>
          <w:rFonts w:ascii="Times New Roman" w:hAnsi="Times New Roman" w:cs="Times New Roman"/>
          <w:sz w:val="28"/>
          <w:szCs w:val="28"/>
          <w:lang w:val="kk-KZ" w:eastAsia="ko-KR"/>
        </w:rPr>
        <w:t>.</w:t>
      </w:r>
    </w:p>
    <w:p w14:paraId="763446A0" w14:textId="77777777" w:rsidR="00A0233E" w:rsidRPr="002A7269" w:rsidRDefault="00A0233E" w:rsidP="00A0233E">
      <w:pPr>
        <w:pStyle w:val="af2"/>
        <w:spacing w:after="0" w:line="240" w:lineRule="auto"/>
        <w:ind w:left="0" w:firstLine="567"/>
        <w:jc w:val="both"/>
        <w:rPr>
          <w:rFonts w:ascii="Times New Roman" w:hAnsi="Times New Roman" w:cs="Times New Roman"/>
          <w:sz w:val="28"/>
          <w:szCs w:val="28"/>
          <w:lang w:val="kk-KZ" w:eastAsia="ko-KR"/>
        </w:rPr>
      </w:pPr>
      <w:r w:rsidRPr="00692E37">
        <w:rPr>
          <w:rFonts w:ascii="Times New Roman" w:hAnsi="Times New Roman" w:cs="Times New Roman"/>
          <w:sz w:val="28"/>
          <w:szCs w:val="28"/>
          <w:u w:val="single"/>
          <w:lang w:val="kk-KZ" w:eastAsia="ko-KR"/>
        </w:rPr>
        <w:t>Мысал</w:t>
      </w:r>
      <w:r w:rsidRPr="002A7269">
        <w:rPr>
          <w:rFonts w:ascii="Times New Roman" w:hAnsi="Times New Roman" w:cs="Times New Roman"/>
          <w:sz w:val="28"/>
          <w:szCs w:val="28"/>
          <w:u w:val="single"/>
          <w:lang w:val="kk-KZ" w:eastAsia="ko-KR"/>
        </w:rPr>
        <w:t xml:space="preserve"> 2.</w:t>
      </w:r>
      <w:r w:rsidRPr="002A7269">
        <w:rPr>
          <w:rFonts w:ascii="Times New Roman" w:hAnsi="Times New Roman" w:cs="Times New Roman"/>
          <w:sz w:val="28"/>
          <w:szCs w:val="28"/>
          <w:lang w:val="kk-KZ" w:eastAsia="ko-KR"/>
        </w:rPr>
        <w:t xml:space="preserve"> </w:t>
      </w:r>
      <w:r w:rsidRPr="00692E37">
        <w:rPr>
          <w:rFonts w:ascii="Times New Roman" w:hAnsi="Times New Roman" w:cs="Times New Roman"/>
          <w:sz w:val="28"/>
          <w:szCs w:val="28"/>
          <w:lang w:val="kk-KZ" w:eastAsia="ko-KR"/>
        </w:rPr>
        <w:t xml:space="preserve">Негіз топырақтарының сулануын ескеру арқылы іргетасты тұрғызғанға дейін шөгуін есептеу </w:t>
      </w:r>
      <w:r w:rsidRPr="002A7269">
        <w:rPr>
          <w:rFonts w:ascii="Times New Roman" w:hAnsi="Times New Roman" w:cs="Times New Roman"/>
          <w:sz w:val="28"/>
          <w:szCs w:val="28"/>
          <w:lang w:val="kk-KZ" w:eastAsia="ko-KR"/>
        </w:rPr>
        <w:t>(1</w:t>
      </w:r>
      <w:r w:rsidRPr="00692E37">
        <w:rPr>
          <w:rFonts w:ascii="Times New Roman" w:hAnsi="Times New Roman" w:cs="Times New Roman"/>
          <w:sz w:val="28"/>
          <w:szCs w:val="28"/>
          <w:lang w:val="kk-KZ" w:eastAsia="ko-KR"/>
        </w:rPr>
        <w:t xml:space="preserve"> жағдай</w:t>
      </w:r>
      <w:r w:rsidRPr="002A7269">
        <w:rPr>
          <w:rFonts w:ascii="Times New Roman" w:hAnsi="Times New Roman" w:cs="Times New Roman"/>
          <w:sz w:val="28"/>
          <w:szCs w:val="28"/>
          <w:lang w:val="kk-KZ" w:eastAsia="ko-KR"/>
        </w:rPr>
        <w:t xml:space="preserve">). </w:t>
      </w:r>
      <w:bookmarkStart w:id="60" w:name="_Hlk54531373"/>
      <w:r w:rsidRPr="00692E37">
        <w:rPr>
          <w:rFonts w:ascii="Times New Roman" w:hAnsi="Times New Roman" w:cs="Times New Roman"/>
          <w:sz w:val="28"/>
          <w:szCs w:val="28"/>
          <w:lang w:val="kk-KZ" w:eastAsia="ko-KR"/>
        </w:rPr>
        <w:t>Берілген мәліметтер</w:t>
      </w:r>
      <w:r w:rsidRPr="002A7269">
        <w:rPr>
          <w:rFonts w:ascii="Times New Roman" w:hAnsi="Times New Roman" w:cs="Times New Roman"/>
          <w:sz w:val="28"/>
          <w:szCs w:val="28"/>
          <w:lang w:val="kk-KZ" w:eastAsia="ko-KR"/>
        </w:rPr>
        <w:t xml:space="preserve"> 1</w:t>
      </w:r>
      <w:r w:rsidRPr="00692E37">
        <w:rPr>
          <w:rFonts w:ascii="Times New Roman" w:hAnsi="Times New Roman" w:cs="Times New Roman"/>
          <w:sz w:val="28"/>
          <w:szCs w:val="28"/>
          <w:lang w:val="kk-KZ" w:eastAsia="ko-KR"/>
        </w:rPr>
        <w:t xml:space="preserve"> мысалда келтірілген</w:t>
      </w:r>
      <w:r w:rsidRPr="002A7269">
        <w:rPr>
          <w:rFonts w:ascii="Times New Roman" w:hAnsi="Times New Roman" w:cs="Times New Roman"/>
          <w:sz w:val="28"/>
          <w:szCs w:val="28"/>
          <w:lang w:val="kk-KZ" w:eastAsia="ko-KR"/>
        </w:rPr>
        <w:t>.</w:t>
      </w:r>
    </w:p>
    <w:bookmarkEnd w:id="60"/>
    <w:p w14:paraId="4E8670DF" w14:textId="77777777" w:rsidR="00A0233E" w:rsidRPr="00692E37" w:rsidRDefault="00A0233E" w:rsidP="00A0233E">
      <w:pPr>
        <w:spacing w:after="0" w:line="240" w:lineRule="auto"/>
        <w:ind w:firstLine="567"/>
        <w:jc w:val="both"/>
        <w:rPr>
          <w:rFonts w:ascii="Times New Roman" w:hAnsi="Times New Roman" w:cs="Times New Roman"/>
          <w:sz w:val="28"/>
          <w:szCs w:val="28"/>
          <w:lang w:val="kk-KZ" w:eastAsia="ko-KR"/>
        </w:rPr>
      </w:pPr>
      <w:r w:rsidRPr="00692E37">
        <w:rPr>
          <w:rFonts w:ascii="Times New Roman" w:hAnsi="Times New Roman" w:cs="Times New Roman"/>
          <w:sz w:val="28"/>
          <w:szCs w:val="28"/>
          <w:lang w:val="kk-KZ" w:eastAsia="ko-KR"/>
        </w:rPr>
        <w:t>Негіздің</w:t>
      </w:r>
      <w:r w:rsidRPr="002A7269">
        <w:rPr>
          <w:rFonts w:ascii="Times New Roman" w:hAnsi="Times New Roman" w:cs="Times New Roman"/>
          <w:sz w:val="28"/>
          <w:szCs w:val="28"/>
          <w:lang w:val="kk-KZ" w:eastAsia="ko-KR"/>
        </w:rPr>
        <w:t xml:space="preserve"> сығыл</w:t>
      </w:r>
      <w:r w:rsidRPr="00692E37">
        <w:rPr>
          <w:rFonts w:ascii="Times New Roman" w:hAnsi="Times New Roman" w:cs="Times New Roman"/>
          <w:sz w:val="28"/>
          <w:szCs w:val="28"/>
          <w:lang w:val="kk-KZ" w:eastAsia="ko-KR"/>
        </w:rPr>
        <w:t>у</w:t>
      </w:r>
      <w:r w:rsidRPr="002A7269">
        <w:rPr>
          <w:rFonts w:ascii="Times New Roman" w:hAnsi="Times New Roman" w:cs="Times New Roman"/>
          <w:sz w:val="28"/>
          <w:szCs w:val="28"/>
          <w:lang w:val="kk-KZ" w:eastAsia="ko-KR"/>
        </w:rPr>
        <w:t xml:space="preserve"> аймағының </w:t>
      </w:r>
      <w:bookmarkStart w:id="61" w:name="_Hlk54527115"/>
      <w:r w:rsidRPr="002A7269">
        <w:rPr>
          <w:rFonts w:ascii="Times New Roman" w:hAnsi="Times New Roman" w:cs="Times New Roman"/>
          <w:i/>
          <w:sz w:val="28"/>
          <w:szCs w:val="28"/>
          <w:lang w:val="kk-KZ"/>
        </w:rPr>
        <w:t>Н</w:t>
      </w:r>
      <w:bookmarkEnd w:id="61"/>
      <w:r w:rsidRPr="002A7269">
        <w:rPr>
          <w:rFonts w:ascii="Times New Roman" w:hAnsi="Times New Roman" w:cs="Times New Roman"/>
          <w:i/>
          <w:sz w:val="28"/>
          <w:szCs w:val="28"/>
          <w:vertAlign w:val="subscript"/>
          <w:lang w:val="kk-KZ"/>
        </w:rPr>
        <w:t xml:space="preserve">а  </w:t>
      </w:r>
      <w:r w:rsidRPr="002A7269">
        <w:rPr>
          <w:rFonts w:ascii="Times New Roman" w:hAnsi="Times New Roman" w:cs="Times New Roman"/>
          <w:sz w:val="28"/>
          <w:szCs w:val="28"/>
          <w:lang w:val="kk-KZ"/>
        </w:rPr>
        <w:t>(3.</w:t>
      </w:r>
      <w:r>
        <w:rPr>
          <w:rFonts w:ascii="Times New Roman" w:hAnsi="Times New Roman" w:cs="Times New Roman"/>
          <w:sz w:val="28"/>
          <w:szCs w:val="28"/>
          <w:lang w:val="kk-KZ"/>
        </w:rPr>
        <w:t>7-</w:t>
      </w:r>
      <w:r w:rsidRPr="00692E37">
        <w:rPr>
          <w:rFonts w:ascii="Times New Roman" w:hAnsi="Times New Roman" w:cs="Times New Roman"/>
          <w:sz w:val="28"/>
          <w:szCs w:val="28"/>
          <w:lang w:val="kk-KZ"/>
        </w:rPr>
        <w:t>сурет</w:t>
      </w:r>
      <w:r w:rsidRPr="002A7269">
        <w:rPr>
          <w:rFonts w:ascii="Times New Roman" w:hAnsi="Times New Roman" w:cs="Times New Roman"/>
          <w:sz w:val="28"/>
          <w:szCs w:val="28"/>
          <w:lang w:val="kk-KZ"/>
        </w:rPr>
        <w:t>)</w:t>
      </w:r>
      <w:r w:rsidRPr="00692E37">
        <w:rPr>
          <w:rFonts w:ascii="Times New Roman" w:hAnsi="Times New Roman" w:cs="Times New Roman"/>
          <w:sz w:val="28"/>
          <w:szCs w:val="28"/>
          <w:lang w:val="kk-KZ"/>
        </w:rPr>
        <w:t xml:space="preserve"> </w:t>
      </w:r>
      <w:r w:rsidRPr="002A7269">
        <w:rPr>
          <w:rFonts w:ascii="Times New Roman" w:hAnsi="Times New Roman" w:cs="Times New Roman"/>
          <w:sz w:val="28"/>
          <w:szCs w:val="28"/>
          <w:lang w:val="kk-KZ" w:eastAsia="ko-KR"/>
        </w:rPr>
        <w:t xml:space="preserve">тереңдігіне қатысты </w:t>
      </w:r>
      <w:r w:rsidRPr="00692E37">
        <w:rPr>
          <w:rFonts w:ascii="Times New Roman" w:hAnsi="Times New Roman" w:cs="Times New Roman"/>
          <w:sz w:val="28"/>
          <w:szCs w:val="28"/>
          <w:lang w:val="kk-KZ" w:eastAsia="ko-KR"/>
        </w:rPr>
        <w:t xml:space="preserve">ТСД </w:t>
      </w:r>
      <w:r w:rsidRPr="002A7269">
        <w:rPr>
          <w:rFonts w:ascii="Times New Roman" w:hAnsi="Times New Roman" w:cs="Times New Roman"/>
          <w:sz w:val="28"/>
          <w:szCs w:val="28"/>
          <w:lang w:val="kk-KZ" w:eastAsia="ko-KR"/>
        </w:rPr>
        <w:t xml:space="preserve">әртүрлі </w:t>
      </w:r>
      <w:r w:rsidRPr="00692E37">
        <w:rPr>
          <w:rFonts w:ascii="Times New Roman" w:hAnsi="Times New Roman" w:cs="Times New Roman"/>
          <w:sz w:val="28"/>
          <w:szCs w:val="28"/>
          <w:lang w:val="kk-KZ" w:eastAsia="ko-KR"/>
        </w:rPr>
        <w:t>деңгейінің</w:t>
      </w:r>
      <w:r w:rsidRPr="002A7269">
        <w:rPr>
          <w:rFonts w:ascii="Times New Roman" w:hAnsi="Times New Roman" w:cs="Times New Roman"/>
          <w:sz w:val="28"/>
          <w:szCs w:val="28"/>
          <w:lang w:val="kk-KZ" w:eastAsia="ko-KR"/>
        </w:rPr>
        <w:t xml:space="preserve"> әсерін ескере отырып, оның негізі топырақтарын</w:t>
      </w:r>
      <w:r w:rsidRPr="00692E37">
        <w:rPr>
          <w:rFonts w:ascii="Times New Roman" w:hAnsi="Times New Roman" w:cs="Times New Roman"/>
          <w:sz w:val="28"/>
          <w:szCs w:val="28"/>
          <w:lang w:val="kk-KZ" w:eastAsia="ko-KR"/>
        </w:rPr>
        <w:t>ың</w:t>
      </w:r>
      <w:r w:rsidRPr="002A7269">
        <w:rPr>
          <w:rFonts w:ascii="Times New Roman" w:hAnsi="Times New Roman" w:cs="Times New Roman"/>
          <w:sz w:val="28"/>
          <w:szCs w:val="28"/>
          <w:lang w:val="kk-KZ" w:eastAsia="ko-KR"/>
        </w:rPr>
        <w:t xml:space="preserve"> су </w:t>
      </w:r>
      <w:r w:rsidRPr="00692E37">
        <w:rPr>
          <w:rFonts w:ascii="Times New Roman" w:hAnsi="Times New Roman" w:cs="Times New Roman"/>
          <w:sz w:val="28"/>
          <w:szCs w:val="28"/>
          <w:lang w:val="kk-KZ" w:eastAsia="ko-KR"/>
        </w:rPr>
        <w:t>алу</w:t>
      </w:r>
      <w:r w:rsidRPr="002A7269">
        <w:rPr>
          <w:rFonts w:ascii="Times New Roman" w:hAnsi="Times New Roman" w:cs="Times New Roman"/>
          <w:sz w:val="28"/>
          <w:szCs w:val="28"/>
          <w:lang w:val="kk-KZ" w:eastAsia="ko-KR"/>
        </w:rPr>
        <w:t xml:space="preserve"> </w:t>
      </w:r>
      <w:r w:rsidRPr="00692E37">
        <w:rPr>
          <w:rFonts w:ascii="Times New Roman" w:hAnsi="Times New Roman" w:cs="Times New Roman"/>
          <w:sz w:val="28"/>
          <w:szCs w:val="28"/>
          <w:lang w:val="kk-KZ" w:eastAsia="ko-KR"/>
        </w:rPr>
        <w:t>үрдісінде</w:t>
      </w:r>
      <w:r w:rsidRPr="002A7269">
        <w:rPr>
          <w:rFonts w:ascii="Times New Roman" w:hAnsi="Times New Roman" w:cs="Times New Roman"/>
          <w:sz w:val="28"/>
          <w:szCs w:val="28"/>
          <w:lang w:val="kk-KZ" w:eastAsia="ko-KR"/>
        </w:rPr>
        <w:t xml:space="preserve"> жаңадан салынған іргетас негізі</w:t>
      </w:r>
      <w:r w:rsidRPr="00692E37">
        <w:rPr>
          <w:rFonts w:ascii="Times New Roman" w:hAnsi="Times New Roman" w:cs="Times New Roman"/>
          <w:sz w:val="28"/>
          <w:szCs w:val="28"/>
          <w:lang w:val="kk-KZ" w:eastAsia="ko-KR"/>
        </w:rPr>
        <w:t xml:space="preserve"> </w:t>
      </w:r>
      <w:r w:rsidRPr="002A7269">
        <w:rPr>
          <w:rFonts w:ascii="Times New Roman" w:hAnsi="Times New Roman" w:cs="Times New Roman"/>
          <w:sz w:val="28"/>
          <w:szCs w:val="28"/>
          <w:lang w:val="kk-KZ" w:eastAsia="ko-KR"/>
        </w:rPr>
        <w:t>шөг</w:t>
      </w:r>
      <w:r w:rsidRPr="00692E37">
        <w:rPr>
          <w:rFonts w:ascii="Times New Roman" w:hAnsi="Times New Roman" w:cs="Times New Roman"/>
          <w:sz w:val="28"/>
          <w:szCs w:val="28"/>
          <w:lang w:val="kk-KZ" w:eastAsia="ko-KR"/>
        </w:rPr>
        <w:t>уінің</w:t>
      </w:r>
      <w:r w:rsidRPr="002A7269">
        <w:rPr>
          <w:rFonts w:ascii="Times New Roman" w:hAnsi="Times New Roman" w:cs="Times New Roman"/>
          <w:sz w:val="28"/>
          <w:szCs w:val="28"/>
          <w:lang w:val="kk-KZ" w:eastAsia="ko-KR"/>
        </w:rPr>
        <w:t xml:space="preserve"> даму сипатын қарастыр</w:t>
      </w:r>
      <w:r w:rsidRPr="00692E37">
        <w:rPr>
          <w:rFonts w:ascii="Times New Roman" w:hAnsi="Times New Roman" w:cs="Times New Roman"/>
          <w:sz w:val="28"/>
          <w:szCs w:val="28"/>
          <w:lang w:val="kk-KZ" w:eastAsia="ko-KR"/>
        </w:rPr>
        <w:t>амыз.</w:t>
      </w:r>
    </w:p>
    <w:p w14:paraId="16A4F873" w14:textId="7F5AFE09" w:rsidR="00A0233E" w:rsidRPr="00A90E2C" w:rsidRDefault="00A0233E" w:rsidP="00A0233E">
      <w:pPr>
        <w:pStyle w:val="af2"/>
        <w:spacing w:after="0" w:line="240" w:lineRule="auto"/>
        <w:ind w:left="0" w:firstLine="567"/>
        <w:jc w:val="both"/>
        <w:rPr>
          <w:rFonts w:ascii="Times New Roman" w:hAnsi="Times New Roman" w:cs="Times New Roman"/>
          <w:sz w:val="28"/>
          <w:szCs w:val="28"/>
          <w:lang w:val="kk-KZ" w:eastAsia="ko-KR"/>
        </w:rPr>
      </w:pPr>
      <w:r w:rsidRPr="00692E37">
        <w:rPr>
          <w:rFonts w:ascii="Times New Roman" w:hAnsi="Times New Roman" w:cs="Times New Roman"/>
          <w:sz w:val="28"/>
          <w:szCs w:val="28"/>
          <w:lang w:val="kk-KZ"/>
        </w:rPr>
        <w:t>1 жағдай (</w:t>
      </w:r>
      <w:bookmarkStart w:id="62" w:name="_Hlk55131201"/>
      <w:r w:rsidRPr="00692E37">
        <w:rPr>
          <w:rFonts w:ascii="Times New Roman" w:hAnsi="Times New Roman" w:cs="Times New Roman"/>
          <w:sz w:val="28"/>
          <w:szCs w:val="28"/>
          <w:lang w:val="kk-KZ"/>
        </w:rPr>
        <w:t>WL</w:t>
      </w:r>
      <w:r w:rsidRPr="00692E37">
        <w:rPr>
          <w:rFonts w:ascii="Times New Roman" w:hAnsi="Times New Roman" w:cs="Times New Roman"/>
          <w:sz w:val="28"/>
          <w:szCs w:val="28"/>
          <w:vertAlign w:val="subscript"/>
          <w:lang w:val="kk-KZ"/>
        </w:rPr>
        <w:t>0</w:t>
      </w:r>
      <w:bookmarkEnd w:id="62"/>
      <w:r w:rsidRPr="00692E37">
        <w:rPr>
          <w:rFonts w:ascii="Times New Roman" w:hAnsi="Times New Roman" w:cs="Times New Roman"/>
          <w:sz w:val="28"/>
          <w:szCs w:val="28"/>
          <w:lang w:val="kk-KZ"/>
        </w:rPr>
        <w:t>), егер ТСД іргетас табаны белгісінен</w:t>
      </w:r>
      <w:r w:rsidRPr="00692E37">
        <w:rPr>
          <w:rFonts w:ascii="Times New Roman" w:hAnsi="Times New Roman" w:cs="Times New Roman"/>
          <w:sz w:val="28"/>
          <w:szCs w:val="28"/>
          <w:lang w:val="kk-KZ" w:eastAsia="ko-KR"/>
        </w:rPr>
        <w:t xml:space="preserve">  </w:t>
      </w:r>
      <w:bookmarkStart w:id="63" w:name="_Hlk54527433"/>
      <w:r w:rsidRPr="00692E37">
        <w:rPr>
          <w:rFonts w:ascii="Times New Roman" w:hAnsi="Times New Roman" w:cs="Times New Roman"/>
          <w:i/>
          <w:sz w:val="28"/>
          <w:szCs w:val="28"/>
          <w:lang w:val="kk-KZ"/>
        </w:rPr>
        <w:t>z = z</w:t>
      </w:r>
      <w:r w:rsidRPr="00692E37">
        <w:rPr>
          <w:rFonts w:ascii="Times New Roman" w:hAnsi="Times New Roman" w:cs="Times New Roman"/>
          <w:i/>
          <w:sz w:val="28"/>
          <w:szCs w:val="28"/>
          <w:vertAlign w:val="subscript"/>
          <w:lang w:val="kk-KZ"/>
        </w:rPr>
        <w:t>1</w:t>
      </w:r>
      <w:r w:rsidRPr="00692E37">
        <w:rPr>
          <w:rFonts w:ascii="Times New Roman" w:hAnsi="Times New Roman" w:cs="Times New Roman"/>
          <w:sz w:val="28"/>
          <w:szCs w:val="28"/>
          <w:lang w:val="kk-KZ"/>
        </w:rPr>
        <w:t xml:space="preserve"> </w:t>
      </w:r>
      <w:bookmarkEnd w:id="63"/>
      <w:r w:rsidRPr="00692E37">
        <w:rPr>
          <w:rFonts w:ascii="Times New Roman" w:hAnsi="Times New Roman" w:cs="Times New Roman"/>
          <w:sz w:val="28"/>
          <w:szCs w:val="28"/>
          <w:lang w:val="kk-KZ"/>
        </w:rPr>
        <w:t xml:space="preserve">= </w:t>
      </w:r>
      <w:r w:rsidRPr="00692E37">
        <w:rPr>
          <w:rFonts w:ascii="Times New Roman" w:hAnsi="Times New Roman" w:cs="Times New Roman"/>
          <w:i/>
          <w:sz w:val="28"/>
          <w:szCs w:val="28"/>
          <w:lang w:val="kk-KZ"/>
        </w:rPr>
        <w:t>Н</w:t>
      </w:r>
      <w:r w:rsidRPr="00692E37">
        <w:rPr>
          <w:rFonts w:ascii="Times New Roman" w:hAnsi="Times New Roman" w:cs="Times New Roman"/>
          <w:i/>
          <w:sz w:val="28"/>
          <w:szCs w:val="28"/>
          <w:vertAlign w:val="subscript"/>
          <w:lang w:val="kk-KZ"/>
        </w:rPr>
        <w:t>а</w:t>
      </w:r>
      <w:r w:rsidRPr="00692E37">
        <w:rPr>
          <w:rFonts w:ascii="Times New Roman" w:hAnsi="Times New Roman" w:cs="Times New Roman"/>
          <w:sz w:val="28"/>
          <w:szCs w:val="28"/>
          <w:lang w:val="kk-KZ" w:eastAsia="ko-KR"/>
        </w:rPr>
        <w:t xml:space="preserve"> тереңдікте жатса, онда іргетастың шөгуі  </w:t>
      </w:r>
      <w:r w:rsidRPr="00692E37">
        <w:rPr>
          <w:rFonts w:ascii="Times New Roman" w:hAnsi="Times New Roman" w:cs="Times New Roman"/>
          <w:i/>
          <w:sz w:val="28"/>
          <w:szCs w:val="28"/>
          <w:lang w:val="kk-KZ"/>
        </w:rPr>
        <w:t>s</w:t>
      </w:r>
      <w:r w:rsidRPr="00692E37">
        <w:rPr>
          <w:rFonts w:ascii="Times New Roman" w:hAnsi="Times New Roman" w:cs="Times New Roman"/>
          <w:i/>
          <w:sz w:val="28"/>
          <w:szCs w:val="28"/>
          <w:vertAlign w:val="subscript"/>
          <w:lang w:val="kk-KZ"/>
        </w:rPr>
        <w:t>n</w:t>
      </w:r>
      <w:r w:rsidRPr="00692E37">
        <w:rPr>
          <w:rFonts w:ascii="Times New Roman" w:hAnsi="Times New Roman" w:cs="Times New Roman"/>
          <w:sz w:val="28"/>
          <w:szCs w:val="28"/>
          <w:lang w:val="kk-KZ"/>
        </w:rPr>
        <w:t xml:space="preserve"> </w:t>
      </w:r>
      <w:r w:rsidRPr="00692E37">
        <w:rPr>
          <w:rFonts w:ascii="Times New Roman" w:hAnsi="Times New Roman" w:cs="Times New Roman"/>
          <w:sz w:val="28"/>
          <w:szCs w:val="28"/>
          <w:lang w:val="kk-KZ" w:eastAsia="ko-KR"/>
        </w:rPr>
        <w:t xml:space="preserve">&lt; </w:t>
      </w:r>
      <w:bookmarkStart w:id="64" w:name="_Hlk54527819"/>
      <w:r w:rsidRPr="00692E37">
        <w:rPr>
          <w:rFonts w:ascii="Times New Roman" w:hAnsi="Times New Roman" w:cs="Times New Roman"/>
          <w:i/>
          <w:sz w:val="28"/>
          <w:szCs w:val="28"/>
          <w:lang w:val="kk-KZ"/>
        </w:rPr>
        <w:t>s</w:t>
      </w:r>
      <w:r w:rsidRPr="00692E37">
        <w:rPr>
          <w:rFonts w:ascii="Times New Roman" w:hAnsi="Times New Roman" w:cs="Times New Roman"/>
          <w:i/>
          <w:sz w:val="28"/>
          <w:szCs w:val="28"/>
          <w:vertAlign w:val="subscript"/>
          <w:lang w:val="kk-KZ"/>
        </w:rPr>
        <w:t>u</w:t>
      </w:r>
      <w:r w:rsidRPr="00692E37">
        <w:rPr>
          <w:rFonts w:ascii="Times New Roman" w:hAnsi="Times New Roman" w:cs="Times New Roman"/>
          <w:sz w:val="28"/>
          <w:szCs w:val="28"/>
          <w:lang w:val="kk-KZ"/>
        </w:rPr>
        <w:t xml:space="preserve"> </w:t>
      </w:r>
      <w:r w:rsidR="00A90E2C">
        <w:rPr>
          <w:rFonts w:ascii="Times New Roman" w:hAnsi="Times New Roman" w:cs="Times New Roman"/>
          <w:sz w:val="28"/>
          <w:szCs w:val="28"/>
          <w:lang w:val="kk-KZ" w:eastAsia="ko-KR"/>
        </w:rPr>
        <w:t>шекті шөгу мәнінен аспайтын болады</w:t>
      </w:r>
      <w:r w:rsidRPr="00692E37">
        <w:rPr>
          <w:rFonts w:ascii="Times New Roman" w:hAnsi="Times New Roman" w:cs="Times New Roman"/>
          <w:sz w:val="28"/>
          <w:szCs w:val="28"/>
          <w:lang w:val="kk-KZ" w:eastAsia="ko-KR"/>
        </w:rPr>
        <w:t>.</w:t>
      </w:r>
      <w:bookmarkEnd w:id="64"/>
      <w:r w:rsidRPr="00692E37">
        <w:rPr>
          <w:rFonts w:ascii="Times New Roman" w:hAnsi="Times New Roman" w:cs="Times New Roman"/>
          <w:sz w:val="28"/>
          <w:szCs w:val="28"/>
          <w:lang w:val="kk-KZ" w:eastAsia="ko-KR"/>
        </w:rPr>
        <w:t xml:space="preserve"> </w:t>
      </w:r>
      <w:r w:rsidR="00A90E2C">
        <w:rPr>
          <w:rFonts w:ascii="Times New Roman" w:hAnsi="Times New Roman" w:cs="Times New Roman"/>
          <w:sz w:val="28"/>
          <w:szCs w:val="28"/>
          <w:lang w:val="kk-KZ" w:eastAsia="ko-KR"/>
        </w:rPr>
        <w:t xml:space="preserve">Мұнда </w:t>
      </w:r>
      <w:r w:rsidR="00A90E2C" w:rsidRPr="00692E37">
        <w:rPr>
          <w:rFonts w:ascii="Times New Roman" w:hAnsi="Times New Roman" w:cs="Times New Roman"/>
          <w:i/>
          <w:sz w:val="28"/>
          <w:szCs w:val="28"/>
          <w:lang w:val="kk-KZ"/>
        </w:rPr>
        <w:t>Н</w:t>
      </w:r>
      <w:r w:rsidR="00A90E2C" w:rsidRPr="00692E37">
        <w:rPr>
          <w:rFonts w:ascii="Times New Roman" w:hAnsi="Times New Roman" w:cs="Times New Roman"/>
          <w:i/>
          <w:sz w:val="28"/>
          <w:szCs w:val="28"/>
          <w:vertAlign w:val="subscript"/>
          <w:lang w:val="kk-KZ"/>
        </w:rPr>
        <w:t>а</w:t>
      </w:r>
      <w:r w:rsidR="00A90E2C">
        <w:rPr>
          <w:rFonts w:ascii="Times New Roman" w:hAnsi="Times New Roman" w:cs="Times New Roman"/>
          <w:i/>
          <w:sz w:val="28"/>
          <w:szCs w:val="28"/>
          <w:lang w:val="kk-KZ"/>
        </w:rPr>
        <w:t>= 4,</w:t>
      </w:r>
      <w:r w:rsidR="009D5181">
        <w:rPr>
          <w:rFonts w:ascii="Times New Roman" w:hAnsi="Times New Roman" w:cs="Times New Roman"/>
          <w:i/>
          <w:sz w:val="28"/>
          <w:szCs w:val="28"/>
          <w:lang w:val="kk-KZ"/>
        </w:rPr>
        <w:t>6</w:t>
      </w:r>
      <w:r w:rsidR="00A90E2C">
        <w:rPr>
          <w:rFonts w:ascii="Times New Roman" w:hAnsi="Times New Roman" w:cs="Times New Roman"/>
          <w:i/>
          <w:sz w:val="28"/>
          <w:szCs w:val="28"/>
          <w:lang w:val="kk-KZ"/>
        </w:rPr>
        <w:t xml:space="preserve"> </w:t>
      </w:r>
      <w:r w:rsidR="00A90E2C" w:rsidRPr="00A90E2C">
        <w:rPr>
          <w:rFonts w:ascii="Times New Roman" w:hAnsi="Times New Roman" w:cs="Times New Roman"/>
          <w:iCs/>
          <w:sz w:val="28"/>
          <w:szCs w:val="28"/>
          <w:lang w:val="kk-KZ"/>
        </w:rPr>
        <w:t>м</w:t>
      </w:r>
      <w:r w:rsidR="00A90E2C">
        <w:rPr>
          <w:rFonts w:ascii="Times New Roman" w:hAnsi="Times New Roman" w:cs="Times New Roman"/>
          <w:iCs/>
          <w:sz w:val="28"/>
          <w:szCs w:val="28"/>
          <w:lang w:val="kk-KZ"/>
        </w:rPr>
        <w:t xml:space="preserve">; </w:t>
      </w:r>
      <w:r w:rsidR="00A90E2C" w:rsidRPr="00692E37">
        <w:rPr>
          <w:rFonts w:ascii="Times New Roman" w:hAnsi="Times New Roman" w:cs="Times New Roman"/>
          <w:i/>
          <w:sz w:val="28"/>
          <w:szCs w:val="28"/>
          <w:lang w:val="kk-KZ"/>
        </w:rPr>
        <w:t>s</w:t>
      </w:r>
      <w:r w:rsidR="00A90E2C" w:rsidRPr="00692E37">
        <w:rPr>
          <w:rFonts w:ascii="Times New Roman" w:hAnsi="Times New Roman" w:cs="Times New Roman"/>
          <w:i/>
          <w:sz w:val="28"/>
          <w:szCs w:val="28"/>
          <w:vertAlign w:val="subscript"/>
          <w:lang w:val="kk-KZ"/>
        </w:rPr>
        <w:t>n</w:t>
      </w:r>
      <w:r w:rsidR="00A90E2C">
        <w:rPr>
          <w:rFonts w:ascii="Times New Roman" w:hAnsi="Times New Roman" w:cs="Times New Roman"/>
          <w:i/>
          <w:sz w:val="28"/>
          <w:szCs w:val="28"/>
          <w:vertAlign w:val="subscript"/>
          <w:lang w:val="kk-KZ"/>
        </w:rPr>
        <w:t xml:space="preserve"> </w:t>
      </w:r>
      <w:r w:rsidR="00A90E2C">
        <w:rPr>
          <w:rFonts w:ascii="Times New Roman" w:hAnsi="Times New Roman" w:cs="Times New Roman"/>
          <w:i/>
          <w:sz w:val="28"/>
          <w:szCs w:val="28"/>
          <w:lang w:val="kk-KZ"/>
        </w:rPr>
        <w:t>= 6,</w:t>
      </w:r>
      <w:r w:rsidR="009D5181">
        <w:rPr>
          <w:rFonts w:ascii="Times New Roman" w:hAnsi="Times New Roman" w:cs="Times New Roman"/>
          <w:i/>
          <w:sz w:val="28"/>
          <w:szCs w:val="28"/>
          <w:lang w:val="kk-KZ"/>
        </w:rPr>
        <w:t xml:space="preserve"> 1</w:t>
      </w:r>
      <w:r w:rsidR="00A90E2C">
        <w:rPr>
          <w:rFonts w:ascii="Times New Roman" w:hAnsi="Times New Roman" w:cs="Times New Roman"/>
          <w:i/>
          <w:sz w:val="28"/>
          <w:szCs w:val="28"/>
          <w:lang w:val="kk-KZ"/>
        </w:rPr>
        <w:t>см.</w:t>
      </w:r>
    </w:p>
    <w:p w14:paraId="51DC1AA9" w14:textId="28ED7D10" w:rsidR="00A0233E" w:rsidRPr="00692E37" w:rsidRDefault="00A0233E" w:rsidP="00A0233E">
      <w:pPr>
        <w:pStyle w:val="af2"/>
        <w:spacing w:after="0" w:line="240" w:lineRule="auto"/>
        <w:ind w:left="0" w:firstLine="567"/>
        <w:jc w:val="both"/>
        <w:rPr>
          <w:rFonts w:ascii="Times New Roman" w:hAnsi="Times New Roman" w:cs="Times New Roman"/>
          <w:sz w:val="28"/>
          <w:szCs w:val="28"/>
          <w:lang w:val="kk-KZ" w:eastAsia="ko-KR"/>
        </w:rPr>
      </w:pPr>
      <w:r w:rsidRPr="00692E37">
        <w:rPr>
          <w:rFonts w:ascii="Times New Roman" w:hAnsi="Times New Roman" w:cs="Times New Roman"/>
          <w:sz w:val="28"/>
          <w:szCs w:val="28"/>
          <w:lang w:val="kk-KZ" w:eastAsia="ko-KR"/>
        </w:rPr>
        <w:t>2 жағдай (</w:t>
      </w:r>
      <w:r w:rsidRPr="00692E37">
        <w:rPr>
          <w:rFonts w:ascii="Times New Roman" w:hAnsi="Times New Roman" w:cs="Times New Roman"/>
          <w:sz w:val="28"/>
          <w:szCs w:val="28"/>
          <w:lang w:val="kk-KZ"/>
        </w:rPr>
        <w:t>WL</w:t>
      </w:r>
      <w:r w:rsidRPr="00692E37">
        <w:rPr>
          <w:rFonts w:ascii="Times New Roman" w:hAnsi="Times New Roman" w:cs="Times New Roman"/>
          <w:sz w:val="28"/>
          <w:szCs w:val="28"/>
          <w:vertAlign w:val="subscript"/>
          <w:lang w:val="kk-KZ" w:eastAsia="ko-KR"/>
        </w:rPr>
        <w:t>1</w:t>
      </w:r>
      <w:r w:rsidRPr="00692E37">
        <w:rPr>
          <w:rFonts w:ascii="Times New Roman" w:hAnsi="Times New Roman" w:cs="Times New Roman"/>
          <w:sz w:val="28"/>
          <w:szCs w:val="28"/>
          <w:lang w:val="kk-KZ" w:eastAsia="ko-KR"/>
        </w:rPr>
        <w:t xml:space="preserve">) </w:t>
      </w:r>
      <w:bookmarkStart w:id="65" w:name="_Hlk54527704"/>
      <w:r w:rsidRPr="00692E37">
        <w:rPr>
          <w:rFonts w:ascii="Times New Roman" w:hAnsi="Times New Roman" w:cs="Times New Roman"/>
          <w:sz w:val="28"/>
          <w:szCs w:val="28"/>
          <w:lang w:val="kk-KZ" w:eastAsia="ko-KR"/>
        </w:rPr>
        <w:t xml:space="preserve">ТСД тереңдігі </w:t>
      </w:r>
      <w:r w:rsidRPr="00692E37">
        <w:rPr>
          <w:rFonts w:ascii="Times New Roman" w:hAnsi="Times New Roman" w:cs="Times New Roman"/>
          <w:i/>
          <w:sz w:val="28"/>
          <w:szCs w:val="28"/>
          <w:lang w:val="kk-KZ"/>
        </w:rPr>
        <w:t xml:space="preserve"> </w:t>
      </w:r>
      <w:bookmarkStart w:id="66" w:name="_Hlk54528195"/>
      <w:r w:rsidRPr="00692E37">
        <w:rPr>
          <w:rFonts w:ascii="Times New Roman" w:hAnsi="Times New Roman" w:cs="Times New Roman"/>
          <w:i/>
          <w:sz w:val="28"/>
          <w:szCs w:val="28"/>
          <w:lang w:val="kk-KZ"/>
        </w:rPr>
        <w:t>z = z</w:t>
      </w:r>
      <w:r w:rsidRPr="00692E37">
        <w:rPr>
          <w:rFonts w:ascii="Times New Roman" w:hAnsi="Times New Roman" w:cs="Times New Roman"/>
          <w:i/>
          <w:sz w:val="28"/>
          <w:szCs w:val="28"/>
          <w:vertAlign w:val="subscript"/>
          <w:lang w:val="kk-KZ"/>
        </w:rPr>
        <w:t>2</w:t>
      </w:r>
      <w:r w:rsidRPr="00692E37">
        <w:rPr>
          <w:rFonts w:ascii="Times New Roman" w:hAnsi="Times New Roman" w:cs="Times New Roman"/>
          <w:sz w:val="28"/>
          <w:szCs w:val="28"/>
          <w:lang w:val="kk-KZ" w:eastAsia="ko-KR"/>
        </w:rPr>
        <w:t xml:space="preserve"> </w:t>
      </w:r>
      <w:bookmarkEnd w:id="65"/>
      <w:bookmarkEnd w:id="66"/>
      <w:r w:rsidRPr="00692E37">
        <w:rPr>
          <w:rFonts w:ascii="Times New Roman" w:hAnsi="Times New Roman" w:cs="Times New Roman"/>
          <w:sz w:val="28"/>
          <w:szCs w:val="28"/>
          <w:lang w:val="kk-KZ" w:eastAsia="ko-KR"/>
        </w:rPr>
        <w:t xml:space="preserve">тереңдікте болғанда,  біртіндеп су алған негіздің шөгуі  </w:t>
      </w:r>
      <w:bookmarkStart w:id="67" w:name="_Hlk54528103"/>
      <w:r w:rsidRPr="00692E37">
        <w:rPr>
          <w:rFonts w:ascii="Times New Roman" w:hAnsi="Times New Roman" w:cs="Times New Roman"/>
          <w:i/>
          <w:sz w:val="28"/>
          <w:szCs w:val="28"/>
          <w:lang w:val="kk-KZ"/>
        </w:rPr>
        <w:t>s</w:t>
      </w:r>
      <w:r w:rsidRPr="00692E37">
        <w:rPr>
          <w:rFonts w:ascii="Times New Roman" w:hAnsi="Times New Roman" w:cs="Times New Roman"/>
          <w:sz w:val="28"/>
          <w:szCs w:val="28"/>
          <w:lang w:val="kk-KZ"/>
        </w:rPr>
        <w:t xml:space="preserve"> = </w:t>
      </w:r>
      <w:r w:rsidRPr="00692E37">
        <w:rPr>
          <w:rFonts w:ascii="Times New Roman" w:hAnsi="Times New Roman" w:cs="Times New Roman"/>
          <w:i/>
          <w:sz w:val="28"/>
          <w:szCs w:val="28"/>
          <w:lang w:val="kk-KZ"/>
        </w:rPr>
        <w:t>s</w:t>
      </w:r>
      <w:r w:rsidRPr="00692E37">
        <w:rPr>
          <w:rFonts w:ascii="Times New Roman" w:hAnsi="Times New Roman" w:cs="Times New Roman"/>
          <w:i/>
          <w:sz w:val="28"/>
          <w:szCs w:val="28"/>
          <w:vertAlign w:val="subscript"/>
          <w:lang w:val="kk-KZ"/>
        </w:rPr>
        <w:t>n</w:t>
      </w:r>
      <w:r w:rsidRPr="00692E37">
        <w:rPr>
          <w:rFonts w:ascii="Times New Roman" w:hAnsi="Times New Roman" w:cs="Times New Roman"/>
          <w:sz w:val="28"/>
          <w:szCs w:val="28"/>
          <w:lang w:val="kk-KZ"/>
        </w:rPr>
        <w:t xml:space="preserve"> + </w:t>
      </w:r>
      <w:r w:rsidRPr="00692E37">
        <w:rPr>
          <w:rFonts w:ascii="Times New Roman" w:hAnsi="Times New Roman" w:cs="Times New Roman"/>
          <w:i/>
          <w:sz w:val="28"/>
          <w:szCs w:val="28"/>
          <w:lang w:val="kk-KZ"/>
        </w:rPr>
        <w:t>s</w:t>
      </w:r>
      <w:r w:rsidRPr="00692E37">
        <w:rPr>
          <w:rFonts w:ascii="Times New Roman" w:hAnsi="Times New Roman" w:cs="Times New Roman"/>
          <w:i/>
          <w:sz w:val="28"/>
          <w:szCs w:val="28"/>
          <w:vertAlign w:val="subscript"/>
          <w:lang w:val="kk-KZ"/>
        </w:rPr>
        <w:t>sat</w:t>
      </w:r>
      <w:r w:rsidRPr="00692E37">
        <w:rPr>
          <w:rFonts w:ascii="Times New Roman" w:hAnsi="Times New Roman" w:cs="Times New Roman"/>
          <w:sz w:val="28"/>
          <w:szCs w:val="28"/>
          <w:vertAlign w:val="subscript"/>
          <w:lang w:val="kk-KZ"/>
        </w:rPr>
        <w:t>.</w:t>
      </w:r>
      <w:r w:rsidRPr="00692E37">
        <w:rPr>
          <w:rFonts w:ascii="Times New Roman" w:hAnsi="Times New Roman" w:cs="Times New Roman"/>
          <w:i/>
          <w:sz w:val="28"/>
          <w:szCs w:val="28"/>
          <w:vertAlign w:val="subscript"/>
          <w:lang w:val="kk-KZ"/>
        </w:rPr>
        <w:t>new</w:t>
      </w:r>
      <w:r w:rsidRPr="00692E37">
        <w:rPr>
          <w:rFonts w:ascii="Times New Roman" w:hAnsi="Times New Roman" w:cs="Times New Roman"/>
          <w:sz w:val="28"/>
          <w:szCs w:val="28"/>
          <w:lang w:val="kk-KZ"/>
        </w:rPr>
        <w:t xml:space="preserve"> </w:t>
      </w:r>
      <w:bookmarkEnd w:id="67"/>
      <w:r w:rsidRPr="00692E37">
        <w:rPr>
          <w:rFonts w:ascii="Times New Roman" w:hAnsi="Times New Roman" w:cs="Times New Roman"/>
          <w:sz w:val="28"/>
          <w:szCs w:val="28"/>
          <w:lang w:val="kk-KZ" w:eastAsia="ko-KR"/>
        </w:rPr>
        <w:t xml:space="preserve">&lt; </w:t>
      </w:r>
      <w:r w:rsidRPr="00692E37">
        <w:rPr>
          <w:rFonts w:ascii="Times New Roman" w:hAnsi="Times New Roman" w:cs="Times New Roman"/>
          <w:i/>
          <w:sz w:val="28"/>
          <w:szCs w:val="28"/>
          <w:lang w:val="kk-KZ"/>
        </w:rPr>
        <w:t>s</w:t>
      </w:r>
      <w:r w:rsidRPr="00692E37">
        <w:rPr>
          <w:rFonts w:ascii="Times New Roman" w:hAnsi="Times New Roman" w:cs="Times New Roman"/>
          <w:i/>
          <w:sz w:val="28"/>
          <w:szCs w:val="28"/>
          <w:vertAlign w:val="subscript"/>
          <w:lang w:val="kk-KZ"/>
        </w:rPr>
        <w:t>u</w:t>
      </w:r>
      <w:r w:rsidRPr="00692E37">
        <w:rPr>
          <w:rFonts w:ascii="Times New Roman" w:hAnsi="Times New Roman" w:cs="Times New Roman"/>
          <w:sz w:val="28"/>
          <w:szCs w:val="28"/>
          <w:lang w:val="kk-KZ"/>
        </w:rPr>
        <w:t xml:space="preserve"> </w:t>
      </w:r>
      <w:r w:rsidR="00A90E2C">
        <w:rPr>
          <w:rFonts w:ascii="Times New Roman" w:hAnsi="Times New Roman" w:cs="Times New Roman"/>
          <w:sz w:val="28"/>
          <w:szCs w:val="28"/>
          <w:lang w:val="kk-KZ"/>
        </w:rPr>
        <w:t xml:space="preserve"> </w:t>
      </w:r>
      <w:r w:rsidR="00A90E2C">
        <w:rPr>
          <w:rFonts w:ascii="Times New Roman" w:hAnsi="Times New Roman" w:cs="Times New Roman"/>
          <w:sz w:val="28"/>
          <w:szCs w:val="28"/>
          <w:lang w:val="kk-KZ" w:eastAsia="ko-KR"/>
        </w:rPr>
        <w:t xml:space="preserve">шекті шөгу мәнінен аспайтын болады. Мұнда </w:t>
      </w:r>
      <w:r w:rsidRPr="00692E37">
        <w:rPr>
          <w:rFonts w:ascii="Times New Roman" w:hAnsi="Times New Roman" w:cs="Times New Roman"/>
          <w:sz w:val="28"/>
          <w:szCs w:val="28"/>
          <w:lang w:val="kk-KZ" w:eastAsia="ko-KR"/>
        </w:rPr>
        <w:t xml:space="preserve"> </w:t>
      </w:r>
      <w:r w:rsidR="00A90E2C" w:rsidRPr="00692E37">
        <w:rPr>
          <w:rFonts w:ascii="Times New Roman" w:hAnsi="Times New Roman" w:cs="Times New Roman"/>
          <w:i/>
          <w:sz w:val="28"/>
          <w:szCs w:val="28"/>
          <w:lang w:val="kk-KZ"/>
        </w:rPr>
        <w:t>s</w:t>
      </w:r>
      <w:r w:rsidR="00A90E2C" w:rsidRPr="00692E37">
        <w:rPr>
          <w:rFonts w:ascii="Times New Roman" w:hAnsi="Times New Roman" w:cs="Times New Roman"/>
          <w:i/>
          <w:sz w:val="28"/>
          <w:szCs w:val="28"/>
          <w:vertAlign w:val="subscript"/>
          <w:lang w:val="kk-KZ"/>
        </w:rPr>
        <w:t>sat</w:t>
      </w:r>
      <w:r w:rsidR="00A90E2C" w:rsidRPr="00692E37">
        <w:rPr>
          <w:rFonts w:ascii="Times New Roman" w:hAnsi="Times New Roman" w:cs="Times New Roman"/>
          <w:sz w:val="28"/>
          <w:szCs w:val="28"/>
          <w:vertAlign w:val="subscript"/>
          <w:lang w:val="kk-KZ"/>
        </w:rPr>
        <w:t>.</w:t>
      </w:r>
      <w:r w:rsidR="00A90E2C" w:rsidRPr="00692E37">
        <w:rPr>
          <w:rFonts w:ascii="Times New Roman" w:hAnsi="Times New Roman" w:cs="Times New Roman"/>
          <w:i/>
          <w:sz w:val="28"/>
          <w:szCs w:val="28"/>
          <w:vertAlign w:val="subscript"/>
          <w:lang w:val="kk-KZ"/>
        </w:rPr>
        <w:t>new</w:t>
      </w:r>
      <w:r w:rsidR="00A90E2C" w:rsidRPr="00692E37">
        <w:rPr>
          <w:rFonts w:ascii="Times New Roman" w:hAnsi="Times New Roman" w:cs="Times New Roman"/>
          <w:sz w:val="28"/>
          <w:szCs w:val="28"/>
          <w:lang w:val="kk-KZ"/>
        </w:rPr>
        <w:t xml:space="preserve"> </w:t>
      </w:r>
      <w:r w:rsidR="00A90E2C" w:rsidRPr="00A90E2C">
        <w:rPr>
          <w:rFonts w:ascii="Times New Roman" w:hAnsi="Times New Roman" w:cs="Times New Roman"/>
          <w:i/>
          <w:iCs/>
          <w:sz w:val="28"/>
          <w:szCs w:val="28"/>
          <w:lang w:val="kk-KZ"/>
        </w:rPr>
        <w:t>= 3,35; s</w:t>
      </w:r>
      <w:r w:rsidR="00A90E2C" w:rsidRPr="00A90E2C">
        <w:rPr>
          <w:rFonts w:ascii="Times New Roman" w:hAnsi="Times New Roman" w:cs="Times New Roman"/>
          <w:i/>
          <w:iCs/>
          <w:sz w:val="28"/>
          <w:szCs w:val="28"/>
          <w:vertAlign w:val="subscript"/>
          <w:lang w:val="kk-KZ"/>
        </w:rPr>
        <w:t>n</w:t>
      </w:r>
      <w:r w:rsidR="00A90E2C" w:rsidRPr="00A90E2C">
        <w:rPr>
          <w:rFonts w:ascii="Times New Roman" w:hAnsi="Times New Roman" w:cs="Times New Roman"/>
          <w:i/>
          <w:iCs/>
          <w:sz w:val="28"/>
          <w:szCs w:val="28"/>
          <w:lang w:val="kk-KZ"/>
        </w:rPr>
        <w:t xml:space="preserve"> = 4,58 см</w:t>
      </w:r>
      <w:r w:rsidR="00A90E2C">
        <w:rPr>
          <w:rFonts w:ascii="Times New Roman" w:hAnsi="Times New Roman" w:cs="Times New Roman"/>
          <w:sz w:val="28"/>
          <w:szCs w:val="28"/>
          <w:lang w:val="kk-KZ"/>
        </w:rPr>
        <w:t xml:space="preserve"> </w:t>
      </w:r>
      <w:r w:rsidRPr="00692E37">
        <w:rPr>
          <w:rFonts w:ascii="Times New Roman" w:hAnsi="Times New Roman" w:cs="Times New Roman"/>
          <w:sz w:val="28"/>
          <w:szCs w:val="28"/>
          <w:lang w:val="kk-KZ" w:eastAsia="ko-KR"/>
        </w:rPr>
        <w:t xml:space="preserve">құрады. </w:t>
      </w:r>
    </w:p>
    <w:p w14:paraId="02B85F7F" w14:textId="77777777" w:rsidR="00A0233E" w:rsidRPr="00A0233E" w:rsidRDefault="00A0233E" w:rsidP="00894BE2">
      <w:pPr>
        <w:pStyle w:val="af2"/>
        <w:spacing w:after="0" w:line="240" w:lineRule="auto"/>
        <w:ind w:left="0" w:firstLine="567"/>
        <w:jc w:val="both"/>
        <w:rPr>
          <w:rFonts w:ascii="Times New Roman" w:hAnsi="Times New Roman" w:cs="Times New Roman"/>
          <w:sz w:val="28"/>
          <w:szCs w:val="28"/>
          <w:lang w:val="kk-KZ" w:eastAsia="ko-KR"/>
        </w:rPr>
      </w:pPr>
    </w:p>
    <w:p w14:paraId="707F29C9" w14:textId="7EA918A7" w:rsidR="00E55EF4" w:rsidRPr="00595710" w:rsidRDefault="003061E1" w:rsidP="00894BE2">
      <w:pPr>
        <w:pStyle w:val="af2"/>
        <w:spacing w:after="0" w:line="240" w:lineRule="auto"/>
        <w:ind w:left="0" w:firstLine="567"/>
        <w:jc w:val="cente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w:lastRenderedPageBreak/>
        <w:drawing>
          <wp:inline distT="0" distB="0" distL="0" distR="0" wp14:anchorId="6F7A6FDC" wp14:editId="243E21F2">
            <wp:extent cx="3197860" cy="4123055"/>
            <wp:effectExtent l="0" t="0" r="254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197860" cy="4123055"/>
                    </a:xfrm>
                    <a:prstGeom prst="rect">
                      <a:avLst/>
                    </a:prstGeom>
                    <a:noFill/>
                    <a:ln>
                      <a:noFill/>
                    </a:ln>
                  </pic:spPr>
                </pic:pic>
              </a:graphicData>
            </a:graphic>
          </wp:inline>
        </w:drawing>
      </w:r>
    </w:p>
    <w:p w14:paraId="123A9CA4" w14:textId="77777777" w:rsidR="0024435E" w:rsidRPr="0024435E" w:rsidRDefault="0024435E" w:rsidP="00C15E33">
      <w:pPr>
        <w:pStyle w:val="af2"/>
        <w:spacing w:after="0" w:line="240" w:lineRule="auto"/>
        <w:ind w:left="0" w:firstLine="567"/>
        <w:jc w:val="center"/>
        <w:rPr>
          <w:rFonts w:ascii="Times New Roman" w:hAnsi="Times New Roman" w:cs="Times New Roman"/>
          <w:sz w:val="24"/>
          <w:szCs w:val="24"/>
          <w:lang w:val="kk-KZ"/>
        </w:rPr>
      </w:pPr>
      <w:r w:rsidRPr="0024435E">
        <w:rPr>
          <w:rFonts w:ascii="Times New Roman" w:hAnsi="Times New Roman" w:cs="Times New Roman"/>
          <w:sz w:val="24"/>
          <w:szCs w:val="24"/>
          <w:lang w:val="kk-KZ"/>
        </w:rPr>
        <w:t xml:space="preserve">1 және 2 – табиғи ылғалды және суға қаңыққан жағдайдағы топырақтың сығылу тәжірибелік қисықтары; </w:t>
      </w:r>
      <w:r w:rsidRPr="0024435E">
        <w:rPr>
          <w:rFonts w:ascii="Times New Roman" w:hAnsi="Times New Roman" w:cs="Times New Roman"/>
          <w:noProof/>
          <w:sz w:val="24"/>
          <w:szCs w:val="24"/>
          <w:lang w:eastAsia="ru-RU"/>
        </w:rPr>
        <w:drawing>
          <wp:inline distT="0" distB="0" distL="0" distR="0" wp14:anchorId="77C4A3BB" wp14:editId="4DCA3A23">
            <wp:extent cx="95250" cy="952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24435E">
        <w:rPr>
          <w:rFonts w:ascii="Times New Roman" w:hAnsi="Times New Roman" w:cs="Times New Roman"/>
          <w:sz w:val="24"/>
          <w:szCs w:val="24"/>
          <w:lang w:val="kk-KZ"/>
        </w:rPr>
        <w:t xml:space="preserve"> - тәжірибелік нүктелер; </w:t>
      </w:r>
      <w:r w:rsidRPr="0024435E">
        <w:rPr>
          <w:rFonts w:ascii="Times New Roman" w:hAnsi="Times New Roman" w:cs="Times New Roman"/>
          <w:noProof/>
          <w:sz w:val="24"/>
          <w:szCs w:val="24"/>
          <w:lang w:eastAsia="ru-RU"/>
        </w:rPr>
        <w:drawing>
          <wp:inline distT="0" distB="0" distL="0" distR="0" wp14:anchorId="62253EA2" wp14:editId="49E0B899">
            <wp:extent cx="95250" cy="952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24435E">
        <w:rPr>
          <w:rFonts w:ascii="Times New Roman" w:hAnsi="Times New Roman" w:cs="Times New Roman"/>
          <w:sz w:val="24"/>
          <w:szCs w:val="24"/>
          <w:lang w:val="kk-KZ"/>
        </w:rPr>
        <w:t xml:space="preserve"> - модульсіз әдіс бойынша шөгуді есептеу кезінде қолданылатын тәжірибелік қисықтардағы нүктелер; </w:t>
      </w:r>
      <w:r w:rsidRPr="0024435E">
        <w:rPr>
          <w:rFonts w:ascii="Times New Roman" w:hAnsi="Times New Roman" w:cs="Times New Roman"/>
          <w:noProof/>
          <w:sz w:val="24"/>
          <w:szCs w:val="24"/>
          <w:lang w:eastAsia="ru-RU"/>
        </w:rPr>
        <w:drawing>
          <wp:inline distT="0" distB="0" distL="0" distR="0" wp14:anchorId="4D16A710" wp14:editId="7913F6B6">
            <wp:extent cx="81915" cy="67382"/>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flipH="1">
                      <a:off x="0" y="0"/>
                      <a:ext cx="111205" cy="91476"/>
                    </a:xfrm>
                    <a:prstGeom prst="rect">
                      <a:avLst/>
                    </a:prstGeom>
                    <a:noFill/>
                    <a:ln>
                      <a:noFill/>
                    </a:ln>
                  </pic:spPr>
                </pic:pic>
              </a:graphicData>
            </a:graphic>
          </wp:inline>
        </w:drawing>
      </w:r>
      <w:r w:rsidRPr="0024435E">
        <w:rPr>
          <w:rFonts w:ascii="Times New Roman" w:hAnsi="Times New Roman" w:cs="Times New Roman"/>
          <w:sz w:val="24"/>
          <w:szCs w:val="24"/>
          <w:lang w:val="kk-KZ"/>
        </w:rPr>
        <w:t>- қолданыстағы іргетас негізінің ұзақ уақыт нығыздалған топырақтарды суландыру нәтижесінде алынатын болжамды тәжірибелік нүктелер</w:t>
      </w:r>
    </w:p>
    <w:p w14:paraId="6D97E8A3" w14:textId="77777777" w:rsidR="0024435E" w:rsidRPr="0024435E" w:rsidRDefault="0024435E" w:rsidP="00C15E33">
      <w:pPr>
        <w:pStyle w:val="af2"/>
        <w:spacing w:after="0" w:line="240" w:lineRule="auto"/>
        <w:ind w:left="0" w:firstLine="567"/>
        <w:jc w:val="center"/>
        <w:rPr>
          <w:rFonts w:ascii="Times New Roman" w:hAnsi="Times New Roman" w:cs="Times New Roman"/>
          <w:sz w:val="28"/>
          <w:szCs w:val="28"/>
          <w:lang w:val="kk-KZ"/>
        </w:rPr>
      </w:pPr>
    </w:p>
    <w:p w14:paraId="734880B8" w14:textId="66CDEE56" w:rsidR="0024435E" w:rsidRDefault="00E55EF4" w:rsidP="00C15E33">
      <w:pPr>
        <w:pStyle w:val="af2"/>
        <w:spacing w:after="0" w:line="240" w:lineRule="auto"/>
        <w:ind w:left="0" w:firstLine="567"/>
        <w:jc w:val="center"/>
        <w:rPr>
          <w:rFonts w:ascii="Times New Roman" w:hAnsi="Times New Roman" w:cs="Times New Roman"/>
          <w:sz w:val="28"/>
          <w:szCs w:val="28"/>
          <w:lang w:val="kk-KZ"/>
        </w:rPr>
      </w:pPr>
      <w:r w:rsidRPr="0024435E">
        <w:rPr>
          <w:rFonts w:ascii="Times New Roman" w:hAnsi="Times New Roman" w:cs="Times New Roman"/>
          <w:sz w:val="28"/>
          <w:szCs w:val="28"/>
          <w:lang w:val="kk-KZ"/>
        </w:rPr>
        <w:t xml:space="preserve">Сурет </w:t>
      </w:r>
      <w:r w:rsidR="00671F6B" w:rsidRPr="0024435E">
        <w:rPr>
          <w:rFonts w:ascii="Times New Roman" w:hAnsi="Times New Roman" w:cs="Times New Roman"/>
          <w:sz w:val="28"/>
          <w:szCs w:val="28"/>
          <w:lang w:val="kk-KZ"/>
        </w:rPr>
        <w:t>3.8</w:t>
      </w:r>
      <w:r w:rsidR="0024435E" w:rsidRPr="0024435E">
        <w:rPr>
          <w:rFonts w:ascii="Times New Roman" w:hAnsi="Times New Roman" w:cs="Times New Roman"/>
          <w:sz w:val="28"/>
          <w:szCs w:val="28"/>
          <w:lang w:val="kk-KZ"/>
        </w:rPr>
        <w:t xml:space="preserve"> -</w:t>
      </w:r>
      <w:r w:rsidRPr="0024435E">
        <w:rPr>
          <w:rFonts w:ascii="Times New Roman" w:hAnsi="Times New Roman" w:cs="Times New Roman"/>
          <w:bCs/>
          <w:sz w:val="28"/>
          <w:szCs w:val="28"/>
          <w:lang w:val="kk-KZ"/>
        </w:rPr>
        <w:t xml:space="preserve"> </w:t>
      </w:r>
      <w:r w:rsidRPr="00692E37">
        <w:rPr>
          <w:rFonts w:ascii="Times New Roman" w:hAnsi="Times New Roman" w:cs="Times New Roman"/>
          <w:bCs/>
          <w:sz w:val="28"/>
          <w:szCs w:val="28"/>
          <w:lang w:val="kk-KZ"/>
        </w:rPr>
        <w:t>Іргетас негіз топырағының ком</w:t>
      </w:r>
      <w:r w:rsidRPr="0024435E">
        <w:rPr>
          <w:rFonts w:ascii="Times New Roman" w:hAnsi="Times New Roman" w:cs="Times New Roman"/>
          <w:sz w:val="28"/>
          <w:szCs w:val="28"/>
          <w:lang w:val="kk-KZ"/>
        </w:rPr>
        <w:t>пресси</w:t>
      </w:r>
      <w:r w:rsidRPr="00692E37">
        <w:rPr>
          <w:rFonts w:ascii="Times New Roman" w:hAnsi="Times New Roman" w:cs="Times New Roman"/>
          <w:sz w:val="28"/>
          <w:szCs w:val="28"/>
          <w:lang w:val="kk-KZ"/>
        </w:rPr>
        <w:t>ялық қисықтары</w:t>
      </w:r>
    </w:p>
    <w:p w14:paraId="18DD52CB" w14:textId="77777777" w:rsidR="0024435E" w:rsidRDefault="0024435E" w:rsidP="00894BE2">
      <w:pPr>
        <w:pStyle w:val="af2"/>
        <w:spacing w:after="0" w:line="240" w:lineRule="auto"/>
        <w:ind w:left="0" w:firstLine="567"/>
        <w:jc w:val="both"/>
        <w:rPr>
          <w:rFonts w:ascii="Times New Roman" w:hAnsi="Times New Roman" w:cs="Times New Roman"/>
          <w:sz w:val="28"/>
          <w:szCs w:val="28"/>
          <w:u w:val="single"/>
          <w:lang w:val="kk-KZ" w:eastAsia="ko-KR"/>
        </w:rPr>
      </w:pPr>
      <w:bookmarkStart w:id="68" w:name="_Hlk54530849"/>
    </w:p>
    <w:bookmarkEnd w:id="68"/>
    <w:p w14:paraId="09E6D78C" w14:textId="3E28A8D2" w:rsidR="00E55EF4" w:rsidRPr="00061CCD" w:rsidRDefault="00E55EF4" w:rsidP="00894BE2">
      <w:pPr>
        <w:pStyle w:val="af2"/>
        <w:spacing w:after="0" w:line="240" w:lineRule="auto"/>
        <w:ind w:left="0" w:firstLine="567"/>
        <w:jc w:val="both"/>
        <w:rPr>
          <w:rFonts w:ascii="Times New Roman" w:hAnsi="Times New Roman" w:cs="Times New Roman"/>
          <w:sz w:val="28"/>
          <w:szCs w:val="28"/>
          <w:lang w:val="kk-KZ" w:eastAsia="ko-KR"/>
        </w:rPr>
      </w:pPr>
      <w:r w:rsidRPr="00061CCD">
        <w:rPr>
          <w:rFonts w:ascii="Times New Roman" w:hAnsi="Times New Roman" w:cs="Times New Roman"/>
          <w:sz w:val="28"/>
          <w:szCs w:val="28"/>
          <w:lang w:val="kk-KZ" w:eastAsia="ko-KR"/>
        </w:rPr>
        <w:t>3 жағдай (</w:t>
      </w:r>
      <w:r w:rsidRPr="00061CCD">
        <w:rPr>
          <w:rFonts w:ascii="Times New Roman" w:hAnsi="Times New Roman" w:cs="Times New Roman"/>
          <w:sz w:val="28"/>
          <w:szCs w:val="28"/>
          <w:lang w:val="kk-KZ"/>
        </w:rPr>
        <w:t>WL</w:t>
      </w:r>
      <w:r w:rsidRPr="00061CCD">
        <w:rPr>
          <w:rFonts w:ascii="Times New Roman" w:hAnsi="Times New Roman" w:cs="Times New Roman"/>
          <w:sz w:val="28"/>
          <w:szCs w:val="28"/>
          <w:vertAlign w:val="subscript"/>
          <w:lang w:val="kk-KZ" w:eastAsia="ko-KR"/>
        </w:rPr>
        <w:t>2</w:t>
      </w:r>
      <w:r w:rsidRPr="00061CCD">
        <w:rPr>
          <w:rFonts w:ascii="Times New Roman" w:hAnsi="Times New Roman" w:cs="Times New Roman"/>
          <w:sz w:val="28"/>
          <w:szCs w:val="28"/>
          <w:lang w:val="kk-KZ" w:eastAsia="ko-KR"/>
        </w:rPr>
        <w:t xml:space="preserve">) ТСД көтерілуі келесі тереңдіктерге жеткенде </w:t>
      </w:r>
      <w:r w:rsidRPr="00061CCD">
        <w:rPr>
          <w:rFonts w:ascii="Times New Roman" w:hAnsi="Times New Roman" w:cs="Times New Roman"/>
          <w:i/>
          <w:sz w:val="28"/>
          <w:szCs w:val="28"/>
          <w:lang w:val="kk-KZ"/>
        </w:rPr>
        <w:t>z = z</w:t>
      </w:r>
      <w:r w:rsidRPr="00061CCD">
        <w:rPr>
          <w:rFonts w:ascii="Times New Roman" w:hAnsi="Times New Roman" w:cs="Times New Roman"/>
          <w:sz w:val="28"/>
          <w:szCs w:val="28"/>
          <w:vertAlign w:val="subscript"/>
          <w:lang w:val="kk-KZ" w:eastAsia="ko-KR"/>
        </w:rPr>
        <w:t>3</w:t>
      </w:r>
      <w:r w:rsidRPr="00061CCD">
        <w:rPr>
          <w:rFonts w:ascii="Times New Roman" w:hAnsi="Times New Roman" w:cs="Times New Roman"/>
          <w:sz w:val="28"/>
          <w:szCs w:val="28"/>
          <w:lang w:val="kk-KZ" w:eastAsia="ko-KR"/>
        </w:rPr>
        <w:t xml:space="preserve"> = 2,</w:t>
      </w:r>
      <w:r w:rsidR="009D5181">
        <w:rPr>
          <w:rFonts w:ascii="Times New Roman" w:hAnsi="Times New Roman" w:cs="Times New Roman"/>
          <w:sz w:val="28"/>
          <w:szCs w:val="28"/>
          <w:lang w:val="kk-KZ" w:eastAsia="ko-KR"/>
        </w:rPr>
        <w:t>3</w:t>
      </w:r>
      <w:r w:rsidRPr="00061CCD">
        <w:rPr>
          <w:rFonts w:ascii="Times New Roman" w:hAnsi="Times New Roman" w:cs="Times New Roman"/>
          <w:sz w:val="28"/>
          <w:szCs w:val="28"/>
          <w:lang w:val="kk-KZ" w:eastAsia="ko-KR"/>
        </w:rPr>
        <w:t xml:space="preserve"> м. Іргетастың шөгуі өседі, бірақ шекті рұқсат етілетін мәннен аз болады. </w:t>
      </w:r>
    </w:p>
    <w:p w14:paraId="77E7C8E2" w14:textId="35EA1114" w:rsidR="00E55EF4" w:rsidRPr="00BC703C" w:rsidRDefault="00E55EF4" w:rsidP="00894BE2">
      <w:pPr>
        <w:pStyle w:val="af2"/>
        <w:spacing w:after="0" w:line="240" w:lineRule="auto"/>
        <w:ind w:left="0" w:firstLine="567"/>
        <w:jc w:val="both"/>
        <w:rPr>
          <w:rFonts w:ascii="Times New Roman" w:hAnsi="Times New Roman" w:cs="Times New Roman"/>
          <w:sz w:val="28"/>
          <w:szCs w:val="28"/>
          <w:lang w:val="kk-KZ" w:eastAsia="ko-KR"/>
        </w:rPr>
      </w:pPr>
      <w:r w:rsidRPr="00BC703C">
        <w:rPr>
          <w:rFonts w:ascii="Times New Roman" w:hAnsi="Times New Roman" w:cs="Times New Roman"/>
          <w:sz w:val="28"/>
          <w:szCs w:val="28"/>
          <w:lang w:val="kk-KZ" w:eastAsia="ko-KR"/>
        </w:rPr>
        <w:t>4 жағдай (</w:t>
      </w:r>
      <w:bookmarkStart w:id="69" w:name="_Hlk54528814"/>
      <w:r w:rsidRPr="00BC703C">
        <w:rPr>
          <w:rFonts w:ascii="Times New Roman" w:hAnsi="Times New Roman" w:cs="Times New Roman"/>
          <w:sz w:val="28"/>
          <w:szCs w:val="28"/>
          <w:lang w:val="kk-KZ"/>
        </w:rPr>
        <w:t>WL</w:t>
      </w:r>
      <w:r w:rsidRPr="00BC703C">
        <w:rPr>
          <w:rFonts w:ascii="Times New Roman" w:hAnsi="Times New Roman" w:cs="Times New Roman"/>
          <w:sz w:val="28"/>
          <w:szCs w:val="28"/>
          <w:vertAlign w:val="subscript"/>
          <w:lang w:val="kk-KZ" w:eastAsia="ko-KR"/>
        </w:rPr>
        <w:t>3</w:t>
      </w:r>
      <w:bookmarkEnd w:id="69"/>
      <w:r w:rsidRPr="00BC703C">
        <w:rPr>
          <w:rFonts w:ascii="Times New Roman" w:hAnsi="Times New Roman" w:cs="Times New Roman"/>
          <w:sz w:val="28"/>
          <w:szCs w:val="28"/>
          <w:lang w:val="kk-KZ" w:eastAsia="ko-KR"/>
        </w:rPr>
        <w:t xml:space="preserve">) </w:t>
      </w:r>
      <w:bookmarkStart w:id="70" w:name="_Hlk54529085"/>
      <w:r w:rsidRPr="00BC703C">
        <w:rPr>
          <w:rFonts w:ascii="Times New Roman" w:hAnsi="Times New Roman" w:cs="Times New Roman"/>
          <w:i/>
          <w:sz w:val="28"/>
          <w:szCs w:val="28"/>
          <w:lang w:val="kk-KZ"/>
        </w:rPr>
        <w:t>z = z</w:t>
      </w:r>
      <w:r w:rsidRPr="00BC703C">
        <w:rPr>
          <w:rFonts w:ascii="Times New Roman" w:hAnsi="Times New Roman" w:cs="Times New Roman"/>
          <w:i/>
          <w:sz w:val="28"/>
          <w:szCs w:val="28"/>
          <w:vertAlign w:val="subscript"/>
          <w:lang w:val="kk-KZ"/>
        </w:rPr>
        <w:t>4</w:t>
      </w:r>
      <w:r w:rsidRPr="00BC703C">
        <w:rPr>
          <w:rFonts w:ascii="Times New Roman" w:hAnsi="Times New Roman" w:cs="Times New Roman"/>
          <w:sz w:val="28"/>
          <w:szCs w:val="28"/>
          <w:lang w:val="kk-KZ" w:eastAsia="ko-KR"/>
        </w:rPr>
        <w:t xml:space="preserve"> </w:t>
      </w:r>
      <w:bookmarkEnd w:id="70"/>
      <w:r w:rsidRPr="00BC703C">
        <w:rPr>
          <w:rFonts w:ascii="Times New Roman" w:hAnsi="Times New Roman" w:cs="Times New Roman"/>
          <w:sz w:val="28"/>
          <w:szCs w:val="28"/>
          <w:lang w:val="kk-KZ" w:eastAsia="ko-KR"/>
        </w:rPr>
        <w:t>тереңдігіне сәйкес келеді, бұл жағдайда іргетастың шөгуі күрт көтеріледі және же шекті рұқсат етілетін шамадан асып кетеді. Осыған орай, есептеулер көрсеткендей, ТСД бұл деңгейі (</w:t>
      </w:r>
      <w:r w:rsidRPr="00BC703C">
        <w:rPr>
          <w:rFonts w:ascii="Times New Roman" w:hAnsi="Times New Roman" w:cs="Times New Roman"/>
          <w:sz w:val="28"/>
          <w:szCs w:val="28"/>
          <w:lang w:val="kk-KZ"/>
        </w:rPr>
        <w:t>WL</w:t>
      </w:r>
      <w:r w:rsidRPr="00BC703C">
        <w:rPr>
          <w:rFonts w:ascii="Times New Roman" w:hAnsi="Times New Roman" w:cs="Times New Roman"/>
          <w:sz w:val="28"/>
          <w:szCs w:val="28"/>
          <w:vertAlign w:val="subscript"/>
          <w:lang w:val="kk-KZ" w:eastAsia="ko-KR"/>
        </w:rPr>
        <w:t>3</w:t>
      </w:r>
      <w:r w:rsidRPr="00BC703C">
        <w:rPr>
          <w:rFonts w:ascii="Times New Roman" w:hAnsi="Times New Roman" w:cs="Times New Roman"/>
          <w:sz w:val="28"/>
          <w:szCs w:val="28"/>
          <w:lang w:val="kk-KZ" w:eastAsia="ko-KR"/>
        </w:rPr>
        <w:t xml:space="preserve">) қауіпті болып табылады, өйткені іргетастың шөгуі құрылыс нормаларымен регламенттелген рұқсат етілген шекті мәннен асып кетті.  </w:t>
      </w:r>
      <w:r w:rsidR="00793C75" w:rsidRPr="00BC703C">
        <w:rPr>
          <w:rFonts w:ascii="Times New Roman" w:hAnsi="Times New Roman" w:cs="Times New Roman"/>
          <w:sz w:val="28"/>
          <w:szCs w:val="28"/>
          <w:lang w:val="kk-KZ" w:eastAsia="ko-KR"/>
        </w:rPr>
        <w:t>Осыған орай топырақ сулары деңгейін</w:t>
      </w:r>
      <w:r w:rsidRPr="00BC703C">
        <w:rPr>
          <w:rFonts w:ascii="Times New Roman" w:hAnsi="Times New Roman" w:cs="Times New Roman"/>
          <w:sz w:val="28"/>
          <w:szCs w:val="28"/>
          <w:lang w:val="kk-KZ" w:eastAsia="ko-KR"/>
        </w:rPr>
        <w:t xml:space="preserve"> қажетті, қауіпсіз тереңдікке дейін төмендету қажет</w:t>
      </w:r>
      <w:r w:rsidR="00793C75" w:rsidRPr="00BC703C">
        <w:rPr>
          <w:rFonts w:ascii="Times New Roman" w:hAnsi="Times New Roman" w:cs="Times New Roman"/>
          <w:sz w:val="28"/>
          <w:szCs w:val="28"/>
          <w:lang w:val="kk-KZ" w:eastAsia="ko-KR"/>
        </w:rPr>
        <w:t xml:space="preserve">. </w:t>
      </w:r>
      <w:r w:rsidR="001149D1" w:rsidRPr="00BC703C">
        <w:rPr>
          <w:rFonts w:ascii="Times New Roman" w:hAnsi="Times New Roman" w:cs="Times New Roman"/>
          <w:sz w:val="28"/>
          <w:szCs w:val="28"/>
          <w:lang w:val="kk-KZ" w:eastAsia="ko-KR"/>
        </w:rPr>
        <w:t>Б</w:t>
      </w:r>
      <w:r w:rsidR="00793C75" w:rsidRPr="00BC703C">
        <w:rPr>
          <w:rFonts w:ascii="Times New Roman" w:hAnsi="Times New Roman" w:cs="Times New Roman"/>
          <w:sz w:val="28"/>
          <w:szCs w:val="28"/>
          <w:lang w:val="kk-KZ" w:eastAsia="ko-KR"/>
        </w:rPr>
        <w:t>астапқыда</w:t>
      </w:r>
      <w:r w:rsidRPr="00BC703C">
        <w:rPr>
          <w:rFonts w:ascii="Times New Roman" w:hAnsi="Times New Roman" w:cs="Times New Roman"/>
          <w:sz w:val="28"/>
          <w:szCs w:val="28"/>
          <w:lang w:val="kk-KZ" w:eastAsia="ko-KR"/>
        </w:rPr>
        <w:t xml:space="preserve"> </w:t>
      </w:r>
      <w:r w:rsidRPr="00BC703C">
        <w:rPr>
          <w:rFonts w:ascii="Times New Roman" w:hAnsi="Times New Roman" w:cs="Times New Roman"/>
          <w:i/>
          <w:sz w:val="28"/>
          <w:szCs w:val="28"/>
          <w:lang w:val="kk-KZ"/>
        </w:rPr>
        <w:t>z = z</w:t>
      </w:r>
      <w:r w:rsidRPr="00BC703C">
        <w:rPr>
          <w:rFonts w:ascii="Times New Roman" w:hAnsi="Times New Roman" w:cs="Times New Roman"/>
          <w:i/>
          <w:sz w:val="28"/>
          <w:szCs w:val="28"/>
          <w:vertAlign w:val="subscript"/>
          <w:lang w:val="kk-KZ"/>
        </w:rPr>
        <w:t>5</w:t>
      </w:r>
      <w:r w:rsidRPr="00BC703C">
        <w:rPr>
          <w:rFonts w:ascii="Times New Roman" w:hAnsi="Times New Roman" w:cs="Times New Roman"/>
          <w:sz w:val="28"/>
          <w:szCs w:val="28"/>
          <w:lang w:val="kk-KZ" w:eastAsia="ko-KR"/>
        </w:rPr>
        <w:t xml:space="preserve"> = 1,</w:t>
      </w:r>
      <w:r w:rsidR="009D5181">
        <w:rPr>
          <w:rFonts w:ascii="Times New Roman" w:hAnsi="Times New Roman" w:cs="Times New Roman"/>
          <w:sz w:val="28"/>
          <w:szCs w:val="28"/>
          <w:lang w:val="kk-KZ" w:eastAsia="ko-KR"/>
        </w:rPr>
        <w:t>25</w:t>
      </w:r>
      <w:r w:rsidRPr="00BC703C">
        <w:rPr>
          <w:rFonts w:ascii="Times New Roman" w:hAnsi="Times New Roman" w:cs="Times New Roman"/>
          <w:sz w:val="28"/>
          <w:szCs w:val="28"/>
          <w:lang w:val="kk-KZ" w:eastAsia="ko-KR"/>
        </w:rPr>
        <w:t xml:space="preserve">м, </w:t>
      </w:r>
      <w:r w:rsidR="00793C75" w:rsidRPr="00BC703C">
        <w:rPr>
          <w:rFonts w:ascii="Times New Roman" w:hAnsi="Times New Roman" w:cs="Times New Roman"/>
          <w:sz w:val="28"/>
          <w:szCs w:val="28"/>
          <w:lang w:val="kk-KZ" w:eastAsia="ko-KR"/>
        </w:rPr>
        <w:t xml:space="preserve">осылай </w:t>
      </w:r>
      <w:r w:rsidRPr="00BC703C">
        <w:rPr>
          <w:rFonts w:ascii="Times New Roman" w:hAnsi="Times New Roman" w:cs="Times New Roman"/>
          <w:sz w:val="28"/>
          <w:szCs w:val="28"/>
          <w:lang w:val="kk-KZ" w:eastAsia="ko-KR"/>
        </w:rPr>
        <w:t xml:space="preserve"> </w:t>
      </w:r>
      <w:r w:rsidR="00793C75" w:rsidRPr="00BC703C">
        <w:rPr>
          <w:rFonts w:ascii="Times New Roman" w:hAnsi="Times New Roman" w:cs="Times New Roman"/>
          <w:i/>
          <w:sz w:val="28"/>
          <w:szCs w:val="28"/>
          <w:lang w:val="kk-KZ"/>
        </w:rPr>
        <w:t>z</w:t>
      </w:r>
      <w:r w:rsidR="00793C75" w:rsidRPr="00BC703C">
        <w:rPr>
          <w:rFonts w:ascii="Times New Roman" w:hAnsi="Times New Roman" w:cs="Times New Roman"/>
          <w:i/>
          <w:sz w:val="28"/>
          <w:szCs w:val="28"/>
          <w:vertAlign w:val="subscript"/>
          <w:lang w:val="kk-KZ"/>
        </w:rPr>
        <w:t>5</w:t>
      </w:r>
      <w:r w:rsidR="00793C75" w:rsidRPr="00BC703C">
        <w:rPr>
          <w:rFonts w:ascii="Times New Roman" w:hAnsi="Times New Roman" w:cs="Times New Roman"/>
          <w:sz w:val="28"/>
          <w:szCs w:val="28"/>
          <w:lang w:val="kk-KZ" w:eastAsia="ko-KR"/>
        </w:rPr>
        <w:t xml:space="preserve"> шамасын іргетастың еніне көбейткенде ғана, </w:t>
      </w:r>
      <w:r w:rsidRPr="00BC703C">
        <w:rPr>
          <w:rFonts w:ascii="Times New Roman" w:hAnsi="Times New Roman" w:cs="Times New Roman"/>
          <w:sz w:val="28"/>
          <w:szCs w:val="28"/>
          <w:lang w:val="kk-KZ" w:eastAsia="ko-KR"/>
        </w:rPr>
        <w:t xml:space="preserve">нормалар талаптары орындалады: </w:t>
      </w:r>
      <w:r w:rsidRPr="00BC703C">
        <w:rPr>
          <w:rFonts w:ascii="Times New Roman" w:hAnsi="Times New Roman" w:cs="Times New Roman"/>
          <w:i/>
          <w:sz w:val="28"/>
          <w:szCs w:val="28"/>
          <w:lang w:val="kk-KZ"/>
        </w:rPr>
        <w:t>s</w:t>
      </w:r>
      <w:r w:rsidRPr="00BC703C">
        <w:rPr>
          <w:rFonts w:ascii="Times New Roman" w:hAnsi="Times New Roman" w:cs="Times New Roman"/>
          <w:sz w:val="28"/>
          <w:szCs w:val="28"/>
          <w:lang w:val="kk-KZ" w:eastAsia="ko-KR"/>
        </w:rPr>
        <w:t xml:space="preserve"> = </w:t>
      </w:r>
      <w:r w:rsidR="009D5181">
        <w:rPr>
          <w:rFonts w:ascii="Times New Roman" w:hAnsi="Times New Roman" w:cs="Times New Roman"/>
          <w:sz w:val="28"/>
          <w:szCs w:val="28"/>
          <w:lang w:val="kk-KZ" w:eastAsia="ko-KR"/>
        </w:rPr>
        <w:t>9,98</w:t>
      </w:r>
      <w:r w:rsidRPr="00BC703C">
        <w:rPr>
          <w:rFonts w:ascii="Times New Roman" w:hAnsi="Times New Roman" w:cs="Times New Roman"/>
          <w:sz w:val="28"/>
          <w:szCs w:val="28"/>
          <w:lang w:val="kk-KZ" w:eastAsia="ko-KR"/>
        </w:rPr>
        <w:t xml:space="preserve"> см</w:t>
      </w:r>
      <w:r w:rsidR="00793C75" w:rsidRPr="00BC703C">
        <w:rPr>
          <w:rFonts w:ascii="Times New Roman" w:hAnsi="Times New Roman" w:cs="Times New Roman"/>
          <w:sz w:val="28"/>
          <w:szCs w:val="28"/>
          <w:lang w:val="kk-KZ" w:eastAsia="ko-KR"/>
        </w:rPr>
        <w:t xml:space="preserve">, ал шекті шөгуі шамасы </w:t>
      </w:r>
      <w:r w:rsidRPr="00BC703C">
        <w:rPr>
          <w:rFonts w:ascii="Times New Roman" w:hAnsi="Times New Roman" w:cs="Times New Roman"/>
          <w:sz w:val="28"/>
          <w:szCs w:val="28"/>
          <w:lang w:val="kk-KZ" w:eastAsia="ko-KR"/>
        </w:rPr>
        <w:t xml:space="preserve"> </w:t>
      </w:r>
      <w:r w:rsidRPr="00BC703C">
        <w:rPr>
          <w:rFonts w:ascii="Times New Roman" w:hAnsi="Times New Roman" w:cs="Times New Roman"/>
          <w:i/>
          <w:sz w:val="28"/>
          <w:szCs w:val="28"/>
          <w:lang w:val="kk-KZ"/>
        </w:rPr>
        <w:t>s</w:t>
      </w:r>
      <w:r w:rsidRPr="00BC703C">
        <w:rPr>
          <w:rFonts w:ascii="Times New Roman" w:hAnsi="Times New Roman" w:cs="Times New Roman"/>
          <w:i/>
          <w:sz w:val="28"/>
          <w:szCs w:val="28"/>
          <w:vertAlign w:val="subscript"/>
          <w:lang w:val="kk-KZ"/>
        </w:rPr>
        <w:t>u</w:t>
      </w:r>
      <w:r w:rsidRPr="00BC703C">
        <w:rPr>
          <w:rFonts w:ascii="Times New Roman" w:hAnsi="Times New Roman" w:cs="Times New Roman"/>
          <w:sz w:val="28"/>
          <w:szCs w:val="28"/>
          <w:lang w:val="kk-KZ" w:eastAsia="ko-KR"/>
        </w:rPr>
        <w:t xml:space="preserve"> = </w:t>
      </w:r>
      <w:r w:rsidR="009D5181">
        <w:rPr>
          <w:rFonts w:ascii="Times New Roman" w:hAnsi="Times New Roman" w:cs="Times New Roman"/>
          <w:sz w:val="28"/>
          <w:szCs w:val="28"/>
          <w:lang w:val="kk-KZ" w:eastAsia="ko-KR"/>
        </w:rPr>
        <w:t>10</w:t>
      </w:r>
      <w:r w:rsidRPr="00BC703C">
        <w:rPr>
          <w:rFonts w:ascii="Times New Roman" w:hAnsi="Times New Roman" w:cs="Times New Roman"/>
          <w:sz w:val="28"/>
          <w:szCs w:val="28"/>
          <w:lang w:val="kk-KZ" w:eastAsia="ko-KR"/>
        </w:rPr>
        <w:t xml:space="preserve"> см</w:t>
      </w:r>
      <w:r w:rsidR="00793C75" w:rsidRPr="00BC703C">
        <w:rPr>
          <w:rFonts w:ascii="Times New Roman" w:hAnsi="Times New Roman" w:cs="Times New Roman"/>
          <w:sz w:val="28"/>
          <w:szCs w:val="28"/>
          <w:lang w:val="kk-KZ" w:eastAsia="ko-KR"/>
        </w:rPr>
        <w:t xml:space="preserve"> құрайды</w:t>
      </w:r>
      <w:r w:rsidRPr="00BC703C">
        <w:rPr>
          <w:rFonts w:ascii="Times New Roman" w:hAnsi="Times New Roman" w:cs="Times New Roman"/>
          <w:sz w:val="28"/>
          <w:szCs w:val="28"/>
          <w:lang w:val="kk-KZ" w:eastAsia="ko-KR"/>
        </w:rPr>
        <w:t>.</w:t>
      </w:r>
    </w:p>
    <w:p w14:paraId="7A2259F6" w14:textId="288CF3B3" w:rsidR="00793C75" w:rsidRPr="00BC703C" w:rsidRDefault="00793C75" w:rsidP="00894BE2">
      <w:pPr>
        <w:pStyle w:val="af2"/>
        <w:spacing w:after="0" w:line="240" w:lineRule="auto"/>
        <w:ind w:left="0" w:firstLine="567"/>
        <w:jc w:val="both"/>
        <w:rPr>
          <w:rFonts w:ascii="Times New Roman" w:hAnsi="Times New Roman" w:cs="Times New Roman"/>
          <w:sz w:val="28"/>
          <w:szCs w:val="28"/>
          <w:lang w:val="kk-KZ" w:eastAsia="ko-KR"/>
        </w:rPr>
      </w:pPr>
      <w:r w:rsidRPr="00BC703C">
        <w:rPr>
          <w:rFonts w:ascii="Times New Roman" w:hAnsi="Times New Roman" w:cs="Times New Roman"/>
          <w:sz w:val="28"/>
          <w:szCs w:val="28"/>
          <w:lang w:val="kk-KZ" w:eastAsia="ko-KR"/>
        </w:rPr>
        <w:t>Топырақ суларының деңгейінің</w:t>
      </w:r>
      <w:r w:rsidR="00E55EF4" w:rsidRPr="00BC703C">
        <w:rPr>
          <w:rFonts w:ascii="Times New Roman" w:hAnsi="Times New Roman" w:cs="Times New Roman"/>
          <w:sz w:val="28"/>
          <w:szCs w:val="28"/>
          <w:lang w:val="kk-KZ" w:eastAsia="ko-KR"/>
        </w:rPr>
        <w:t xml:space="preserve"> рұқсат етілетін көтерілу шамасы: </w:t>
      </w:r>
    </w:p>
    <w:p w14:paraId="12127AB1" w14:textId="5B8ECB2E" w:rsidR="00E55EF4" w:rsidRPr="00061CCD" w:rsidRDefault="00E55EF4" w:rsidP="00894BE2">
      <w:pPr>
        <w:pStyle w:val="af2"/>
        <w:spacing w:after="0" w:line="240" w:lineRule="auto"/>
        <w:ind w:left="0" w:firstLine="567"/>
        <w:jc w:val="both"/>
        <w:rPr>
          <w:rFonts w:ascii="Times New Roman" w:hAnsi="Times New Roman" w:cs="Times New Roman"/>
          <w:sz w:val="28"/>
          <w:szCs w:val="28"/>
          <w:lang w:val="kk-KZ" w:eastAsia="ko-KR"/>
        </w:rPr>
      </w:pPr>
      <w:r w:rsidRPr="00BC703C">
        <w:rPr>
          <w:rFonts w:ascii="Times New Roman" w:hAnsi="Times New Roman" w:cs="Times New Roman"/>
          <w:i/>
          <w:sz w:val="28"/>
          <w:szCs w:val="28"/>
          <w:lang w:val="kk-KZ"/>
        </w:rPr>
        <w:t>h</w:t>
      </w:r>
      <w:r w:rsidRPr="00BC703C">
        <w:rPr>
          <w:rFonts w:ascii="Times New Roman" w:hAnsi="Times New Roman" w:cs="Times New Roman"/>
          <w:i/>
          <w:sz w:val="28"/>
          <w:szCs w:val="28"/>
          <w:vertAlign w:val="subscript"/>
          <w:lang w:val="kk-KZ"/>
        </w:rPr>
        <w:t xml:space="preserve">GWи </w:t>
      </w:r>
      <w:r w:rsidRPr="00BC703C">
        <w:rPr>
          <w:rFonts w:ascii="Times New Roman" w:hAnsi="Times New Roman" w:cs="Times New Roman"/>
          <w:sz w:val="28"/>
          <w:szCs w:val="28"/>
          <w:lang w:val="kk-KZ"/>
        </w:rPr>
        <w:t xml:space="preserve">= </w:t>
      </w:r>
      <w:r w:rsidRPr="00BC703C">
        <w:rPr>
          <w:rFonts w:ascii="Times New Roman" w:hAnsi="Times New Roman" w:cs="Times New Roman"/>
          <w:i/>
          <w:sz w:val="28"/>
          <w:szCs w:val="28"/>
          <w:lang w:val="kk-KZ"/>
        </w:rPr>
        <w:t>Н</w:t>
      </w:r>
      <w:r w:rsidRPr="00BC703C">
        <w:rPr>
          <w:rFonts w:ascii="Times New Roman" w:hAnsi="Times New Roman" w:cs="Times New Roman"/>
          <w:i/>
          <w:sz w:val="28"/>
          <w:szCs w:val="28"/>
          <w:vertAlign w:val="subscript"/>
          <w:lang w:val="kk-KZ"/>
        </w:rPr>
        <w:t xml:space="preserve">а </w:t>
      </w:r>
      <w:r w:rsidRPr="00BC703C">
        <w:rPr>
          <w:rFonts w:ascii="Times New Roman" w:hAnsi="Times New Roman" w:cs="Times New Roman"/>
          <w:sz w:val="28"/>
          <w:szCs w:val="28"/>
          <w:lang w:val="kk-KZ"/>
        </w:rPr>
        <w:t xml:space="preserve"> - </w:t>
      </w:r>
      <w:bookmarkStart w:id="71" w:name="_Hlk54530154"/>
      <w:r w:rsidRPr="00BC703C">
        <w:rPr>
          <w:rFonts w:ascii="Times New Roman" w:hAnsi="Times New Roman" w:cs="Times New Roman"/>
          <w:i/>
          <w:sz w:val="28"/>
          <w:szCs w:val="28"/>
          <w:lang w:val="kk-KZ"/>
        </w:rPr>
        <w:t>z</w:t>
      </w:r>
      <w:r w:rsidRPr="00BC703C">
        <w:rPr>
          <w:rFonts w:ascii="Times New Roman" w:hAnsi="Times New Roman" w:cs="Times New Roman"/>
          <w:i/>
          <w:sz w:val="28"/>
          <w:szCs w:val="28"/>
          <w:vertAlign w:val="subscript"/>
          <w:lang w:val="kk-KZ"/>
        </w:rPr>
        <w:t>5</w:t>
      </w:r>
      <w:r w:rsidRPr="00BC703C">
        <w:rPr>
          <w:rFonts w:ascii="Times New Roman" w:hAnsi="Times New Roman" w:cs="Times New Roman"/>
          <w:sz w:val="28"/>
          <w:szCs w:val="28"/>
          <w:lang w:val="kk-KZ"/>
        </w:rPr>
        <w:t xml:space="preserve"> </w:t>
      </w:r>
      <w:bookmarkEnd w:id="71"/>
      <w:r w:rsidRPr="00BC703C">
        <w:rPr>
          <w:rFonts w:ascii="Times New Roman" w:hAnsi="Times New Roman" w:cs="Times New Roman"/>
          <w:sz w:val="28"/>
          <w:szCs w:val="28"/>
          <w:lang w:val="kk-KZ"/>
        </w:rPr>
        <w:t xml:space="preserve">= </w:t>
      </w:r>
      <w:r w:rsidRPr="00BC703C">
        <w:rPr>
          <w:rFonts w:ascii="Times New Roman" w:hAnsi="Times New Roman" w:cs="Times New Roman"/>
          <w:sz w:val="28"/>
          <w:szCs w:val="28"/>
          <w:lang w:val="kk-KZ" w:eastAsia="ko-KR"/>
        </w:rPr>
        <w:t>3,</w:t>
      </w:r>
      <w:r w:rsidR="00A90E2C">
        <w:rPr>
          <w:rFonts w:ascii="Times New Roman" w:hAnsi="Times New Roman" w:cs="Times New Roman"/>
          <w:sz w:val="28"/>
          <w:szCs w:val="28"/>
          <w:lang w:val="kk-KZ" w:eastAsia="ko-KR"/>
        </w:rPr>
        <w:t>3</w:t>
      </w:r>
      <w:r w:rsidRPr="00BC703C">
        <w:rPr>
          <w:rFonts w:ascii="Times New Roman" w:hAnsi="Times New Roman" w:cs="Times New Roman"/>
          <w:sz w:val="28"/>
          <w:szCs w:val="28"/>
          <w:lang w:val="kk-KZ" w:eastAsia="ko-KR"/>
        </w:rPr>
        <w:t xml:space="preserve"> м</w:t>
      </w:r>
      <w:r w:rsidR="00793C75" w:rsidRPr="00BC703C">
        <w:rPr>
          <w:rFonts w:ascii="Times New Roman" w:hAnsi="Times New Roman" w:cs="Times New Roman"/>
          <w:sz w:val="28"/>
          <w:szCs w:val="28"/>
          <w:lang w:val="kk-KZ" w:eastAsia="ko-KR"/>
        </w:rPr>
        <w:t xml:space="preserve"> құрады. Ал </w:t>
      </w:r>
      <w:r w:rsidRPr="00BC703C">
        <w:rPr>
          <w:rFonts w:ascii="Times New Roman" w:hAnsi="Times New Roman" w:cs="Times New Roman"/>
          <w:sz w:val="28"/>
          <w:szCs w:val="28"/>
          <w:lang w:val="kk-KZ" w:eastAsia="ko-KR"/>
        </w:rPr>
        <w:t xml:space="preserve">жер бетінен есептегенде </w:t>
      </w:r>
      <w:r w:rsidRPr="00BC703C">
        <w:rPr>
          <w:rFonts w:ascii="Times New Roman" w:hAnsi="Times New Roman" w:cs="Times New Roman"/>
          <w:i/>
          <w:sz w:val="28"/>
          <w:szCs w:val="28"/>
          <w:lang w:val="kk-KZ"/>
        </w:rPr>
        <w:t>h</w:t>
      </w:r>
      <w:r w:rsidRPr="00BC703C">
        <w:rPr>
          <w:rFonts w:ascii="Times New Roman" w:hAnsi="Times New Roman" w:cs="Times New Roman"/>
          <w:i/>
          <w:sz w:val="28"/>
          <w:szCs w:val="28"/>
          <w:vertAlign w:val="subscript"/>
          <w:lang w:val="kk-KZ"/>
        </w:rPr>
        <w:t>drain</w:t>
      </w:r>
      <w:r w:rsidRPr="00BC703C">
        <w:rPr>
          <w:rFonts w:ascii="Times New Roman" w:hAnsi="Times New Roman" w:cs="Times New Roman"/>
          <w:sz w:val="28"/>
          <w:szCs w:val="28"/>
          <w:lang w:val="kk-KZ" w:eastAsia="ko-KR"/>
        </w:rPr>
        <w:t xml:space="preserve"> = </w:t>
      </w:r>
      <w:r w:rsidRPr="00BC703C">
        <w:rPr>
          <w:rFonts w:ascii="Times New Roman" w:hAnsi="Times New Roman" w:cs="Times New Roman"/>
          <w:i/>
          <w:sz w:val="28"/>
          <w:szCs w:val="28"/>
          <w:lang w:val="kk-KZ" w:eastAsia="ko-KR"/>
        </w:rPr>
        <w:t xml:space="preserve">d </w:t>
      </w:r>
      <w:r w:rsidRPr="00BC703C">
        <w:rPr>
          <w:rFonts w:ascii="Times New Roman" w:hAnsi="Times New Roman" w:cs="Times New Roman"/>
          <w:sz w:val="28"/>
          <w:szCs w:val="28"/>
          <w:lang w:val="kk-KZ" w:eastAsia="ko-KR"/>
        </w:rPr>
        <w:t xml:space="preserve">+ </w:t>
      </w:r>
      <w:r w:rsidRPr="00BC703C">
        <w:rPr>
          <w:rFonts w:ascii="Times New Roman" w:hAnsi="Times New Roman" w:cs="Times New Roman"/>
          <w:i/>
          <w:sz w:val="28"/>
          <w:szCs w:val="28"/>
          <w:lang w:val="kk-KZ"/>
        </w:rPr>
        <w:t>z</w:t>
      </w:r>
      <w:r w:rsidRPr="00BC703C">
        <w:rPr>
          <w:rFonts w:ascii="Times New Roman" w:hAnsi="Times New Roman" w:cs="Times New Roman"/>
          <w:i/>
          <w:sz w:val="28"/>
          <w:szCs w:val="28"/>
          <w:vertAlign w:val="subscript"/>
          <w:lang w:val="kk-KZ"/>
        </w:rPr>
        <w:t>5</w:t>
      </w:r>
      <w:r w:rsidRPr="00BC703C">
        <w:rPr>
          <w:rFonts w:ascii="Times New Roman" w:hAnsi="Times New Roman" w:cs="Times New Roman"/>
          <w:sz w:val="28"/>
          <w:szCs w:val="28"/>
          <w:lang w:val="kk-KZ" w:eastAsia="ko-KR"/>
        </w:rPr>
        <w:t xml:space="preserve"> = 3,</w:t>
      </w:r>
      <w:r w:rsidR="009D5181">
        <w:rPr>
          <w:rFonts w:ascii="Times New Roman" w:hAnsi="Times New Roman" w:cs="Times New Roman"/>
          <w:sz w:val="28"/>
          <w:szCs w:val="28"/>
          <w:lang w:val="kk-KZ" w:eastAsia="ko-KR"/>
        </w:rPr>
        <w:t>69</w:t>
      </w:r>
      <w:r w:rsidRPr="00BC703C">
        <w:rPr>
          <w:rFonts w:ascii="Times New Roman" w:hAnsi="Times New Roman" w:cs="Times New Roman"/>
          <w:sz w:val="28"/>
          <w:szCs w:val="28"/>
          <w:lang w:val="kk-KZ" w:eastAsia="ko-KR"/>
        </w:rPr>
        <w:t>м құрайды.</w:t>
      </w:r>
      <w:r w:rsidR="00793C75" w:rsidRPr="00793C75">
        <w:rPr>
          <w:rFonts w:ascii="Times New Roman" w:hAnsi="Times New Roman" w:cs="Times New Roman"/>
          <w:sz w:val="28"/>
          <w:szCs w:val="28"/>
          <w:lang w:val="kk-KZ" w:eastAsia="ko-KR"/>
        </w:rPr>
        <w:t xml:space="preserve"> </w:t>
      </w:r>
      <w:r w:rsidR="00793C75">
        <w:rPr>
          <w:rFonts w:ascii="Times New Roman" w:hAnsi="Times New Roman" w:cs="Times New Roman"/>
          <w:sz w:val="28"/>
          <w:szCs w:val="28"/>
          <w:lang w:val="kk-KZ" w:eastAsia="ko-KR"/>
        </w:rPr>
        <w:t xml:space="preserve">Тұжырымдай келе </w:t>
      </w:r>
      <w:r w:rsidR="00793C75" w:rsidRPr="00061CCD">
        <w:rPr>
          <w:rFonts w:ascii="Times New Roman" w:hAnsi="Times New Roman" w:cs="Times New Roman"/>
          <w:sz w:val="28"/>
          <w:szCs w:val="28"/>
          <w:lang w:val="kk-KZ" w:eastAsia="ko-KR"/>
        </w:rPr>
        <w:t>суды төмендету</w:t>
      </w:r>
      <w:r w:rsidR="00793C75">
        <w:rPr>
          <w:rFonts w:ascii="Times New Roman" w:hAnsi="Times New Roman" w:cs="Times New Roman"/>
          <w:sz w:val="28"/>
          <w:szCs w:val="28"/>
          <w:lang w:val="kk-KZ" w:eastAsia="ko-KR"/>
        </w:rPr>
        <w:t>дің</w:t>
      </w:r>
      <w:r w:rsidR="00793C75" w:rsidRPr="00061CCD">
        <w:rPr>
          <w:rFonts w:ascii="Times New Roman" w:hAnsi="Times New Roman" w:cs="Times New Roman"/>
          <w:sz w:val="28"/>
          <w:szCs w:val="28"/>
          <w:lang w:val="kk-KZ" w:eastAsia="ko-KR"/>
        </w:rPr>
        <w:t xml:space="preserve"> тиімді тереңдігі</w:t>
      </w:r>
      <w:r w:rsidR="00793C75">
        <w:rPr>
          <w:rFonts w:ascii="Times New Roman" w:hAnsi="Times New Roman" w:cs="Times New Roman"/>
          <w:sz w:val="28"/>
          <w:szCs w:val="28"/>
          <w:lang w:val="kk-KZ" w:eastAsia="ko-KR"/>
        </w:rPr>
        <w:t xml:space="preserve"> 3,</w:t>
      </w:r>
      <w:r w:rsidR="009D5181">
        <w:rPr>
          <w:rFonts w:ascii="Times New Roman" w:hAnsi="Times New Roman" w:cs="Times New Roman"/>
          <w:sz w:val="28"/>
          <w:szCs w:val="28"/>
          <w:lang w:val="kk-KZ" w:eastAsia="ko-KR"/>
        </w:rPr>
        <w:t>69</w:t>
      </w:r>
      <w:r w:rsidR="00793C75">
        <w:rPr>
          <w:rFonts w:ascii="Times New Roman" w:hAnsi="Times New Roman" w:cs="Times New Roman"/>
          <w:sz w:val="28"/>
          <w:szCs w:val="28"/>
          <w:lang w:val="kk-KZ" w:eastAsia="ko-KR"/>
        </w:rPr>
        <w:t xml:space="preserve"> м құрады. Болжанған тереңдік тиімді болып есептеледі.</w:t>
      </w:r>
    </w:p>
    <w:p w14:paraId="69F9A40D" w14:textId="55A80AF0" w:rsidR="00E55EF4" w:rsidRPr="00061CCD" w:rsidRDefault="002E23C7" w:rsidP="00894BE2">
      <w:pPr>
        <w:pStyle w:val="af2"/>
        <w:spacing w:after="0" w:line="240" w:lineRule="auto"/>
        <w:ind w:left="0" w:firstLine="567"/>
        <w:jc w:val="both"/>
        <w:rPr>
          <w:rFonts w:ascii="Times New Roman" w:hAnsi="Times New Roman" w:cs="Times New Roman"/>
          <w:sz w:val="28"/>
          <w:szCs w:val="28"/>
          <w:lang w:val="kk-KZ" w:eastAsia="ko-KR"/>
        </w:rPr>
      </w:pPr>
      <w:r>
        <w:rPr>
          <w:rFonts w:ascii="Times New Roman" w:hAnsi="Times New Roman" w:cs="Times New Roman"/>
          <w:sz w:val="28"/>
          <w:szCs w:val="28"/>
          <w:lang w:val="kk-KZ" w:eastAsia="ko-KR"/>
        </w:rPr>
        <w:lastRenderedPageBreak/>
        <w:t>Ғимаратты п</w:t>
      </w:r>
      <w:r w:rsidR="00E55EF4" w:rsidRPr="00061CCD">
        <w:rPr>
          <w:rFonts w:ascii="Times New Roman" w:hAnsi="Times New Roman" w:cs="Times New Roman"/>
          <w:sz w:val="28"/>
          <w:szCs w:val="28"/>
          <w:lang w:val="kk-KZ" w:eastAsia="ko-KR"/>
        </w:rPr>
        <w:t xml:space="preserve">айдалану мерзімінде </w:t>
      </w:r>
      <w:r>
        <w:rPr>
          <w:rFonts w:ascii="Times New Roman" w:hAnsi="Times New Roman" w:cs="Times New Roman"/>
          <w:sz w:val="28"/>
          <w:szCs w:val="28"/>
          <w:lang w:val="kk-KZ" w:eastAsia="ko-KR"/>
        </w:rPr>
        <w:t xml:space="preserve">оның </w:t>
      </w:r>
      <w:r w:rsidR="00E55EF4" w:rsidRPr="00061CCD">
        <w:rPr>
          <w:rFonts w:ascii="Times New Roman" w:hAnsi="Times New Roman" w:cs="Times New Roman"/>
          <w:sz w:val="28"/>
          <w:szCs w:val="28"/>
          <w:lang w:val="kk-KZ" w:eastAsia="ko-KR"/>
        </w:rPr>
        <w:t xml:space="preserve">негіз топырағының сулануын ескере отырып, </w:t>
      </w:r>
      <w:r w:rsidRPr="00061CCD">
        <w:rPr>
          <w:rFonts w:ascii="Times New Roman" w:hAnsi="Times New Roman" w:cs="Times New Roman"/>
          <w:sz w:val="28"/>
          <w:szCs w:val="28"/>
          <w:lang w:val="kk-KZ" w:eastAsia="ko-KR"/>
        </w:rPr>
        <w:t>2 жағдай</w:t>
      </w:r>
      <w:r>
        <w:rPr>
          <w:rFonts w:ascii="Times New Roman" w:hAnsi="Times New Roman" w:cs="Times New Roman"/>
          <w:sz w:val="28"/>
          <w:szCs w:val="28"/>
          <w:lang w:val="kk-KZ" w:eastAsia="ko-KR"/>
        </w:rPr>
        <w:t xml:space="preserve"> үшін</w:t>
      </w:r>
      <w:r w:rsidRPr="00061CCD">
        <w:rPr>
          <w:rFonts w:ascii="Times New Roman" w:hAnsi="Times New Roman" w:cs="Times New Roman"/>
          <w:sz w:val="28"/>
          <w:szCs w:val="28"/>
          <w:lang w:val="kk-KZ" w:eastAsia="ko-KR"/>
        </w:rPr>
        <w:t xml:space="preserve"> </w:t>
      </w:r>
      <w:r w:rsidR="00E55EF4" w:rsidRPr="00061CCD">
        <w:rPr>
          <w:rFonts w:ascii="Times New Roman" w:hAnsi="Times New Roman" w:cs="Times New Roman"/>
          <w:sz w:val="28"/>
          <w:szCs w:val="28"/>
          <w:lang w:val="kk-KZ" w:eastAsia="ko-KR"/>
        </w:rPr>
        <w:t>қолданыстағы іргетастың шөгуін есептеу</w:t>
      </w:r>
      <w:r>
        <w:rPr>
          <w:rFonts w:ascii="Times New Roman" w:hAnsi="Times New Roman" w:cs="Times New Roman"/>
          <w:sz w:val="28"/>
          <w:szCs w:val="28"/>
          <w:lang w:val="kk-KZ" w:eastAsia="ko-KR"/>
        </w:rPr>
        <w:t xml:space="preserve"> </w:t>
      </w:r>
      <w:r w:rsidRPr="002E23C7">
        <w:rPr>
          <w:rFonts w:ascii="Times New Roman" w:hAnsi="Times New Roman" w:cs="Times New Roman"/>
          <w:sz w:val="28"/>
          <w:szCs w:val="28"/>
          <w:u w:val="single"/>
          <w:lang w:val="kk-KZ" w:eastAsia="ko-KR"/>
        </w:rPr>
        <w:t>мысалы 3</w:t>
      </w:r>
      <w:r w:rsidR="00E55EF4" w:rsidRPr="002E23C7">
        <w:rPr>
          <w:rFonts w:ascii="Times New Roman" w:hAnsi="Times New Roman" w:cs="Times New Roman"/>
          <w:sz w:val="28"/>
          <w:szCs w:val="28"/>
          <w:u w:val="single"/>
          <w:lang w:val="kk-KZ" w:eastAsia="ko-KR"/>
        </w:rPr>
        <w:t>.</w:t>
      </w:r>
      <w:r w:rsidR="00E55EF4" w:rsidRPr="00061CCD">
        <w:rPr>
          <w:rFonts w:ascii="Times New Roman" w:hAnsi="Times New Roman" w:cs="Times New Roman"/>
          <w:sz w:val="28"/>
          <w:szCs w:val="28"/>
          <w:lang w:val="kk-KZ" w:eastAsia="ko-KR"/>
        </w:rPr>
        <w:t xml:space="preserve"> Берілген мәліметтер 1 мысалда келтірілген. </w:t>
      </w:r>
    </w:p>
    <w:p w14:paraId="29177911" w14:textId="472D6D5B" w:rsidR="00E55EF4" w:rsidRPr="00061CCD" w:rsidRDefault="00E55EF4" w:rsidP="00894BE2">
      <w:pPr>
        <w:spacing w:after="0" w:line="240" w:lineRule="auto"/>
        <w:ind w:firstLine="567"/>
        <w:jc w:val="both"/>
        <w:rPr>
          <w:rFonts w:ascii="Times New Roman" w:hAnsi="Times New Roman" w:cs="Times New Roman"/>
          <w:sz w:val="28"/>
          <w:szCs w:val="28"/>
          <w:lang w:val="kk-KZ" w:eastAsia="ko-KR"/>
        </w:rPr>
      </w:pPr>
      <w:r w:rsidRPr="00061CCD">
        <w:rPr>
          <w:rFonts w:ascii="Times New Roman" w:hAnsi="Times New Roman" w:cs="Times New Roman"/>
          <w:sz w:val="28"/>
          <w:szCs w:val="28"/>
          <w:lang w:val="kk-KZ" w:eastAsia="ko-KR"/>
        </w:rPr>
        <w:t xml:space="preserve">Алдын ала </w:t>
      </w:r>
      <w:r w:rsidRPr="00061CCD">
        <w:rPr>
          <w:rFonts w:ascii="Times New Roman" w:hAnsi="Times New Roman" w:cs="Times New Roman"/>
          <w:sz w:val="28"/>
          <w:szCs w:val="28"/>
          <w:lang w:val="kk-KZ"/>
        </w:rPr>
        <w:t>∆</w:t>
      </w:r>
      <w:r w:rsidRPr="00061CCD">
        <w:rPr>
          <w:rFonts w:ascii="Times New Roman" w:hAnsi="Times New Roman" w:cs="Times New Roman"/>
          <w:sz w:val="28"/>
          <w:szCs w:val="28"/>
        </w:rPr>
        <w:t>σ</w:t>
      </w:r>
      <w:r w:rsidRPr="00061CCD">
        <w:rPr>
          <w:rFonts w:ascii="Times New Roman" w:hAnsi="Times New Roman" w:cs="Times New Roman"/>
          <w:sz w:val="28"/>
          <w:szCs w:val="28"/>
          <w:vertAlign w:val="subscript"/>
          <w:lang w:val="kk-KZ"/>
        </w:rPr>
        <w:t>1</w:t>
      </w:r>
      <w:r w:rsidRPr="00061CCD">
        <w:rPr>
          <w:rFonts w:ascii="Times New Roman" w:hAnsi="Times New Roman" w:cs="Times New Roman"/>
          <w:sz w:val="28"/>
          <w:szCs w:val="28"/>
          <w:vertAlign w:val="superscript"/>
          <w:lang w:val="kk-KZ"/>
        </w:rPr>
        <w:t>I</w:t>
      </w:r>
      <w:r w:rsidRPr="00061CCD">
        <w:rPr>
          <w:rFonts w:ascii="Times New Roman" w:hAnsi="Times New Roman" w:cs="Times New Roman"/>
          <w:sz w:val="28"/>
          <w:szCs w:val="28"/>
          <w:lang w:val="kk-KZ" w:eastAsia="ko-KR"/>
        </w:rPr>
        <w:t xml:space="preserve">, </w:t>
      </w:r>
      <w:r w:rsidRPr="00061CCD">
        <w:rPr>
          <w:rFonts w:ascii="Times New Roman" w:hAnsi="Times New Roman" w:cs="Times New Roman"/>
          <w:sz w:val="28"/>
          <w:szCs w:val="28"/>
          <w:lang w:val="kk-KZ"/>
        </w:rPr>
        <w:t>∆</w:t>
      </w:r>
      <w:r w:rsidRPr="00061CCD">
        <w:rPr>
          <w:rFonts w:ascii="Times New Roman" w:hAnsi="Times New Roman" w:cs="Times New Roman"/>
          <w:sz w:val="28"/>
          <w:szCs w:val="28"/>
        </w:rPr>
        <w:t>σ</w:t>
      </w:r>
      <w:r w:rsidRPr="00061CCD">
        <w:rPr>
          <w:rFonts w:ascii="Times New Roman" w:hAnsi="Times New Roman" w:cs="Times New Roman"/>
          <w:sz w:val="28"/>
          <w:szCs w:val="28"/>
          <w:vertAlign w:val="subscript"/>
          <w:lang w:val="kk-KZ"/>
        </w:rPr>
        <w:t>1</w:t>
      </w:r>
      <w:r w:rsidRPr="00061CCD">
        <w:rPr>
          <w:rFonts w:ascii="Times New Roman" w:hAnsi="Times New Roman" w:cs="Times New Roman"/>
          <w:sz w:val="28"/>
          <w:szCs w:val="28"/>
          <w:vertAlign w:val="superscript"/>
          <w:lang w:val="kk-KZ"/>
        </w:rPr>
        <w:t xml:space="preserve">II </w:t>
      </w:r>
      <w:r w:rsidRPr="00061CCD">
        <w:rPr>
          <w:rFonts w:ascii="Times New Roman" w:hAnsi="Times New Roman" w:cs="Times New Roman"/>
          <w:sz w:val="28"/>
          <w:szCs w:val="28"/>
          <w:lang w:val="kk-KZ"/>
        </w:rPr>
        <w:t>и ∆</w:t>
      </w:r>
      <w:r w:rsidRPr="00061CCD">
        <w:rPr>
          <w:rFonts w:ascii="Times New Roman" w:hAnsi="Times New Roman" w:cs="Times New Roman"/>
          <w:sz w:val="28"/>
          <w:szCs w:val="28"/>
        </w:rPr>
        <w:t>σ</w:t>
      </w:r>
      <w:r w:rsidRPr="00061CCD">
        <w:rPr>
          <w:rFonts w:ascii="Times New Roman" w:hAnsi="Times New Roman" w:cs="Times New Roman"/>
          <w:sz w:val="28"/>
          <w:szCs w:val="28"/>
          <w:vertAlign w:val="subscript"/>
          <w:lang w:val="kk-KZ"/>
        </w:rPr>
        <w:t>1</w:t>
      </w:r>
      <w:r w:rsidRPr="00061CCD">
        <w:rPr>
          <w:rFonts w:ascii="Times New Roman" w:hAnsi="Times New Roman" w:cs="Times New Roman"/>
          <w:sz w:val="28"/>
          <w:szCs w:val="28"/>
          <w:vertAlign w:val="superscript"/>
          <w:lang w:val="kk-KZ" w:eastAsia="ko-KR"/>
        </w:rPr>
        <w:t>III</w:t>
      </w:r>
      <w:r w:rsidRPr="00061CCD">
        <w:rPr>
          <w:rFonts w:ascii="Times New Roman" w:hAnsi="Times New Roman" w:cs="Times New Roman"/>
          <w:sz w:val="28"/>
          <w:szCs w:val="28"/>
          <w:lang w:val="kk-KZ"/>
        </w:rPr>
        <w:t xml:space="preserve"> жүктемелермен нығыздалған және осы жүктемелер астында сулануға шалдыққан т</w:t>
      </w:r>
      <w:r w:rsidRPr="00061CCD">
        <w:rPr>
          <w:rFonts w:ascii="Times New Roman" w:hAnsi="Times New Roman" w:cs="Times New Roman"/>
          <w:sz w:val="28"/>
          <w:szCs w:val="28"/>
          <w:lang w:val="kk-KZ" w:eastAsia="ko-KR"/>
        </w:rPr>
        <w:t xml:space="preserve">опырақ үлгілерімен үш параллель компрессиялық тәжірибесін жүргізу арқылы, оның негізін су алған кезде қолданыстағы іргетастың әрекетін үлгілеу нәтижесінде </w:t>
      </w:r>
      <w:r w:rsidR="006B4775" w:rsidRPr="00061CCD">
        <w:rPr>
          <w:rFonts w:ascii="Times New Roman" w:hAnsi="Times New Roman" w:cs="Times New Roman"/>
          <w:sz w:val="28"/>
          <w:szCs w:val="28"/>
          <w:lang w:val="kk-KZ" w:eastAsia="ko-KR"/>
        </w:rPr>
        <w:t>3.</w:t>
      </w:r>
      <w:r w:rsidR="006B4775">
        <w:rPr>
          <w:rFonts w:ascii="Times New Roman" w:hAnsi="Times New Roman" w:cs="Times New Roman"/>
          <w:sz w:val="28"/>
          <w:szCs w:val="28"/>
          <w:lang w:val="kk-KZ" w:eastAsia="ko-KR"/>
        </w:rPr>
        <w:t>8-</w:t>
      </w:r>
      <w:r w:rsidR="006B4775" w:rsidRPr="00061CCD">
        <w:rPr>
          <w:rFonts w:ascii="Times New Roman" w:hAnsi="Times New Roman" w:cs="Times New Roman"/>
          <w:sz w:val="28"/>
          <w:szCs w:val="28"/>
          <w:lang w:val="kk-KZ" w:eastAsia="ko-KR"/>
        </w:rPr>
        <w:t>сурет</w:t>
      </w:r>
      <w:r w:rsidR="006B4775">
        <w:rPr>
          <w:rFonts w:ascii="Times New Roman" w:hAnsi="Times New Roman" w:cs="Times New Roman"/>
          <w:sz w:val="28"/>
          <w:szCs w:val="28"/>
          <w:lang w:val="kk-KZ" w:eastAsia="ko-KR"/>
        </w:rPr>
        <w:t>ке сәйкес</w:t>
      </w:r>
      <w:r w:rsidR="006B4775" w:rsidRPr="00061CCD">
        <w:rPr>
          <w:rFonts w:ascii="Times New Roman" w:hAnsi="Times New Roman" w:cs="Times New Roman"/>
          <w:sz w:val="28"/>
          <w:szCs w:val="28"/>
          <w:lang w:val="kk-KZ" w:eastAsia="ko-KR"/>
        </w:rPr>
        <w:t xml:space="preserve"> </w:t>
      </w:r>
      <w:r w:rsidRPr="00061CCD">
        <w:rPr>
          <w:rFonts w:ascii="Times New Roman" w:hAnsi="Times New Roman" w:cs="Times New Roman"/>
          <w:sz w:val="28"/>
          <w:szCs w:val="28"/>
          <w:lang w:val="kk-KZ" w:eastAsia="ko-KR"/>
        </w:rPr>
        <w:t xml:space="preserve">кеуектілік еселігінің  </w:t>
      </w:r>
      <w:r w:rsidRPr="00061CCD">
        <w:rPr>
          <w:rFonts w:ascii="Times New Roman" w:hAnsi="Times New Roman" w:cs="Times New Roman"/>
          <w:i/>
          <w:sz w:val="28"/>
          <w:szCs w:val="28"/>
          <w:lang w:val="kk-KZ"/>
        </w:rPr>
        <w:t>∆e</w:t>
      </w:r>
      <w:r w:rsidRPr="00061CCD">
        <w:rPr>
          <w:rFonts w:ascii="Times New Roman" w:hAnsi="Times New Roman" w:cs="Times New Roman"/>
          <w:i/>
          <w:sz w:val="28"/>
          <w:szCs w:val="28"/>
          <w:vertAlign w:val="subscript"/>
          <w:lang w:val="kk-KZ"/>
        </w:rPr>
        <w:t>sl</w:t>
      </w:r>
      <w:r w:rsidRPr="00061CCD">
        <w:rPr>
          <w:rFonts w:ascii="Times New Roman" w:hAnsi="Times New Roman" w:cs="Times New Roman"/>
          <w:i/>
          <w:sz w:val="28"/>
          <w:szCs w:val="28"/>
          <w:vertAlign w:val="superscript"/>
          <w:lang w:val="kk-KZ"/>
        </w:rPr>
        <w:t>I</w:t>
      </w:r>
      <w:r w:rsidRPr="00061CCD">
        <w:rPr>
          <w:rFonts w:ascii="Times New Roman" w:hAnsi="Times New Roman" w:cs="Times New Roman"/>
          <w:sz w:val="28"/>
          <w:szCs w:val="28"/>
          <w:lang w:val="kk-KZ" w:eastAsia="ko-KR"/>
        </w:rPr>
        <w:t xml:space="preserve">; </w:t>
      </w:r>
      <w:r w:rsidRPr="00061CCD">
        <w:rPr>
          <w:rFonts w:ascii="Times New Roman" w:hAnsi="Times New Roman" w:cs="Times New Roman"/>
          <w:i/>
          <w:sz w:val="28"/>
          <w:szCs w:val="28"/>
          <w:lang w:val="kk-KZ"/>
        </w:rPr>
        <w:t>∆e</w:t>
      </w:r>
      <w:r w:rsidRPr="00061CCD">
        <w:rPr>
          <w:rFonts w:ascii="Times New Roman" w:hAnsi="Times New Roman" w:cs="Times New Roman"/>
          <w:i/>
          <w:sz w:val="28"/>
          <w:szCs w:val="28"/>
          <w:vertAlign w:val="subscript"/>
          <w:lang w:val="kk-KZ"/>
        </w:rPr>
        <w:t>sl</w:t>
      </w:r>
      <w:r w:rsidRPr="00061CCD">
        <w:rPr>
          <w:rFonts w:ascii="Times New Roman" w:hAnsi="Times New Roman" w:cs="Times New Roman"/>
          <w:i/>
          <w:sz w:val="28"/>
          <w:szCs w:val="28"/>
          <w:vertAlign w:val="superscript"/>
          <w:lang w:val="kk-KZ"/>
        </w:rPr>
        <w:t>II</w:t>
      </w:r>
      <w:r w:rsidRPr="00061CCD">
        <w:rPr>
          <w:rFonts w:ascii="Times New Roman" w:hAnsi="Times New Roman" w:cs="Times New Roman"/>
          <w:sz w:val="28"/>
          <w:szCs w:val="28"/>
          <w:lang w:val="kk-KZ" w:eastAsia="ko-KR"/>
        </w:rPr>
        <w:t xml:space="preserve">; </w:t>
      </w:r>
      <w:r w:rsidRPr="00061CCD">
        <w:rPr>
          <w:rFonts w:ascii="Times New Roman" w:hAnsi="Times New Roman" w:cs="Times New Roman"/>
          <w:i/>
          <w:sz w:val="28"/>
          <w:szCs w:val="28"/>
          <w:lang w:val="kk-KZ"/>
        </w:rPr>
        <w:t>∆e</w:t>
      </w:r>
      <w:r w:rsidRPr="00061CCD">
        <w:rPr>
          <w:rFonts w:ascii="Times New Roman" w:hAnsi="Times New Roman" w:cs="Times New Roman"/>
          <w:i/>
          <w:sz w:val="28"/>
          <w:szCs w:val="28"/>
          <w:vertAlign w:val="subscript"/>
          <w:lang w:val="kk-KZ"/>
        </w:rPr>
        <w:t>sl</w:t>
      </w:r>
      <w:r w:rsidRPr="00061CCD">
        <w:rPr>
          <w:rFonts w:ascii="Times New Roman" w:hAnsi="Times New Roman" w:cs="Times New Roman"/>
          <w:i/>
          <w:sz w:val="28"/>
          <w:szCs w:val="28"/>
          <w:vertAlign w:val="superscript"/>
          <w:lang w:val="kk-KZ"/>
        </w:rPr>
        <w:t>III</w:t>
      </w:r>
      <w:r w:rsidRPr="00061CCD">
        <w:rPr>
          <w:rFonts w:ascii="Times New Roman" w:hAnsi="Times New Roman" w:cs="Times New Roman"/>
          <w:i/>
          <w:sz w:val="28"/>
          <w:szCs w:val="28"/>
          <w:lang w:val="kk-KZ"/>
        </w:rPr>
        <w:t xml:space="preserve"> </w:t>
      </w:r>
      <w:r w:rsidRPr="00061CCD">
        <w:rPr>
          <w:rFonts w:ascii="Times New Roman" w:hAnsi="Times New Roman" w:cs="Times New Roman"/>
          <w:sz w:val="28"/>
          <w:szCs w:val="28"/>
          <w:lang w:val="kk-KZ" w:eastAsia="ko-KR"/>
        </w:rPr>
        <w:t>төмендеген сәйкес мәндері алынды.</w:t>
      </w:r>
    </w:p>
    <w:p w14:paraId="048C3BB3" w14:textId="75AE7F93" w:rsidR="00E55EF4" w:rsidRPr="00061CCD" w:rsidRDefault="00E55EF4" w:rsidP="00894BE2">
      <w:pPr>
        <w:spacing w:after="0" w:line="240" w:lineRule="auto"/>
        <w:ind w:firstLine="567"/>
        <w:jc w:val="both"/>
        <w:rPr>
          <w:rFonts w:ascii="Times New Roman" w:hAnsi="Times New Roman" w:cs="Times New Roman"/>
          <w:sz w:val="28"/>
          <w:szCs w:val="28"/>
          <w:lang w:val="kk-KZ"/>
        </w:rPr>
      </w:pPr>
      <w:r w:rsidRPr="00061CCD">
        <w:rPr>
          <w:rFonts w:ascii="Times New Roman" w:hAnsi="Times New Roman" w:cs="Times New Roman"/>
          <w:sz w:val="28"/>
          <w:szCs w:val="28"/>
          <w:lang w:val="kk-KZ" w:eastAsia="ko-KR"/>
        </w:rPr>
        <w:t>Осыған байланысты топырақтардың нығыздалуы мен соңынан сулануы факторын ескеру арқылы қолданыстағы ғимараттар іргетасының қосымша шөгуі (</w:t>
      </w:r>
      <w:r w:rsidRPr="00061CCD">
        <w:rPr>
          <w:rFonts w:ascii="Times New Roman" w:hAnsi="Times New Roman" w:cs="Times New Roman"/>
          <w:sz w:val="28"/>
          <w:szCs w:val="28"/>
          <w:lang w:val="kk-KZ"/>
        </w:rPr>
        <w:t>WL</w:t>
      </w:r>
      <w:r w:rsidRPr="00061CCD">
        <w:rPr>
          <w:rFonts w:ascii="Times New Roman" w:hAnsi="Times New Roman" w:cs="Times New Roman"/>
          <w:sz w:val="28"/>
          <w:szCs w:val="28"/>
          <w:vertAlign w:val="subscript"/>
          <w:lang w:val="kk-KZ" w:eastAsia="ko-KR"/>
        </w:rPr>
        <w:t>1</w:t>
      </w:r>
      <w:r w:rsidRPr="00061CCD">
        <w:rPr>
          <w:rFonts w:ascii="Times New Roman" w:hAnsi="Times New Roman" w:cs="Times New Roman"/>
          <w:sz w:val="28"/>
          <w:szCs w:val="28"/>
          <w:lang w:val="kk-KZ" w:eastAsia="ko-KR"/>
        </w:rPr>
        <w:t xml:space="preserve">) </w:t>
      </w:r>
      <w:r w:rsidRPr="00061CCD">
        <w:rPr>
          <w:rFonts w:ascii="Times New Roman" w:hAnsi="Times New Roman" w:cs="Times New Roman"/>
          <w:i/>
          <w:sz w:val="28"/>
          <w:szCs w:val="28"/>
          <w:lang w:val="kk-KZ"/>
        </w:rPr>
        <w:t>s</w:t>
      </w:r>
      <w:r w:rsidRPr="00061CCD">
        <w:rPr>
          <w:rFonts w:ascii="Times New Roman" w:hAnsi="Times New Roman" w:cs="Times New Roman"/>
          <w:i/>
          <w:sz w:val="28"/>
          <w:szCs w:val="28"/>
          <w:vertAlign w:val="subscript"/>
          <w:lang w:val="kk-KZ"/>
        </w:rPr>
        <w:t xml:space="preserve">sat.ex </w:t>
      </w:r>
      <w:r w:rsidRPr="00061CCD">
        <w:rPr>
          <w:rFonts w:ascii="Times New Roman" w:hAnsi="Times New Roman" w:cs="Times New Roman"/>
          <w:sz w:val="28"/>
          <w:szCs w:val="28"/>
          <w:lang w:val="kk-KZ"/>
        </w:rPr>
        <w:t>= 0,3</w:t>
      </w:r>
      <w:r w:rsidR="009D5181">
        <w:rPr>
          <w:rFonts w:ascii="Times New Roman" w:hAnsi="Times New Roman" w:cs="Times New Roman"/>
          <w:sz w:val="28"/>
          <w:szCs w:val="28"/>
          <w:lang w:val="kk-KZ"/>
        </w:rPr>
        <w:t>2</w:t>
      </w:r>
      <w:r w:rsidRPr="00061CCD">
        <w:rPr>
          <w:rFonts w:ascii="Times New Roman" w:hAnsi="Times New Roman" w:cs="Times New Roman"/>
          <w:sz w:val="28"/>
          <w:szCs w:val="28"/>
          <w:lang w:val="kk-KZ"/>
        </w:rPr>
        <w:t xml:space="preserve"> см; </w:t>
      </w:r>
      <w:r w:rsidRPr="00061CCD">
        <w:rPr>
          <w:rFonts w:ascii="Times New Roman" w:hAnsi="Times New Roman" w:cs="Times New Roman"/>
          <w:sz w:val="28"/>
          <w:szCs w:val="28"/>
          <w:lang w:val="kk-KZ" w:eastAsia="ko-KR"/>
        </w:rPr>
        <w:t>(</w:t>
      </w:r>
      <w:r w:rsidRPr="00061CCD">
        <w:rPr>
          <w:rFonts w:ascii="Times New Roman" w:hAnsi="Times New Roman" w:cs="Times New Roman"/>
          <w:sz w:val="28"/>
          <w:szCs w:val="28"/>
          <w:lang w:val="kk-KZ"/>
        </w:rPr>
        <w:t>WL</w:t>
      </w:r>
      <w:r w:rsidRPr="00061CCD">
        <w:rPr>
          <w:rFonts w:ascii="Times New Roman" w:hAnsi="Times New Roman" w:cs="Times New Roman"/>
          <w:sz w:val="28"/>
          <w:szCs w:val="28"/>
          <w:vertAlign w:val="subscript"/>
          <w:lang w:val="kk-KZ" w:eastAsia="ko-KR"/>
        </w:rPr>
        <w:t>2</w:t>
      </w:r>
      <w:r w:rsidRPr="00061CCD">
        <w:rPr>
          <w:rFonts w:ascii="Times New Roman" w:hAnsi="Times New Roman" w:cs="Times New Roman"/>
          <w:sz w:val="28"/>
          <w:szCs w:val="28"/>
          <w:lang w:val="kk-KZ" w:eastAsia="ko-KR"/>
        </w:rPr>
        <w:t xml:space="preserve">) </w:t>
      </w:r>
      <w:r w:rsidRPr="00061CCD">
        <w:rPr>
          <w:rFonts w:ascii="Times New Roman" w:hAnsi="Times New Roman" w:cs="Times New Roman"/>
          <w:i/>
          <w:sz w:val="28"/>
          <w:szCs w:val="28"/>
          <w:lang w:val="kk-KZ"/>
        </w:rPr>
        <w:t>s</w:t>
      </w:r>
      <w:r w:rsidRPr="00061CCD">
        <w:rPr>
          <w:rFonts w:ascii="Times New Roman" w:hAnsi="Times New Roman" w:cs="Times New Roman"/>
          <w:i/>
          <w:sz w:val="28"/>
          <w:szCs w:val="28"/>
          <w:vertAlign w:val="subscript"/>
          <w:lang w:val="kk-KZ"/>
        </w:rPr>
        <w:t xml:space="preserve">sat.ex </w:t>
      </w:r>
      <w:r w:rsidRPr="00061CCD">
        <w:rPr>
          <w:rFonts w:ascii="Times New Roman" w:hAnsi="Times New Roman" w:cs="Times New Roman"/>
          <w:sz w:val="28"/>
          <w:szCs w:val="28"/>
          <w:lang w:val="kk-KZ"/>
        </w:rPr>
        <w:t>= 2,</w:t>
      </w:r>
      <w:r w:rsidR="009D5181">
        <w:rPr>
          <w:rFonts w:ascii="Times New Roman" w:hAnsi="Times New Roman" w:cs="Times New Roman"/>
          <w:sz w:val="28"/>
          <w:szCs w:val="28"/>
          <w:lang w:val="kk-KZ"/>
        </w:rPr>
        <w:t>5</w:t>
      </w:r>
      <w:r w:rsidRPr="00061CCD">
        <w:rPr>
          <w:rFonts w:ascii="Times New Roman" w:hAnsi="Times New Roman" w:cs="Times New Roman"/>
          <w:sz w:val="28"/>
          <w:szCs w:val="28"/>
          <w:lang w:val="kk-KZ"/>
        </w:rPr>
        <w:t xml:space="preserve"> см;  </w:t>
      </w:r>
      <w:r w:rsidRPr="00061CCD">
        <w:rPr>
          <w:rFonts w:ascii="Times New Roman" w:hAnsi="Times New Roman" w:cs="Times New Roman"/>
          <w:sz w:val="28"/>
          <w:szCs w:val="28"/>
          <w:lang w:val="kk-KZ" w:eastAsia="ko-KR"/>
        </w:rPr>
        <w:t>(</w:t>
      </w:r>
      <w:r w:rsidRPr="00061CCD">
        <w:rPr>
          <w:rFonts w:ascii="Times New Roman" w:hAnsi="Times New Roman" w:cs="Times New Roman"/>
          <w:sz w:val="28"/>
          <w:szCs w:val="28"/>
          <w:lang w:val="kk-KZ"/>
        </w:rPr>
        <w:t>WL</w:t>
      </w:r>
      <w:r w:rsidRPr="00061CCD">
        <w:rPr>
          <w:rFonts w:ascii="Times New Roman" w:hAnsi="Times New Roman" w:cs="Times New Roman"/>
          <w:sz w:val="28"/>
          <w:szCs w:val="28"/>
          <w:vertAlign w:val="subscript"/>
          <w:lang w:val="kk-KZ" w:eastAsia="ko-KR"/>
        </w:rPr>
        <w:t>3</w:t>
      </w:r>
      <w:r w:rsidRPr="00061CCD">
        <w:rPr>
          <w:rFonts w:ascii="Times New Roman" w:hAnsi="Times New Roman" w:cs="Times New Roman"/>
          <w:sz w:val="28"/>
          <w:szCs w:val="28"/>
          <w:lang w:val="kk-KZ" w:eastAsia="ko-KR"/>
        </w:rPr>
        <w:t xml:space="preserve">) </w:t>
      </w:r>
      <w:r w:rsidRPr="00061CCD">
        <w:rPr>
          <w:rFonts w:ascii="Times New Roman" w:hAnsi="Times New Roman" w:cs="Times New Roman"/>
          <w:i/>
          <w:sz w:val="28"/>
          <w:szCs w:val="28"/>
          <w:lang w:val="kk-KZ"/>
        </w:rPr>
        <w:t>s</w:t>
      </w:r>
      <w:r w:rsidRPr="00061CCD">
        <w:rPr>
          <w:rFonts w:ascii="Times New Roman" w:hAnsi="Times New Roman" w:cs="Times New Roman"/>
          <w:i/>
          <w:sz w:val="28"/>
          <w:szCs w:val="28"/>
          <w:vertAlign w:val="subscript"/>
          <w:lang w:val="kk-KZ"/>
        </w:rPr>
        <w:t xml:space="preserve">sat.ex </w:t>
      </w:r>
      <w:r w:rsidRPr="00061CCD">
        <w:rPr>
          <w:rFonts w:ascii="Times New Roman" w:hAnsi="Times New Roman" w:cs="Times New Roman"/>
          <w:sz w:val="28"/>
          <w:szCs w:val="28"/>
          <w:lang w:val="kk-KZ"/>
        </w:rPr>
        <w:t>= 5,</w:t>
      </w:r>
      <w:r w:rsidR="009D5181">
        <w:rPr>
          <w:rFonts w:ascii="Times New Roman" w:hAnsi="Times New Roman" w:cs="Times New Roman"/>
          <w:sz w:val="28"/>
          <w:szCs w:val="28"/>
          <w:lang w:val="kk-KZ"/>
        </w:rPr>
        <w:t>2</w:t>
      </w:r>
      <w:r w:rsidRPr="00061CCD">
        <w:rPr>
          <w:rFonts w:ascii="Times New Roman" w:hAnsi="Times New Roman" w:cs="Times New Roman"/>
          <w:sz w:val="28"/>
          <w:szCs w:val="28"/>
          <w:lang w:val="kk-KZ"/>
        </w:rPr>
        <w:t xml:space="preserve"> см</w:t>
      </w:r>
      <w:r w:rsidR="006B4775">
        <w:rPr>
          <w:rFonts w:ascii="Times New Roman" w:hAnsi="Times New Roman" w:cs="Times New Roman"/>
          <w:sz w:val="28"/>
          <w:szCs w:val="28"/>
          <w:lang w:val="kk-KZ"/>
        </w:rPr>
        <w:t xml:space="preserve"> құрады</w:t>
      </w:r>
      <w:r w:rsidRPr="00061CCD">
        <w:rPr>
          <w:rFonts w:ascii="Times New Roman" w:hAnsi="Times New Roman" w:cs="Times New Roman"/>
          <w:sz w:val="28"/>
          <w:szCs w:val="28"/>
          <w:lang w:val="kk-KZ"/>
        </w:rPr>
        <w:t>. Осылайша, ұсынылған әдістемелер,  нормалардың ұсыныстарымен салыстырғанда, жаңадан тұрғызылатын және қолданыстағы ғимараттардың іргетастарының суланған негізін</w:t>
      </w:r>
      <w:r w:rsidR="00061CCD">
        <w:rPr>
          <w:rFonts w:ascii="Times New Roman" w:hAnsi="Times New Roman" w:cs="Times New Roman"/>
          <w:sz w:val="28"/>
          <w:szCs w:val="28"/>
          <w:lang w:val="kk-KZ"/>
        </w:rPr>
        <w:t>ің қосымша шөгулерінің даму сипа</w:t>
      </w:r>
      <w:r w:rsidRPr="00061CCD">
        <w:rPr>
          <w:rFonts w:ascii="Times New Roman" w:hAnsi="Times New Roman" w:cs="Times New Roman"/>
          <w:sz w:val="28"/>
          <w:szCs w:val="28"/>
          <w:lang w:val="kk-KZ"/>
        </w:rPr>
        <w:t>тын нақты және дұрыс болжауға, топырақ сулары деңгейінің көтерілу рұқсат етілетін  шамасын орнатуға және суды төмендету</w:t>
      </w:r>
      <w:r w:rsidR="009B7089">
        <w:rPr>
          <w:rFonts w:ascii="Times New Roman" w:hAnsi="Times New Roman" w:cs="Times New Roman"/>
          <w:sz w:val="28"/>
          <w:szCs w:val="28"/>
          <w:lang w:val="kk-KZ"/>
        </w:rPr>
        <w:t>дің</w:t>
      </w:r>
      <w:r w:rsidR="0039105C">
        <w:rPr>
          <w:rFonts w:ascii="Times New Roman" w:hAnsi="Times New Roman" w:cs="Times New Roman"/>
          <w:sz w:val="28"/>
          <w:szCs w:val="28"/>
          <w:lang w:val="kk-KZ"/>
        </w:rPr>
        <w:t xml:space="preserve"> тиімді тереңді</w:t>
      </w:r>
      <w:r w:rsidR="009B7089">
        <w:rPr>
          <w:rFonts w:ascii="Times New Roman" w:hAnsi="Times New Roman" w:cs="Times New Roman"/>
          <w:sz w:val="28"/>
          <w:szCs w:val="28"/>
          <w:lang w:val="kk-KZ"/>
        </w:rPr>
        <w:t>гін</w:t>
      </w:r>
      <w:r w:rsidRPr="00061CCD">
        <w:rPr>
          <w:rFonts w:ascii="Times New Roman" w:hAnsi="Times New Roman" w:cs="Times New Roman"/>
          <w:sz w:val="28"/>
          <w:szCs w:val="28"/>
          <w:lang w:val="kk-KZ"/>
        </w:rPr>
        <w:t xml:space="preserve"> анықтауға мүмкіндік береді.</w:t>
      </w:r>
    </w:p>
    <w:p w14:paraId="31158590" w14:textId="77777777" w:rsidR="00EF03BE" w:rsidRDefault="00EF03BE" w:rsidP="00894BE2">
      <w:pPr>
        <w:spacing w:after="0" w:line="240" w:lineRule="auto"/>
        <w:ind w:firstLine="567"/>
        <w:jc w:val="both"/>
        <w:rPr>
          <w:rFonts w:ascii="Times New Roman" w:hAnsi="Times New Roman" w:cs="Times New Roman"/>
          <w:i/>
          <w:sz w:val="28"/>
          <w:szCs w:val="28"/>
          <w:lang w:val="kk-KZ"/>
        </w:rPr>
      </w:pPr>
    </w:p>
    <w:p w14:paraId="12DAF030" w14:textId="21B1C30D" w:rsidR="00E55EF4" w:rsidRDefault="00E55EF4" w:rsidP="00894BE2">
      <w:pPr>
        <w:spacing w:after="0" w:line="240" w:lineRule="auto"/>
        <w:ind w:firstLine="567"/>
        <w:jc w:val="both"/>
        <w:rPr>
          <w:rFonts w:ascii="Times New Roman" w:hAnsi="Times New Roman" w:cs="Times New Roman"/>
          <w:i/>
          <w:sz w:val="28"/>
          <w:szCs w:val="28"/>
          <w:lang w:val="kk-KZ" w:eastAsia="ko-KR"/>
        </w:rPr>
      </w:pPr>
      <w:r w:rsidRPr="00595710">
        <w:rPr>
          <w:rFonts w:ascii="Times New Roman" w:hAnsi="Times New Roman" w:cs="Times New Roman"/>
          <w:i/>
          <w:sz w:val="28"/>
          <w:szCs w:val="28"/>
          <w:lang w:val="kk-KZ"/>
        </w:rPr>
        <w:t>Т</w:t>
      </w:r>
      <w:r w:rsidR="00061CCD">
        <w:rPr>
          <w:rFonts w:ascii="Times New Roman" w:hAnsi="Times New Roman" w:cs="Times New Roman"/>
          <w:i/>
          <w:sz w:val="28"/>
          <w:szCs w:val="28"/>
          <w:lang w:val="kk-KZ"/>
        </w:rPr>
        <w:t>опырақтың компрессиялық деформация модул</w:t>
      </w:r>
      <w:r w:rsidRPr="00595710">
        <w:rPr>
          <w:rFonts w:ascii="Times New Roman" w:hAnsi="Times New Roman" w:cs="Times New Roman"/>
          <w:i/>
          <w:sz w:val="28"/>
          <w:szCs w:val="28"/>
          <w:lang w:val="kk-KZ"/>
        </w:rPr>
        <w:t>інің штамптыққа ауысуы үшін аудармалы еселіктерінің нақты мәндерін анықтаудың әдістемесі.</w:t>
      </w:r>
      <w:r w:rsidRPr="00595710">
        <w:rPr>
          <w:rFonts w:ascii="Times New Roman" w:hAnsi="Times New Roman" w:cs="Times New Roman"/>
          <w:i/>
          <w:sz w:val="28"/>
          <w:szCs w:val="28"/>
          <w:lang w:val="kk-KZ" w:eastAsia="ko-KR"/>
        </w:rPr>
        <w:t xml:space="preserve"> </w:t>
      </w:r>
    </w:p>
    <w:p w14:paraId="3B94861E" w14:textId="77777777" w:rsidR="00EF03BE" w:rsidRPr="00595710" w:rsidRDefault="00EF03BE" w:rsidP="00894BE2">
      <w:pPr>
        <w:spacing w:after="0" w:line="240" w:lineRule="auto"/>
        <w:ind w:firstLine="567"/>
        <w:jc w:val="both"/>
        <w:rPr>
          <w:rFonts w:ascii="Times New Roman" w:hAnsi="Times New Roman" w:cs="Times New Roman"/>
          <w:i/>
          <w:sz w:val="28"/>
          <w:szCs w:val="28"/>
          <w:lang w:val="kk-KZ" w:eastAsia="ko-KR"/>
        </w:rPr>
      </w:pPr>
    </w:p>
    <w:p w14:paraId="743D10B7" w14:textId="56FBE11E"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eastAsia="ko-KR"/>
        </w:rPr>
        <w:t>Қолданыстағы нормалардың әдістерінде іргетас шөгулерін есептеу үшін негіз топырағының деформациялық сипаттамасы ретінде далалық сынақтар жүргізу арқылы анықталатын деформацияның штамп</w:t>
      </w:r>
      <w:r w:rsidR="00061CCD">
        <w:rPr>
          <w:rFonts w:ascii="Times New Roman" w:hAnsi="Times New Roman" w:cs="Times New Roman"/>
          <w:sz w:val="28"/>
          <w:szCs w:val="28"/>
          <w:lang w:val="kk-KZ" w:eastAsia="ko-KR"/>
        </w:rPr>
        <w:t>тық</w:t>
      </w:r>
      <w:r w:rsidRPr="00595710">
        <w:rPr>
          <w:rFonts w:ascii="Times New Roman" w:hAnsi="Times New Roman" w:cs="Times New Roman"/>
          <w:sz w:val="28"/>
          <w:szCs w:val="28"/>
          <w:lang w:val="kk-KZ" w:eastAsia="ko-KR"/>
        </w:rPr>
        <w:t xml:space="preserve"> модулі қолданыла</w:t>
      </w:r>
      <w:bookmarkStart w:id="72" w:name="_Hlk55059871"/>
      <w:r w:rsidRPr="00595710">
        <w:rPr>
          <w:rFonts w:ascii="Times New Roman" w:hAnsi="Times New Roman" w:cs="Times New Roman"/>
          <w:sz w:val="28"/>
          <w:szCs w:val="28"/>
          <w:lang w:val="kk-KZ" w:eastAsia="ko-KR"/>
        </w:rPr>
        <w:t>ды</w:t>
      </w:r>
      <w:bookmarkEnd w:id="72"/>
      <w:r w:rsidRPr="00595710">
        <w:rPr>
          <w:rFonts w:ascii="Times New Roman" w:hAnsi="Times New Roman" w:cs="Times New Roman"/>
          <w:sz w:val="28"/>
          <w:szCs w:val="28"/>
          <w:lang w:val="kk-KZ" w:eastAsia="ko-KR"/>
        </w:rPr>
        <w:t>.</w:t>
      </w:r>
    </w:p>
    <w:p w14:paraId="65B72DEC" w14:textId="49F73437"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Аталып к</w:t>
      </w:r>
      <w:r w:rsidR="00061CCD">
        <w:rPr>
          <w:rFonts w:ascii="Times New Roman" w:hAnsi="Times New Roman" w:cs="Times New Roman"/>
          <w:sz w:val="28"/>
          <w:szCs w:val="28"/>
          <w:lang w:val="kk-KZ"/>
        </w:rPr>
        <w:t>еткендей, нормалар компрессиялық</w:t>
      </w:r>
      <w:r w:rsidRPr="00595710">
        <w:rPr>
          <w:rFonts w:ascii="Times New Roman" w:hAnsi="Times New Roman" w:cs="Times New Roman"/>
          <w:sz w:val="28"/>
          <w:szCs w:val="28"/>
          <w:lang w:val="kk-KZ"/>
        </w:rPr>
        <w:t xml:space="preserve"> модульдан штамптыққа ауысу үшін аудармалы еселіктерінің кездейсоқ сандары түрінде ұсынады </w:t>
      </w:r>
      <w:r w:rsidR="00EF03BE">
        <w:rPr>
          <w:rFonts w:ascii="Times New Roman" w:hAnsi="Times New Roman" w:cs="Times New Roman"/>
          <w:sz w:val="28"/>
          <w:szCs w:val="28"/>
          <w:lang w:val="kk-KZ"/>
        </w:rPr>
        <w:br/>
      </w:r>
      <w:r w:rsidRPr="00595710">
        <w:rPr>
          <w:rFonts w:ascii="Times New Roman" w:hAnsi="Times New Roman" w:cs="Times New Roman"/>
          <w:i/>
          <w:sz w:val="28"/>
          <w:szCs w:val="28"/>
          <w:lang w:val="kk-KZ"/>
        </w:rPr>
        <w:t>m</w:t>
      </w:r>
      <w:r w:rsidRPr="00595710">
        <w:rPr>
          <w:rFonts w:ascii="Times New Roman" w:hAnsi="Times New Roman" w:cs="Times New Roman"/>
          <w:i/>
          <w:sz w:val="28"/>
          <w:szCs w:val="28"/>
          <w:vertAlign w:val="subscript"/>
          <w:lang w:val="kk-KZ"/>
        </w:rPr>
        <w:t>k</w:t>
      </w:r>
      <w:r w:rsidRPr="00595710">
        <w:rPr>
          <w:rFonts w:ascii="Times New Roman" w:hAnsi="Times New Roman" w:cs="Times New Roman"/>
          <w:sz w:val="28"/>
          <w:szCs w:val="28"/>
          <w:lang w:val="kk-KZ"/>
        </w:rPr>
        <w:t xml:space="preserve"> = </w:t>
      </w:r>
      <w:r w:rsidRPr="00595710">
        <w:rPr>
          <w:rFonts w:ascii="Times New Roman" w:hAnsi="Times New Roman" w:cs="Times New Roman"/>
          <w:i/>
          <w:sz w:val="28"/>
          <w:szCs w:val="28"/>
          <w:lang w:val="kk-KZ"/>
        </w:rPr>
        <w:t>Е</w:t>
      </w:r>
      <w:r w:rsidRPr="00595710">
        <w:rPr>
          <w:rFonts w:ascii="Times New Roman" w:hAnsi="Times New Roman" w:cs="Times New Roman"/>
          <w:i/>
          <w:sz w:val="28"/>
          <w:szCs w:val="28"/>
          <w:vertAlign w:val="subscript"/>
          <w:lang w:val="kk-KZ"/>
        </w:rPr>
        <w:t xml:space="preserve">stamp </w:t>
      </w:r>
      <w:r w:rsidRPr="00595710">
        <w:rPr>
          <w:rFonts w:ascii="Times New Roman" w:hAnsi="Times New Roman" w:cs="Times New Roman"/>
          <w:sz w:val="28"/>
          <w:szCs w:val="28"/>
          <w:lang w:val="kk-KZ"/>
        </w:rPr>
        <w:t xml:space="preserve">/ </w:t>
      </w:r>
      <w:r w:rsidRPr="00595710">
        <w:rPr>
          <w:rFonts w:ascii="Times New Roman" w:hAnsi="Times New Roman" w:cs="Times New Roman"/>
          <w:i/>
          <w:sz w:val="28"/>
          <w:szCs w:val="28"/>
          <w:lang w:val="kk-KZ"/>
        </w:rPr>
        <w:t>Е</w:t>
      </w:r>
      <w:r w:rsidRPr="00595710">
        <w:rPr>
          <w:rFonts w:ascii="Times New Roman" w:hAnsi="Times New Roman" w:cs="Times New Roman"/>
          <w:i/>
          <w:sz w:val="28"/>
          <w:szCs w:val="28"/>
          <w:vertAlign w:val="subscript"/>
          <w:lang w:val="kk-KZ"/>
        </w:rPr>
        <w:t xml:space="preserve">comp </w:t>
      </w:r>
      <w:r w:rsidRPr="00595710">
        <w:rPr>
          <w:rFonts w:ascii="Times New Roman" w:hAnsi="Times New Roman" w:cs="Times New Roman"/>
          <w:sz w:val="28"/>
          <w:szCs w:val="28"/>
          <w:lang w:val="kk-KZ"/>
        </w:rPr>
        <w:t>= 1,2 … 6. Деформация модулі мәндерінің мұндай ерікті өзгерісі жобаланатын іргетастардың шөгуін есептеу нәтижелерінде тікелей көрінеді, жобаланатын нысандардың апаттық қау</w:t>
      </w:r>
      <w:r w:rsidR="00E4042C">
        <w:rPr>
          <w:rFonts w:ascii="Times New Roman" w:hAnsi="Times New Roman" w:cs="Times New Roman"/>
          <w:sz w:val="28"/>
          <w:szCs w:val="28"/>
          <w:lang w:val="kk-KZ"/>
        </w:rPr>
        <w:t>і</w:t>
      </w:r>
      <w:r w:rsidRPr="00595710">
        <w:rPr>
          <w:rFonts w:ascii="Times New Roman" w:hAnsi="Times New Roman" w:cs="Times New Roman"/>
          <w:sz w:val="28"/>
          <w:szCs w:val="28"/>
          <w:lang w:val="kk-KZ"/>
        </w:rPr>
        <w:t>пін арттырады, сондай-ақ көп еңбекті қажет ететін және қымбат салыстырмалы дала сынақтарын жүргізу қажеттілігін талап етеді</w:t>
      </w:r>
      <w:r w:rsidR="00CB029E">
        <w:rPr>
          <w:rFonts w:ascii="Times New Roman" w:hAnsi="Times New Roman" w:cs="Times New Roman"/>
          <w:sz w:val="28"/>
          <w:szCs w:val="28"/>
          <w:lang w:val="kk-KZ"/>
        </w:rPr>
        <w:t xml:space="preserve"> </w:t>
      </w:r>
      <w:r w:rsidR="00CB029E" w:rsidRPr="00CB029E">
        <w:rPr>
          <w:rFonts w:ascii="Times New Roman" w:hAnsi="Times New Roman" w:cs="Times New Roman"/>
          <w:sz w:val="28"/>
          <w:szCs w:val="28"/>
          <w:lang w:val="kk-KZ"/>
        </w:rPr>
        <w:t>[8</w:t>
      </w:r>
      <w:r w:rsidR="00AB7E34" w:rsidRPr="00AB7E34">
        <w:rPr>
          <w:rFonts w:ascii="Times New Roman" w:hAnsi="Times New Roman" w:cs="Times New Roman"/>
          <w:sz w:val="28"/>
          <w:szCs w:val="28"/>
          <w:lang w:val="kk-KZ"/>
        </w:rPr>
        <w:t>9</w:t>
      </w:r>
      <w:r w:rsidR="00CB029E" w:rsidRPr="00CB029E">
        <w:rPr>
          <w:rFonts w:ascii="Times New Roman" w:hAnsi="Times New Roman" w:cs="Times New Roman"/>
          <w:sz w:val="28"/>
          <w:szCs w:val="28"/>
          <w:lang w:val="kk-KZ"/>
        </w:rPr>
        <w:t>-9</w:t>
      </w:r>
      <w:r w:rsidR="000D4368" w:rsidRPr="000D4368">
        <w:rPr>
          <w:rFonts w:ascii="Times New Roman" w:hAnsi="Times New Roman" w:cs="Times New Roman"/>
          <w:sz w:val="28"/>
          <w:szCs w:val="28"/>
          <w:lang w:val="kk-KZ"/>
        </w:rPr>
        <w:t>3</w:t>
      </w:r>
      <w:r w:rsidR="00CB029E" w:rsidRPr="00CB029E">
        <w:rPr>
          <w:rFonts w:ascii="Times New Roman" w:hAnsi="Times New Roman" w:cs="Times New Roman"/>
          <w:sz w:val="28"/>
          <w:szCs w:val="28"/>
          <w:lang w:val="kk-KZ"/>
        </w:rPr>
        <w:t>]</w:t>
      </w:r>
      <w:r w:rsidRPr="00595710">
        <w:rPr>
          <w:rFonts w:ascii="Times New Roman" w:hAnsi="Times New Roman" w:cs="Times New Roman"/>
          <w:sz w:val="28"/>
          <w:szCs w:val="28"/>
          <w:lang w:val="kk-KZ"/>
        </w:rPr>
        <w:t xml:space="preserve">. Бұл мәселені шешу үшін </w:t>
      </w:r>
      <w:r w:rsidRPr="00595710">
        <w:rPr>
          <w:rFonts w:ascii="Times New Roman" w:hAnsi="Times New Roman" w:cs="Times New Roman"/>
          <w:i/>
          <w:sz w:val="28"/>
          <w:szCs w:val="28"/>
          <w:lang w:val="kk-KZ"/>
        </w:rPr>
        <w:t>m</w:t>
      </w:r>
      <w:r w:rsidRPr="00595710">
        <w:rPr>
          <w:rFonts w:ascii="Times New Roman" w:hAnsi="Times New Roman" w:cs="Times New Roman"/>
          <w:i/>
          <w:sz w:val="28"/>
          <w:szCs w:val="28"/>
          <w:vertAlign w:val="subscript"/>
          <w:lang w:val="kk-KZ"/>
        </w:rPr>
        <w:t>k</w:t>
      </w:r>
      <w:r w:rsidRPr="00595710">
        <w:rPr>
          <w:rFonts w:ascii="Times New Roman" w:hAnsi="Times New Roman" w:cs="Times New Roman"/>
          <w:sz w:val="28"/>
          <w:szCs w:val="28"/>
          <w:lang w:val="kk-KZ"/>
        </w:rPr>
        <w:t xml:space="preserve"> түзету еселіктерінің мәндерін анықтаудың дұрыстығын арттыру мақсатында, біз одометрдегі және іргетас негізіндегі</w:t>
      </w:r>
      <w:r w:rsidR="002B7A43">
        <w:rPr>
          <w:rFonts w:ascii="Times New Roman" w:hAnsi="Times New Roman" w:cs="Times New Roman"/>
          <w:sz w:val="28"/>
          <w:szCs w:val="28"/>
          <w:lang w:val="kk-KZ"/>
        </w:rPr>
        <w:t xml:space="preserve"> топырақ жұмысының есептік сұлба</w:t>
      </w:r>
      <w:r w:rsidRPr="00595710">
        <w:rPr>
          <w:rFonts w:ascii="Times New Roman" w:hAnsi="Times New Roman" w:cs="Times New Roman"/>
          <w:sz w:val="28"/>
          <w:szCs w:val="28"/>
          <w:lang w:val="kk-KZ"/>
        </w:rPr>
        <w:t>ларын үйлестіру идеясын ұсындық, ол шөгуді есептеудің модул</w:t>
      </w:r>
      <w:r w:rsidR="001855DC">
        <w:rPr>
          <w:rFonts w:ascii="Times New Roman" w:hAnsi="Times New Roman" w:cs="Times New Roman"/>
          <w:sz w:val="28"/>
          <w:szCs w:val="28"/>
          <w:lang w:val="kk-KZ"/>
        </w:rPr>
        <w:t>ь</w:t>
      </w:r>
      <w:r w:rsidRPr="00595710">
        <w:rPr>
          <w:rFonts w:ascii="Times New Roman" w:hAnsi="Times New Roman" w:cs="Times New Roman"/>
          <w:sz w:val="28"/>
          <w:szCs w:val="28"/>
          <w:lang w:val="kk-KZ"/>
        </w:rPr>
        <w:t>сіз  әдісінің ықтимал мүмкіндіктерін қолдана отырып жүзеге асырылды.</w:t>
      </w:r>
    </w:p>
    <w:p w14:paraId="3F6990E0" w14:textId="30CF546B"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Ұсынылған әдістеме кері есепті шешу әдісі негізінде әзірленген. Қарастыр</w:t>
      </w:r>
      <w:r w:rsidR="001855DC">
        <w:rPr>
          <w:rFonts w:ascii="Times New Roman" w:hAnsi="Times New Roman" w:cs="Times New Roman"/>
          <w:sz w:val="28"/>
          <w:szCs w:val="28"/>
          <w:lang w:val="kk-KZ"/>
        </w:rPr>
        <w:t>ы</w:t>
      </w:r>
      <w:r w:rsidRPr="00595710">
        <w:rPr>
          <w:rFonts w:ascii="Times New Roman" w:hAnsi="Times New Roman" w:cs="Times New Roman"/>
          <w:sz w:val="28"/>
          <w:szCs w:val="28"/>
          <w:lang w:val="kk-KZ"/>
        </w:rPr>
        <w:t>латын негіз топырағы үшін тікелей компрессиялық қисықты пайдалану арқылы (</w:t>
      </w:r>
      <w:r w:rsidRPr="00595710">
        <w:rPr>
          <w:rFonts w:ascii="Times New Roman" w:hAnsi="Times New Roman" w:cs="Times New Roman"/>
          <w:i/>
          <w:sz w:val="28"/>
          <w:szCs w:val="28"/>
          <w:lang w:val="kk-KZ"/>
        </w:rPr>
        <w:t>р</w:t>
      </w:r>
      <w:r w:rsidRPr="00595710">
        <w:rPr>
          <w:rFonts w:ascii="Times New Roman" w:hAnsi="Times New Roman" w:cs="Times New Roman"/>
          <w:i/>
          <w:sz w:val="28"/>
          <w:szCs w:val="28"/>
          <w:vertAlign w:val="subscript"/>
          <w:lang w:val="kk-KZ"/>
        </w:rPr>
        <w:t>1</w:t>
      </w:r>
      <w:r w:rsidRPr="00595710">
        <w:rPr>
          <w:rFonts w:ascii="Times New Roman" w:hAnsi="Times New Roman" w:cs="Times New Roman"/>
          <w:sz w:val="28"/>
          <w:szCs w:val="28"/>
          <w:lang w:val="kk-KZ"/>
        </w:rPr>
        <w:t xml:space="preserve"> және </w:t>
      </w:r>
      <w:r w:rsidRPr="00595710">
        <w:rPr>
          <w:rFonts w:ascii="Times New Roman" w:hAnsi="Times New Roman" w:cs="Times New Roman"/>
          <w:i/>
          <w:sz w:val="28"/>
          <w:szCs w:val="28"/>
          <w:lang w:val="kk-KZ"/>
        </w:rPr>
        <w:t>р</w:t>
      </w:r>
      <w:r w:rsidRPr="00595710">
        <w:rPr>
          <w:rFonts w:ascii="Times New Roman" w:hAnsi="Times New Roman" w:cs="Times New Roman"/>
          <w:i/>
          <w:sz w:val="28"/>
          <w:szCs w:val="28"/>
          <w:vertAlign w:val="subscript"/>
          <w:lang w:val="kk-KZ"/>
        </w:rPr>
        <w:t xml:space="preserve">2 </w:t>
      </w:r>
      <w:r w:rsidRPr="00595710">
        <w:rPr>
          <w:rFonts w:ascii="Times New Roman" w:hAnsi="Times New Roman" w:cs="Times New Roman"/>
          <w:sz w:val="28"/>
          <w:szCs w:val="28"/>
          <w:lang w:val="kk-KZ"/>
        </w:rPr>
        <w:t>қысым интервалында түзу сызықты бұр</w:t>
      </w:r>
      <w:r w:rsidR="001855DC">
        <w:rPr>
          <w:rFonts w:ascii="Times New Roman" w:hAnsi="Times New Roman" w:cs="Times New Roman"/>
          <w:sz w:val="28"/>
          <w:szCs w:val="28"/>
          <w:lang w:val="kk-KZ"/>
        </w:rPr>
        <w:t>маламай),  шартты таспа</w:t>
      </w:r>
      <w:r w:rsidRPr="00595710">
        <w:rPr>
          <w:rFonts w:ascii="Times New Roman" w:hAnsi="Times New Roman" w:cs="Times New Roman"/>
          <w:sz w:val="28"/>
          <w:szCs w:val="28"/>
          <w:lang w:val="kk-KZ"/>
        </w:rPr>
        <w:t xml:space="preserve"> пішінді іргетас үшін шөгудің нақты шамасын </w:t>
      </w:r>
      <w:r w:rsidRPr="00595710">
        <w:rPr>
          <w:rFonts w:ascii="Times New Roman" w:hAnsi="Times New Roman" w:cs="Times New Roman"/>
          <w:i/>
          <w:sz w:val="28"/>
          <w:szCs w:val="28"/>
          <w:lang w:val="kk-KZ"/>
        </w:rPr>
        <w:t>s</w:t>
      </w:r>
      <w:r w:rsidRPr="00595710">
        <w:rPr>
          <w:rFonts w:ascii="Times New Roman" w:hAnsi="Times New Roman" w:cs="Times New Roman"/>
          <w:i/>
          <w:sz w:val="28"/>
          <w:szCs w:val="28"/>
          <w:vertAlign w:val="subscript"/>
          <w:lang w:val="kk-KZ"/>
        </w:rPr>
        <w:t>ver</w:t>
      </w:r>
      <w:r w:rsidRPr="00595710">
        <w:rPr>
          <w:rFonts w:ascii="Times New Roman" w:hAnsi="Times New Roman" w:cs="Times New Roman"/>
          <w:sz w:val="28"/>
          <w:szCs w:val="28"/>
          <w:lang w:val="kk-KZ"/>
        </w:rPr>
        <w:t xml:space="preserve"> мо</w:t>
      </w:r>
      <w:r w:rsidR="002A79BD">
        <w:rPr>
          <w:rFonts w:ascii="Times New Roman" w:hAnsi="Times New Roman" w:cs="Times New Roman"/>
          <w:sz w:val="28"/>
          <w:szCs w:val="28"/>
          <w:lang w:val="kk-KZ"/>
        </w:rPr>
        <w:t>дульсіз әдіспен анықтаймыз</w:t>
      </w:r>
      <w:r w:rsidRPr="00595710">
        <w:rPr>
          <w:rFonts w:ascii="Times New Roman" w:hAnsi="Times New Roman" w:cs="Times New Roman"/>
          <w:sz w:val="28"/>
          <w:szCs w:val="28"/>
          <w:lang w:val="kk-KZ"/>
        </w:rPr>
        <w:t xml:space="preserve">: </w:t>
      </w:r>
      <w:r w:rsidRPr="00595710">
        <w:rPr>
          <w:rFonts w:ascii="Times New Roman" w:hAnsi="Times New Roman" w:cs="Times New Roman"/>
          <w:i/>
          <w:sz w:val="28"/>
          <w:szCs w:val="28"/>
          <w:lang w:val="kk-KZ"/>
        </w:rPr>
        <w:t xml:space="preserve">b </w:t>
      </w:r>
      <w:r w:rsidRPr="00595710">
        <w:rPr>
          <w:rFonts w:ascii="Times New Roman" w:hAnsi="Times New Roman" w:cs="Times New Roman"/>
          <w:sz w:val="28"/>
          <w:szCs w:val="28"/>
          <w:lang w:val="kk-KZ"/>
        </w:rPr>
        <w:t xml:space="preserve">= 2 м; </w:t>
      </w:r>
      <w:r w:rsidRPr="00595710">
        <w:rPr>
          <w:rFonts w:ascii="Times New Roman" w:hAnsi="Times New Roman" w:cs="Times New Roman"/>
          <w:i/>
          <w:sz w:val="28"/>
          <w:szCs w:val="28"/>
          <w:lang w:val="kk-KZ"/>
        </w:rPr>
        <w:t>d</w:t>
      </w:r>
      <w:r w:rsidRPr="00595710">
        <w:rPr>
          <w:rFonts w:ascii="Times New Roman" w:hAnsi="Times New Roman" w:cs="Times New Roman"/>
          <w:sz w:val="28"/>
          <w:szCs w:val="28"/>
          <w:lang w:val="kk-KZ"/>
        </w:rPr>
        <w:t xml:space="preserve"> = 2,6 м; </w:t>
      </w:r>
      <w:r w:rsidRPr="00595710">
        <w:rPr>
          <w:rFonts w:ascii="Times New Roman" w:hAnsi="Times New Roman" w:cs="Times New Roman"/>
          <w:i/>
          <w:sz w:val="28"/>
          <w:szCs w:val="28"/>
          <w:lang w:val="kk-KZ"/>
        </w:rPr>
        <w:t>р</w:t>
      </w:r>
      <w:r w:rsidRPr="00595710">
        <w:rPr>
          <w:rFonts w:ascii="Times New Roman" w:hAnsi="Times New Roman" w:cs="Times New Roman"/>
          <w:i/>
          <w:sz w:val="28"/>
          <w:szCs w:val="28"/>
          <w:vertAlign w:val="subscript"/>
          <w:lang w:val="kk-KZ"/>
        </w:rPr>
        <w:t>0</w:t>
      </w:r>
      <w:r w:rsidRPr="00595710">
        <w:rPr>
          <w:rFonts w:ascii="Times New Roman" w:hAnsi="Times New Roman" w:cs="Times New Roman"/>
          <w:sz w:val="28"/>
          <w:szCs w:val="28"/>
          <w:lang w:val="kk-KZ"/>
        </w:rPr>
        <w:t xml:space="preserve"> = 0,2 МПа; </w:t>
      </w:r>
      <w:r w:rsidRPr="00595710">
        <w:rPr>
          <w:rFonts w:ascii="Times New Roman" w:hAnsi="Times New Roman" w:cs="Times New Roman"/>
          <w:i/>
          <w:sz w:val="28"/>
          <w:szCs w:val="28"/>
        </w:rPr>
        <w:t>σ</w:t>
      </w:r>
      <w:r w:rsidRPr="00595710">
        <w:rPr>
          <w:rFonts w:ascii="Times New Roman" w:hAnsi="Times New Roman" w:cs="Times New Roman"/>
          <w:i/>
          <w:sz w:val="28"/>
          <w:szCs w:val="28"/>
          <w:vertAlign w:val="subscript"/>
          <w:lang w:val="kk-KZ"/>
        </w:rPr>
        <w:t xml:space="preserve">str </w:t>
      </w:r>
      <w:r w:rsidRPr="00595710">
        <w:rPr>
          <w:rFonts w:ascii="Times New Roman" w:hAnsi="Times New Roman" w:cs="Times New Roman"/>
          <w:sz w:val="28"/>
          <w:szCs w:val="28"/>
          <w:lang w:val="kk-KZ"/>
        </w:rPr>
        <w:t xml:space="preserve">= 0,054 МПа болғанда. Шартты іргетастың шөгуін </w:t>
      </w:r>
      <w:r w:rsidRPr="00595710">
        <w:rPr>
          <w:rFonts w:ascii="Times New Roman" w:hAnsi="Times New Roman" w:cs="Times New Roman"/>
          <w:i/>
          <w:sz w:val="28"/>
          <w:szCs w:val="28"/>
          <w:lang w:val="kk-KZ"/>
        </w:rPr>
        <w:t>s</w:t>
      </w:r>
      <w:r w:rsidRPr="00595710">
        <w:rPr>
          <w:rFonts w:ascii="Times New Roman" w:hAnsi="Times New Roman" w:cs="Times New Roman"/>
          <w:i/>
          <w:sz w:val="28"/>
          <w:szCs w:val="28"/>
          <w:vertAlign w:val="subscript"/>
          <w:lang w:val="kk-KZ"/>
        </w:rPr>
        <w:t>nor</w:t>
      </w:r>
      <w:r w:rsidRPr="00595710">
        <w:rPr>
          <w:rFonts w:ascii="Times New Roman" w:hAnsi="Times New Roman" w:cs="Times New Roman"/>
          <w:sz w:val="28"/>
          <w:szCs w:val="28"/>
          <w:lang w:val="kk-KZ"/>
        </w:rPr>
        <w:t xml:space="preserve"> есептеуді құрылыс нормала</w:t>
      </w:r>
      <w:r w:rsidR="002A79BD">
        <w:rPr>
          <w:rFonts w:ascii="Times New Roman" w:hAnsi="Times New Roman" w:cs="Times New Roman"/>
          <w:sz w:val="28"/>
          <w:szCs w:val="28"/>
          <w:lang w:val="kk-KZ"/>
        </w:rPr>
        <w:t>ры бойынша жүргіземіз (қабаттап</w:t>
      </w:r>
      <w:r w:rsidRPr="00595710">
        <w:rPr>
          <w:rFonts w:ascii="Times New Roman" w:hAnsi="Times New Roman" w:cs="Times New Roman"/>
          <w:sz w:val="28"/>
          <w:szCs w:val="28"/>
          <w:lang w:val="kk-KZ"/>
        </w:rPr>
        <w:t xml:space="preserve"> қосу әдісі бойынша). Мұндай мәселені шешуді жеңілдету үшін </w:t>
      </w:r>
      <w:r w:rsidRPr="00595710">
        <w:rPr>
          <w:rFonts w:ascii="Times New Roman" w:hAnsi="Times New Roman" w:cs="Times New Roman"/>
          <w:sz w:val="28"/>
          <w:szCs w:val="28"/>
          <w:lang w:val="kk-KZ"/>
        </w:rPr>
        <w:lastRenderedPageBreak/>
        <w:t>анықтаманы пайдалануды ұсынамыз</w:t>
      </w:r>
      <w:r w:rsidR="002A79BD">
        <w:rPr>
          <w:rFonts w:ascii="Times New Roman" w:hAnsi="Times New Roman" w:cs="Times New Roman"/>
          <w:sz w:val="28"/>
          <w:szCs w:val="28"/>
          <w:lang w:val="kk-KZ"/>
        </w:rPr>
        <w:t>, мұнда деформация модул</w:t>
      </w:r>
      <w:r w:rsidRPr="00595710">
        <w:rPr>
          <w:rFonts w:ascii="Times New Roman" w:hAnsi="Times New Roman" w:cs="Times New Roman"/>
          <w:sz w:val="28"/>
          <w:szCs w:val="28"/>
          <w:lang w:val="kk-KZ"/>
        </w:rPr>
        <w:t xml:space="preserve">імен  топырақтар үшін  кестелер құрылған </w:t>
      </w:r>
      <w:r w:rsidRPr="00595710">
        <w:rPr>
          <w:rFonts w:ascii="Times New Roman" w:hAnsi="Times New Roman" w:cs="Times New Roman"/>
          <w:i/>
          <w:sz w:val="28"/>
          <w:szCs w:val="28"/>
          <w:lang w:val="kk-KZ"/>
        </w:rPr>
        <w:t xml:space="preserve">Е </w:t>
      </w:r>
      <w:r w:rsidRPr="00595710">
        <w:rPr>
          <w:rFonts w:ascii="Times New Roman" w:hAnsi="Times New Roman" w:cs="Times New Roman"/>
          <w:sz w:val="28"/>
          <w:szCs w:val="28"/>
          <w:lang w:val="kk-KZ"/>
        </w:rPr>
        <w:t>= 10 МПа</w:t>
      </w:r>
      <w:bookmarkStart w:id="73" w:name="_Hlk57226570"/>
      <w:r w:rsidRPr="00595710">
        <w:rPr>
          <w:rFonts w:ascii="Times New Roman" w:hAnsi="Times New Roman" w:cs="Times New Roman"/>
          <w:sz w:val="28"/>
          <w:szCs w:val="28"/>
          <w:lang w:val="kk-KZ"/>
        </w:rPr>
        <w:t xml:space="preserve">. </w:t>
      </w:r>
      <w:bookmarkEnd w:id="73"/>
      <w:r w:rsidRPr="00595710">
        <w:rPr>
          <w:rFonts w:ascii="Times New Roman" w:hAnsi="Times New Roman" w:cs="Times New Roman"/>
          <w:sz w:val="28"/>
          <w:szCs w:val="28"/>
          <w:lang w:val="kk-KZ"/>
        </w:rPr>
        <w:t xml:space="preserve">Бұл ретте деформация модулінің </w:t>
      </w:r>
      <w:bookmarkStart w:id="74" w:name="_Hlk55069191"/>
      <w:r w:rsidRPr="00595710">
        <w:rPr>
          <w:rFonts w:ascii="Times New Roman" w:hAnsi="Times New Roman" w:cs="Times New Roman"/>
          <w:i/>
          <w:sz w:val="28"/>
          <w:szCs w:val="28"/>
          <w:lang w:val="kk-KZ"/>
        </w:rPr>
        <w:t>Е</w:t>
      </w:r>
      <w:r w:rsidRPr="00595710">
        <w:rPr>
          <w:rFonts w:ascii="Times New Roman" w:hAnsi="Times New Roman" w:cs="Times New Roman"/>
          <w:i/>
          <w:sz w:val="28"/>
          <w:szCs w:val="28"/>
          <w:vertAlign w:val="subscript"/>
          <w:lang w:val="kk-KZ"/>
        </w:rPr>
        <w:t>nor</w:t>
      </w:r>
      <w:bookmarkEnd w:id="74"/>
      <w:r w:rsidR="002A79BD">
        <w:rPr>
          <w:rFonts w:ascii="Times New Roman" w:hAnsi="Times New Roman" w:cs="Times New Roman"/>
          <w:sz w:val="28"/>
          <w:szCs w:val="28"/>
          <w:lang w:val="kk-KZ"/>
        </w:rPr>
        <w:t xml:space="preserve"> кез</w:t>
      </w:r>
      <w:r w:rsidRPr="00595710">
        <w:rPr>
          <w:rFonts w:ascii="Times New Roman" w:hAnsi="Times New Roman" w:cs="Times New Roman"/>
          <w:sz w:val="28"/>
          <w:szCs w:val="28"/>
          <w:lang w:val="kk-KZ"/>
        </w:rPr>
        <w:t>келген басқа мәндері кезінде біртекті негіздердегі іргетастардың шөгуін есептеу мынадай формула бойынша жүргізіледі:</w:t>
      </w:r>
    </w:p>
    <w:p w14:paraId="4FE7A88E" w14:textId="77777777" w:rsidR="00E55EF4" w:rsidRPr="00595710" w:rsidRDefault="00E55EF4" w:rsidP="00894BE2">
      <w:pPr>
        <w:spacing w:after="0" w:line="240" w:lineRule="auto"/>
        <w:ind w:firstLine="567"/>
        <w:jc w:val="both"/>
        <w:rPr>
          <w:rFonts w:ascii="Times New Roman" w:hAnsi="Times New Roman" w:cs="Times New Roman"/>
          <w:sz w:val="28"/>
          <w:szCs w:val="28"/>
          <w:lang w:val="kk-KZ"/>
        </w:rPr>
      </w:pPr>
    </w:p>
    <w:p w14:paraId="053A3EDC" w14:textId="1EC255B5" w:rsidR="00E55EF4" w:rsidRPr="00595710" w:rsidRDefault="00E55EF4" w:rsidP="00894BE2">
      <w:pPr>
        <w:spacing w:after="0" w:line="240" w:lineRule="auto"/>
        <w:ind w:firstLine="567"/>
        <w:jc w:val="both"/>
        <w:rPr>
          <w:rFonts w:ascii="Times New Roman" w:hAnsi="Times New Roman" w:cs="Times New Roman"/>
          <w:sz w:val="28"/>
          <w:szCs w:val="28"/>
          <w:lang w:val="kk-KZ"/>
        </w:rPr>
      </w:pPr>
      <w:bookmarkStart w:id="75" w:name="_Hlk57486131"/>
      <w:bookmarkStart w:id="76" w:name="_Hlk55069494"/>
      <w:r w:rsidRPr="00595710">
        <w:rPr>
          <w:rFonts w:ascii="Times New Roman" w:hAnsi="Times New Roman" w:cs="Times New Roman"/>
          <w:i/>
          <w:sz w:val="28"/>
          <w:szCs w:val="28"/>
          <w:lang w:val="kk-KZ"/>
        </w:rPr>
        <w:t xml:space="preserve">                              s</w:t>
      </w:r>
      <w:bookmarkEnd w:id="75"/>
      <w:r w:rsidRPr="00595710">
        <w:rPr>
          <w:rFonts w:ascii="Times New Roman" w:hAnsi="Times New Roman" w:cs="Times New Roman"/>
          <w:i/>
          <w:sz w:val="28"/>
          <w:szCs w:val="28"/>
          <w:vertAlign w:val="subscript"/>
          <w:lang w:val="kk-KZ"/>
        </w:rPr>
        <w:t>nor</w:t>
      </w:r>
      <w:r w:rsidRPr="00595710">
        <w:rPr>
          <w:rFonts w:ascii="Times New Roman" w:hAnsi="Times New Roman" w:cs="Times New Roman"/>
          <w:sz w:val="28"/>
          <w:szCs w:val="28"/>
          <w:lang w:val="kk-KZ"/>
        </w:rPr>
        <w:t xml:space="preserve">  = 10</w:t>
      </w:r>
      <w:bookmarkStart w:id="77" w:name="_Hlk55069231"/>
      <w:r w:rsidRPr="00595710">
        <w:rPr>
          <w:rFonts w:ascii="Times New Roman" w:hAnsi="Times New Roman" w:cs="Times New Roman"/>
          <w:i/>
          <w:sz w:val="28"/>
          <w:szCs w:val="28"/>
          <w:lang w:val="kk-KZ"/>
        </w:rPr>
        <w:t>s</w:t>
      </w:r>
      <w:r w:rsidRPr="00595710">
        <w:rPr>
          <w:rFonts w:ascii="Times New Roman" w:hAnsi="Times New Roman" w:cs="Times New Roman"/>
          <w:i/>
          <w:sz w:val="28"/>
          <w:szCs w:val="28"/>
          <w:vertAlign w:val="subscript"/>
          <w:lang w:val="kk-KZ"/>
        </w:rPr>
        <w:t>0</w:t>
      </w:r>
      <w:bookmarkEnd w:id="77"/>
      <w:r w:rsidRPr="00595710">
        <w:rPr>
          <w:rFonts w:ascii="Times New Roman" w:hAnsi="Times New Roman" w:cs="Times New Roman"/>
          <w:sz w:val="28"/>
          <w:szCs w:val="28"/>
          <w:vertAlign w:val="subscript"/>
          <w:lang w:val="kk-KZ"/>
        </w:rPr>
        <w:t xml:space="preserve"> </w:t>
      </w:r>
      <w:r w:rsidRPr="00595710">
        <w:rPr>
          <w:rFonts w:ascii="Times New Roman" w:hAnsi="Times New Roman" w:cs="Times New Roman"/>
          <w:sz w:val="28"/>
          <w:szCs w:val="28"/>
          <w:lang w:val="kk-KZ"/>
        </w:rPr>
        <w:t>/</w:t>
      </w:r>
      <w:r w:rsidRPr="00595710">
        <w:rPr>
          <w:rFonts w:ascii="Times New Roman" w:hAnsi="Times New Roman" w:cs="Times New Roman"/>
          <w:i/>
          <w:sz w:val="28"/>
          <w:szCs w:val="28"/>
          <w:lang w:val="kk-KZ"/>
        </w:rPr>
        <w:t xml:space="preserve"> Е</w:t>
      </w:r>
      <w:r w:rsidRPr="00595710">
        <w:rPr>
          <w:rFonts w:ascii="Times New Roman" w:hAnsi="Times New Roman" w:cs="Times New Roman"/>
          <w:i/>
          <w:sz w:val="28"/>
          <w:szCs w:val="28"/>
          <w:vertAlign w:val="subscript"/>
          <w:lang w:val="kk-KZ"/>
        </w:rPr>
        <w:t>nor</w:t>
      </w:r>
      <w:r w:rsidRPr="00595710">
        <w:rPr>
          <w:rFonts w:ascii="Times New Roman" w:hAnsi="Times New Roman" w:cs="Times New Roman"/>
          <w:i/>
          <w:sz w:val="28"/>
          <w:szCs w:val="28"/>
          <w:lang w:val="kk-KZ"/>
        </w:rPr>
        <w:t>,</w:t>
      </w:r>
      <w:r w:rsidRPr="00595710">
        <w:rPr>
          <w:rFonts w:ascii="Times New Roman" w:hAnsi="Times New Roman" w:cs="Times New Roman"/>
          <w:sz w:val="28"/>
          <w:szCs w:val="28"/>
          <w:lang w:val="kk-KZ"/>
        </w:rPr>
        <w:t xml:space="preserve">                                                                 (</w:t>
      </w:r>
      <w:r w:rsidR="00E1041E">
        <w:rPr>
          <w:rFonts w:ascii="Times New Roman" w:hAnsi="Times New Roman" w:cs="Times New Roman"/>
          <w:sz w:val="28"/>
          <w:szCs w:val="28"/>
          <w:lang w:val="kk-KZ"/>
        </w:rPr>
        <w:t>3.20</w:t>
      </w:r>
      <w:r w:rsidRPr="00595710">
        <w:rPr>
          <w:rFonts w:ascii="Times New Roman" w:hAnsi="Times New Roman" w:cs="Times New Roman"/>
          <w:sz w:val="28"/>
          <w:szCs w:val="28"/>
          <w:lang w:val="kk-KZ"/>
        </w:rPr>
        <w:t>)</w:t>
      </w:r>
    </w:p>
    <w:p w14:paraId="268A2749" w14:textId="77777777" w:rsidR="00E55EF4" w:rsidRPr="00595710" w:rsidRDefault="00E55EF4" w:rsidP="00894BE2">
      <w:pPr>
        <w:spacing w:after="0" w:line="240" w:lineRule="auto"/>
        <w:ind w:firstLine="567"/>
        <w:jc w:val="both"/>
        <w:rPr>
          <w:rFonts w:ascii="Times New Roman" w:hAnsi="Times New Roman" w:cs="Times New Roman"/>
          <w:b/>
          <w:sz w:val="28"/>
          <w:szCs w:val="28"/>
          <w:lang w:val="kk-KZ"/>
        </w:rPr>
      </w:pPr>
    </w:p>
    <w:bookmarkEnd w:id="76"/>
    <w:p w14:paraId="5C8BEEC7" w14:textId="27762628" w:rsidR="00C15E33" w:rsidRDefault="00E55EF4" w:rsidP="00C15E33">
      <w:pPr>
        <w:spacing w:after="0" w:line="240" w:lineRule="auto"/>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мұнда </w:t>
      </w:r>
      <w:r w:rsidRPr="00595710">
        <w:rPr>
          <w:rFonts w:ascii="Times New Roman" w:hAnsi="Times New Roman" w:cs="Times New Roman"/>
          <w:i/>
          <w:sz w:val="28"/>
          <w:szCs w:val="28"/>
          <w:lang w:val="kk-KZ"/>
        </w:rPr>
        <w:t>s</w:t>
      </w:r>
      <w:r w:rsidRPr="00595710">
        <w:rPr>
          <w:rFonts w:ascii="Times New Roman" w:hAnsi="Times New Roman" w:cs="Times New Roman"/>
          <w:i/>
          <w:sz w:val="28"/>
          <w:szCs w:val="28"/>
          <w:vertAlign w:val="subscript"/>
          <w:lang w:val="kk-KZ"/>
        </w:rPr>
        <w:t xml:space="preserve">0 </w:t>
      </w:r>
      <w:r w:rsidRPr="00595710">
        <w:rPr>
          <w:rFonts w:ascii="Times New Roman" w:hAnsi="Times New Roman" w:cs="Times New Roman"/>
          <w:sz w:val="28"/>
          <w:szCs w:val="28"/>
          <w:lang w:val="kk-KZ"/>
        </w:rPr>
        <w:t>– есептің берілген мәндерін ескеру арқылы анықтама кесте</w:t>
      </w:r>
      <w:r w:rsidR="002A79BD">
        <w:rPr>
          <w:rFonts w:ascii="Times New Roman" w:hAnsi="Times New Roman" w:cs="Times New Roman"/>
          <w:sz w:val="28"/>
          <w:szCs w:val="28"/>
          <w:lang w:val="kk-KZ"/>
        </w:rPr>
        <w:t>сінен алынатын деформация модул</w:t>
      </w:r>
      <w:r w:rsidRPr="00595710">
        <w:rPr>
          <w:rFonts w:ascii="Times New Roman" w:hAnsi="Times New Roman" w:cs="Times New Roman"/>
          <w:sz w:val="28"/>
          <w:szCs w:val="28"/>
          <w:lang w:val="kk-KZ"/>
        </w:rPr>
        <w:t xml:space="preserve">і 10 МПа кезінде шөгудің шамасы см-де; </w:t>
      </w:r>
    </w:p>
    <w:p w14:paraId="5C506259" w14:textId="77777777" w:rsidR="00C15E33" w:rsidRDefault="00E55EF4" w:rsidP="00C15E33">
      <w:pPr>
        <w:spacing w:after="0" w:line="240" w:lineRule="auto"/>
        <w:ind w:firstLine="851"/>
        <w:jc w:val="both"/>
        <w:rPr>
          <w:rFonts w:ascii="Times New Roman" w:hAnsi="Times New Roman" w:cs="Times New Roman"/>
          <w:sz w:val="28"/>
          <w:szCs w:val="28"/>
          <w:lang w:val="kk-KZ"/>
        </w:rPr>
      </w:pPr>
      <w:r w:rsidRPr="00595710">
        <w:rPr>
          <w:rFonts w:ascii="Times New Roman" w:hAnsi="Times New Roman" w:cs="Times New Roman"/>
          <w:i/>
          <w:sz w:val="28"/>
          <w:szCs w:val="28"/>
          <w:lang w:val="kk-KZ"/>
        </w:rPr>
        <w:t>Е</w:t>
      </w:r>
      <w:r w:rsidRPr="00595710">
        <w:rPr>
          <w:rFonts w:ascii="Times New Roman" w:hAnsi="Times New Roman" w:cs="Times New Roman"/>
          <w:i/>
          <w:sz w:val="28"/>
          <w:szCs w:val="28"/>
          <w:vertAlign w:val="subscript"/>
          <w:lang w:val="kk-KZ"/>
        </w:rPr>
        <w:t>nor</w:t>
      </w:r>
      <w:r w:rsidRPr="00595710">
        <w:rPr>
          <w:rFonts w:ascii="Times New Roman" w:hAnsi="Times New Roman" w:cs="Times New Roman"/>
          <w:sz w:val="28"/>
          <w:szCs w:val="28"/>
          <w:lang w:val="kk-KZ"/>
        </w:rPr>
        <w:t xml:space="preserve"> – қарасты</w:t>
      </w:r>
      <w:r w:rsidR="002A79BD">
        <w:rPr>
          <w:rFonts w:ascii="Times New Roman" w:hAnsi="Times New Roman" w:cs="Times New Roman"/>
          <w:sz w:val="28"/>
          <w:szCs w:val="28"/>
          <w:lang w:val="kk-KZ"/>
        </w:rPr>
        <w:t>рылатын топырақтың компрессиялық</w:t>
      </w:r>
      <w:r w:rsidRPr="00595710">
        <w:rPr>
          <w:rFonts w:ascii="Times New Roman" w:hAnsi="Times New Roman" w:cs="Times New Roman"/>
          <w:sz w:val="28"/>
          <w:szCs w:val="28"/>
          <w:lang w:val="kk-KZ"/>
        </w:rPr>
        <w:t xml:space="preserve"> деформация модулінің шамасы, ол нормалар бойынша алынады (</w:t>
      </w:r>
      <w:r w:rsidRPr="00595710">
        <w:rPr>
          <w:rFonts w:ascii="Times New Roman" w:hAnsi="Times New Roman" w:cs="Times New Roman"/>
          <w:i/>
          <w:sz w:val="28"/>
          <w:szCs w:val="28"/>
          <w:lang w:val="kk-KZ"/>
        </w:rPr>
        <w:t>р</w:t>
      </w:r>
      <w:r w:rsidRPr="00595710">
        <w:rPr>
          <w:rFonts w:ascii="Times New Roman" w:hAnsi="Times New Roman" w:cs="Times New Roman"/>
          <w:i/>
          <w:sz w:val="28"/>
          <w:szCs w:val="28"/>
          <w:vertAlign w:val="subscript"/>
          <w:lang w:val="kk-KZ"/>
        </w:rPr>
        <w:t>1</w:t>
      </w:r>
      <w:r w:rsidRPr="00595710">
        <w:rPr>
          <w:rFonts w:ascii="Times New Roman" w:hAnsi="Times New Roman" w:cs="Times New Roman"/>
          <w:sz w:val="28"/>
          <w:szCs w:val="28"/>
          <w:lang w:val="kk-KZ"/>
        </w:rPr>
        <w:t xml:space="preserve"> және </w:t>
      </w:r>
      <w:r w:rsidRPr="00595710">
        <w:rPr>
          <w:rFonts w:ascii="Times New Roman" w:hAnsi="Times New Roman" w:cs="Times New Roman"/>
          <w:i/>
          <w:sz w:val="28"/>
          <w:szCs w:val="28"/>
          <w:vertAlign w:val="subscript"/>
          <w:lang w:val="kk-KZ"/>
        </w:rPr>
        <w:t xml:space="preserve"> </w:t>
      </w:r>
      <w:r w:rsidRPr="00595710">
        <w:rPr>
          <w:rFonts w:ascii="Times New Roman" w:hAnsi="Times New Roman" w:cs="Times New Roman"/>
          <w:i/>
          <w:sz w:val="28"/>
          <w:szCs w:val="28"/>
          <w:lang w:val="kk-KZ"/>
        </w:rPr>
        <w:t>р</w:t>
      </w:r>
      <w:r w:rsidRPr="00595710">
        <w:rPr>
          <w:rFonts w:ascii="Times New Roman" w:hAnsi="Times New Roman" w:cs="Times New Roman"/>
          <w:i/>
          <w:sz w:val="28"/>
          <w:szCs w:val="28"/>
          <w:vertAlign w:val="subscript"/>
          <w:lang w:val="kk-KZ"/>
        </w:rPr>
        <w:t>2</w:t>
      </w:r>
      <w:r w:rsidRPr="00595710">
        <w:rPr>
          <w:rFonts w:ascii="Times New Roman" w:hAnsi="Times New Roman" w:cs="Times New Roman"/>
          <w:sz w:val="28"/>
          <w:szCs w:val="28"/>
          <w:lang w:val="kk-KZ"/>
        </w:rPr>
        <w:t xml:space="preserve"> нығыздаушы қысымдардың аралығында компрессиялық қисықты түзету арқылы)</w:t>
      </w:r>
      <w:r w:rsidRPr="00595710">
        <w:rPr>
          <w:rFonts w:ascii="Times New Roman" w:eastAsia="Segoe UI Emoji" w:hAnsi="Times New Roman" w:cs="Times New Roman"/>
          <w:sz w:val="28"/>
          <w:szCs w:val="28"/>
          <w:lang w:val="kk-KZ"/>
        </w:rPr>
        <w:t>;</w:t>
      </w:r>
      <w:r w:rsidRPr="00595710">
        <w:rPr>
          <w:rFonts w:ascii="Times New Roman" w:hAnsi="Times New Roman" w:cs="Times New Roman"/>
          <w:sz w:val="28"/>
          <w:szCs w:val="28"/>
          <w:lang w:val="kk-KZ"/>
        </w:rPr>
        <w:t xml:space="preserve"> </w:t>
      </w:r>
    </w:p>
    <w:p w14:paraId="1D11D930" w14:textId="4EEFB06F" w:rsidR="00E55EF4" w:rsidRPr="00595710" w:rsidRDefault="00E55EF4" w:rsidP="00C15E33">
      <w:pPr>
        <w:spacing w:after="0" w:line="240" w:lineRule="auto"/>
        <w:ind w:firstLine="851"/>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10 –МПа өлшемдегі топырақтың деформация модулі. Аналогия әдісіне сәйкес қабылдаймыз:</w:t>
      </w:r>
    </w:p>
    <w:p w14:paraId="50C5CCB8" w14:textId="77777777" w:rsidR="00E55EF4" w:rsidRPr="00595710" w:rsidRDefault="00E55EF4" w:rsidP="00894BE2">
      <w:pPr>
        <w:spacing w:after="0" w:line="240" w:lineRule="auto"/>
        <w:ind w:firstLine="567"/>
        <w:jc w:val="both"/>
        <w:rPr>
          <w:rFonts w:ascii="Times New Roman" w:hAnsi="Times New Roman" w:cs="Times New Roman"/>
          <w:sz w:val="28"/>
          <w:szCs w:val="28"/>
          <w:lang w:val="kk-KZ"/>
        </w:rPr>
      </w:pPr>
    </w:p>
    <w:p w14:paraId="4F4B9738" w14:textId="4F96008A"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i/>
          <w:sz w:val="28"/>
          <w:szCs w:val="28"/>
          <w:lang w:val="kk-KZ"/>
        </w:rPr>
        <w:t xml:space="preserve">                               s</w:t>
      </w:r>
      <w:r w:rsidRPr="00595710">
        <w:rPr>
          <w:rFonts w:ascii="Times New Roman" w:hAnsi="Times New Roman" w:cs="Times New Roman"/>
          <w:i/>
          <w:sz w:val="28"/>
          <w:szCs w:val="28"/>
          <w:vertAlign w:val="subscript"/>
          <w:lang w:val="kk-KZ"/>
        </w:rPr>
        <w:t>ver</w:t>
      </w:r>
      <w:r w:rsidRPr="00595710">
        <w:rPr>
          <w:rFonts w:ascii="Times New Roman" w:hAnsi="Times New Roman" w:cs="Times New Roman"/>
          <w:sz w:val="28"/>
          <w:szCs w:val="28"/>
          <w:lang w:val="kk-KZ"/>
        </w:rPr>
        <w:t xml:space="preserve">  = 10</w:t>
      </w:r>
      <w:r w:rsidRPr="00595710">
        <w:rPr>
          <w:rFonts w:ascii="Times New Roman" w:hAnsi="Times New Roman" w:cs="Times New Roman"/>
          <w:i/>
          <w:sz w:val="28"/>
          <w:szCs w:val="28"/>
          <w:lang w:val="kk-KZ"/>
        </w:rPr>
        <w:t>s</w:t>
      </w:r>
      <w:r w:rsidRPr="00595710">
        <w:rPr>
          <w:rFonts w:ascii="Times New Roman" w:hAnsi="Times New Roman" w:cs="Times New Roman"/>
          <w:i/>
          <w:sz w:val="28"/>
          <w:szCs w:val="28"/>
          <w:vertAlign w:val="subscript"/>
          <w:lang w:val="kk-KZ"/>
        </w:rPr>
        <w:t>0</w:t>
      </w:r>
      <w:r w:rsidRPr="00595710">
        <w:rPr>
          <w:rFonts w:ascii="Times New Roman" w:hAnsi="Times New Roman" w:cs="Times New Roman"/>
          <w:sz w:val="28"/>
          <w:szCs w:val="28"/>
          <w:vertAlign w:val="subscript"/>
          <w:lang w:val="kk-KZ"/>
        </w:rPr>
        <w:t xml:space="preserve"> </w:t>
      </w:r>
      <w:r w:rsidRPr="00595710">
        <w:rPr>
          <w:rFonts w:ascii="Times New Roman" w:hAnsi="Times New Roman" w:cs="Times New Roman"/>
          <w:sz w:val="28"/>
          <w:szCs w:val="28"/>
          <w:lang w:val="kk-KZ"/>
        </w:rPr>
        <w:t>/</w:t>
      </w:r>
      <w:r w:rsidRPr="00595710">
        <w:rPr>
          <w:rFonts w:ascii="Times New Roman" w:hAnsi="Times New Roman" w:cs="Times New Roman"/>
          <w:i/>
          <w:sz w:val="28"/>
          <w:szCs w:val="28"/>
          <w:lang w:val="kk-KZ"/>
        </w:rPr>
        <w:t xml:space="preserve"> Е</w:t>
      </w:r>
      <w:r w:rsidRPr="00595710">
        <w:rPr>
          <w:rFonts w:ascii="Times New Roman" w:hAnsi="Times New Roman" w:cs="Times New Roman"/>
          <w:i/>
          <w:sz w:val="28"/>
          <w:szCs w:val="28"/>
          <w:vertAlign w:val="subscript"/>
          <w:lang w:val="kk-KZ"/>
        </w:rPr>
        <w:t>ver</w:t>
      </w:r>
      <w:r w:rsidRPr="00595710">
        <w:rPr>
          <w:rFonts w:ascii="Times New Roman" w:hAnsi="Times New Roman" w:cs="Times New Roman"/>
          <w:i/>
          <w:sz w:val="28"/>
          <w:szCs w:val="28"/>
          <w:lang w:val="kk-KZ"/>
        </w:rPr>
        <w:t>,</w:t>
      </w:r>
      <w:r w:rsidRPr="00595710">
        <w:rPr>
          <w:rFonts w:ascii="Times New Roman" w:hAnsi="Times New Roman" w:cs="Times New Roman"/>
          <w:sz w:val="28"/>
          <w:szCs w:val="28"/>
          <w:lang w:val="kk-KZ"/>
        </w:rPr>
        <w:t xml:space="preserve">                                                                (</w:t>
      </w:r>
      <w:r w:rsidR="00E1041E">
        <w:rPr>
          <w:rFonts w:ascii="Times New Roman" w:hAnsi="Times New Roman" w:cs="Times New Roman"/>
          <w:sz w:val="28"/>
          <w:szCs w:val="28"/>
          <w:lang w:val="kk-KZ"/>
        </w:rPr>
        <w:t>3.21</w:t>
      </w:r>
      <w:r w:rsidRPr="00595710">
        <w:rPr>
          <w:rFonts w:ascii="Times New Roman" w:hAnsi="Times New Roman" w:cs="Times New Roman"/>
          <w:sz w:val="28"/>
          <w:szCs w:val="28"/>
          <w:lang w:val="kk-KZ"/>
        </w:rPr>
        <w:t>)</w:t>
      </w:r>
    </w:p>
    <w:p w14:paraId="7FAE8738" w14:textId="77777777" w:rsidR="00C15E33" w:rsidRDefault="00C15E33" w:rsidP="00C15E33">
      <w:pPr>
        <w:spacing w:after="0" w:line="240" w:lineRule="auto"/>
        <w:jc w:val="both"/>
        <w:rPr>
          <w:rFonts w:ascii="Times New Roman" w:hAnsi="Times New Roman" w:cs="Times New Roman"/>
          <w:sz w:val="28"/>
          <w:szCs w:val="28"/>
          <w:lang w:val="kk-KZ"/>
        </w:rPr>
      </w:pPr>
    </w:p>
    <w:p w14:paraId="52F95010" w14:textId="10B79DC5" w:rsidR="00E55EF4" w:rsidRDefault="00E55EF4" w:rsidP="00C15E33">
      <w:pPr>
        <w:spacing w:after="0" w:line="240" w:lineRule="auto"/>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содан кейін қарастырылып отырған топырақтың деформация модулінің нақты мәнін келесі өрнекпен анықтауға болады: </w:t>
      </w:r>
    </w:p>
    <w:p w14:paraId="6F2C3E85" w14:textId="77777777" w:rsidR="00C15E33" w:rsidRPr="00595710" w:rsidRDefault="00C15E33" w:rsidP="00C15E33">
      <w:pPr>
        <w:spacing w:after="0" w:line="240" w:lineRule="auto"/>
        <w:jc w:val="both"/>
        <w:rPr>
          <w:rFonts w:ascii="Times New Roman" w:hAnsi="Times New Roman" w:cs="Times New Roman"/>
          <w:sz w:val="28"/>
          <w:szCs w:val="28"/>
          <w:lang w:val="kk-KZ"/>
        </w:rPr>
      </w:pPr>
    </w:p>
    <w:p w14:paraId="4181665B" w14:textId="76278FF0" w:rsidR="00E55EF4" w:rsidRPr="00595710" w:rsidRDefault="00E55EF4" w:rsidP="00894BE2">
      <w:pPr>
        <w:spacing w:after="0" w:line="240" w:lineRule="auto"/>
        <w:ind w:firstLine="567"/>
        <w:jc w:val="both"/>
        <w:rPr>
          <w:rFonts w:ascii="Times New Roman" w:hAnsi="Times New Roman" w:cs="Times New Roman"/>
          <w:sz w:val="28"/>
          <w:szCs w:val="28"/>
          <w:lang w:val="kk-KZ"/>
        </w:rPr>
      </w:pPr>
      <w:bookmarkStart w:id="78" w:name="_Hlk57222351"/>
      <w:r w:rsidRPr="00595710">
        <w:rPr>
          <w:rFonts w:ascii="Times New Roman" w:hAnsi="Times New Roman" w:cs="Times New Roman"/>
          <w:sz w:val="28"/>
          <w:szCs w:val="28"/>
          <w:lang w:val="kk-KZ"/>
        </w:rPr>
        <w:t xml:space="preserve">                                            </w:t>
      </w:r>
      <w:r w:rsidRPr="00595710">
        <w:rPr>
          <w:rFonts w:ascii="Times New Roman" w:hAnsi="Times New Roman" w:cs="Times New Roman"/>
          <w:i/>
          <w:sz w:val="28"/>
          <w:szCs w:val="28"/>
          <w:lang w:val="kk-KZ"/>
        </w:rPr>
        <w:t>Е</w:t>
      </w:r>
      <w:r w:rsidRPr="00595710">
        <w:rPr>
          <w:rFonts w:ascii="Times New Roman" w:hAnsi="Times New Roman" w:cs="Times New Roman"/>
          <w:i/>
          <w:sz w:val="28"/>
          <w:szCs w:val="28"/>
          <w:vertAlign w:val="subscript"/>
          <w:lang w:val="kk-KZ"/>
        </w:rPr>
        <w:t>ver</w:t>
      </w:r>
      <w:r w:rsidRPr="00595710">
        <w:rPr>
          <w:rFonts w:ascii="Times New Roman" w:hAnsi="Times New Roman" w:cs="Times New Roman"/>
          <w:i/>
          <w:sz w:val="28"/>
          <w:szCs w:val="28"/>
          <w:lang w:val="kk-KZ"/>
        </w:rPr>
        <w:t xml:space="preserve"> </w:t>
      </w:r>
      <w:bookmarkEnd w:id="78"/>
      <w:r w:rsidRPr="00595710">
        <w:rPr>
          <w:rFonts w:ascii="Times New Roman" w:hAnsi="Times New Roman" w:cs="Times New Roman"/>
          <w:sz w:val="28"/>
          <w:szCs w:val="28"/>
          <w:lang w:val="kk-KZ"/>
        </w:rPr>
        <w:t>= 10</w:t>
      </w:r>
      <w:r w:rsidRPr="00595710">
        <w:rPr>
          <w:rFonts w:ascii="Times New Roman" w:hAnsi="Times New Roman" w:cs="Times New Roman"/>
          <w:i/>
          <w:sz w:val="28"/>
          <w:szCs w:val="28"/>
          <w:lang w:val="kk-KZ"/>
        </w:rPr>
        <w:t>s</w:t>
      </w:r>
      <w:r w:rsidRPr="00595710">
        <w:rPr>
          <w:rFonts w:ascii="Times New Roman" w:hAnsi="Times New Roman" w:cs="Times New Roman"/>
          <w:i/>
          <w:sz w:val="28"/>
          <w:szCs w:val="28"/>
          <w:vertAlign w:val="subscript"/>
          <w:lang w:val="kk-KZ"/>
        </w:rPr>
        <w:t>0</w:t>
      </w:r>
      <w:r w:rsidRPr="00595710">
        <w:rPr>
          <w:rFonts w:ascii="Times New Roman" w:hAnsi="Times New Roman" w:cs="Times New Roman"/>
          <w:sz w:val="28"/>
          <w:szCs w:val="28"/>
          <w:vertAlign w:val="subscript"/>
          <w:lang w:val="kk-KZ"/>
        </w:rPr>
        <w:t xml:space="preserve"> </w:t>
      </w:r>
      <w:r w:rsidRPr="00595710">
        <w:rPr>
          <w:rFonts w:ascii="Times New Roman" w:hAnsi="Times New Roman" w:cs="Times New Roman"/>
          <w:sz w:val="28"/>
          <w:szCs w:val="28"/>
          <w:lang w:val="kk-KZ"/>
        </w:rPr>
        <w:t>/</w:t>
      </w:r>
      <w:r w:rsidRPr="00595710">
        <w:rPr>
          <w:rFonts w:ascii="Times New Roman" w:hAnsi="Times New Roman" w:cs="Times New Roman"/>
          <w:i/>
          <w:sz w:val="28"/>
          <w:szCs w:val="28"/>
          <w:lang w:val="kk-KZ"/>
        </w:rPr>
        <w:t xml:space="preserve"> s</w:t>
      </w:r>
      <w:r w:rsidRPr="00595710">
        <w:rPr>
          <w:rFonts w:ascii="Times New Roman" w:hAnsi="Times New Roman" w:cs="Times New Roman"/>
          <w:i/>
          <w:sz w:val="28"/>
          <w:szCs w:val="28"/>
          <w:vertAlign w:val="subscript"/>
          <w:lang w:val="kk-KZ"/>
        </w:rPr>
        <w:t>ver</w:t>
      </w:r>
      <w:r w:rsidRPr="00595710">
        <w:rPr>
          <w:rFonts w:ascii="Times New Roman" w:hAnsi="Times New Roman" w:cs="Times New Roman"/>
          <w:i/>
          <w:sz w:val="28"/>
          <w:szCs w:val="28"/>
          <w:lang w:val="kk-KZ"/>
        </w:rPr>
        <w:t>,</w:t>
      </w:r>
      <w:r w:rsidRPr="00595710">
        <w:rPr>
          <w:rFonts w:ascii="Times New Roman" w:hAnsi="Times New Roman" w:cs="Times New Roman"/>
          <w:sz w:val="28"/>
          <w:szCs w:val="28"/>
          <w:lang w:val="kk-KZ"/>
        </w:rPr>
        <w:t xml:space="preserve">                                                          (</w:t>
      </w:r>
      <w:r w:rsidR="00E1041E">
        <w:rPr>
          <w:rFonts w:ascii="Times New Roman" w:hAnsi="Times New Roman" w:cs="Times New Roman"/>
          <w:sz w:val="28"/>
          <w:szCs w:val="28"/>
          <w:lang w:val="kk-KZ"/>
        </w:rPr>
        <w:t>3.22</w:t>
      </w:r>
      <w:r w:rsidRPr="00595710">
        <w:rPr>
          <w:rFonts w:ascii="Times New Roman" w:hAnsi="Times New Roman" w:cs="Times New Roman"/>
          <w:sz w:val="28"/>
          <w:szCs w:val="28"/>
          <w:lang w:val="kk-KZ"/>
        </w:rPr>
        <w:t>)</w:t>
      </w:r>
    </w:p>
    <w:p w14:paraId="1C408428" w14:textId="77777777" w:rsidR="00E55EF4" w:rsidRPr="00595710" w:rsidRDefault="00E55EF4" w:rsidP="00894BE2">
      <w:pPr>
        <w:spacing w:after="0" w:line="240" w:lineRule="auto"/>
        <w:ind w:firstLine="567"/>
        <w:jc w:val="both"/>
        <w:rPr>
          <w:rFonts w:ascii="Times New Roman" w:hAnsi="Times New Roman" w:cs="Times New Roman"/>
          <w:sz w:val="28"/>
          <w:szCs w:val="28"/>
          <w:lang w:val="kk-KZ"/>
        </w:rPr>
      </w:pPr>
    </w:p>
    <w:p w14:paraId="721AB6DD" w14:textId="4BFBCC5A" w:rsidR="00E55EF4" w:rsidRPr="00595710" w:rsidRDefault="00E55EF4" w:rsidP="00C15E33">
      <w:pPr>
        <w:spacing w:after="0" w:line="240" w:lineRule="auto"/>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мұнда</w:t>
      </w:r>
      <w:r w:rsidRPr="00595710">
        <w:rPr>
          <w:rFonts w:ascii="Times New Roman" w:hAnsi="Times New Roman" w:cs="Times New Roman"/>
          <w:i/>
          <w:sz w:val="28"/>
          <w:szCs w:val="28"/>
          <w:lang w:val="kk-KZ"/>
        </w:rPr>
        <w:t xml:space="preserve"> s</w:t>
      </w:r>
      <w:r w:rsidRPr="00595710">
        <w:rPr>
          <w:rFonts w:ascii="Times New Roman" w:hAnsi="Times New Roman" w:cs="Times New Roman"/>
          <w:i/>
          <w:sz w:val="28"/>
          <w:szCs w:val="28"/>
          <w:vertAlign w:val="subscript"/>
          <w:lang w:val="kk-KZ"/>
        </w:rPr>
        <w:t>ver</w:t>
      </w:r>
      <w:r w:rsidRPr="00595710">
        <w:rPr>
          <w:rFonts w:ascii="Times New Roman" w:hAnsi="Times New Roman" w:cs="Times New Roman"/>
          <w:sz w:val="28"/>
          <w:szCs w:val="28"/>
          <w:lang w:val="kk-KZ"/>
        </w:rPr>
        <w:t xml:space="preserve"> – шөгуді есептеудің модульсіз әдісімен</w:t>
      </w:r>
      <w:r w:rsidR="002A79BD">
        <w:rPr>
          <w:rFonts w:ascii="Times New Roman" w:hAnsi="Times New Roman" w:cs="Times New Roman"/>
          <w:sz w:val="28"/>
          <w:szCs w:val="28"/>
          <w:lang w:val="kk-KZ"/>
        </w:rPr>
        <w:t xml:space="preserve"> есептелген шартты таспа</w:t>
      </w:r>
      <w:r w:rsidRPr="00595710">
        <w:rPr>
          <w:rFonts w:ascii="Times New Roman" w:hAnsi="Times New Roman" w:cs="Times New Roman"/>
          <w:sz w:val="28"/>
          <w:szCs w:val="28"/>
          <w:lang w:val="kk-KZ"/>
        </w:rPr>
        <w:t xml:space="preserve"> пішінді іргетастың нақты шөгу мәні.</w:t>
      </w:r>
    </w:p>
    <w:p w14:paraId="145D35DD" w14:textId="77777777" w:rsidR="00C15E33" w:rsidRDefault="00C15E33" w:rsidP="00894BE2">
      <w:pPr>
        <w:spacing w:after="0" w:line="240" w:lineRule="auto"/>
        <w:ind w:firstLine="567"/>
        <w:jc w:val="both"/>
        <w:rPr>
          <w:rFonts w:ascii="Times New Roman" w:hAnsi="Times New Roman" w:cs="Times New Roman"/>
          <w:sz w:val="28"/>
          <w:szCs w:val="28"/>
          <w:lang w:val="kk-KZ" w:eastAsia="ko-KR"/>
        </w:rPr>
      </w:pPr>
    </w:p>
    <w:p w14:paraId="05E62F4E" w14:textId="10547D72" w:rsidR="00E55EF4" w:rsidRPr="00595710" w:rsidRDefault="00E55EF4" w:rsidP="00894BE2">
      <w:pPr>
        <w:spacing w:after="0" w:line="240" w:lineRule="auto"/>
        <w:ind w:firstLine="567"/>
        <w:jc w:val="both"/>
        <w:rPr>
          <w:rFonts w:ascii="Times New Roman" w:hAnsi="Times New Roman" w:cs="Times New Roman"/>
          <w:sz w:val="28"/>
          <w:szCs w:val="28"/>
          <w:lang w:val="kk-KZ" w:eastAsia="ko-KR"/>
        </w:rPr>
      </w:pPr>
      <w:r w:rsidRPr="00595710">
        <w:rPr>
          <w:rFonts w:ascii="Times New Roman" w:hAnsi="Times New Roman" w:cs="Times New Roman"/>
          <w:sz w:val="28"/>
          <w:szCs w:val="28"/>
          <w:lang w:val="kk-KZ" w:eastAsia="ko-KR"/>
        </w:rPr>
        <w:t>Алынған нәтижелер келесі формула бойынша деформация модулінің компрессиялықтан штамптыққа өту үшін нақтыланған аудармалы еселіктерінің мәндерін анықтауға мүмкіндік береді</w:t>
      </w:r>
      <w:r w:rsidRPr="00595710">
        <w:rPr>
          <w:rFonts w:ascii="Times New Roman" w:hAnsi="Times New Roman" w:cs="Times New Roman"/>
          <w:sz w:val="28"/>
          <w:szCs w:val="28"/>
          <w:lang w:val="kk-KZ"/>
        </w:rPr>
        <w:t>:</w:t>
      </w:r>
      <w:r w:rsidRPr="00595710">
        <w:rPr>
          <w:rFonts w:ascii="Times New Roman" w:hAnsi="Times New Roman" w:cs="Times New Roman"/>
          <w:sz w:val="28"/>
          <w:szCs w:val="28"/>
          <w:lang w:val="kk-KZ" w:eastAsia="ko-KR"/>
        </w:rPr>
        <w:t xml:space="preserve">   </w:t>
      </w:r>
    </w:p>
    <w:p w14:paraId="6AB16FEA" w14:textId="77777777" w:rsidR="00E55EF4" w:rsidRPr="00595710" w:rsidRDefault="00E55EF4" w:rsidP="00894BE2">
      <w:pPr>
        <w:spacing w:after="0" w:line="240" w:lineRule="auto"/>
        <w:ind w:firstLine="567"/>
        <w:jc w:val="both"/>
        <w:rPr>
          <w:rFonts w:ascii="Times New Roman" w:hAnsi="Times New Roman" w:cs="Times New Roman"/>
          <w:sz w:val="28"/>
          <w:szCs w:val="28"/>
          <w:lang w:val="kk-KZ" w:eastAsia="ko-KR"/>
        </w:rPr>
      </w:pPr>
    </w:p>
    <w:p w14:paraId="341F6722" w14:textId="4C0013F6" w:rsidR="00E55EF4" w:rsidRPr="00595710" w:rsidRDefault="00E55EF4" w:rsidP="00894BE2">
      <w:pPr>
        <w:spacing w:after="0" w:line="240" w:lineRule="auto"/>
        <w:ind w:firstLine="567"/>
        <w:jc w:val="both"/>
        <w:rPr>
          <w:rFonts w:ascii="Times New Roman" w:hAnsi="Times New Roman" w:cs="Times New Roman"/>
          <w:sz w:val="28"/>
          <w:szCs w:val="28"/>
          <w:lang w:val="kk-KZ"/>
        </w:rPr>
      </w:pPr>
      <w:bookmarkStart w:id="79" w:name="_Hlk57222741"/>
      <w:r w:rsidRPr="00595710">
        <w:rPr>
          <w:rFonts w:ascii="Times New Roman" w:hAnsi="Times New Roman" w:cs="Times New Roman"/>
          <w:sz w:val="28"/>
          <w:szCs w:val="28"/>
          <w:lang w:val="kk-KZ"/>
        </w:rPr>
        <w:t xml:space="preserve">                                                  </w:t>
      </w:r>
      <w:bookmarkStart w:id="80" w:name="_Hlk57225493"/>
      <w:r w:rsidRPr="00595710">
        <w:rPr>
          <w:rFonts w:ascii="Times New Roman" w:hAnsi="Times New Roman" w:cs="Times New Roman"/>
          <w:i/>
          <w:sz w:val="28"/>
          <w:szCs w:val="28"/>
          <w:lang w:val="kk-KZ"/>
        </w:rPr>
        <w:t>m</w:t>
      </w:r>
      <w:r w:rsidRPr="00595710">
        <w:rPr>
          <w:rFonts w:ascii="Times New Roman" w:hAnsi="Times New Roman" w:cs="Times New Roman"/>
          <w:i/>
          <w:sz w:val="28"/>
          <w:szCs w:val="28"/>
          <w:vertAlign w:val="subscript"/>
          <w:lang w:val="kk-KZ"/>
        </w:rPr>
        <w:t>k</w:t>
      </w:r>
      <w:r w:rsidRPr="00595710">
        <w:rPr>
          <w:rFonts w:ascii="Times New Roman" w:hAnsi="Times New Roman" w:cs="Times New Roman"/>
          <w:i/>
          <w:sz w:val="28"/>
          <w:szCs w:val="28"/>
          <w:vertAlign w:val="superscript"/>
          <w:lang w:val="kk-KZ"/>
        </w:rPr>
        <w:t>ver</w:t>
      </w:r>
      <w:r w:rsidRPr="00595710">
        <w:rPr>
          <w:rFonts w:ascii="Times New Roman" w:hAnsi="Times New Roman" w:cs="Times New Roman"/>
          <w:sz w:val="28"/>
          <w:szCs w:val="28"/>
          <w:lang w:val="kk-KZ"/>
        </w:rPr>
        <w:t xml:space="preserve"> </w:t>
      </w:r>
      <w:bookmarkEnd w:id="80"/>
      <w:r w:rsidRPr="00595710">
        <w:rPr>
          <w:rFonts w:ascii="Times New Roman" w:hAnsi="Times New Roman" w:cs="Times New Roman"/>
          <w:sz w:val="28"/>
          <w:szCs w:val="28"/>
          <w:lang w:val="kk-KZ"/>
        </w:rPr>
        <w:t xml:space="preserve">= </w:t>
      </w:r>
      <w:r w:rsidRPr="00595710">
        <w:rPr>
          <w:rFonts w:ascii="Times New Roman" w:hAnsi="Times New Roman" w:cs="Times New Roman"/>
          <w:i/>
          <w:sz w:val="28"/>
          <w:szCs w:val="28"/>
          <w:lang w:val="kk-KZ"/>
        </w:rPr>
        <w:t>Е</w:t>
      </w:r>
      <w:r w:rsidRPr="00595710">
        <w:rPr>
          <w:rFonts w:ascii="Times New Roman" w:hAnsi="Times New Roman" w:cs="Times New Roman"/>
          <w:i/>
          <w:sz w:val="28"/>
          <w:szCs w:val="28"/>
          <w:vertAlign w:val="subscript"/>
          <w:lang w:val="kk-KZ"/>
        </w:rPr>
        <w:t xml:space="preserve">ver </w:t>
      </w:r>
      <w:r w:rsidRPr="00595710">
        <w:rPr>
          <w:rFonts w:ascii="Times New Roman" w:hAnsi="Times New Roman" w:cs="Times New Roman"/>
          <w:sz w:val="28"/>
          <w:szCs w:val="28"/>
          <w:lang w:val="kk-KZ"/>
        </w:rPr>
        <w:t xml:space="preserve">/ </w:t>
      </w:r>
      <w:r w:rsidRPr="00595710">
        <w:rPr>
          <w:rFonts w:ascii="Times New Roman" w:hAnsi="Times New Roman" w:cs="Times New Roman"/>
          <w:i/>
          <w:sz w:val="28"/>
          <w:szCs w:val="28"/>
          <w:lang w:val="kk-KZ"/>
        </w:rPr>
        <w:t>Е</w:t>
      </w:r>
      <w:r w:rsidRPr="00595710">
        <w:rPr>
          <w:rFonts w:ascii="Times New Roman" w:hAnsi="Times New Roman" w:cs="Times New Roman"/>
          <w:i/>
          <w:sz w:val="28"/>
          <w:szCs w:val="28"/>
          <w:vertAlign w:val="subscript"/>
          <w:lang w:val="kk-KZ"/>
        </w:rPr>
        <w:t>nor</w:t>
      </w:r>
      <w:r w:rsidR="005503E4">
        <w:rPr>
          <w:rFonts w:ascii="Times New Roman" w:hAnsi="Times New Roman" w:cs="Times New Roman"/>
          <w:i/>
          <w:sz w:val="28"/>
          <w:szCs w:val="28"/>
          <w:vertAlign w:val="subscript"/>
          <w:lang w:val="kk-KZ"/>
        </w:rPr>
        <w:t xml:space="preserve">, </w:t>
      </w:r>
      <w:r w:rsidRPr="00595710">
        <w:rPr>
          <w:rFonts w:ascii="Times New Roman" w:hAnsi="Times New Roman" w:cs="Times New Roman"/>
          <w:sz w:val="28"/>
          <w:szCs w:val="28"/>
          <w:lang w:val="kk-KZ"/>
        </w:rPr>
        <w:t xml:space="preserve">                                                   (</w:t>
      </w:r>
      <w:r w:rsidR="00E1041E">
        <w:rPr>
          <w:rFonts w:ascii="Times New Roman" w:hAnsi="Times New Roman" w:cs="Times New Roman"/>
          <w:sz w:val="28"/>
          <w:szCs w:val="28"/>
          <w:lang w:val="kk-KZ"/>
        </w:rPr>
        <w:t>3.23</w:t>
      </w:r>
      <w:r w:rsidRPr="00595710">
        <w:rPr>
          <w:rFonts w:ascii="Times New Roman" w:hAnsi="Times New Roman" w:cs="Times New Roman"/>
          <w:sz w:val="28"/>
          <w:szCs w:val="28"/>
          <w:lang w:val="kk-KZ"/>
        </w:rPr>
        <w:t>)</w:t>
      </w:r>
    </w:p>
    <w:p w14:paraId="2F303895" w14:textId="77777777" w:rsidR="00C15E33" w:rsidRDefault="00C15E33" w:rsidP="00C15E33">
      <w:pPr>
        <w:spacing w:after="0" w:line="240" w:lineRule="auto"/>
        <w:jc w:val="both"/>
        <w:rPr>
          <w:rFonts w:ascii="Times New Roman" w:hAnsi="Times New Roman" w:cs="Times New Roman"/>
          <w:b/>
          <w:sz w:val="28"/>
          <w:szCs w:val="28"/>
          <w:lang w:val="kk-KZ"/>
        </w:rPr>
      </w:pPr>
      <w:bookmarkStart w:id="81" w:name="_Hlk55059426"/>
      <w:bookmarkEnd w:id="79"/>
    </w:p>
    <w:p w14:paraId="0E7A3B03" w14:textId="44493706"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Әртүрлі түзілістегі топырақтар үшін орындалған салыстырмалы есептеулер көрсеткендей, анықтау  ұсынылған әдістемені қолдану арқылы </w:t>
      </w:r>
      <w:r w:rsidRPr="00595710">
        <w:rPr>
          <w:rFonts w:ascii="Times New Roman" w:hAnsi="Times New Roman" w:cs="Times New Roman"/>
          <w:i/>
          <w:sz w:val="28"/>
          <w:szCs w:val="28"/>
          <w:lang w:val="kk-KZ"/>
        </w:rPr>
        <w:t>m</w:t>
      </w:r>
      <w:r w:rsidRPr="00595710">
        <w:rPr>
          <w:rFonts w:ascii="Times New Roman" w:hAnsi="Times New Roman" w:cs="Times New Roman"/>
          <w:i/>
          <w:sz w:val="28"/>
          <w:szCs w:val="28"/>
          <w:vertAlign w:val="subscript"/>
          <w:lang w:val="kk-KZ"/>
        </w:rPr>
        <w:t>k</w:t>
      </w:r>
      <w:r w:rsidRPr="00595710">
        <w:rPr>
          <w:rFonts w:ascii="Times New Roman" w:hAnsi="Times New Roman" w:cs="Times New Roman"/>
          <w:i/>
          <w:sz w:val="28"/>
          <w:szCs w:val="28"/>
          <w:vertAlign w:val="superscript"/>
          <w:lang w:val="kk-KZ"/>
        </w:rPr>
        <w:t>ver</w:t>
      </w:r>
      <w:r w:rsidRPr="00595710">
        <w:rPr>
          <w:rFonts w:ascii="Times New Roman" w:hAnsi="Times New Roman" w:cs="Times New Roman"/>
          <w:sz w:val="28"/>
          <w:szCs w:val="28"/>
          <w:lang w:val="kk-KZ"/>
        </w:rPr>
        <w:t xml:space="preserve"> аудармалы еселіктерінің нақтыланған мәндерін бақылап анықтау инженерлік-геологиялық ізденістер кезеңінде ж</w:t>
      </w:r>
      <w:r w:rsidR="002A79BD">
        <w:rPr>
          <w:rFonts w:ascii="Times New Roman" w:hAnsi="Times New Roman" w:cs="Times New Roman"/>
          <w:sz w:val="28"/>
          <w:szCs w:val="28"/>
          <w:lang w:val="kk-KZ"/>
        </w:rPr>
        <w:t>іберілетін өрескел қателіктерді болдырмайды</w:t>
      </w:r>
      <w:r w:rsidRPr="00595710">
        <w:rPr>
          <w:rFonts w:ascii="Times New Roman" w:hAnsi="Times New Roman" w:cs="Times New Roman"/>
          <w:sz w:val="28"/>
          <w:szCs w:val="28"/>
          <w:lang w:val="kk-KZ"/>
        </w:rPr>
        <w:t xml:space="preserve">. </w:t>
      </w:r>
    </w:p>
    <w:p w14:paraId="02369891" w14:textId="6121C1B5"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Мысалы, нормалар әдістемесі бойынша табылған компрессиялық модульдің мәні </w:t>
      </w:r>
      <w:r w:rsidRPr="00595710">
        <w:rPr>
          <w:rFonts w:ascii="Times New Roman" w:hAnsi="Times New Roman" w:cs="Times New Roman"/>
          <w:i/>
          <w:sz w:val="28"/>
          <w:szCs w:val="28"/>
          <w:lang w:val="kk-KZ"/>
        </w:rPr>
        <w:t>Е</w:t>
      </w:r>
      <w:r w:rsidRPr="00595710">
        <w:rPr>
          <w:rFonts w:ascii="Times New Roman" w:hAnsi="Times New Roman" w:cs="Times New Roman"/>
          <w:i/>
          <w:sz w:val="28"/>
          <w:szCs w:val="28"/>
          <w:vertAlign w:val="subscript"/>
          <w:lang w:val="kk-KZ"/>
        </w:rPr>
        <w:t>comp</w:t>
      </w:r>
      <w:r w:rsidRPr="00595710">
        <w:rPr>
          <w:rFonts w:ascii="Times New Roman" w:hAnsi="Times New Roman" w:cs="Times New Roman"/>
          <w:sz w:val="28"/>
          <w:szCs w:val="28"/>
          <w:lang w:val="kk-KZ"/>
        </w:rPr>
        <w:t xml:space="preserve"> топырақтың ылғалдылық жағдайына іс-жүзінде байланысты болмайды:</w:t>
      </w:r>
      <w:r w:rsidRPr="00595710">
        <w:rPr>
          <w:rFonts w:ascii="Times New Roman" w:hAnsi="Times New Roman" w:cs="Times New Roman"/>
          <w:b/>
          <w:sz w:val="28"/>
          <w:szCs w:val="28"/>
          <w:lang w:val="kk-KZ"/>
        </w:rPr>
        <w:t xml:space="preserve"> </w:t>
      </w:r>
      <w:r w:rsidRPr="00595710">
        <w:rPr>
          <w:rFonts w:ascii="Times New Roman" w:hAnsi="Times New Roman" w:cs="Times New Roman"/>
          <w:sz w:val="28"/>
          <w:szCs w:val="28"/>
          <w:lang w:val="kk-KZ"/>
        </w:rPr>
        <w:t>табиғи ылғалдылығы кезінде</w:t>
      </w:r>
      <w:r w:rsidRPr="00595710">
        <w:rPr>
          <w:rFonts w:ascii="Times New Roman" w:hAnsi="Times New Roman" w:cs="Times New Roman"/>
          <w:b/>
          <w:sz w:val="28"/>
          <w:szCs w:val="28"/>
          <w:lang w:val="kk-KZ"/>
        </w:rPr>
        <w:t xml:space="preserve"> </w:t>
      </w:r>
      <w:r w:rsidRPr="00595710">
        <w:rPr>
          <w:rFonts w:ascii="Times New Roman" w:hAnsi="Times New Roman" w:cs="Times New Roman"/>
          <w:sz w:val="28"/>
          <w:szCs w:val="28"/>
          <w:lang w:val="kk-KZ"/>
        </w:rPr>
        <w:t xml:space="preserve">5,4 МПа және суланған күйде 5,5 МПа көрсетеді. Ұсынылған әдістемені қолдану арқылы анықтағанда, сәйкесінше модульдің нақты мәндері табылды: 7,1МПа және 5,0МПа, яғни топырақ суға қаңыққан кезде оның құрылымының әлсіреуі дәлелденді. Ұсынылған әдістеме </w:t>
      </w:r>
      <w:r w:rsidRPr="00595710">
        <w:rPr>
          <w:rFonts w:ascii="Times New Roman" w:hAnsi="Times New Roman" w:cs="Times New Roman"/>
          <w:sz w:val="28"/>
          <w:szCs w:val="28"/>
          <w:lang w:val="kk-KZ"/>
        </w:rPr>
        <w:lastRenderedPageBreak/>
        <w:t>бойынша саздақтар үшін 15,3МПа және 9,82МПа</w:t>
      </w:r>
      <w:r w:rsidRPr="00595710">
        <w:rPr>
          <w:rFonts w:ascii="Times New Roman" w:hAnsi="Times New Roman" w:cs="Times New Roman"/>
          <w:b/>
          <w:sz w:val="28"/>
          <w:szCs w:val="28"/>
          <w:lang w:val="kk-KZ"/>
        </w:rPr>
        <w:t xml:space="preserve"> </w:t>
      </w:r>
      <w:r w:rsidRPr="00595710">
        <w:rPr>
          <w:rFonts w:ascii="Times New Roman" w:hAnsi="Times New Roman" w:cs="Times New Roman"/>
          <w:sz w:val="28"/>
          <w:szCs w:val="28"/>
          <w:lang w:val="kk-KZ"/>
        </w:rPr>
        <w:t>көтермелеп алынған модульдің мәні штамптық сынақтар нәтижелерімен 13,1МПа және 14,1МПа келісілді. Осыған байланысты ұсынылған әдісте</w:t>
      </w:r>
      <w:r w:rsidR="00A45DE5" w:rsidRPr="00A45DE5">
        <w:rPr>
          <w:rFonts w:ascii="Times New Roman" w:hAnsi="Times New Roman" w:cs="Times New Roman"/>
          <w:sz w:val="6"/>
          <w:szCs w:val="6"/>
          <w:lang w:val="kk-KZ"/>
        </w:rPr>
        <w:t>.</w:t>
      </w:r>
      <w:r w:rsidRPr="00595710">
        <w:rPr>
          <w:rFonts w:ascii="Times New Roman" w:hAnsi="Times New Roman" w:cs="Times New Roman"/>
          <w:sz w:val="28"/>
          <w:szCs w:val="28"/>
          <w:lang w:val="kk-KZ"/>
        </w:rPr>
        <w:t>ме бойынша әлсіз саз үшін 5,1 МПа төмендеген мәні алынды, ал нормалар әдістемесі бойынша ол  көтермеленіп шықты 7,81МПа.</w:t>
      </w:r>
    </w:p>
    <w:p w14:paraId="0387A82E" w14:textId="4799E870" w:rsidR="00E55EF4" w:rsidRPr="00595710" w:rsidRDefault="00A47F0F" w:rsidP="00894BE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Ұ</w:t>
      </w:r>
      <w:r w:rsidR="00E55EF4" w:rsidRPr="00595710">
        <w:rPr>
          <w:rFonts w:ascii="Times New Roman" w:hAnsi="Times New Roman" w:cs="Times New Roman"/>
          <w:sz w:val="28"/>
          <w:szCs w:val="28"/>
          <w:lang w:val="kk-KZ"/>
        </w:rPr>
        <w:t xml:space="preserve">сынылған әдістеме </w:t>
      </w:r>
      <w:r w:rsidRPr="00595710">
        <w:rPr>
          <w:rFonts w:ascii="Times New Roman" w:hAnsi="Times New Roman" w:cs="Times New Roman"/>
          <w:sz w:val="28"/>
          <w:szCs w:val="28"/>
          <w:lang w:val="kk-KZ"/>
        </w:rPr>
        <w:t>жобаланатын іргетастардың шөгуін есептеуге және еңбек сыйымдылығы көп, қымбат далал</w:t>
      </w:r>
      <w:r>
        <w:rPr>
          <w:rFonts w:ascii="Times New Roman" w:hAnsi="Times New Roman" w:cs="Times New Roman"/>
          <w:sz w:val="28"/>
          <w:szCs w:val="28"/>
          <w:lang w:val="kk-KZ"/>
        </w:rPr>
        <w:t>ық сынақтардан бас тартып, зерт</w:t>
      </w:r>
      <w:r w:rsidRPr="00595710">
        <w:rPr>
          <w:rFonts w:ascii="Times New Roman" w:hAnsi="Times New Roman" w:cs="Times New Roman"/>
          <w:sz w:val="28"/>
          <w:szCs w:val="28"/>
          <w:lang w:val="kk-KZ"/>
        </w:rPr>
        <w:t>ханалық сынақтар нәтижелерімен шектелуге мүмкіндік береді</w:t>
      </w:r>
      <w:r>
        <w:rPr>
          <w:rFonts w:ascii="Times New Roman" w:hAnsi="Times New Roman" w:cs="Times New Roman"/>
          <w:sz w:val="28"/>
          <w:szCs w:val="28"/>
          <w:lang w:val="kk-KZ"/>
        </w:rPr>
        <w:t>. И</w:t>
      </w:r>
      <w:r w:rsidR="00E55EF4" w:rsidRPr="00595710">
        <w:rPr>
          <w:rFonts w:ascii="Times New Roman" w:hAnsi="Times New Roman" w:cs="Times New Roman"/>
          <w:sz w:val="28"/>
          <w:szCs w:val="28"/>
          <w:lang w:val="kk-KZ"/>
        </w:rPr>
        <w:t>нженерлік-геологиялық ізденістер кезеңінде компрессиялық сынақтар нәтиже</w:t>
      </w:r>
      <w:r>
        <w:rPr>
          <w:rFonts w:ascii="Times New Roman" w:hAnsi="Times New Roman" w:cs="Times New Roman"/>
          <w:sz w:val="28"/>
          <w:szCs w:val="28"/>
          <w:lang w:val="kk-KZ"/>
        </w:rPr>
        <w:t xml:space="preserve">лері деңгейінде </w:t>
      </w:r>
      <w:r w:rsidR="00E55EF4" w:rsidRPr="00595710">
        <w:rPr>
          <w:rFonts w:ascii="Times New Roman" w:hAnsi="Times New Roman" w:cs="Times New Roman"/>
          <w:sz w:val="28"/>
          <w:szCs w:val="28"/>
          <w:lang w:val="kk-KZ"/>
        </w:rPr>
        <w:t xml:space="preserve">топырақтардың </w:t>
      </w:r>
      <w:r>
        <w:rPr>
          <w:rFonts w:ascii="Times New Roman" w:hAnsi="Times New Roman" w:cs="Times New Roman"/>
          <w:sz w:val="28"/>
          <w:szCs w:val="28"/>
          <w:lang w:val="kk-KZ"/>
        </w:rPr>
        <w:t xml:space="preserve">механикалық қасиеттеріннің шынайы мәндерін көрсетеді, ал бұл жобалау кезінде өте маңызды. </w:t>
      </w:r>
    </w:p>
    <w:bookmarkEnd w:id="8"/>
    <w:bookmarkEnd w:id="9"/>
    <w:bookmarkEnd w:id="81"/>
    <w:p w14:paraId="064B945B" w14:textId="463CFC48" w:rsidR="00E55EF4" w:rsidRDefault="00E55EF4" w:rsidP="00894BE2">
      <w:pPr>
        <w:spacing w:after="0" w:line="240" w:lineRule="auto"/>
        <w:ind w:firstLine="567"/>
        <w:jc w:val="both"/>
        <w:rPr>
          <w:rFonts w:ascii="Times New Roman" w:hAnsi="Times New Roman" w:cs="Times New Roman"/>
          <w:sz w:val="28"/>
          <w:szCs w:val="28"/>
          <w:lang w:val="kk-KZ"/>
        </w:rPr>
      </w:pPr>
    </w:p>
    <w:p w14:paraId="2CA74307" w14:textId="77777777" w:rsidR="00C46837" w:rsidRPr="00595710" w:rsidRDefault="00C46837" w:rsidP="00894BE2">
      <w:pPr>
        <w:spacing w:after="0" w:line="240" w:lineRule="auto"/>
        <w:ind w:firstLine="567"/>
        <w:jc w:val="both"/>
        <w:rPr>
          <w:rFonts w:ascii="Times New Roman" w:hAnsi="Times New Roman" w:cs="Times New Roman"/>
          <w:sz w:val="28"/>
          <w:szCs w:val="28"/>
          <w:lang w:val="kk-KZ"/>
        </w:rPr>
      </w:pPr>
    </w:p>
    <w:p w14:paraId="1C870E8A" w14:textId="77777777" w:rsidR="00E55EF4" w:rsidRPr="00595710" w:rsidRDefault="00E55EF4" w:rsidP="00894BE2">
      <w:pPr>
        <w:spacing w:after="0" w:line="240" w:lineRule="auto"/>
        <w:ind w:firstLine="567"/>
        <w:jc w:val="both"/>
        <w:rPr>
          <w:rFonts w:ascii="Times New Roman" w:hAnsi="Times New Roman" w:cs="Times New Roman"/>
          <w:b/>
          <w:sz w:val="28"/>
          <w:szCs w:val="28"/>
          <w:lang w:val="kk-KZ"/>
        </w:rPr>
      </w:pPr>
      <w:r w:rsidRPr="00595710">
        <w:rPr>
          <w:rFonts w:ascii="Times New Roman" w:hAnsi="Times New Roman" w:cs="Times New Roman"/>
          <w:b/>
          <w:sz w:val="28"/>
          <w:szCs w:val="28"/>
          <w:lang w:val="kk-KZ"/>
        </w:rPr>
        <w:t>3 бөлім бойынша қорытындылар</w:t>
      </w:r>
    </w:p>
    <w:p w14:paraId="04458427" w14:textId="77777777" w:rsidR="00E55EF4" w:rsidRPr="00595710" w:rsidRDefault="00E55EF4" w:rsidP="00894BE2">
      <w:pPr>
        <w:spacing w:after="0" w:line="240" w:lineRule="auto"/>
        <w:ind w:firstLine="567"/>
        <w:jc w:val="both"/>
        <w:rPr>
          <w:rFonts w:ascii="Times New Roman" w:hAnsi="Times New Roman" w:cs="Times New Roman"/>
          <w:b/>
          <w:sz w:val="28"/>
          <w:szCs w:val="28"/>
          <w:lang w:val="kk-KZ"/>
        </w:rPr>
      </w:pPr>
    </w:p>
    <w:p w14:paraId="79EB8BB4" w14:textId="2D708810" w:rsidR="00E55EF4" w:rsidRPr="00595710" w:rsidRDefault="00E55EF4" w:rsidP="00894BE2">
      <w:pPr>
        <w:spacing w:after="0" w:line="240" w:lineRule="auto"/>
        <w:ind w:firstLine="567"/>
        <w:jc w:val="both"/>
        <w:rPr>
          <w:rFonts w:ascii="Times New Roman" w:hAnsi="Times New Roman" w:cs="Times New Roman"/>
          <w:sz w:val="28"/>
          <w:szCs w:val="28"/>
          <w:lang w:val="kk-KZ"/>
        </w:rPr>
      </w:pPr>
      <w:bookmarkStart w:id="82" w:name="_Hlk74752336"/>
      <w:r w:rsidRPr="00595710">
        <w:rPr>
          <w:rFonts w:ascii="Times New Roman" w:hAnsi="Times New Roman" w:cs="Times New Roman"/>
          <w:sz w:val="28"/>
          <w:szCs w:val="28"/>
          <w:lang w:val="kk-KZ"/>
        </w:rPr>
        <w:t>1. Топырақтардың сулану факторын ескере о</w:t>
      </w:r>
      <w:r w:rsidR="008F53C0">
        <w:rPr>
          <w:rFonts w:ascii="Times New Roman" w:hAnsi="Times New Roman" w:cs="Times New Roman"/>
          <w:sz w:val="28"/>
          <w:szCs w:val="28"/>
          <w:lang w:val="kk-KZ"/>
        </w:rPr>
        <w:t>тырып, жобаланатын іргетастар</w:t>
      </w:r>
      <w:r w:rsidRPr="00595710">
        <w:rPr>
          <w:rFonts w:ascii="Times New Roman" w:hAnsi="Times New Roman" w:cs="Times New Roman"/>
          <w:sz w:val="28"/>
          <w:szCs w:val="28"/>
          <w:lang w:val="kk-KZ"/>
        </w:rPr>
        <w:t xml:space="preserve"> негізінің шөгуін есептеу үшін екі негізгі жағдайды бөліп көрсету қажет: 1-жағдай, негіз топырақтарының сулануы іргетастар салынғанға дейін болған кезде және 2-жағдай, қолданыстағы іргетастардың негіз топырақтары ғимараттарды пайдалану кезінде сулану үрдісіне ұшыраған жағдайда.</w:t>
      </w:r>
    </w:p>
    <w:p w14:paraId="5C5B79CA" w14:textId="77777777"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2. Іргетас пен негіздің өзара әрекеттесуі кезінде ұсынылған есептік сұлба қолданыстағы әдістерге қарағанда тиімділігімен және әмбебаптылығымен ерекшеленеді, өйткені жобаланатын іргетастар негізін құраған топырақтардың сығылғыштығы мен кернеулік күйінің жергілікті өзгерістерін ескеру арқылы шөгуді есептеуге мүмкіндік береді.  </w:t>
      </w:r>
    </w:p>
    <w:p w14:paraId="3C5C2EE6" w14:textId="77777777" w:rsidR="00E55EF4" w:rsidRPr="00595710" w:rsidRDefault="00E55EF4" w:rsidP="00894BE2">
      <w:pPr>
        <w:pStyle w:val="a4"/>
        <w:ind w:firstLine="567"/>
        <w:rPr>
          <w:lang w:val="kk-KZ"/>
        </w:rPr>
      </w:pPr>
      <w:r w:rsidRPr="00595710">
        <w:rPr>
          <w:lang w:val="kk-KZ"/>
        </w:rPr>
        <w:t xml:space="preserve">3. Модульсіз әдістің мүмкіндіктері жобаланатын іргетастың шөгуін мынадай жағдайларда анықтауға мүмкіндік береді: </w:t>
      </w:r>
    </w:p>
    <w:p w14:paraId="60E0B0E6" w14:textId="1A662A86" w:rsidR="00E55EF4" w:rsidRPr="00595710" w:rsidRDefault="00E55EF4" w:rsidP="00894BE2">
      <w:pPr>
        <w:pStyle w:val="a4"/>
        <w:ind w:firstLine="567"/>
        <w:rPr>
          <w:lang w:val="kk-KZ"/>
        </w:rPr>
      </w:pPr>
      <w:r w:rsidRPr="00595710">
        <w:rPr>
          <w:lang w:val="kk-KZ"/>
        </w:rPr>
        <w:t>- табиғи және техногенді</w:t>
      </w:r>
      <w:r w:rsidR="005D7BE9">
        <w:rPr>
          <w:lang w:val="kk-KZ"/>
        </w:rPr>
        <w:t>к</w:t>
      </w:r>
      <w:r w:rsidRPr="00595710">
        <w:rPr>
          <w:lang w:val="kk-KZ"/>
        </w:rPr>
        <w:t xml:space="preserve"> сипаттағы негіздің </w:t>
      </w:r>
      <w:r w:rsidR="00A47F0F">
        <w:rPr>
          <w:lang w:val="kk-KZ"/>
        </w:rPr>
        <w:t>сулану, нығыздалу сияқты қасиеттерін, сонымен қатар тақалып, қосылып</w:t>
      </w:r>
      <w:r w:rsidRPr="00595710">
        <w:rPr>
          <w:lang w:val="kk-KZ"/>
        </w:rPr>
        <w:t xml:space="preserve"> салынатын ғимараттар</w:t>
      </w:r>
      <w:r w:rsidR="00A47F0F">
        <w:rPr>
          <w:lang w:val="kk-KZ"/>
        </w:rPr>
        <w:t xml:space="preserve"> мен үймереттерде</w:t>
      </w:r>
      <w:r w:rsidRPr="00595710">
        <w:rPr>
          <w:lang w:val="kk-KZ"/>
        </w:rPr>
        <w:t xml:space="preserve"> негіздің әртүрлі аймақтарында топырақтың нығыздалуы мен қосымша түсетін жүктемелердің әсерін ескеру арқылы; </w:t>
      </w:r>
    </w:p>
    <w:p w14:paraId="26EF3F99" w14:textId="5B88308E" w:rsidR="00E55EF4" w:rsidRPr="00595710" w:rsidRDefault="00E55EF4" w:rsidP="00894BE2">
      <w:pPr>
        <w:pStyle w:val="a4"/>
        <w:ind w:firstLine="567"/>
        <w:rPr>
          <w:lang w:val="kk-KZ"/>
        </w:rPr>
      </w:pPr>
      <w:r w:rsidRPr="00595710">
        <w:rPr>
          <w:lang w:val="kk-KZ"/>
        </w:rPr>
        <w:t>-</w:t>
      </w:r>
      <w:r w:rsidR="00727ECF" w:rsidRPr="00595710">
        <w:rPr>
          <w:lang w:val="kk-KZ"/>
        </w:rPr>
        <w:t xml:space="preserve"> негіздің жеке аймақтарында немесе әртүрлі қабаттарда шөгудің қосындысы ретінде</w:t>
      </w:r>
      <w:r w:rsidR="00727ECF">
        <w:rPr>
          <w:lang w:val="kk-KZ"/>
        </w:rPr>
        <w:t xml:space="preserve"> және</w:t>
      </w:r>
      <w:r w:rsidRPr="00595710">
        <w:rPr>
          <w:lang w:val="kk-KZ"/>
        </w:rPr>
        <w:t xml:space="preserve"> көршілес іргетастардың өзара әрекетін ескеру арқылы.</w:t>
      </w:r>
    </w:p>
    <w:p w14:paraId="43679478" w14:textId="03F798CB" w:rsidR="00E55EF4" w:rsidRPr="0059571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4. Топырақ сулары деңгейінен жоғары, не төмен жатқан табиғи ылғалдылықтағы және суға қаңыққан жағдайындағы топырақтардың компрессиялық сығылу нақты заңдарын (кеуектілік коэффициентінің төмендеуі) ескеру арқылы жаңадан салынған іргетастың су алған негізінің шөгуін есептеу модульсіз әдіспен жүзеге асырылады. </w:t>
      </w:r>
    </w:p>
    <w:p w14:paraId="35FD1F05" w14:textId="77777777" w:rsidR="006C1580" w:rsidRDefault="00E55EF4"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5. Бұрын нығыздалған негіздің және осы жүктемелер астында сулануға ұшыраған кернеулік аймақтарына сәйкес келетін, алдын-ала нығыздалған топырақ үлгілерінде жүргізілген арнайы компрессиялық сынақтардың </w:t>
      </w:r>
      <w:r w:rsidRPr="00595710">
        <w:rPr>
          <w:rFonts w:ascii="Times New Roman" w:hAnsi="Times New Roman" w:cs="Times New Roman"/>
          <w:sz w:val="28"/>
          <w:szCs w:val="28"/>
          <w:lang w:val="kk-KZ"/>
        </w:rPr>
        <w:lastRenderedPageBreak/>
        <w:t>нәтижелері бойынша анықталынатын топырақтың кеуектілік еселігінің төмендеу мәндерін ескере отырып, қолданыстағы іргетастың су алған негізінің шөгуін есептеуді модул</w:t>
      </w:r>
      <w:r w:rsidR="00D834DE">
        <w:rPr>
          <w:rFonts w:ascii="Times New Roman" w:hAnsi="Times New Roman" w:cs="Times New Roman"/>
          <w:sz w:val="28"/>
          <w:szCs w:val="28"/>
          <w:lang w:val="kk-KZ"/>
        </w:rPr>
        <w:t>ь</w:t>
      </w:r>
      <w:r w:rsidRPr="00595710">
        <w:rPr>
          <w:rFonts w:ascii="Times New Roman" w:hAnsi="Times New Roman" w:cs="Times New Roman"/>
          <w:sz w:val="28"/>
          <w:szCs w:val="28"/>
          <w:lang w:val="kk-KZ"/>
        </w:rPr>
        <w:t>сіз әдіспен орындау ұсынылады.</w:t>
      </w:r>
      <w:r w:rsidR="006C1580" w:rsidRPr="006C1580">
        <w:rPr>
          <w:rFonts w:ascii="Times New Roman" w:hAnsi="Times New Roman" w:cs="Times New Roman"/>
          <w:sz w:val="28"/>
          <w:szCs w:val="28"/>
          <w:lang w:val="kk-KZ"/>
        </w:rPr>
        <w:t xml:space="preserve"> </w:t>
      </w:r>
    </w:p>
    <w:p w14:paraId="0C0D1CC2" w14:textId="4A9BC7AD" w:rsidR="006C1580" w:rsidRPr="00595710" w:rsidRDefault="006C1580" w:rsidP="00894BE2">
      <w:pPr>
        <w:spacing w:after="0" w:line="240" w:lineRule="auto"/>
        <w:ind w:firstLine="567"/>
        <w:jc w:val="both"/>
        <w:rPr>
          <w:rFonts w:ascii="Times New Roman" w:hAnsi="Times New Roman" w:cs="Times New Roman"/>
          <w:bCs/>
          <w:sz w:val="28"/>
          <w:szCs w:val="28"/>
          <w:lang w:val="kk-KZ"/>
        </w:rPr>
      </w:pPr>
      <w:r w:rsidRPr="00595710">
        <w:rPr>
          <w:rFonts w:ascii="Times New Roman" w:hAnsi="Times New Roman" w:cs="Times New Roman"/>
          <w:sz w:val="28"/>
          <w:szCs w:val="28"/>
          <w:lang w:val="kk-KZ"/>
        </w:rPr>
        <w:t xml:space="preserve">6. Іргетастарды тұрғызғанға дейін және одан кейін негізінің су алуын ескере </w:t>
      </w:r>
    </w:p>
    <w:p w14:paraId="6B509C0E" w14:textId="77777777" w:rsidR="006C1580" w:rsidRPr="00595710" w:rsidRDefault="006C1580" w:rsidP="005503E4">
      <w:pPr>
        <w:spacing w:after="0" w:line="240" w:lineRule="auto"/>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отырып,  шөгуді есептеу, негіздің көтергіш қабатындағы суланбаған топырақтың қажетті қуаттылығын белгілеу және суды төмендетудің тиімді тереңдігін анықтау, топырақтың деформация модулінің коммпрессиялық мәндерін және штамптық модульге ауысу үшін аударма еселіктерін түзету сияқты әдістер жиынтығы ұсынылған. Ге</w:t>
      </w:r>
      <w:r>
        <w:rPr>
          <w:rFonts w:ascii="Times New Roman" w:hAnsi="Times New Roman" w:cs="Times New Roman"/>
          <w:sz w:val="28"/>
          <w:szCs w:val="28"/>
          <w:lang w:val="kk-KZ"/>
        </w:rPr>
        <w:t>отехникалық жобалау тәжірибесіне</w:t>
      </w:r>
      <w:r w:rsidRPr="00595710">
        <w:rPr>
          <w:rFonts w:ascii="Times New Roman" w:hAnsi="Times New Roman" w:cs="Times New Roman"/>
          <w:sz w:val="28"/>
          <w:szCs w:val="28"/>
          <w:lang w:val="kk-KZ"/>
        </w:rPr>
        <w:t xml:space="preserve"> ұсынылған әдістемелерді енгізу су алған алаңдарда салынатын ғимараттар мен үймереттердің апаттық қау</w:t>
      </w:r>
      <w:r>
        <w:rPr>
          <w:rFonts w:ascii="Times New Roman" w:hAnsi="Times New Roman" w:cs="Times New Roman"/>
          <w:sz w:val="28"/>
          <w:szCs w:val="28"/>
          <w:lang w:val="kk-KZ"/>
        </w:rPr>
        <w:t>і</w:t>
      </w:r>
      <w:r w:rsidRPr="00595710">
        <w:rPr>
          <w:rFonts w:ascii="Times New Roman" w:hAnsi="Times New Roman" w:cs="Times New Roman"/>
          <w:sz w:val="28"/>
          <w:szCs w:val="28"/>
          <w:lang w:val="kk-KZ"/>
        </w:rPr>
        <w:t>пі</w:t>
      </w:r>
      <w:r>
        <w:rPr>
          <w:rFonts w:ascii="Times New Roman" w:hAnsi="Times New Roman" w:cs="Times New Roman"/>
          <w:sz w:val="28"/>
          <w:szCs w:val="28"/>
          <w:lang w:val="kk-KZ"/>
        </w:rPr>
        <w:t>н едәуір азайтуға және ізденіс</w:t>
      </w:r>
      <w:r w:rsidRPr="00595710">
        <w:rPr>
          <w:rFonts w:ascii="Times New Roman" w:hAnsi="Times New Roman" w:cs="Times New Roman"/>
          <w:sz w:val="28"/>
          <w:szCs w:val="28"/>
          <w:lang w:val="kk-KZ"/>
        </w:rPr>
        <w:t xml:space="preserve"> жұмыстарының тиімділігін арттыруға мүмкіндік береді</w:t>
      </w:r>
      <w:bookmarkStart w:id="83" w:name="_Hlk54532883"/>
      <w:bookmarkStart w:id="84" w:name="_Hlk57387633"/>
      <w:r w:rsidRPr="00595710">
        <w:rPr>
          <w:rFonts w:ascii="Times New Roman" w:hAnsi="Times New Roman" w:cs="Times New Roman"/>
          <w:sz w:val="28"/>
          <w:szCs w:val="28"/>
          <w:lang w:val="kk-KZ"/>
        </w:rPr>
        <w:t>.</w:t>
      </w:r>
    </w:p>
    <w:bookmarkEnd w:id="83"/>
    <w:bookmarkEnd w:id="84"/>
    <w:p w14:paraId="0E7FB422" w14:textId="4CAD5D97" w:rsidR="006C1580" w:rsidRDefault="006C1580" w:rsidP="00894BE2">
      <w:pPr>
        <w:spacing w:after="0" w:line="240" w:lineRule="auto"/>
        <w:ind w:firstLine="567"/>
        <w:jc w:val="both"/>
        <w:rPr>
          <w:rFonts w:ascii="Times New Roman" w:eastAsia="Batang" w:hAnsi="Times New Roman" w:cs="Times New Roman"/>
          <w:sz w:val="28"/>
          <w:szCs w:val="28"/>
          <w:lang w:val="kk-KZ"/>
        </w:rPr>
      </w:pPr>
      <w:r>
        <w:rPr>
          <w:rFonts w:ascii="Times New Roman" w:eastAsia="Batang" w:hAnsi="Times New Roman" w:cs="Times New Roman"/>
          <w:sz w:val="28"/>
          <w:szCs w:val="28"/>
          <w:lang w:val="kk-KZ"/>
        </w:rPr>
        <w:t>7. М</w:t>
      </w:r>
      <w:r w:rsidRPr="00595710">
        <w:rPr>
          <w:rFonts w:ascii="Times New Roman" w:eastAsia="Batang" w:hAnsi="Times New Roman" w:cs="Times New Roman"/>
          <w:sz w:val="28"/>
          <w:szCs w:val="28"/>
          <w:lang w:val="kk-KZ"/>
        </w:rPr>
        <w:t xml:space="preserve">одульсіз әдіс негізінде суланған негіз топырақтарының шөгуін есептеу әдістемесі құрылды, бұл </w:t>
      </w:r>
      <w:r w:rsidRPr="0067124D">
        <w:rPr>
          <w:rFonts w:ascii="Times New Roman" w:eastAsia="Batang" w:hAnsi="Times New Roman" w:cs="Times New Roman"/>
          <w:sz w:val="28"/>
          <w:szCs w:val="28"/>
          <w:lang w:val="kk-KZ"/>
        </w:rPr>
        <w:t>әдістеме АО Қарағанды ГИИЗиК* инженерлік-геологиялық мекемесіне ұсынылды.</w:t>
      </w:r>
    </w:p>
    <w:p w14:paraId="31EC4C63" w14:textId="77777777" w:rsidR="00A0233E" w:rsidRPr="00595710" w:rsidRDefault="00A0233E" w:rsidP="00894BE2">
      <w:pPr>
        <w:spacing w:after="0" w:line="240" w:lineRule="auto"/>
        <w:ind w:firstLine="567"/>
        <w:jc w:val="both"/>
        <w:rPr>
          <w:rFonts w:ascii="Times New Roman" w:hAnsi="Times New Roman" w:cs="Times New Roman"/>
          <w:bCs/>
          <w:sz w:val="28"/>
          <w:szCs w:val="28"/>
          <w:lang w:val="kk-KZ"/>
        </w:rPr>
      </w:pPr>
    </w:p>
    <w:bookmarkEnd w:id="82"/>
    <w:p w14:paraId="2D28EC75" w14:textId="34C9902C" w:rsidR="00E55EF4" w:rsidRPr="00595710" w:rsidRDefault="00E55EF4" w:rsidP="00894BE2">
      <w:pPr>
        <w:spacing w:after="0" w:line="240" w:lineRule="auto"/>
        <w:ind w:firstLine="567"/>
        <w:rPr>
          <w:rFonts w:ascii="Times New Roman" w:hAnsi="Times New Roman" w:cs="Times New Roman"/>
          <w:sz w:val="28"/>
          <w:szCs w:val="28"/>
          <w:lang w:val="kk-KZ"/>
        </w:rPr>
      </w:pPr>
      <w:r w:rsidRPr="00595710">
        <w:rPr>
          <w:rFonts w:ascii="Times New Roman" w:hAnsi="Times New Roman" w:cs="Times New Roman"/>
          <w:sz w:val="28"/>
          <w:szCs w:val="28"/>
          <w:lang w:val="kk-KZ"/>
        </w:rPr>
        <w:br w:type="page"/>
      </w:r>
    </w:p>
    <w:p w14:paraId="705908C3" w14:textId="35A51A0F" w:rsidR="00A34AC8" w:rsidRPr="00595710" w:rsidRDefault="00A34AC8" w:rsidP="00894BE2">
      <w:pPr>
        <w:pStyle w:val="a4"/>
        <w:ind w:firstLine="567"/>
        <w:rPr>
          <w:b/>
          <w:lang w:val="kk-KZ"/>
        </w:rPr>
      </w:pPr>
      <w:r w:rsidRPr="00595710">
        <w:rPr>
          <w:b/>
          <w:lang w:val="kk-KZ"/>
        </w:rPr>
        <w:lastRenderedPageBreak/>
        <w:t>4-бөлім. Пайдалану кезеңінде негіз топырақтарының сулану әсерінен қосымша шөгудің дамуын ескеру арқылы ғимараттард</w:t>
      </w:r>
      <w:r w:rsidR="00D51B1C">
        <w:rPr>
          <w:b/>
          <w:lang w:val="kk-KZ"/>
        </w:rPr>
        <w:t>ы жобалау бойынша ұсыныстарды өң</w:t>
      </w:r>
      <w:r w:rsidRPr="00595710">
        <w:rPr>
          <w:b/>
          <w:lang w:val="kk-KZ"/>
        </w:rPr>
        <w:t xml:space="preserve">деу </w:t>
      </w:r>
    </w:p>
    <w:p w14:paraId="22B209D1" w14:textId="77777777" w:rsidR="00A34AC8" w:rsidRPr="00595710" w:rsidRDefault="00A34AC8" w:rsidP="00894BE2">
      <w:pPr>
        <w:pStyle w:val="a4"/>
        <w:ind w:firstLine="567"/>
        <w:rPr>
          <w:b/>
          <w:lang w:val="kk-KZ"/>
        </w:rPr>
      </w:pPr>
    </w:p>
    <w:p w14:paraId="232F5CD6" w14:textId="46025D4F" w:rsidR="00A34AC8" w:rsidRPr="00595710" w:rsidRDefault="00A34AC8" w:rsidP="00894BE2">
      <w:pPr>
        <w:pStyle w:val="a4"/>
        <w:ind w:firstLine="567"/>
        <w:rPr>
          <w:b/>
          <w:lang w:val="kk-KZ"/>
        </w:rPr>
      </w:pPr>
      <w:r w:rsidRPr="00595710">
        <w:rPr>
          <w:b/>
          <w:lang w:val="kk-KZ"/>
        </w:rPr>
        <w:t>4.1 Топырақ негізін суланудан қорғау</w:t>
      </w:r>
      <w:r w:rsidR="00B05A3D">
        <w:rPr>
          <w:b/>
          <w:lang w:val="kk-KZ"/>
        </w:rPr>
        <w:t>дың</w:t>
      </w:r>
      <w:r w:rsidRPr="00595710">
        <w:rPr>
          <w:b/>
          <w:lang w:val="kk-KZ"/>
        </w:rPr>
        <w:t xml:space="preserve"> дәстүрлі шаралары мен ұсыныстары </w:t>
      </w:r>
    </w:p>
    <w:p w14:paraId="6B094346" w14:textId="77777777" w:rsidR="00A34AC8" w:rsidRPr="00595710" w:rsidRDefault="00A34AC8" w:rsidP="00894BE2">
      <w:pPr>
        <w:pStyle w:val="a4"/>
        <w:ind w:firstLine="567"/>
        <w:rPr>
          <w:b/>
          <w:lang w:val="kk-KZ"/>
        </w:rPr>
      </w:pPr>
    </w:p>
    <w:p w14:paraId="5D66C3D9" w14:textId="77777777" w:rsidR="00A34AC8" w:rsidRPr="00595710" w:rsidRDefault="00A34AC8" w:rsidP="00894BE2">
      <w:pPr>
        <w:pStyle w:val="1f4"/>
        <w:ind w:firstLine="567"/>
        <w:jc w:val="both"/>
        <w:rPr>
          <w:rFonts w:ascii="Times New Roman" w:hAnsi="Times New Roman"/>
          <w:color w:val="000000"/>
          <w:sz w:val="28"/>
          <w:szCs w:val="28"/>
          <w:lang w:val="kk-KZ"/>
        </w:rPr>
      </w:pPr>
      <w:r w:rsidRPr="00595710">
        <w:rPr>
          <w:rFonts w:ascii="Times New Roman" w:hAnsi="Times New Roman"/>
          <w:color w:val="000000"/>
          <w:sz w:val="28"/>
          <w:szCs w:val="28"/>
          <w:lang w:val="kk-KZ"/>
        </w:rPr>
        <w:t>Негіздерді жобалау кезінде, ғимараттарды тұрғызу және пайдалану үрдісінде алаңның гидрогеологиялық жағдайларының өзгеру мүмкіндігі ескерілуі тиіс, атап айтқанда:</w:t>
      </w:r>
    </w:p>
    <w:p w14:paraId="4A743991" w14:textId="435BC76B" w:rsidR="00A34AC8" w:rsidRPr="00595710" w:rsidRDefault="004268C5" w:rsidP="00894BE2">
      <w:pPr>
        <w:pStyle w:val="1f4"/>
        <w:numPr>
          <w:ilvl w:val="0"/>
          <w:numId w:val="6"/>
        </w:numPr>
        <w:ind w:left="0" w:firstLine="567"/>
        <w:jc w:val="both"/>
        <w:rPr>
          <w:rFonts w:ascii="Times New Roman" w:hAnsi="Times New Roman"/>
          <w:color w:val="000000"/>
          <w:sz w:val="28"/>
          <w:szCs w:val="28"/>
        </w:rPr>
      </w:pPr>
      <w:r>
        <w:rPr>
          <w:rFonts w:ascii="Times New Roman" w:hAnsi="Times New Roman"/>
          <w:color w:val="000000"/>
          <w:sz w:val="28"/>
          <w:szCs w:val="28"/>
          <w:lang w:val="kk-KZ"/>
        </w:rPr>
        <w:t>қалқыма сулард</w:t>
      </w:r>
      <w:r w:rsidR="00A34AC8" w:rsidRPr="00595710">
        <w:rPr>
          <w:rFonts w:ascii="Times New Roman" w:hAnsi="Times New Roman"/>
          <w:color w:val="000000"/>
          <w:sz w:val="28"/>
          <w:szCs w:val="28"/>
          <w:lang w:val="kk-KZ"/>
        </w:rPr>
        <w:t>ың болуы немесе пайда болуы</w:t>
      </w:r>
      <w:r>
        <w:rPr>
          <w:rFonts w:ascii="Times New Roman" w:hAnsi="Times New Roman"/>
          <w:color w:val="000000"/>
          <w:sz w:val="28"/>
          <w:szCs w:val="28"/>
          <w:lang w:val="kk-KZ"/>
        </w:rPr>
        <w:t>н күту</w:t>
      </w:r>
      <w:r w:rsidR="00A34AC8" w:rsidRPr="00595710">
        <w:rPr>
          <w:rFonts w:ascii="Times New Roman" w:hAnsi="Times New Roman"/>
          <w:color w:val="000000"/>
          <w:sz w:val="28"/>
          <w:szCs w:val="28"/>
        </w:rPr>
        <w:t>;</w:t>
      </w:r>
    </w:p>
    <w:p w14:paraId="67D1526E" w14:textId="2AE1160A" w:rsidR="00A34AC8" w:rsidRPr="00595710" w:rsidRDefault="00F34323" w:rsidP="00894BE2">
      <w:pPr>
        <w:pStyle w:val="1f4"/>
        <w:numPr>
          <w:ilvl w:val="0"/>
          <w:numId w:val="6"/>
        </w:numPr>
        <w:ind w:left="0" w:firstLine="567"/>
        <w:jc w:val="both"/>
        <w:rPr>
          <w:rFonts w:ascii="Times New Roman" w:hAnsi="Times New Roman"/>
          <w:color w:val="000000"/>
          <w:sz w:val="28"/>
          <w:szCs w:val="28"/>
        </w:rPr>
      </w:pPr>
      <w:r>
        <w:rPr>
          <w:rFonts w:ascii="Times New Roman" w:hAnsi="Times New Roman"/>
          <w:color w:val="000000"/>
          <w:sz w:val="28"/>
          <w:szCs w:val="28"/>
        </w:rPr>
        <w:t>жер</w:t>
      </w:r>
      <w:r w:rsidR="00A34AC8" w:rsidRPr="00595710">
        <w:rPr>
          <w:rFonts w:ascii="Times New Roman" w:hAnsi="Times New Roman"/>
          <w:color w:val="000000"/>
          <w:sz w:val="28"/>
          <w:szCs w:val="28"/>
        </w:rPr>
        <w:t>асты сулары деңгейінің табиғи маусымдық және көпжылдық ауытқулары;</w:t>
      </w:r>
    </w:p>
    <w:p w14:paraId="64542F3C" w14:textId="77777777" w:rsidR="00A34AC8" w:rsidRPr="00595710" w:rsidRDefault="00A34AC8" w:rsidP="00894BE2">
      <w:pPr>
        <w:pStyle w:val="1f4"/>
        <w:numPr>
          <w:ilvl w:val="0"/>
          <w:numId w:val="6"/>
        </w:numPr>
        <w:ind w:left="0" w:firstLine="567"/>
        <w:jc w:val="both"/>
        <w:rPr>
          <w:rFonts w:ascii="Times New Roman" w:hAnsi="Times New Roman"/>
          <w:color w:val="000000"/>
          <w:sz w:val="28"/>
          <w:szCs w:val="28"/>
        </w:rPr>
      </w:pPr>
      <w:r w:rsidRPr="00595710">
        <w:rPr>
          <w:rFonts w:ascii="Times New Roman" w:hAnsi="Times New Roman"/>
          <w:color w:val="000000"/>
          <w:sz w:val="28"/>
          <w:szCs w:val="28"/>
        </w:rPr>
        <w:t>жерасты сулары деңгейінің техногендік өзгеру</w:t>
      </w:r>
      <w:r w:rsidRPr="00595710">
        <w:rPr>
          <w:rFonts w:ascii="Times New Roman" w:hAnsi="Times New Roman"/>
          <w:color w:val="000000"/>
          <w:sz w:val="28"/>
          <w:szCs w:val="28"/>
          <w:lang w:val="kk-KZ"/>
        </w:rPr>
        <w:t xml:space="preserve"> мүмкіндігі</w:t>
      </w:r>
      <w:r w:rsidRPr="00595710">
        <w:rPr>
          <w:rFonts w:ascii="Times New Roman" w:hAnsi="Times New Roman"/>
          <w:color w:val="000000"/>
          <w:sz w:val="28"/>
          <w:szCs w:val="28"/>
        </w:rPr>
        <w:t>;</w:t>
      </w:r>
    </w:p>
    <w:p w14:paraId="0CA4F282" w14:textId="4B558290" w:rsidR="00A34AC8" w:rsidRPr="00595710" w:rsidRDefault="00A34AC8" w:rsidP="00894BE2">
      <w:pPr>
        <w:pStyle w:val="1f4"/>
        <w:numPr>
          <w:ilvl w:val="0"/>
          <w:numId w:val="6"/>
        </w:numPr>
        <w:ind w:left="0" w:firstLine="567"/>
        <w:jc w:val="both"/>
        <w:rPr>
          <w:rFonts w:ascii="Times New Roman" w:hAnsi="Times New Roman"/>
          <w:color w:val="000000"/>
          <w:sz w:val="28"/>
          <w:szCs w:val="28"/>
          <w:lang w:val="kk-KZ"/>
        </w:rPr>
      </w:pPr>
      <w:r w:rsidRPr="00595710">
        <w:rPr>
          <w:rFonts w:ascii="Times New Roman" w:hAnsi="Times New Roman"/>
          <w:color w:val="000000"/>
          <w:sz w:val="28"/>
          <w:szCs w:val="28"/>
          <w:lang w:val="kk-KZ"/>
        </w:rPr>
        <w:t>өндірістің технологиялық ерекшеліктерін ескере отырып, инженерлік іздені</w:t>
      </w:r>
      <w:r w:rsidR="00F34323">
        <w:rPr>
          <w:rFonts w:ascii="Times New Roman" w:hAnsi="Times New Roman"/>
          <w:color w:val="000000"/>
          <w:sz w:val="28"/>
          <w:szCs w:val="28"/>
          <w:lang w:val="kk-KZ"/>
        </w:rPr>
        <w:t>стердің деректері негізінде жер</w:t>
      </w:r>
      <w:r w:rsidRPr="00595710">
        <w:rPr>
          <w:rFonts w:ascii="Times New Roman" w:hAnsi="Times New Roman"/>
          <w:color w:val="000000"/>
          <w:sz w:val="28"/>
          <w:szCs w:val="28"/>
          <w:lang w:val="kk-KZ"/>
        </w:rPr>
        <w:t>асты конструкциялары материалдарына және топырақтың коррозиялық белсенділігіне қаты</w:t>
      </w:r>
      <w:r w:rsidR="00CA766C">
        <w:rPr>
          <w:rFonts w:ascii="Times New Roman" w:hAnsi="Times New Roman"/>
          <w:color w:val="000000"/>
          <w:sz w:val="28"/>
          <w:szCs w:val="28"/>
          <w:lang w:val="kk-KZ"/>
        </w:rPr>
        <w:t>сты жер</w:t>
      </w:r>
      <w:r w:rsidR="00A41A87">
        <w:rPr>
          <w:rFonts w:ascii="Times New Roman" w:hAnsi="Times New Roman"/>
          <w:color w:val="000000"/>
          <w:sz w:val="28"/>
          <w:szCs w:val="28"/>
          <w:lang w:val="kk-KZ"/>
        </w:rPr>
        <w:t>асты суларының жег</w:t>
      </w:r>
      <w:r w:rsidRPr="00595710">
        <w:rPr>
          <w:rFonts w:ascii="Times New Roman" w:hAnsi="Times New Roman"/>
          <w:color w:val="000000"/>
          <w:sz w:val="28"/>
          <w:szCs w:val="28"/>
          <w:lang w:val="kk-KZ"/>
        </w:rPr>
        <w:t>ілік дәрежесі.</w:t>
      </w:r>
    </w:p>
    <w:p w14:paraId="2EF8134F" w14:textId="31FF3ABC" w:rsidR="00A34AC8" w:rsidRPr="00595710" w:rsidRDefault="00A34AC8" w:rsidP="00894BE2">
      <w:pPr>
        <w:pStyle w:val="1f4"/>
        <w:ind w:firstLine="567"/>
        <w:jc w:val="both"/>
        <w:rPr>
          <w:rFonts w:ascii="Times New Roman" w:hAnsi="Times New Roman"/>
          <w:color w:val="000000"/>
          <w:sz w:val="28"/>
          <w:szCs w:val="28"/>
          <w:lang w:val="kk-KZ"/>
        </w:rPr>
      </w:pPr>
      <w:r w:rsidRPr="00595710">
        <w:rPr>
          <w:rFonts w:ascii="Times New Roman" w:hAnsi="Times New Roman"/>
          <w:color w:val="000000"/>
          <w:sz w:val="28"/>
          <w:szCs w:val="28"/>
          <w:lang w:val="kk-KZ"/>
        </w:rPr>
        <w:t>Тік жоспарлау жүргізу, қазаншұңқырлар, траншеялар және т.б. дайындау және ғимараттарды, үймереттерді ж</w:t>
      </w:r>
      <w:r w:rsidR="00E16B3F">
        <w:rPr>
          <w:rFonts w:ascii="Times New Roman" w:hAnsi="Times New Roman"/>
          <w:color w:val="000000"/>
          <w:sz w:val="28"/>
          <w:szCs w:val="28"/>
          <w:lang w:val="kk-KZ"/>
        </w:rPr>
        <w:t>әне тұтас салынған аумақты кеңі</w:t>
      </w:r>
      <w:r w:rsidRPr="00595710">
        <w:rPr>
          <w:rFonts w:ascii="Times New Roman" w:hAnsi="Times New Roman"/>
          <w:color w:val="000000"/>
          <w:sz w:val="28"/>
          <w:szCs w:val="28"/>
          <w:lang w:val="kk-KZ"/>
        </w:rPr>
        <w:t>нен пайдалану (оның ішінде сумен жабдықтау және су бұру жүйелерін пайдалану) гидрогеологиялық жағдайлардың өзгеруін тудырады, сондықтан да бұл жұ</w:t>
      </w:r>
      <w:r w:rsidR="001E044A">
        <w:rPr>
          <w:rFonts w:ascii="Times New Roman" w:hAnsi="Times New Roman"/>
          <w:color w:val="000000"/>
          <w:sz w:val="28"/>
          <w:szCs w:val="28"/>
          <w:lang w:val="kk-KZ"/>
        </w:rPr>
        <w:t>мыстарды инженерлік ізденістер</w:t>
      </w:r>
      <w:r w:rsidRPr="00595710">
        <w:rPr>
          <w:rFonts w:ascii="Times New Roman" w:hAnsi="Times New Roman"/>
          <w:color w:val="000000"/>
          <w:sz w:val="28"/>
          <w:szCs w:val="28"/>
          <w:lang w:val="kk-KZ"/>
        </w:rPr>
        <w:t xml:space="preserve"> мен жобалауды жүргізу кезінде ескеру қажет.</w:t>
      </w:r>
    </w:p>
    <w:p w14:paraId="7E098C5F" w14:textId="76E8F45C" w:rsidR="00A34AC8" w:rsidRPr="00595710" w:rsidRDefault="00B55883" w:rsidP="00894BE2">
      <w:pPr>
        <w:pStyle w:val="1f4"/>
        <w:ind w:firstLine="567"/>
        <w:jc w:val="both"/>
        <w:rPr>
          <w:rFonts w:ascii="Times New Roman" w:hAnsi="Times New Roman"/>
          <w:color w:val="000000"/>
          <w:sz w:val="28"/>
          <w:szCs w:val="28"/>
          <w:lang w:val="kk-KZ"/>
        </w:rPr>
      </w:pPr>
      <w:r>
        <w:rPr>
          <w:rFonts w:ascii="Times New Roman" w:hAnsi="Times New Roman"/>
          <w:color w:val="000000"/>
          <w:sz w:val="28"/>
          <w:szCs w:val="28"/>
          <w:lang w:val="kk-KZ"/>
        </w:rPr>
        <w:t>Құрылыс с</w:t>
      </w:r>
      <w:r w:rsidR="00CA6BBD">
        <w:rPr>
          <w:rFonts w:ascii="Times New Roman" w:hAnsi="Times New Roman"/>
          <w:color w:val="000000"/>
          <w:sz w:val="28"/>
          <w:szCs w:val="28"/>
          <w:lang w:val="kk-KZ"/>
        </w:rPr>
        <w:t>алынған алаңдарда (елді</w:t>
      </w:r>
      <w:r w:rsidR="00A34AC8" w:rsidRPr="00595710">
        <w:rPr>
          <w:rFonts w:ascii="Times New Roman" w:hAnsi="Times New Roman"/>
          <w:color w:val="000000"/>
          <w:sz w:val="28"/>
          <w:szCs w:val="28"/>
          <w:lang w:val="kk-KZ"/>
        </w:rPr>
        <w:t xml:space="preserve">мекен немесе өнеркәсіптік кәсіпорын) </w:t>
      </w:r>
      <w:r>
        <w:rPr>
          <w:rFonts w:ascii="Times New Roman" w:hAnsi="Times New Roman"/>
          <w:color w:val="000000"/>
          <w:sz w:val="28"/>
          <w:szCs w:val="28"/>
          <w:lang w:val="kk-KZ"/>
        </w:rPr>
        <w:t>ғимараттар мен үймереттерді тұрғызу барысында және қайта жаңарту кез</w:t>
      </w:r>
      <w:r w:rsidR="00A34AC8" w:rsidRPr="00595710">
        <w:rPr>
          <w:rFonts w:ascii="Times New Roman" w:hAnsi="Times New Roman"/>
          <w:color w:val="000000"/>
          <w:sz w:val="28"/>
          <w:szCs w:val="28"/>
          <w:lang w:val="kk-KZ"/>
        </w:rPr>
        <w:t>інде де, оларды пайдалану процесінде де үнемі өзгеріп отыратын көп компонентті және серпінді жүйе болып табылады. Сондықтан да сандық болжамдарды, әсіресе ұзақ мерзімді (бір жылдан астам), қажетті дәлдікпен және сенімділікпен гид</w:t>
      </w:r>
      <w:r w:rsidR="00261478">
        <w:rPr>
          <w:rFonts w:ascii="Times New Roman" w:hAnsi="Times New Roman"/>
          <w:color w:val="000000"/>
          <w:sz w:val="28"/>
          <w:szCs w:val="28"/>
          <w:lang w:val="kk-KZ"/>
        </w:rPr>
        <w:t>рогеологиялық жағдайлардың, жер</w:t>
      </w:r>
      <w:r w:rsidR="00A34AC8" w:rsidRPr="00595710">
        <w:rPr>
          <w:rFonts w:ascii="Times New Roman" w:hAnsi="Times New Roman"/>
          <w:color w:val="000000"/>
          <w:sz w:val="28"/>
          <w:szCs w:val="28"/>
          <w:lang w:val="kk-KZ"/>
        </w:rPr>
        <w:t>асты суларының қоректенуі мен түсу жағдайлары өзгерістерінің мүмкіндігін (мысалы, коммуникациялардан және жер үсті ағыс суларынан ағып кетуін сүзгілеу, аумақтың табиғи дренаждануының өзгеруі және т.б.) ескере отырып орындау, қазіргі уақытта көп мәселелер туғызады</w:t>
      </w:r>
      <w:r w:rsidR="00CB029E" w:rsidRPr="00CB029E">
        <w:rPr>
          <w:rFonts w:ascii="Times New Roman" w:hAnsi="Times New Roman"/>
          <w:color w:val="000000"/>
          <w:sz w:val="28"/>
          <w:szCs w:val="28"/>
          <w:lang w:val="kk-KZ"/>
        </w:rPr>
        <w:t xml:space="preserve"> [9</w:t>
      </w:r>
      <w:r w:rsidR="000D4368" w:rsidRPr="000D4368">
        <w:rPr>
          <w:rFonts w:ascii="Times New Roman" w:hAnsi="Times New Roman"/>
          <w:color w:val="000000"/>
          <w:sz w:val="28"/>
          <w:szCs w:val="28"/>
          <w:lang w:val="kk-KZ"/>
        </w:rPr>
        <w:t>4</w:t>
      </w:r>
      <w:r w:rsidR="00DF0E83" w:rsidRPr="00DF0E83">
        <w:rPr>
          <w:rFonts w:ascii="Times New Roman" w:hAnsi="Times New Roman"/>
          <w:color w:val="000000"/>
          <w:sz w:val="28"/>
          <w:szCs w:val="28"/>
          <w:lang w:val="kk-KZ"/>
        </w:rPr>
        <w:t>-98]</w:t>
      </w:r>
      <w:r w:rsidR="00A34AC8" w:rsidRPr="00595710">
        <w:rPr>
          <w:rFonts w:ascii="Times New Roman" w:hAnsi="Times New Roman"/>
          <w:color w:val="000000"/>
          <w:sz w:val="28"/>
          <w:szCs w:val="28"/>
          <w:lang w:val="kk-KZ"/>
        </w:rPr>
        <w:t>.</w:t>
      </w:r>
    </w:p>
    <w:p w14:paraId="4F5B0E13" w14:textId="440D498F" w:rsidR="00A34AC8" w:rsidRPr="00595710" w:rsidRDefault="00BD2A1D" w:rsidP="00894BE2">
      <w:pPr>
        <w:pStyle w:val="1f4"/>
        <w:ind w:firstLine="567"/>
        <w:jc w:val="both"/>
        <w:rPr>
          <w:rFonts w:ascii="Times New Roman" w:hAnsi="Times New Roman"/>
          <w:color w:val="000000"/>
          <w:sz w:val="28"/>
          <w:szCs w:val="28"/>
          <w:lang w:val="kk-KZ"/>
        </w:rPr>
      </w:pPr>
      <w:r>
        <w:rPr>
          <w:rFonts w:ascii="Times New Roman" w:hAnsi="Times New Roman"/>
          <w:color w:val="000000"/>
          <w:sz w:val="28"/>
          <w:szCs w:val="28"/>
          <w:lang w:val="kk-KZ"/>
        </w:rPr>
        <w:t>Сол себепте</w:t>
      </w:r>
      <w:r w:rsidR="00A34AC8" w:rsidRPr="00595710">
        <w:rPr>
          <w:rFonts w:ascii="Times New Roman" w:hAnsi="Times New Roman"/>
          <w:color w:val="000000"/>
          <w:sz w:val="28"/>
          <w:szCs w:val="28"/>
          <w:lang w:val="kk-KZ"/>
        </w:rPr>
        <w:t xml:space="preserve"> жеке ғ</w:t>
      </w:r>
      <w:r>
        <w:rPr>
          <w:rFonts w:ascii="Times New Roman" w:hAnsi="Times New Roman"/>
          <w:color w:val="000000"/>
          <w:sz w:val="28"/>
          <w:szCs w:val="28"/>
          <w:lang w:val="kk-KZ"/>
        </w:rPr>
        <w:t xml:space="preserve">имараттар үшін, болжау деген </w:t>
      </w:r>
      <w:r w:rsidR="00A34AC8" w:rsidRPr="00595710">
        <w:rPr>
          <w:rFonts w:ascii="Times New Roman" w:hAnsi="Times New Roman"/>
          <w:color w:val="000000"/>
          <w:sz w:val="28"/>
          <w:szCs w:val="28"/>
          <w:lang w:val="kk-KZ"/>
        </w:rPr>
        <w:t xml:space="preserve"> бағалау болып табылады, яғни болжауды бағалау сипаты ғана. Бұл көптеген қиындықтар туғызады, себебі қазіргі уақытта салынған алаңдарда ұзақ уақыт бойы гидрогеологиялық бақылаулардың жүргізілмеуінен, </w:t>
      </w:r>
      <w:r w:rsidR="006B616C">
        <w:rPr>
          <w:rFonts w:ascii="Times New Roman" w:hAnsi="Times New Roman"/>
          <w:color w:val="000000"/>
          <w:sz w:val="28"/>
          <w:szCs w:val="28"/>
          <w:lang w:val="kk-KZ"/>
        </w:rPr>
        <w:t xml:space="preserve">құрылыс </w:t>
      </w:r>
      <w:r w:rsidR="00A34AC8" w:rsidRPr="00595710">
        <w:rPr>
          <w:rFonts w:ascii="Times New Roman" w:hAnsi="Times New Roman"/>
          <w:color w:val="000000"/>
          <w:sz w:val="28"/>
          <w:szCs w:val="28"/>
          <w:lang w:val="kk-KZ"/>
        </w:rPr>
        <w:t xml:space="preserve">салынбаған алаңдарда бақылаулардың ұзақтылығы бір жылдан аз болмауы керек, ал салынған алаңдарда одан да көп (3-5 жылдан аса).  </w:t>
      </w:r>
    </w:p>
    <w:p w14:paraId="7337C897" w14:textId="6577B8EE" w:rsidR="00A34AC8" w:rsidRPr="00595710" w:rsidRDefault="00A34AC8" w:rsidP="00894BE2">
      <w:pPr>
        <w:shd w:val="clear" w:color="auto" w:fill="FFFFFF"/>
        <w:spacing w:after="0" w:line="240" w:lineRule="auto"/>
        <w:ind w:firstLine="567"/>
        <w:jc w:val="both"/>
        <w:rPr>
          <w:rFonts w:ascii="Times New Roman" w:hAnsi="Times New Roman" w:cs="Times New Roman"/>
          <w:color w:val="000000"/>
          <w:sz w:val="28"/>
          <w:szCs w:val="28"/>
          <w:lang w:val="kk-KZ"/>
        </w:rPr>
      </w:pPr>
      <w:r w:rsidRPr="00595710">
        <w:rPr>
          <w:rFonts w:ascii="Times New Roman" w:hAnsi="Times New Roman" w:cs="Times New Roman"/>
          <w:color w:val="000000"/>
          <w:sz w:val="28"/>
          <w:szCs w:val="28"/>
          <w:lang w:val="kk-KZ"/>
        </w:rPr>
        <w:t>Құрылыс алаңы</w:t>
      </w:r>
      <w:r w:rsidR="00A8296E">
        <w:rPr>
          <w:rFonts w:ascii="Times New Roman" w:hAnsi="Times New Roman" w:cs="Times New Roman"/>
          <w:color w:val="000000"/>
          <w:sz w:val="28"/>
          <w:szCs w:val="28"/>
          <w:lang w:val="kk-KZ"/>
        </w:rPr>
        <w:t>нда 25 және 15 жыл мерзімге жер</w:t>
      </w:r>
      <w:r w:rsidRPr="00595710">
        <w:rPr>
          <w:rFonts w:ascii="Times New Roman" w:hAnsi="Times New Roman" w:cs="Times New Roman"/>
          <w:color w:val="000000"/>
          <w:sz w:val="28"/>
          <w:szCs w:val="28"/>
          <w:lang w:val="kk-KZ"/>
        </w:rPr>
        <w:t xml:space="preserve">асты сулары деңгейінің (арынының) ықтимал өзгерістерін болжамды бағалауды техногендік </w:t>
      </w:r>
      <w:r w:rsidRPr="00595710">
        <w:rPr>
          <w:rFonts w:ascii="Times New Roman" w:hAnsi="Times New Roman" w:cs="Times New Roman"/>
          <w:color w:val="000000"/>
          <w:sz w:val="28"/>
          <w:szCs w:val="28"/>
          <w:lang w:val="kk-KZ"/>
        </w:rPr>
        <w:lastRenderedPageBreak/>
        <w:t>жағдайлардың (құрылыс салу және пайдалану) ықтимал өзгерістерін ескере отырып орындау қажет).</w:t>
      </w:r>
    </w:p>
    <w:p w14:paraId="3E1732F4" w14:textId="4A52344B" w:rsidR="00A34AC8" w:rsidRPr="00595710" w:rsidRDefault="00A34AC8" w:rsidP="00894BE2">
      <w:pPr>
        <w:shd w:val="clear" w:color="auto" w:fill="FFFFFF"/>
        <w:spacing w:after="0" w:line="240" w:lineRule="auto"/>
        <w:ind w:firstLine="567"/>
        <w:jc w:val="both"/>
        <w:rPr>
          <w:rFonts w:ascii="Times New Roman" w:hAnsi="Times New Roman" w:cs="Times New Roman"/>
          <w:color w:val="000000"/>
          <w:sz w:val="28"/>
          <w:szCs w:val="28"/>
          <w:lang w:val="kk-KZ"/>
        </w:rPr>
      </w:pPr>
      <w:r w:rsidRPr="00595710">
        <w:rPr>
          <w:rFonts w:ascii="Times New Roman" w:hAnsi="Times New Roman" w:cs="Times New Roman"/>
          <w:color w:val="000000"/>
          <w:sz w:val="28"/>
          <w:szCs w:val="28"/>
          <w:lang w:val="kk-KZ"/>
        </w:rPr>
        <w:t>Аумақтың ықтимал сулану дәрежесі құрылыс алаңы мен іргелес аумақтардың инженерлік-геологиялық және гидрогеологиялық жағдайларын, жобаланатын және пайдаланылатын ғимараттардың, оның ішінде инженерлік желілердің конструктивтік және технологиялық ерекшеліктерін ескер</w:t>
      </w:r>
      <w:r w:rsidR="00D10B65">
        <w:rPr>
          <w:rFonts w:ascii="Times New Roman" w:hAnsi="Times New Roman" w:cs="Times New Roman"/>
          <w:color w:val="000000"/>
          <w:sz w:val="28"/>
          <w:szCs w:val="28"/>
          <w:lang w:val="kk-KZ"/>
        </w:rPr>
        <w:t>іл</w:t>
      </w:r>
      <w:r w:rsidRPr="00595710">
        <w:rPr>
          <w:rFonts w:ascii="Times New Roman" w:hAnsi="Times New Roman" w:cs="Times New Roman"/>
          <w:color w:val="000000"/>
          <w:sz w:val="28"/>
          <w:szCs w:val="28"/>
          <w:lang w:val="kk-KZ"/>
        </w:rPr>
        <w:t>е отырып бағалануы тиіс.</w:t>
      </w:r>
    </w:p>
    <w:p w14:paraId="1B0A9C46" w14:textId="4F9C96E4" w:rsidR="00A34AC8" w:rsidRPr="00595710" w:rsidRDefault="00A34AC8" w:rsidP="00894BE2">
      <w:pPr>
        <w:pStyle w:val="1f4"/>
        <w:ind w:firstLine="567"/>
        <w:jc w:val="both"/>
        <w:rPr>
          <w:rFonts w:ascii="Times New Roman" w:hAnsi="Times New Roman"/>
          <w:color w:val="000000"/>
          <w:sz w:val="28"/>
          <w:szCs w:val="28"/>
          <w:lang w:val="kk-KZ"/>
        </w:rPr>
      </w:pPr>
      <w:r w:rsidRPr="00595710">
        <w:rPr>
          <w:rFonts w:ascii="Times New Roman" w:hAnsi="Times New Roman"/>
          <w:color w:val="000000"/>
          <w:sz w:val="28"/>
          <w:szCs w:val="28"/>
          <w:lang w:val="kk-KZ"/>
        </w:rPr>
        <w:t>Неғұрлым суланатын алаңдарға</w:t>
      </w:r>
      <w:r w:rsidR="008B047F">
        <w:rPr>
          <w:rFonts w:ascii="Times New Roman" w:hAnsi="Times New Roman"/>
          <w:color w:val="000000"/>
          <w:sz w:val="28"/>
          <w:szCs w:val="28"/>
          <w:lang w:val="kk-KZ"/>
        </w:rPr>
        <w:t xml:space="preserve"> </w:t>
      </w:r>
      <w:r w:rsidR="008B047F" w:rsidRPr="00595710">
        <w:rPr>
          <w:rFonts w:ascii="Times New Roman" w:hAnsi="Times New Roman"/>
          <w:color w:val="000000"/>
          <w:sz w:val="28"/>
          <w:szCs w:val="28"/>
          <w:lang w:val="kk-KZ"/>
        </w:rPr>
        <w:t>көп мөлшерде суды тұтынатын ғимараттармен немесе суды аз өткізетін, фильтрациялы</w:t>
      </w:r>
      <w:r w:rsidR="008B047F">
        <w:rPr>
          <w:rFonts w:ascii="Times New Roman" w:hAnsi="Times New Roman"/>
          <w:color w:val="000000"/>
          <w:sz w:val="28"/>
          <w:szCs w:val="28"/>
          <w:lang w:val="kk-KZ"/>
        </w:rPr>
        <w:t>қ</w:t>
      </w:r>
      <w:r w:rsidR="008B047F" w:rsidRPr="00595710">
        <w:rPr>
          <w:rFonts w:ascii="Times New Roman" w:hAnsi="Times New Roman"/>
          <w:color w:val="000000"/>
          <w:sz w:val="28"/>
          <w:szCs w:val="28"/>
          <w:lang w:val="kk-KZ"/>
        </w:rPr>
        <w:t>-анизотропты</w:t>
      </w:r>
      <w:r w:rsidR="008B047F">
        <w:rPr>
          <w:rFonts w:ascii="Times New Roman" w:hAnsi="Times New Roman"/>
          <w:color w:val="000000"/>
          <w:sz w:val="28"/>
          <w:szCs w:val="28"/>
          <w:lang w:val="kk-KZ"/>
        </w:rPr>
        <w:t>қ</w:t>
      </w:r>
      <w:r w:rsidR="008B047F" w:rsidRPr="00595710">
        <w:rPr>
          <w:rFonts w:ascii="Times New Roman" w:hAnsi="Times New Roman"/>
          <w:color w:val="000000"/>
          <w:sz w:val="28"/>
          <w:szCs w:val="28"/>
          <w:lang w:val="kk-KZ"/>
        </w:rPr>
        <w:t>, шөккіш топырақтармен қалыптасқан салынғ</w:t>
      </w:r>
      <w:r w:rsidR="008B047F">
        <w:rPr>
          <w:rFonts w:ascii="Times New Roman" w:hAnsi="Times New Roman"/>
          <w:color w:val="000000"/>
          <w:sz w:val="28"/>
          <w:szCs w:val="28"/>
          <w:lang w:val="kk-KZ"/>
        </w:rPr>
        <w:t>ан аумақтар жатады</w:t>
      </w:r>
      <w:r w:rsidR="00D10B65">
        <w:rPr>
          <w:rFonts w:ascii="Times New Roman" w:hAnsi="Times New Roman"/>
          <w:color w:val="000000"/>
          <w:sz w:val="28"/>
          <w:szCs w:val="28"/>
          <w:lang w:val="kk-KZ"/>
        </w:rPr>
        <w:t xml:space="preserve">. </w:t>
      </w:r>
      <w:r w:rsidR="008B047F">
        <w:rPr>
          <w:rFonts w:ascii="Times New Roman" w:hAnsi="Times New Roman"/>
          <w:color w:val="000000"/>
          <w:sz w:val="28"/>
          <w:szCs w:val="28"/>
          <w:lang w:val="kk-KZ"/>
        </w:rPr>
        <w:t>М</w:t>
      </w:r>
      <w:r w:rsidRPr="00595710">
        <w:rPr>
          <w:rFonts w:ascii="Times New Roman" w:hAnsi="Times New Roman"/>
          <w:color w:val="000000"/>
          <w:sz w:val="28"/>
          <w:szCs w:val="28"/>
          <w:lang w:val="kk-KZ"/>
        </w:rPr>
        <w:t xml:space="preserve">ұндай аумақтарда </w:t>
      </w:r>
      <w:r w:rsidR="008B047F" w:rsidRPr="00595710">
        <w:rPr>
          <w:rFonts w:ascii="Times New Roman" w:hAnsi="Times New Roman"/>
          <w:color w:val="000000"/>
          <w:sz w:val="28"/>
          <w:szCs w:val="28"/>
          <w:lang w:val="kk-KZ"/>
        </w:rPr>
        <w:t xml:space="preserve">алғашқы 10 жылда </w:t>
      </w:r>
      <w:r w:rsidRPr="00595710">
        <w:rPr>
          <w:rFonts w:ascii="Times New Roman" w:hAnsi="Times New Roman"/>
          <w:color w:val="000000"/>
          <w:sz w:val="28"/>
          <w:szCs w:val="28"/>
          <w:lang w:val="kk-KZ"/>
        </w:rPr>
        <w:t xml:space="preserve">жылына 0,5-1 м </w:t>
      </w:r>
      <w:r w:rsidR="008B047F">
        <w:rPr>
          <w:rFonts w:ascii="Times New Roman" w:hAnsi="Times New Roman"/>
          <w:color w:val="000000"/>
          <w:sz w:val="28"/>
          <w:szCs w:val="28"/>
          <w:lang w:val="kk-KZ"/>
        </w:rPr>
        <w:t>дейін не</w:t>
      </w:r>
      <w:r w:rsidRPr="00595710">
        <w:rPr>
          <w:rFonts w:ascii="Times New Roman" w:hAnsi="Times New Roman"/>
          <w:color w:val="000000"/>
          <w:sz w:val="28"/>
          <w:szCs w:val="28"/>
          <w:lang w:val="kk-KZ"/>
        </w:rPr>
        <w:t xml:space="preserve"> одан да көп </w:t>
      </w:r>
      <w:r w:rsidR="008B047F">
        <w:rPr>
          <w:rFonts w:ascii="Times New Roman" w:hAnsi="Times New Roman"/>
          <w:color w:val="000000"/>
          <w:sz w:val="28"/>
          <w:szCs w:val="28"/>
          <w:lang w:val="kk-KZ"/>
        </w:rPr>
        <w:t>жер</w:t>
      </w:r>
      <w:r w:rsidR="008B047F" w:rsidRPr="00595710">
        <w:rPr>
          <w:rFonts w:ascii="Times New Roman" w:hAnsi="Times New Roman"/>
          <w:color w:val="000000"/>
          <w:sz w:val="28"/>
          <w:szCs w:val="28"/>
          <w:lang w:val="kk-KZ"/>
        </w:rPr>
        <w:t>асты суларының, оның ішінде топырақ суларының деңгейі көтер</w:t>
      </w:r>
      <w:r w:rsidR="008B047F">
        <w:rPr>
          <w:rFonts w:ascii="Times New Roman" w:hAnsi="Times New Roman"/>
          <w:color w:val="000000"/>
          <w:sz w:val="28"/>
          <w:szCs w:val="28"/>
          <w:lang w:val="kk-KZ"/>
        </w:rPr>
        <w:t>ілуі</w:t>
      </w:r>
      <w:r w:rsidR="008B047F" w:rsidRPr="00595710">
        <w:rPr>
          <w:rFonts w:ascii="Times New Roman" w:hAnsi="Times New Roman"/>
          <w:color w:val="000000"/>
          <w:sz w:val="28"/>
          <w:szCs w:val="28"/>
          <w:lang w:val="kk-KZ"/>
        </w:rPr>
        <w:t xml:space="preserve"> </w:t>
      </w:r>
      <w:r w:rsidRPr="00595710">
        <w:rPr>
          <w:rFonts w:ascii="Times New Roman" w:hAnsi="Times New Roman"/>
          <w:color w:val="000000"/>
          <w:sz w:val="28"/>
          <w:szCs w:val="28"/>
          <w:lang w:val="kk-KZ"/>
        </w:rPr>
        <w:t xml:space="preserve">мүмкін. </w:t>
      </w:r>
    </w:p>
    <w:p w14:paraId="0119F6E9" w14:textId="717DECA2" w:rsidR="00A34AC8" w:rsidRPr="00595710" w:rsidRDefault="00A34AC8" w:rsidP="00894BE2">
      <w:pPr>
        <w:shd w:val="clear" w:color="auto" w:fill="FFFFFF"/>
        <w:spacing w:after="0" w:line="240" w:lineRule="auto"/>
        <w:ind w:firstLine="567"/>
        <w:jc w:val="both"/>
        <w:rPr>
          <w:rFonts w:ascii="Times New Roman" w:hAnsi="Times New Roman" w:cs="Times New Roman"/>
          <w:color w:val="000000"/>
          <w:sz w:val="28"/>
          <w:szCs w:val="28"/>
          <w:lang w:val="kk-KZ"/>
        </w:rPr>
      </w:pPr>
      <w:r w:rsidRPr="00595710">
        <w:rPr>
          <w:rFonts w:ascii="Times New Roman" w:hAnsi="Times New Roman" w:cs="Times New Roman"/>
          <w:color w:val="000000"/>
          <w:sz w:val="28"/>
          <w:szCs w:val="28"/>
          <w:lang w:val="kk-KZ"/>
        </w:rPr>
        <w:t>Құрылыстардың I сыныбы үшін ықтимал суланудың бірінші дәрежесі (ең қауіпті) – сулану 5 жылда немесе одан аз жылда, екінші дәрежесі - 10 жылдан кейін, үшінші дәрежесі - 15 жылдан кейін, төртінші - 20 жылдан кейін және бесінші дәрежесі - 25 жылдан кейін болады; құрылыстардың II сыныбы үшін - ықтимал суланудың алғашқы үш дәрежесі ғана болады</w:t>
      </w:r>
      <w:r w:rsidR="00A33F78">
        <w:rPr>
          <w:rFonts w:ascii="Times New Roman" w:hAnsi="Times New Roman" w:cs="Times New Roman"/>
          <w:color w:val="000000"/>
          <w:sz w:val="28"/>
          <w:szCs w:val="28"/>
          <w:lang w:val="kk-KZ"/>
        </w:rPr>
        <w:t xml:space="preserve"> </w:t>
      </w:r>
      <w:r w:rsidR="00A33F78" w:rsidRPr="00276F22">
        <w:rPr>
          <w:rFonts w:ascii="Times New Roman" w:eastAsia="Times New Roman" w:hAnsi="Times New Roman" w:cs="Times New Roman"/>
          <w:bCs/>
          <w:sz w:val="28"/>
          <w:szCs w:val="28"/>
          <w:lang w:val="kk-KZ" w:eastAsia="ru-RU"/>
        </w:rPr>
        <w:t>[</w:t>
      </w:r>
      <w:r w:rsidR="00A33F78">
        <w:rPr>
          <w:rFonts w:ascii="Times New Roman" w:eastAsia="Times New Roman" w:hAnsi="Times New Roman" w:cs="Times New Roman"/>
          <w:bCs/>
          <w:sz w:val="28"/>
          <w:szCs w:val="28"/>
          <w:lang w:val="kk-KZ" w:eastAsia="ru-RU"/>
        </w:rPr>
        <w:t>99</w:t>
      </w:r>
      <w:r w:rsidR="00A33F78" w:rsidRPr="00276F22">
        <w:rPr>
          <w:rFonts w:ascii="Times New Roman" w:eastAsia="Times New Roman" w:hAnsi="Times New Roman" w:cs="Times New Roman"/>
          <w:bCs/>
          <w:sz w:val="28"/>
          <w:szCs w:val="28"/>
          <w:lang w:val="kk-KZ" w:eastAsia="ru-RU"/>
        </w:rPr>
        <w:t>]</w:t>
      </w:r>
      <w:r w:rsidRPr="00595710">
        <w:rPr>
          <w:rFonts w:ascii="Times New Roman" w:hAnsi="Times New Roman" w:cs="Times New Roman"/>
          <w:color w:val="000000"/>
          <w:sz w:val="28"/>
          <w:szCs w:val="28"/>
          <w:lang w:val="kk-KZ"/>
        </w:rPr>
        <w:t>.</w:t>
      </w:r>
    </w:p>
    <w:p w14:paraId="774E37EE" w14:textId="11C66426" w:rsidR="00A34AC8" w:rsidRPr="00595710" w:rsidRDefault="00A34AC8" w:rsidP="00F51156">
      <w:pPr>
        <w:shd w:val="clear" w:color="auto" w:fill="FFFFFF"/>
        <w:spacing w:after="0" w:line="240" w:lineRule="auto"/>
        <w:ind w:firstLine="567"/>
        <w:jc w:val="both"/>
        <w:rPr>
          <w:rFonts w:ascii="Times New Roman" w:hAnsi="Times New Roman"/>
          <w:color w:val="000000"/>
          <w:sz w:val="28"/>
          <w:szCs w:val="28"/>
          <w:lang w:val="kk-KZ"/>
        </w:rPr>
      </w:pPr>
      <w:r w:rsidRPr="00595710">
        <w:rPr>
          <w:rFonts w:ascii="Times New Roman" w:hAnsi="Times New Roman" w:cs="Times New Roman"/>
          <w:color w:val="000000"/>
          <w:sz w:val="28"/>
          <w:szCs w:val="28"/>
          <w:lang w:val="kk-KZ"/>
        </w:rPr>
        <w:t xml:space="preserve">Құрылыс салынған аумақтың гидродинамикалық жағдайларын бағалау </w:t>
      </w:r>
      <w:r w:rsidR="00751712">
        <w:rPr>
          <w:rFonts w:ascii="Times New Roman" w:hAnsi="Times New Roman" w:cs="Times New Roman"/>
          <w:color w:val="000000"/>
          <w:sz w:val="28"/>
          <w:szCs w:val="28"/>
          <w:lang w:val="kk-KZ"/>
        </w:rPr>
        <w:t xml:space="preserve">үшін </w:t>
      </w:r>
      <w:r w:rsidR="00751712" w:rsidRPr="00535C1E">
        <w:rPr>
          <w:rFonts w:ascii="Times New Roman" w:hAnsi="Times New Roman" w:cs="Times New Roman"/>
          <w:sz w:val="28"/>
          <w:szCs w:val="28"/>
          <w:lang w:val="kk-KZ"/>
        </w:rPr>
        <w:t>ө</w:t>
      </w:r>
      <w:r w:rsidR="008C6279" w:rsidRPr="00535C1E">
        <w:rPr>
          <w:rFonts w:ascii="Times New Roman" w:hAnsi="Times New Roman" w:cs="Times New Roman"/>
          <w:sz w:val="28"/>
          <w:szCs w:val="28"/>
          <w:lang w:val="kk-KZ"/>
        </w:rPr>
        <w:t>ткен жылдардағы инженерлік ізденістер</w:t>
      </w:r>
      <w:r w:rsidRPr="00535C1E">
        <w:rPr>
          <w:rFonts w:ascii="Times New Roman" w:hAnsi="Times New Roman" w:cs="Times New Roman"/>
          <w:sz w:val="28"/>
          <w:szCs w:val="28"/>
          <w:lang w:val="kk-KZ"/>
        </w:rPr>
        <w:t xml:space="preserve"> материалдарын жинау</w:t>
      </w:r>
      <w:r w:rsidR="00751712" w:rsidRPr="00535C1E">
        <w:rPr>
          <w:rFonts w:ascii="Times New Roman" w:hAnsi="Times New Roman" w:cs="Times New Roman"/>
          <w:sz w:val="28"/>
          <w:szCs w:val="28"/>
          <w:lang w:val="kk-KZ"/>
        </w:rPr>
        <w:t xml:space="preserve"> керек. </w:t>
      </w:r>
      <w:r w:rsidRPr="00535C1E">
        <w:rPr>
          <w:rFonts w:ascii="Times New Roman" w:hAnsi="Times New Roman" w:cs="Times New Roman"/>
          <w:sz w:val="28"/>
          <w:szCs w:val="28"/>
          <w:lang w:val="kk-KZ"/>
        </w:rPr>
        <w:t xml:space="preserve">Қажет болған жағдайда </w:t>
      </w:r>
      <w:r w:rsidR="00751712" w:rsidRPr="00535C1E">
        <w:rPr>
          <w:rFonts w:ascii="Times New Roman" w:hAnsi="Times New Roman" w:cs="Times New Roman"/>
          <w:sz w:val="28"/>
          <w:szCs w:val="28"/>
          <w:lang w:val="kk-KZ"/>
        </w:rPr>
        <w:t>оларды жүйелеп және алдын ала типтендіріп, қ</w:t>
      </w:r>
      <w:r w:rsidRPr="00535C1E">
        <w:rPr>
          <w:rFonts w:ascii="Times New Roman" w:hAnsi="Times New Roman" w:cs="Times New Roman"/>
          <w:sz w:val="28"/>
          <w:szCs w:val="28"/>
          <w:lang w:val="kk-KZ"/>
        </w:rPr>
        <w:t>осымша дала жұмыстарын жүргізу</w:t>
      </w:r>
      <w:r w:rsidR="00751712" w:rsidRPr="00535C1E">
        <w:rPr>
          <w:rFonts w:ascii="Times New Roman" w:hAnsi="Times New Roman" w:cs="Times New Roman"/>
          <w:sz w:val="28"/>
          <w:szCs w:val="28"/>
          <w:lang w:val="kk-KZ"/>
        </w:rPr>
        <w:t xml:space="preserve"> керек. Т</w:t>
      </w:r>
      <w:r w:rsidRPr="00535C1E">
        <w:rPr>
          <w:rFonts w:ascii="Times New Roman" w:hAnsi="Times New Roman" w:cs="Times New Roman"/>
          <w:sz w:val="28"/>
          <w:szCs w:val="28"/>
          <w:lang w:val="kk-KZ"/>
        </w:rPr>
        <w:t>абиғи және техногендік жағдайларды түпкілікті үлгілеу және аумаққа тиісті аудандастыруды жүргізу</w:t>
      </w:r>
      <w:r w:rsidR="00751712" w:rsidRPr="00535C1E">
        <w:rPr>
          <w:rFonts w:ascii="Times New Roman" w:hAnsi="Times New Roman" w:cs="Times New Roman"/>
          <w:sz w:val="28"/>
          <w:szCs w:val="28"/>
          <w:lang w:val="kk-KZ"/>
        </w:rPr>
        <w:t xml:space="preserve"> </w:t>
      </w:r>
      <w:r w:rsidRPr="00535C1E">
        <w:rPr>
          <w:rFonts w:ascii="Times New Roman" w:hAnsi="Times New Roman"/>
          <w:sz w:val="28"/>
          <w:szCs w:val="28"/>
          <w:lang w:val="kk-KZ"/>
        </w:rPr>
        <w:t xml:space="preserve">1:25000, 1:10000, 1:5000 </w:t>
      </w:r>
      <w:r w:rsidR="00751712" w:rsidRPr="00535C1E">
        <w:rPr>
          <w:rFonts w:ascii="Times New Roman" w:hAnsi="Times New Roman"/>
          <w:sz w:val="28"/>
          <w:szCs w:val="28"/>
          <w:lang w:val="kk-KZ"/>
        </w:rPr>
        <w:t>масштабтарында жүргізіледі. Ал</w:t>
      </w:r>
      <w:r w:rsidRPr="00535C1E">
        <w:rPr>
          <w:rFonts w:ascii="Times New Roman" w:hAnsi="Times New Roman"/>
          <w:sz w:val="28"/>
          <w:szCs w:val="28"/>
          <w:lang w:val="kk-KZ"/>
        </w:rPr>
        <w:t xml:space="preserve"> жекелеген алаңдар карталанбай ірі масштабтағы  ойықтар түрінде қарастырылады</w:t>
      </w:r>
      <w:r w:rsidR="00751712" w:rsidRPr="00535C1E">
        <w:rPr>
          <w:rFonts w:ascii="Times New Roman" w:hAnsi="Times New Roman"/>
          <w:sz w:val="28"/>
          <w:szCs w:val="28"/>
          <w:lang w:val="kk-KZ"/>
        </w:rPr>
        <w:t>, яғни олардың масшатбы 1:1000 және 1:500 болады</w:t>
      </w:r>
      <w:r w:rsidRPr="00535C1E">
        <w:rPr>
          <w:rFonts w:ascii="Times New Roman" w:hAnsi="Times New Roman"/>
          <w:sz w:val="28"/>
          <w:szCs w:val="28"/>
          <w:lang w:val="kk-KZ"/>
        </w:rPr>
        <w:t xml:space="preserve">. </w:t>
      </w:r>
      <w:r w:rsidR="00751712" w:rsidRPr="00535C1E">
        <w:rPr>
          <w:rFonts w:ascii="Times New Roman" w:hAnsi="Times New Roman"/>
          <w:sz w:val="28"/>
          <w:szCs w:val="28"/>
          <w:lang w:val="kk-KZ"/>
        </w:rPr>
        <w:t>Сонымен қатар г</w:t>
      </w:r>
      <w:r w:rsidRPr="00535C1E">
        <w:rPr>
          <w:rFonts w:ascii="Times New Roman" w:hAnsi="Times New Roman"/>
          <w:sz w:val="28"/>
          <w:szCs w:val="28"/>
          <w:lang w:val="kk-KZ"/>
        </w:rPr>
        <w:t xml:space="preserve">еофильтрациялық </w:t>
      </w:r>
      <w:r w:rsidRPr="00595710">
        <w:rPr>
          <w:rFonts w:ascii="Times New Roman" w:hAnsi="Times New Roman"/>
          <w:color w:val="000000"/>
          <w:sz w:val="28"/>
          <w:szCs w:val="28"/>
          <w:lang w:val="kk-KZ"/>
        </w:rPr>
        <w:t>модель құру</w:t>
      </w:r>
      <w:r w:rsidR="00751712">
        <w:rPr>
          <w:rFonts w:ascii="Times New Roman" w:hAnsi="Times New Roman"/>
          <w:color w:val="000000"/>
          <w:sz w:val="28"/>
          <w:szCs w:val="28"/>
          <w:lang w:val="kk-KZ"/>
        </w:rPr>
        <w:t xml:space="preserve"> қажет</w:t>
      </w:r>
      <w:r w:rsidRPr="00595710">
        <w:rPr>
          <w:rFonts w:ascii="Times New Roman" w:hAnsi="Times New Roman"/>
          <w:color w:val="000000"/>
          <w:sz w:val="28"/>
          <w:szCs w:val="28"/>
          <w:lang w:val="kk-KZ"/>
        </w:rPr>
        <w:t xml:space="preserve">. Бұл </w:t>
      </w:r>
      <w:r w:rsidR="00343D2D">
        <w:rPr>
          <w:rFonts w:ascii="Times New Roman" w:hAnsi="Times New Roman"/>
          <w:color w:val="000000"/>
          <w:sz w:val="28"/>
          <w:szCs w:val="28"/>
          <w:lang w:val="kk-KZ"/>
        </w:rPr>
        <w:t xml:space="preserve">кезеңде </w:t>
      </w:r>
      <w:r w:rsidRPr="00595710">
        <w:rPr>
          <w:rFonts w:ascii="Times New Roman" w:hAnsi="Times New Roman"/>
          <w:color w:val="000000"/>
          <w:sz w:val="28"/>
          <w:szCs w:val="28"/>
          <w:lang w:val="kk-KZ"/>
        </w:rPr>
        <w:t>гидродинамикалық жағдайды сызбала</w:t>
      </w:r>
      <w:r w:rsidR="00751712">
        <w:rPr>
          <w:rFonts w:ascii="Times New Roman" w:hAnsi="Times New Roman"/>
          <w:color w:val="000000"/>
          <w:sz w:val="28"/>
          <w:szCs w:val="28"/>
          <w:lang w:val="kk-KZ"/>
        </w:rPr>
        <w:t>у</w:t>
      </w:r>
      <w:r w:rsidRPr="00595710">
        <w:rPr>
          <w:rFonts w:ascii="Times New Roman" w:hAnsi="Times New Roman"/>
          <w:color w:val="000000"/>
          <w:sz w:val="28"/>
          <w:szCs w:val="28"/>
          <w:lang w:val="kk-KZ"/>
        </w:rPr>
        <w:t>, құрылыс салу шарттары мен тиісті аудандастыруды жүргізу арқылы техногендік жүктемені схемалау</w:t>
      </w:r>
      <w:r w:rsidR="00751712">
        <w:rPr>
          <w:rFonts w:ascii="Times New Roman" w:hAnsi="Times New Roman"/>
          <w:color w:val="000000"/>
          <w:sz w:val="28"/>
          <w:szCs w:val="28"/>
          <w:lang w:val="kk-KZ"/>
        </w:rPr>
        <w:t xml:space="preserve">, </w:t>
      </w:r>
      <w:r w:rsidRPr="00595710">
        <w:rPr>
          <w:rFonts w:ascii="Times New Roman" w:hAnsi="Times New Roman"/>
          <w:color w:val="000000"/>
          <w:sz w:val="28"/>
          <w:szCs w:val="28"/>
          <w:lang w:val="kk-KZ"/>
        </w:rPr>
        <w:t>гидродинамикалық</w:t>
      </w:r>
      <w:r w:rsidR="00751712">
        <w:rPr>
          <w:rFonts w:ascii="Times New Roman" w:hAnsi="Times New Roman"/>
          <w:color w:val="000000"/>
          <w:sz w:val="28"/>
          <w:szCs w:val="28"/>
          <w:lang w:val="kk-KZ"/>
        </w:rPr>
        <w:t xml:space="preserve">, яғни </w:t>
      </w:r>
      <w:r w:rsidRPr="00595710">
        <w:rPr>
          <w:rFonts w:ascii="Times New Roman" w:hAnsi="Times New Roman"/>
          <w:color w:val="000000"/>
          <w:sz w:val="28"/>
          <w:szCs w:val="28"/>
          <w:lang w:val="kk-KZ"/>
        </w:rPr>
        <w:t>гидрогеологиялық элемент</w:t>
      </w:r>
      <w:r w:rsidR="00751712">
        <w:rPr>
          <w:rFonts w:ascii="Times New Roman" w:hAnsi="Times New Roman"/>
          <w:color w:val="000000"/>
          <w:sz w:val="28"/>
          <w:szCs w:val="28"/>
          <w:lang w:val="kk-KZ"/>
        </w:rPr>
        <w:t xml:space="preserve">тері мен </w:t>
      </w:r>
      <w:r w:rsidRPr="00595710">
        <w:rPr>
          <w:rFonts w:ascii="Times New Roman" w:hAnsi="Times New Roman"/>
          <w:color w:val="000000"/>
          <w:sz w:val="28"/>
          <w:szCs w:val="28"/>
          <w:lang w:val="kk-KZ"/>
        </w:rPr>
        <w:t>әрбір н</w:t>
      </w:r>
      <w:r w:rsidR="00042963">
        <w:rPr>
          <w:rFonts w:ascii="Times New Roman" w:hAnsi="Times New Roman"/>
          <w:color w:val="000000"/>
          <w:sz w:val="28"/>
          <w:szCs w:val="28"/>
          <w:lang w:val="kk-KZ"/>
        </w:rPr>
        <w:t>ақты жағдайда жер</w:t>
      </w:r>
      <w:r w:rsidR="00B322FF">
        <w:rPr>
          <w:rFonts w:ascii="Times New Roman" w:hAnsi="Times New Roman"/>
          <w:color w:val="000000"/>
          <w:sz w:val="28"/>
          <w:szCs w:val="28"/>
          <w:lang w:val="kk-KZ"/>
        </w:rPr>
        <w:t>асты сулары</w:t>
      </w:r>
      <w:r w:rsidRPr="00595710">
        <w:rPr>
          <w:rFonts w:ascii="Times New Roman" w:hAnsi="Times New Roman"/>
          <w:color w:val="000000"/>
          <w:sz w:val="28"/>
          <w:szCs w:val="28"/>
          <w:lang w:val="kk-KZ"/>
        </w:rPr>
        <w:t xml:space="preserve"> қозғалысының гидродинамикалық </w:t>
      </w:r>
      <w:r w:rsidR="00751712">
        <w:rPr>
          <w:rFonts w:ascii="Times New Roman" w:hAnsi="Times New Roman"/>
          <w:color w:val="000000"/>
          <w:sz w:val="28"/>
          <w:szCs w:val="28"/>
          <w:lang w:val="kk-KZ"/>
        </w:rPr>
        <w:t xml:space="preserve">және </w:t>
      </w:r>
      <w:r w:rsidR="00751712" w:rsidRPr="00595710">
        <w:rPr>
          <w:rFonts w:ascii="Times New Roman" w:hAnsi="Times New Roman"/>
          <w:color w:val="000000"/>
          <w:sz w:val="28"/>
          <w:szCs w:val="28"/>
          <w:lang w:val="kk-KZ"/>
        </w:rPr>
        <w:t>техногендік жүктемені үйлестіретін гидродинамикалық элементтерді бөлу</w:t>
      </w:r>
      <w:r w:rsidR="00751712">
        <w:rPr>
          <w:rFonts w:ascii="Times New Roman" w:hAnsi="Times New Roman"/>
          <w:color w:val="000000"/>
          <w:sz w:val="28"/>
          <w:szCs w:val="28"/>
          <w:lang w:val="kk-KZ"/>
        </w:rPr>
        <w:t xml:space="preserve"> жатады. </w:t>
      </w:r>
      <w:r w:rsidR="00751712">
        <w:rPr>
          <w:rFonts w:ascii="Times New Roman" w:hAnsi="Times New Roman" w:cs="Times New Roman"/>
          <w:color w:val="000000"/>
          <w:sz w:val="28"/>
          <w:szCs w:val="28"/>
          <w:lang w:val="kk-KZ"/>
        </w:rPr>
        <w:t>Г</w:t>
      </w:r>
      <w:r w:rsidR="00751712" w:rsidRPr="00595710">
        <w:rPr>
          <w:rFonts w:ascii="Times New Roman" w:hAnsi="Times New Roman" w:cs="Times New Roman"/>
          <w:color w:val="000000"/>
          <w:sz w:val="28"/>
          <w:szCs w:val="28"/>
          <w:lang w:val="kk-KZ"/>
        </w:rPr>
        <w:t xml:space="preserve">идродинамикалық жағдайларын бағалау </w:t>
      </w:r>
      <w:r w:rsidR="00751712">
        <w:rPr>
          <w:rFonts w:ascii="Times New Roman" w:hAnsi="Times New Roman" w:cs="Times New Roman"/>
          <w:color w:val="000000"/>
          <w:sz w:val="28"/>
          <w:szCs w:val="28"/>
          <w:lang w:val="kk-KZ"/>
        </w:rPr>
        <w:t>үшін о</w:t>
      </w:r>
      <w:r w:rsidRPr="00595710">
        <w:rPr>
          <w:rFonts w:ascii="Times New Roman" w:hAnsi="Times New Roman"/>
          <w:color w:val="000000"/>
          <w:sz w:val="28"/>
          <w:szCs w:val="28"/>
          <w:lang w:val="kk-KZ"/>
        </w:rPr>
        <w:t xml:space="preserve">сы аумақтағы гидродинамикалық жағдайды болжамды бағалауды орындау аналитикалық әдіспен алынған шешімдер негізінде немесе </w:t>
      </w:r>
      <w:r w:rsidR="00751712">
        <w:rPr>
          <w:rFonts w:ascii="Times New Roman" w:hAnsi="Times New Roman"/>
          <w:color w:val="000000"/>
          <w:sz w:val="28"/>
          <w:szCs w:val="28"/>
          <w:lang w:val="kk-KZ"/>
        </w:rPr>
        <w:t>автоматтандырылған есептеуіш машиналары</w:t>
      </w:r>
      <w:r w:rsidRPr="00595710">
        <w:rPr>
          <w:rFonts w:ascii="Times New Roman" w:hAnsi="Times New Roman"/>
          <w:color w:val="000000"/>
          <w:sz w:val="28"/>
          <w:szCs w:val="28"/>
          <w:lang w:val="kk-KZ"/>
        </w:rPr>
        <w:t xml:space="preserve"> мен </w:t>
      </w:r>
      <w:r w:rsidR="00751712">
        <w:rPr>
          <w:rFonts w:ascii="Times New Roman" w:hAnsi="Times New Roman"/>
          <w:color w:val="000000"/>
          <w:sz w:val="28"/>
          <w:szCs w:val="28"/>
          <w:lang w:val="kk-KZ"/>
        </w:rPr>
        <w:t>электронды есептеуіш машиналарды</w:t>
      </w:r>
      <w:r w:rsidRPr="00595710">
        <w:rPr>
          <w:rFonts w:ascii="Times New Roman" w:hAnsi="Times New Roman"/>
          <w:color w:val="000000"/>
          <w:sz w:val="28"/>
          <w:szCs w:val="28"/>
          <w:lang w:val="kk-KZ"/>
        </w:rPr>
        <w:t xml:space="preserve"> қолдана отырып, қойылған мақсатқа байланысты жүргізіледі; бұл ретте деңгейлердің (арынның) көтерілу мүмкіндігін ғана емес, олардың төмендеуін, яғни құрғатылуын (табиғи және жасанды) бағалау қажет.</w:t>
      </w:r>
      <w:r w:rsidR="00F51156">
        <w:rPr>
          <w:rFonts w:ascii="Times New Roman" w:hAnsi="Times New Roman"/>
          <w:color w:val="000000"/>
          <w:sz w:val="28"/>
          <w:szCs w:val="28"/>
          <w:lang w:val="kk-KZ"/>
        </w:rPr>
        <w:t xml:space="preserve"> </w:t>
      </w:r>
      <w:r w:rsidRPr="00595710">
        <w:rPr>
          <w:rFonts w:ascii="Times New Roman" w:hAnsi="Times New Roman"/>
          <w:color w:val="000000"/>
          <w:sz w:val="28"/>
          <w:szCs w:val="28"/>
          <w:lang w:val="kk-KZ"/>
        </w:rPr>
        <w:t>Гидродинамикалық жағдайдың өзгеруінің қолайсыз салдары - геологиялық процестердің пайда болу</w:t>
      </w:r>
      <w:r w:rsidR="00864BDD">
        <w:rPr>
          <w:rFonts w:ascii="Times New Roman" w:hAnsi="Times New Roman"/>
          <w:color w:val="000000"/>
          <w:sz w:val="28"/>
          <w:szCs w:val="28"/>
          <w:lang w:val="kk-KZ"/>
        </w:rPr>
        <w:t>ы</w:t>
      </w:r>
      <w:r w:rsidRPr="00595710">
        <w:rPr>
          <w:rFonts w:ascii="Times New Roman" w:hAnsi="Times New Roman"/>
          <w:color w:val="000000"/>
          <w:sz w:val="28"/>
          <w:szCs w:val="28"/>
          <w:lang w:val="kk-KZ"/>
        </w:rPr>
        <w:t xml:space="preserve"> немесе интенсификацияла</w:t>
      </w:r>
      <w:r w:rsidR="004A6688">
        <w:rPr>
          <w:rFonts w:ascii="Times New Roman" w:hAnsi="Times New Roman"/>
          <w:color w:val="000000"/>
          <w:sz w:val="28"/>
          <w:szCs w:val="28"/>
          <w:lang w:val="kk-KZ"/>
        </w:rPr>
        <w:t>н</w:t>
      </w:r>
      <w:r w:rsidRPr="00595710">
        <w:rPr>
          <w:rFonts w:ascii="Times New Roman" w:hAnsi="Times New Roman"/>
          <w:color w:val="000000"/>
          <w:sz w:val="28"/>
          <w:szCs w:val="28"/>
          <w:lang w:val="kk-KZ"/>
        </w:rPr>
        <w:t>у мүмкіндіктерін болжамды бағалауды орындау.</w:t>
      </w:r>
      <w:r w:rsidR="00F51156">
        <w:rPr>
          <w:rFonts w:ascii="Times New Roman" w:hAnsi="Times New Roman"/>
          <w:color w:val="000000"/>
          <w:sz w:val="28"/>
          <w:szCs w:val="28"/>
          <w:lang w:val="kk-KZ"/>
        </w:rPr>
        <w:t xml:space="preserve"> </w:t>
      </w:r>
      <w:r w:rsidR="00A83925">
        <w:rPr>
          <w:rFonts w:ascii="Times New Roman" w:hAnsi="Times New Roman"/>
          <w:color w:val="000000"/>
          <w:sz w:val="28"/>
          <w:szCs w:val="28"/>
          <w:lang w:val="kk-KZ"/>
        </w:rPr>
        <w:t>Құрылыс алаңындағы жер</w:t>
      </w:r>
      <w:r w:rsidRPr="00595710">
        <w:rPr>
          <w:rFonts w:ascii="Times New Roman" w:hAnsi="Times New Roman"/>
          <w:color w:val="000000"/>
          <w:sz w:val="28"/>
          <w:szCs w:val="28"/>
          <w:lang w:val="kk-KZ"/>
        </w:rPr>
        <w:t xml:space="preserve">асты сулары деңгейінің ықтимал өзгерістерін бағалау табиғи маусымдық және көпжылдық ауытқуларды ескере отырып, тиісінше 25 және 15 </w:t>
      </w:r>
      <w:r w:rsidRPr="00595710">
        <w:rPr>
          <w:rFonts w:ascii="Times New Roman" w:hAnsi="Times New Roman"/>
          <w:color w:val="000000"/>
          <w:sz w:val="28"/>
          <w:szCs w:val="28"/>
          <w:lang w:val="kk-KZ"/>
        </w:rPr>
        <w:lastRenderedPageBreak/>
        <w:t>жыл мерзімге I және II сыныпты ғимараттар мен үймереттер үшін инженерлік ізденістер кезінде орындалуға тиісті</w:t>
      </w:r>
      <w:r w:rsidR="00DF0E83" w:rsidRPr="00DF0E83">
        <w:rPr>
          <w:rFonts w:ascii="Times New Roman" w:hAnsi="Times New Roman"/>
          <w:color w:val="000000"/>
          <w:sz w:val="28"/>
          <w:szCs w:val="28"/>
          <w:lang w:val="kk-KZ"/>
        </w:rPr>
        <w:t xml:space="preserve"> [</w:t>
      </w:r>
      <w:r w:rsidR="00A33F78">
        <w:rPr>
          <w:rFonts w:ascii="Times New Roman" w:hAnsi="Times New Roman"/>
          <w:color w:val="000000"/>
          <w:sz w:val="28"/>
          <w:szCs w:val="28"/>
          <w:lang w:val="kk-KZ"/>
        </w:rPr>
        <w:t>100</w:t>
      </w:r>
      <w:r w:rsidR="00DF0E83" w:rsidRPr="00DF0E83">
        <w:rPr>
          <w:rFonts w:ascii="Times New Roman" w:hAnsi="Times New Roman"/>
          <w:color w:val="000000"/>
          <w:sz w:val="28"/>
          <w:szCs w:val="28"/>
          <w:lang w:val="kk-KZ"/>
        </w:rPr>
        <w:t>]</w:t>
      </w:r>
      <w:r w:rsidRPr="00595710">
        <w:rPr>
          <w:rFonts w:ascii="Times New Roman" w:hAnsi="Times New Roman"/>
          <w:color w:val="000000"/>
          <w:sz w:val="28"/>
          <w:szCs w:val="28"/>
          <w:lang w:val="kk-KZ"/>
        </w:rPr>
        <w:t>.</w:t>
      </w:r>
    </w:p>
    <w:p w14:paraId="0039A29E" w14:textId="355125D6" w:rsidR="00A34AC8" w:rsidRPr="00595710" w:rsidRDefault="009E0522" w:rsidP="00894BE2">
      <w:pPr>
        <w:pStyle w:val="1f4"/>
        <w:ind w:firstLine="567"/>
        <w:jc w:val="both"/>
        <w:rPr>
          <w:rFonts w:ascii="Times New Roman" w:hAnsi="Times New Roman"/>
          <w:color w:val="000000"/>
          <w:sz w:val="28"/>
          <w:szCs w:val="28"/>
          <w:lang w:val="kk-KZ"/>
        </w:rPr>
      </w:pPr>
      <w:r>
        <w:rPr>
          <w:rFonts w:ascii="Times New Roman" w:hAnsi="Times New Roman"/>
          <w:color w:val="000000"/>
          <w:sz w:val="28"/>
          <w:szCs w:val="28"/>
          <w:lang w:val="kk-KZ"/>
        </w:rPr>
        <w:t>Егер жер</w:t>
      </w:r>
      <w:r w:rsidR="00A34AC8" w:rsidRPr="00595710">
        <w:rPr>
          <w:rFonts w:ascii="Times New Roman" w:hAnsi="Times New Roman"/>
          <w:color w:val="000000"/>
          <w:sz w:val="28"/>
          <w:szCs w:val="28"/>
          <w:lang w:val="kk-KZ"/>
        </w:rPr>
        <w:t xml:space="preserve">асты суларының деңгейін болжау кезінде негіз топырақтарының физикалық-механикалық қасиеттерінің </w:t>
      </w:r>
      <w:r w:rsidR="00F51156">
        <w:rPr>
          <w:rFonts w:ascii="Times New Roman" w:hAnsi="Times New Roman"/>
          <w:color w:val="000000"/>
          <w:sz w:val="28"/>
          <w:szCs w:val="28"/>
          <w:lang w:val="kk-KZ"/>
        </w:rPr>
        <w:t>мәндерін толық алу</w:t>
      </w:r>
      <w:r w:rsidR="00A34AC8" w:rsidRPr="00595710">
        <w:rPr>
          <w:rFonts w:ascii="Times New Roman" w:hAnsi="Times New Roman"/>
          <w:color w:val="000000"/>
          <w:sz w:val="28"/>
          <w:szCs w:val="28"/>
          <w:lang w:val="kk-KZ"/>
        </w:rPr>
        <w:t xml:space="preserve"> мүмкін бол</w:t>
      </w:r>
      <w:r w:rsidR="00F51156">
        <w:rPr>
          <w:rFonts w:ascii="Times New Roman" w:hAnsi="Times New Roman"/>
          <w:color w:val="000000"/>
          <w:sz w:val="28"/>
          <w:szCs w:val="28"/>
          <w:lang w:val="kk-KZ"/>
        </w:rPr>
        <w:t>маған жағдайда ж</w:t>
      </w:r>
      <w:r w:rsidR="00A34AC8" w:rsidRPr="00595710">
        <w:rPr>
          <w:rFonts w:ascii="Times New Roman" w:hAnsi="Times New Roman"/>
          <w:color w:val="000000"/>
          <w:sz w:val="28"/>
          <w:szCs w:val="28"/>
          <w:lang w:val="kk-KZ"/>
        </w:rPr>
        <w:t>е</w:t>
      </w:r>
      <w:r w:rsidR="00AF3AF9">
        <w:rPr>
          <w:rFonts w:ascii="Times New Roman" w:hAnsi="Times New Roman"/>
          <w:color w:val="000000"/>
          <w:sz w:val="28"/>
          <w:szCs w:val="28"/>
          <w:lang w:val="kk-KZ"/>
        </w:rPr>
        <w:t>расты құрылымдарын гидрооқшау</w:t>
      </w:r>
      <w:r w:rsidR="00A34AC8" w:rsidRPr="00595710">
        <w:rPr>
          <w:rFonts w:ascii="Times New Roman" w:hAnsi="Times New Roman"/>
          <w:color w:val="000000"/>
          <w:sz w:val="28"/>
          <w:szCs w:val="28"/>
          <w:lang w:val="kk-KZ"/>
        </w:rPr>
        <w:t>лау</w:t>
      </w:r>
      <w:r w:rsidR="00F51156">
        <w:rPr>
          <w:rFonts w:ascii="Times New Roman" w:hAnsi="Times New Roman"/>
          <w:color w:val="000000"/>
          <w:sz w:val="28"/>
          <w:szCs w:val="28"/>
          <w:lang w:val="kk-KZ"/>
        </w:rPr>
        <w:t xml:space="preserve"> және </w:t>
      </w:r>
      <w:r w:rsidR="004D4D14">
        <w:rPr>
          <w:rFonts w:ascii="Times New Roman" w:hAnsi="Times New Roman"/>
          <w:color w:val="000000"/>
          <w:sz w:val="28"/>
          <w:szCs w:val="28"/>
          <w:lang w:val="kk-KZ"/>
        </w:rPr>
        <w:t>жер</w:t>
      </w:r>
      <w:r w:rsidR="00A34AC8" w:rsidRPr="00595710">
        <w:rPr>
          <w:rFonts w:ascii="Times New Roman" w:hAnsi="Times New Roman"/>
          <w:color w:val="000000"/>
          <w:sz w:val="28"/>
          <w:szCs w:val="28"/>
          <w:lang w:val="kk-KZ"/>
        </w:rPr>
        <w:t xml:space="preserve">асты сулары деңгейінің көтерілуін шектейтін, су тасқыны коммуникацияларынан ағып кетуін болдырмайтын және т.б. іс-шаралар </w:t>
      </w:r>
      <w:r w:rsidR="00F51156">
        <w:rPr>
          <w:rFonts w:ascii="Times New Roman" w:hAnsi="Times New Roman"/>
          <w:color w:val="000000"/>
          <w:sz w:val="28"/>
          <w:szCs w:val="28"/>
          <w:lang w:val="kk-KZ"/>
        </w:rPr>
        <w:t xml:space="preserve">қарастыру қажет. </w:t>
      </w:r>
      <w:r w:rsidR="00A34AC8" w:rsidRPr="00595710">
        <w:rPr>
          <w:rFonts w:ascii="Times New Roman" w:hAnsi="Times New Roman"/>
          <w:color w:val="000000"/>
          <w:sz w:val="28"/>
          <w:szCs w:val="28"/>
          <w:lang w:val="kk-KZ"/>
        </w:rPr>
        <w:t xml:space="preserve">Көрсетілген іс-шаралардың </w:t>
      </w:r>
      <w:r w:rsidR="009D7E16">
        <w:rPr>
          <w:rFonts w:ascii="Times New Roman" w:hAnsi="Times New Roman"/>
          <w:color w:val="000000"/>
          <w:sz w:val="28"/>
          <w:szCs w:val="28"/>
          <w:lang w:val="kk-KZ"/>
        </w:rPr>
        <w:t>бірін немесе кешенін таңдау жер</w:t>
      </w:r>
      <w:r w:rsidR="00A34AC8" w:rsidRPr="00595710">
        <w:rPr>
          <w:rFonts w:ascii="Times New Roman" w:hAnsi="Times New Roman"/>
          <w:color w:val="000000"/>
          <w:sz w:val="28"/>
          <w:szCs w:val="28"/>
          <w:lang w:val="kk-KZ"/>
        </w:rPr>
        <w:t>асты суларының деңгейін, конструктивтік және технологиялық ерекшеліктерін, жобаланатын құрылысты пайдаланудың жауапкершілігі мен есептік мерзімін, судан қорғау іс-шараларының сенімділігі мен құнын және т.б. ескере отырып, техникалық-экономикалық талдау негізінде жүргізілуі тиіс</w:t>
      </w:r>
      <w:r w:rsidR="00F51156">
        <w:rPr>
          <w:rFonts w:ascii="Times New Roman" w:hAnsi="Times New Roman"/>
          <w:color w:val="000000"/>
          <w:sz w:val="28"/>
          <w:szCs w:val="28"/>
          <w:lang w:val="kk-KZ"/>
        </w:rPr>
        <w:t xml:space="preserve"> </w:t>
      </w:r>
      <w:r w:rsidR="00F51156" w:rsidRPr="00276F22">
        <w:rPr>
          <w:rFonts w:ascii="Times New Roman" w:hAnsi="Times New Roman"/>
          <w:bCs/>
          <w:sz w:val="28"/>
          <w:szCs w:val="28"/>
          <w:lang w:val="kk-KZ"/>
        </w:rPr>
        <w:t>[10</w:t>
      </w:r>
      <w:r w:rsidR="00A33F78">
        <w:rPr>
          <w:rFonts w:ascii="Times New Roman" w:hAnsi="Times New Roman"/>
          <w:bCs/>
          <w:sz w:val="28"/>
          <w:szCs w:val="28"/>
          <w:lang w:val="kk-KZ"/>
        </w:rPr>
        <w:t>1</w:t>
      </w:r>
      <w:r w:rsidR="00F51156" w:rsidRPr="00276F22">
        <w:rPr>
          <w:rFonts w:ascii="Times New Roman" w:hAnsi="Times New Roman"/>
          <w:bCs/>
          <w:sz w:val="28"/>
          <w:szCs w:val="28"/>
          <w:lang w:val="kk-KZ"/>
        </w:rPr>
        <w:t>]</w:t>
      </w:r>
      <w:r w:rsidR="00F51156" w:rsidRPr="00595710">
        <w:rPr>
          <w:rFonts w:ascii="Times New Roman" w:hAnsi="Times New Roman"/>
          <w:bCs/>
          <w:sz w:val="28"/>
          <w:szCs w:val="28"/>
          <w:lang w:val="kk-KZ"/>
        </w:rPr>
        <w:t>.</w:t>
      </w:r>
    </w:p>
    <w:p w14:paraId="3E2029B7" w14:textId="2BD9C64D" w:rsidR="00A34AC8" w:rsidRPr="00595710" w:rsidRDefault="00A34AC8" w:rsidP="00894BE2">
      <w:pPr>
        <w:pStyle w:val="1f4"/>
        <w:ind w:firstLine="567"/>
        <w:jc w:val="both"/>
        <w:rPr>
          <w:rFonts w:ascii="Times New Roman" w:hAnsi="Times New Roman"/>
          <w:color w:val="000000"/>
          <w:sz w:val="28"/>
          <w:szCs w:val="28"/>
          <w:lang w:val="kk-KZ"/>
        </w:rPr>
      </w:pPr>
      <w:r w:rsidRPr="00595710">
        <w:rPr>
          <w:rFonts w:ascii="Times New Roman" w:hAnsi="Times New Roman"/>
          <w:color w:val="000000"/>
          <w:sz w:val="28"/>
          <w:szCs w:val="28"/>
          <w:lang w:val="kk-KZ"/>
        </w:rPr>
        <w:t>Жекелеген ғимараттар мен үймереттерді</w:t>
      </w:r>
      <w:r w:rsidR="009A1858">
        <w:rPr>
          <w:rFonts w:ascii="Times New Roman" w:hAnsi="Times New Roman"/>
          <w:color w:val="000000"/>
          <w:sz w:val="28"/>
          <w:szCs w:val="28"/>
          <w:lang w:val="kk-KZ"/>
        </w:rPr>
        <w:t>ң</w:t>
      </w:r>
      <w:r w:rsidRPr="00595710">
        <w:rPr>
          <w:rFonts w:ascii="Times New Roman" w:hAnsi="Times New Roman"/>
          <w:color w:val="000000"/>
          <w:sz w:val="28"/>
          <w:szCs w:val="28"/>
          <w:lang w:val="kk-KZ"/>
        </w:rPr>
        <w:t xml:space="preserve"> немесе тек жекелеген учаскелерді</w:t>
      </w:r>
      <w:r w:rsidR="009A1858">
        <w:rPr>
          <w:rFonts w:ascii="Times New Roman" w:hAnsi="Times New Roman"/>
          <w:color w:val="000000"/>
          <w:sz w:val="28"/>
          <w:szCs w:val="28"/>
          <w:lang w:val="kk-KZ"/>
        </w:rPr>
        <w:t>ң</w:t>
      </w:r>
      <w:r w:rsidRPr="00595710">
        <w:rPr>
          <w:rFonts w:ascii="Times New Roman" w:hAnsi="Times New Roman"/>
          <w:color w:val="000000"/>
          <w:sz w:val="28"/>
          <w:szCs w:val="28"/>
          <w:lang w:val="kk-KZ"/>
        </w:rPr>
        <w:t xml:space="preserve"> сулануға қарсы күреске бағытталған жеке іс-шаралардың тиімділігі аз екенін ескере отырып, барлық қорғау және алдын алу іс-шараларын қала (кәсіпорын) аумағын инженерлік қорғаудың кешенді жүйесіне біріктіру қажет, ол мыналарды қамтуы </w:t>
      </w:r>
      <w:r w:rsidR="009A1858">
        <w:rPr>
          <w:rFonts w:ascii="Times New Roman" w:hAnsi="Times New Roman"/>
          <w:color w:val="000000"/>
          <w:sz w:val="28"/>
          <w:szCs w:val="28"/>
          <w:lang w:val="kk-KZ"/>
        </w:rPr>
        <w:t>тиіс: жалпы суды төмендету, жер</w:t>
      </w:r>
      <w:r w:rsidRPr="00595710">
        <w:rPr>
          <w:rFonts w:ascii="Times New Roman" w:hAnsi="Times New Roman"/>
          <w:color w:val="000000"/>
          <w:sz w:val="28"/>
          <w:szCs w:val="28"/>
          <w:lang w:val="kk-KZ"/>
        </w:rPr>
        <w:t>үсті ағысын ұйымдастыру</w:t>
      </w:r>
      <w:r w:rsidR="00F51156">
        <w:rPr>
          <w:rFonts w:ascii="Times New Roman" w:hAnsi="Times New Roman"/>
          <w:color w:val="000000"/>
          <w:sz w:val="28"/>
          <w:szCs w:val="28"/>
          <w:lang w:val="kk-KZ"/>
        </w:rPr>
        <w:t xml:space="preserve"> сияқты басқа да </w:t>
      </w:r>
      <w:r w:rsidRPr="00595710">
        <w:rPr>
          <w:rFonts w:ascii="Times New Roman" w:hAnsi="Times New Roman"/>
          <w:color w:val="000000"/>
          <w:sz w:val="28"/>
          <w:szCs w:val="28"/>
          <w:lang w:val="kk-KZ"/>
        </w:rPr>
        <w:t xml:space="preserve">алдын алу </w:t>
      </w:r>
      <w:r w:rsidR="00F51156">
        <w:rPr>
          <w:rFonts w:ascii="Times New Roman" w:hAnsi="Times New Roman"/>
          <w:color w:val="000000"/>
          <w:sz w:val="28"/>
          <w:szCs w:val="28"/>
          <w:lang w:val="kk-KZ"/>
        </w:rPr>
        <w:t>шараларын қабылдау керек</w:t>
      </w:r>
      <w:r w:rsidRPr="00595710">
        <w:rPr>
          <w:rFonts w:ascii="Times New Roman" w:hAnsi="Times New Roman"/>
          <w:color w:val="000000"/>
          <w:sz w:val="28"/>
          <w:szCs w:val="28"/>
          <w:lang w:val="kk-KZ"/>
        </w:rPr>
        <w:t>.</w:t>
      </w:r>
    </w:p>
    <w:p w14:paraId="72ED32A9" w14:textId="77777777" w:rsidR="00A34AC8" w:rsidRPr="00595710" w:rsidRDefault="00A34AC8" w:rsidP="00894BE2">
      <w:pPr>
        <w:shd w:val="clear" w:color="auto" w:fill="FFFFFF"/>
        <w:spacing w:after="0" w:line="240" w:lineRule="auto"/>
        <w:ind w:firstLine="567"/>
        <w:jc w:val="both"/>
        <w:rPr>
          <w:rFonts w:ascii="Times New Roman" w:eastAsia="Times New Roman" w:hAnsi="Times New Roman" w:cs="Times New Roman"/>
          <w:bCs/>
          <w:sz w:val="28"/>
          <w:szCs w:val="28"/>
          <w:lang w:val="kk-KZ" w:eastAsia="ru-RU"/>
        </w:rPr>
      </w:pPr>
      <w:r w:rsidRPr="00595710">
        <w:rPr>
          <w:rFonts w:ascii="Times New Roman" w:eastAsia="Times New Roman" w:hAnsi="Times New Roman" w:cs="Times New Roman"/>
          <w:bCs/>
          <w:sz w:val="28"/>
          <w:szCs w:val="28"/>
          <w:lang w:val="kk-KZ" w:eastAsia="ru-RU"/>
        </w:rPr>
        <w:t xml:space="preserve">Суланудан қорғау әдістері екі топқа бөлінеді: </w:t>
      </w:r>
    </w:p>
    <w:p w14:paraId="10BD7C2D" w14:textId="171FEC5C" w:rsidR="00A34AC8" w:rsidRPr="00595710" w:rsidRDefault="00A34AC8" w:rsidP="00894BE2">
      <w:pPr>
        <w:shd w:val="clear" w:color="auto" w:fill="FFFFFF"/>
        <w:spacing w:after="0" w:line="240" w:lineRule="auto"/>
        <w:ind w:firstLine="567"/>
        <w:jc w:val="both"/>
        <w:rPr>
          <w:rFonts w:ascii="Times New Roman" w:eastAsia="Times New Roman" w:hAnsi="Times New Roman" w:cs="Times New Roman"/>
          <w:bCs/>
          <w:sz w:val="28"/>
          <w:szCs w:val="28"/>
          <w:lang w:val="ru-RU" w:eastAsia="ru-RU"/>
        </w:rPr>
      </w:pPr>
      <w:r w:rsidRPr="00595710">
        <w:rPr>
          <w:rFonts w:ascii="Times New Roman" w:eastAsia="Times New Roman" w:hAnsi="Times New Roman" w:cs="Times New Roman"/>
          <w:bCs/>
          <w:sz w:val="28"/>
          <w:szCs w:val="28"/>
          <w:lang w:val="ru-RU" w:eastAsia="ru-RU"/>
        </w:rPr>
        <w:t>- ескерту іс-шаралары (пассивті</w:t>
      </w:r>
      <w:r w:rsidR="004D49C7">
        <w:rPr>
          <w:rFonts w:ascii="Times New Roman" w:eastAsia="Times New Roman" w:hAnsi="Times New Roman" w:cs="Times New Roman"/>
          <w:bCs/>
          <w:sz w:val="28"/>
          <w:szCs w:val="28"/>
          <w:lang w:val="ru-RU" w:eastAsia="ru-RU"/>
        </w:rPr>
        <w:t>к превентивтік</w:t>
      </w:r>
      <w:r w:rsidRPr="00595710">
        <w:rPr>
          <w:rFonts w:ascii="Times New Roman" w:eastAsia="Times New Roman" w:hAnsi="Times New Roman" w:cs="Times New Roman"/>
          <w:bCs/>
          <w:sz w:val="28"/>
          <w:szCs w:val="28"/>
          <w:lang w:val="ru-RU" w:eastAsia="ru-RU"/>
        </w:rPr>
        <w:t xml:space="preserve"> әдістер); </w:t>
      </w:r>
    </w:p>
    <w:p w14:paraId="50518AB6" w14:textId="77777777" w:rsidR="00A34AC8" w:rsidRPr="00595710" w:rsidRDefault="00A34AC8" w:rsidP="00894BE2">
      <w:pPr>
        <w:shd w:val="clear" w:color="auto" w:fill="FFFFFF"/>
        <w:spacing w:after="0" w:line="240" w:lineRule="auto"/>
        <w:ind w:firstLine="567"/>
        <w:jc w:val="both"/>
        <w:rPr>
          <w:rFonts w:ascii="Times New Roman" w:eastAsia="Times New Roman" w:hAnsi="Times New Roman" w:cs="Times New Roman"/>
          <w:bCs/>
          <w:sz w:val="28"/>
          <w:szCs w:val="28"/>
          <w:lang w:val="ru-RU" w:eastAsia="ru-RU"/>
        </w:rPr>
      </w:pPr>
      <w:r w:rsidRPr="00595710">
        <w:rPr>
          <w:rFonts w:ascii="Times New Roman" w:eastAsia="Times New Roman" w:hAnsi="Times New Roman" w:cs="Times New Roman"/>
          <w:bCs/>
          <w:sz w:val="28"/>
          <w:szCs w:val="28"/>
          <w:lang w:val="ru-RU" w:eastAsia="ru-RU"/>
        </w:rPr>
        <w:t xml:space="preserve">- қорғаныс дренаждары (белсенді әдістер). </w:t>
      </w:r>
    </w:p>
    <w:p w14:paraId="267143BD" w14:textId="048BD240" w:rsidR="00A34AC8" w:rsidRPr="00595710" w:rsidRDefault="00A34AC8" w:rsidP="00894BE2">
      <w:pPr>
        <w:shd w:val="clear" w:color="auto" w:fill="FFFFFF"/>
        <w:spacing w:after="0" w:line="240" w:lineRule="auto"/>
        <w:ind w:firstLine="567"/>
        <w:jc w:val="both"/>
        <w:rPr>
          <w:rFonts w:ascii="Times New Roman" w:eastAsia="Times New Roman" w:hAnsi="Times New Roman" w:cs="Times New Roman"/>
          <w:bCs/>
          <w:sz w:val="28"/>
          <w:szCs w:val="28"/>
          <w:lang w:val="kk-KZ" w:eastAsia="ru-RU"/>
        </w:rPr>
      </w:pPr>
      <w:r w:rsidRPr="00595710">
        <w:rPr>
          <w:rFonts w:ascii="Times New Roman" w:eastAsia="Times New Roman" w:hAnsi="Times New Roman" w:cs="Times New Roman"/>
          <w:bCs/>
          <w:sz w:val="28"/>
          <w:szCs w:val="28"/>
          <w:lang w:val="ru-RU" w:eastAsia="ru-RU"/>
        </w:rPr>
        <w:t>Қазіргі заман</w:t>
      </w:r>
      <w:r w:rsidRPr="00595710">
        <w:rPr>
          <w:rFonts w:ascii="Times New Roman" w:eastAsia="Times New Roman" w:hAnsi="Times New Roman" w:cs="Times New Roman"/>
          <w:bCs/>
          <w:sz w:val="28"/>
          <w:szCs w:val="28"/>
          <w:lang w:val="kk-KZ" w:eastAsia="ru-RU"/>
        </w:rPr>
        <w:t>да</w:t>
      </w:r>
      <w:r w:rsidRPr="00595710">
        <w:rPr>
          <w:rFonts w:ascii="Times New Roman" w:eastAsia="Times New Roman" w:hAnsi="Times New Roman" w:cs="Times New Roman"/>
          <w:bCs/>
          <w:sz w:val="28"/>
          <w:szCs w:val="28"/>
          <w:lang w:val="ru-RU" w:eastAsia="ru-RU"/>
        </w:rPr>
        <w:t xml:space="preserve"> құрылыстың су</w:t>
      </w:r>
      <w:r w:rsidRPr="00595710">
        <w:rPr>
          <w:rFonts w:ascii="Times New Roman" w:eastAsia="Times New Roman" w:hAnsi="Times New Roman" w:cs="Times New Roman"/>
          <w:bCs/>
          <w:sz w:val="28"/>
          <w:szCs w:val="28"/>
          <w:lang w:val="kk-KZ" w:eastAsia="ru-RU"/>
        </w:rPr>
        <w:t xml:space="preserve">лануы </w:t>
      </w:r>
      <w:r w:rsidRPr="00595710">
        <w:rPr>
          <w:rFonts w:ascii="Times New Roman" w:eastAsia="Times New Roman" w:hAnsi="Times New Roman" w:cs="Times New Roman"/>
          <w:bCs/>
          <w:sz w:val="28"/>
          <w:szCs w:val="28"/>
          <w:lang w:val="ru-RU" w:eastAsia="ru-RU"/>
        </w:rPr>
        <w:t>көптеген қалаларда іс жүзінде қолайсыз болып келеді, сондықтан су</w:t>
      </w:r>
      <w:r w:rsidRPr="00595710">
        <w:rPr>
          <w:rFonts w:ascii="Times New Roman" w:eastAsia="Times New Roman" w:hAnsi="Times New Roman" w:cs="Times New Roman"/>
          <w:bCs/>
          <w:sz w:val="28"/>
          <w:szCs w:val="28"/>
          <w:lang w:val="kk-KZ" w:eastAsia="ru-RU"/>
        </w:rPr>
        <w:t xml:space="preserve">ланумен </w:t>
      </w:r>
      <w:r w:rsidRPr="00595710">
        <w:rPr>
          <w:rFonts w:ascii="Times New Roman" w:eastAsia="Times New Roman" w:hAnsi="Times New Roman" w:cs="Times New Roman"/>
          <w:bCs/>
          <w:sz w:val="28"/>
          <w:szCs w:val="28"/>
          <w:lang w:val="ru-RU" w:eastAsia="ru-RU"/>
        </w:rPr>
        <w:t>күресудің белсенді әдістері</w:t>
      </w:r>
      <w:r w:rsidRPr="00595710">
        <w:rPr>
          <w:rFonts w:ascii="Times New Roman" w:eastAsia="Times New Roman" w:hAnsi="Times New Roman" w:cs="Times New Roman"/>
          <w:bCs/>
          <w:sz w:val="28"/>
          <w:szCs w:val="28"/>
          <w:lang w:val="kk-KZ" w:eastAsia="ru-RU"/>
        </w:rPr>
        <w:t>нің негізгісі</w:t>
      </w:r>
      <w:r w:rsidRPr="00595710">
        <w:rPr>
          <w:rFonts w:ascii="Times New Roman" w:eastAsia="Times New Roman" w:hAnsi="Times New Roman" w:cs="Times New Roman"/>
          <w:bCs/>
          <w:sz w:val="28"/>
          <w:szCs w:val="28"/>
          <w:lang w:val="ru-RU" w:eastAsia="ru-RU"/>
        </w:rPr>
        <w:t xml:space="preserve"> </w:t>
      </w:r>
      <w:r w:rsidR="00F51156">
        <w:rPr>
          <w:rFonts w:ascii="Times New Roman" w:eastAsia="Times New Roman" w:hAnsi="Times New Roman" w:cs="Times New Roman"/>
          <w:bCs/>
          <w:sz w:val="28"/>
          <w:szCs w:val="28"/>
          <w:lang w:val="ru-RU" w:eastAsia="ru-RU"/>
        </w:rPr>
        <w:t>-</w:t>
      </w:r>
      <w:r w:rsidRPr="00595710">
        <w:rPr>
          <w:rFonts w:ascii="Times New Roman" w:eastAsia="Times New Roman" w:hAnsi="Times New Roman" w:cs="Times New Roman"/>
          <w:bCs/>
          <w:sz w:val="28"/>
          <w:szCs w:val="28"/>
          <w:lang w:val="ru-RU" w:eastAsia="ru-RU"/>
        </w:rPr>
        <w:t xml:space="preserve"> қорғаныс дренаждар</w:t>
      </w:r>
      <w:r w:rsidR="004D49C7">
        <w:rPr>
          <w:rFonts w:ascii="Times New Roman" w:eastAsia="Times New Roman" w:hAnsi="Times New Roman" w:cs="Times New Roman"/>
          <w:bCs/>
          <w:sz w:val="28"/>
          <w:szCs w:val="28"/>
          <w:lang w:val="ru-RU" w:eastAsia="ru-RU"/>
        </w:rPr>
        <w:t>ды</w:t>
      </w:r>
      <w:r w:rsidRPr="00595710">
        <w:rPr>
          <w:rFonts w:ascii="Times New Roman" w:eastAsia="Times New Roman" w:hAnsi="Times New Roman" w:cs="Times New Roman"/>
          <w:bCs/>
          <w:sz w:val="28"/>
          <w:szCs w:val="28"/>
          <w:lang w:val="ru-RU" w:eastAsia="ru-RU"/>
        </w:rPr>
        <w:t xml:space="preserve"> қолдану болып табылады.</w:t>
      </w:r>
      <w:r w:rsidR="00A33F78">
        <w:rPr>
          <w:rFonts w:ascii="Times New Roman" w:eastAsia="Times New Roman" w:hAnsi="Times New Roman" w:cs="Times New Roman"/>
          <w:bCs/>
          <w:sz w:val="28"/>
          <w:szCs w:val="28"/>
          <w:lang w:val="ru-RU" w:eastAsia="ru-RU"/>
        </w:rPr>
        <w:t xml:space="preserve"> </w:t>
      </w:r>
      <w:r w:rsidRPr="00595710">
        <w:rPr>
          <w:rFonts w:ascii="Times New Roman" w:eastAsia="Times New Roman" w:hAnsi="Times New Roman" w:cs="Times New Roman"/>
          <w:bCs/>
          <w:sz w:val="28"/>
          <w:szCs w:val="28"/>
          <w:lang w:val="kk-KZ" w:eastAsia="ru-RU"/>
        </w:rPr>
        <w:t>Ескерту іс-шараларына тік жоспарлау, аумақтарды гидрошаю және себу, ғимараттар мен үймереттерді гидрооқшаулау, жылыстауға қарсы перделер («топыр</w:t>
      </w:r>
      <w:r w:rsidR="004D49C7">
        <w:rPr>
          <w:rFonts w:ascii="Times New Roman" w:eastAsia="Times New Roman" w:hAnsi="Times New Roman" w:cs="Times New Roman"/>
          <w:bCs/>
          <w:sz w:val="28"/>
          <w:szCs w:val="28"/>
          <w:lang w:val="kk-KZ" w:eastAsia="ru-RU"/>
        </w:rPr>
        <w:t>ақтағы қабырғалар»), табиғи жер</w:t>
      </w:r>
      <w:r w:rsidRPr="00595710">
        <w:rPr>
          <w:rFonts w:ascii="Times New Roman" w:eastAsia="Times New Roman" w:hAnsi="Times New Roman" w:cs="Times New Roman"/>
          <w:bCs/>
          <w:sz w:val="28"/>
          <w:szCs w:val="28"/>
          <w:lang w:val="kk-KZ" w:eastAsia="ru-RU"/>
        </w:rPr>
        <w:t>асты ағынын сақтау жатады. Бұл іс-шаралар суланудан қорғауға әртүрлі әсер етеді</w:t>
      </w:r>
      <w:r w:rsidR="00DF0E83" w:rsidRPr="00276F22">
        <w:rPr>
          <w:rFonts w:ascii="Times New Roman" w:eastAsia="Times New Roman" w:hAnsi="Times New Roman" w:cs="Times New Roman"/>
          <w:bCs/>
          <w:sz w:val="28"/>
          <w:szCs w:val="28"/>
          <w:lang w:val="kk-KZ" w:eastAsia="ru-RU"/>
        </w:rPr>
        <w:t xml:space="preserve"> [10</w:t>
      </w:r>
      <w:r w:rsidR="00A33F78">
        <w:rPr>
          <w:rFonts w:ascii="Times New Roman" w:eastAsia="Times New Roman" w:hAnsi="Times New Roman" w:cs="Times New Roman"/>
          <w:bCs/>
          <w:sz w:val="28"/>
          <w:szCs w:val="28"/>
          <w:lang w:val="kk-KZ" w:eastAsia="ru-RU"/>
        </w:rPr>
        <w:t>2</w:t>
      </w:r>
      <w:r w:rsidR="00DF0E83" w:rsidRPr="00276F22">
        <w:rPr>
          <w:rFonts w:ascii="Times New Roman" w:eastAsia="Times New Roman" w:hAnsi="Times New Roman" w:cs="Times New Roman"/>
          <w:bCs/>
          <w:sz w:val="28"/>
          <w:szCs w:val="28"/>
          <w:lang w:val="kk-KZ" w:eastAsia="ru-RU"/>
        </w:rPr>
        <w:t>]</w:t>
      </w:r>
      <w:r w:rsidRPr="00595710">
        <w:rPr>
          <w:rFonts w:ascii="Times New Roman" w:eastAsia="Times New Roman" w:hAnsi="Times New Roman" w:cs="Times New Roman"/>
          <w:bCs/>
          <w:sz w:val="28"/>
          <w:szCs w:val="28"/>
          <w:lang w:val="kk-KZ" w:eastAsia="ru-RU"/>
        </w:rPr>
        <w:t xml:space="preserve">. </w:t>
      </w:r>
    </w:p>
    <w:p w14:paraId="4E535940" w14:textId="38B99025" w:rsidR="00A34AC8" w:rsidRPr="00595710" w:rsidRDefault="00A34AC8" w:rsidP="00894BE2">
      <w:pPr>
        <w:shd w:val="clear" w:color="auto" w:fill="FFFFFF"/>
        <w:spacing w:after="0" w:line="240" w:lineRule="auto"/>
        <w:ind w:firstLine="567"/>
        <w:jc w:val="both"/>
        <w:rPr>
          <w:rFonts w:ascii="Times New Roman" w:hAnsi="Times New Roman" w:cs="Times New Roman"/>
          <w:sz w:val="28"/>
          <w:szCs w:val="28"/>
          <w:lang w:val="kk-KZ"/>
        </w:rPr>
      </w:pPr>
      <w:r w:rsidRPr="00595710">
        <w:rPr>
          <w:rFonts w:ascii="Times New Roman" w:eastAsia="Times New Roman" w:hAnsi="Times New Roman" w:cs="Times New Roman"/>
          <w:bCs/>
          <w:sz w:val="28"/>
          <w:szCs w:val="28"/>
          <w:lang w:val="kk-KZ" w:eastAsia="ru-RU"/>
        </w:rPr>
        <w:t>Қорғаныс дренаждары қарастырылған ескерту іс-шараларынан олар ЖСД-ін сенімді түрде төмендететін және құрылыс аумағында, жеке ғимарат немесе құрылыс үшін құрғату нормасын қамтамасыз ететіндігімен ерекшеленеді. Осылайша, дренаждар суланудан қорғаудың белсенді әдістері болып табылады.</w:t>
      </w:r>
      <w:r w:rsidR="00A33F78">
        <w:rPr>
          <w:rFonts w:ascii="Times New Roman" w:eastAsia="Times New Roman" w:hAnsi="Times New Roman" w:cs="Times New Roman"/>
          <w:bCs/>
          <w:sz w:val="28"/>
          <w:szCs w:val="28"/>
          <w:lang w:val="kk-KZ" w:eastAsia="ru-RU"/>
        </w:rPr>
        <w:t xml:space="preserve"> </w:t>
      </w:r>
      <w:r w:rsidRPr="00595710">
        <w:rPr>
          <w:rFonts w:ascii="Times New Roman" w:hAnsi="Times New Roman" w:cs="Times New Roman"/>
          <w:sz w:val="28"/>
          <w:szCs w:val="28"/>
          <w:lang w:val="kk-KZ"/>
        </w:rPr>
        <w:t xml:space="preserve">Дренаж </w:t>
      </w:r>
      <w:r w:rsidR="00E11062">
        <w:rPr>
          <w:rFonts w:ascii="Times New Roman" w:hAnsi="Times New Roman" w:cs="Times New Roman"/>
          <w:sz w:val="28"/>
          <w:szCs w:val="28"/>
          <w:lang w:val="kk-KZ"/>
        </w:rPr>
        <w:t>дегеніміз жерасты су деңгейі</w:t>
      </w:r>
      <w:r w:rsidRPr="00595710">
        <w:rPr>
          <w:rFonts w:ascii="Times New Roman" w:hAnsi="Times New Roman" w:cs="Times New Roman"/>
          <w:sz w:val="28"/>
          <w:szCs w:val="28"/>
          <w:lang w:val="kk-KZ"/>
        </w:rPr>
        <w:t xml:space="preserve"> құрғату нормасынан </w:t>
      </w:r>
      <w:r w:rsidR="00E11062">
        <w:rPr>
          <w:rFonts w:ascii="Times New Roman" w:hAnsi="Times New Roman" w:cs="Times New Roman"/>
          <w:sz w:val="28"/>
          <w:szCs w:val="28"/>
          <w:lang w:val="kk-KZ"/>
        </w:rPr>
        <w:t>аспайтын</w:t>
      </w:r>
      <w:r w:rsidRPr="00595710">
        <w:rPr>
          <w:rFonts w:ascii="Times New Roman" w:hAnsi="Times New Roman" w:cs="Times New Roman"/>
          <w:sz w:val="28"/>
          <w:szCs w:val="28"/>
          <w:lang w:val="kk-KZ"/>
        </w:rPr>
        <w:t xml:space="preserve"> немесе жертөле</w:t>
      </w:r>
      <w:r w:rsidR="00E11062">
        <w:rPr>
          <w:rFonts w:ascii="Times New Roman" w:hAnsi="Times New Roman" w:cs="Times New Roman"/>
          <w:sz w:val="28"/>
          <w:szCs w:val="28"/>
          <w:lang w:val="kk-KZ"/>
        </w:rPr>
        <w:t xml:space="preserve">ден жарты </w:t>
      </w:r>
      <w:r w:rsidRPr="00595710">
        <w:rPr>
          <w:rFonts w:ascii="Times New Roman" w:hAnsi="Times New Roman" w:cs="Times New Roman"/>
          <w:sz w:val="28"/>
          <w:szCs w:val="28"/>
          <w:lang w:val="kk-KZ"/>
        </w:rPr>
        <w:t xml:space="preserve">метрден кем емес етіп </w:t>
      </w:r>
      <w:r w:rsidR="00E11062">
        <w:rPr>
          <w:rFonts w:ascii="Times New Roman" w:hAnsi="Times New Roman" w:cs="Times New Roman"/>
          <w:sz w:val="28"/>
          <w:szCs w:val="28"/>
          <w:lang w:val="kk-KZ"/>
        </w:rPr>
        <w:t>орналыстырыған</w:t>
      </w:r>
      <w:r w:rsidR="00E11062" w:rsidRPr="00E11062">
        <w:rPr>
          <w:rFonts w:ascii="Times New Roman" w:hAnsi="Times New Roman" w:cs="Times New Roman"/>
          <w:sz w:val="28"/>
          <w:szCs w:val="28"/>
          <w:lang w:val="kk-KZ"/>
        </w:rPr>
        <w:t xml:space="preserve"> </w:t>
      </w:r>
      <w:r w:rsidR="00E11062" w:rsidRPr="00595710">
        <w:rPr>
          <w:rFonts w:ascii="Times New Roman" w:hAnsi="Times New Roman" w:cs="Times New Roman"/>
          <w:sz w:val="28"/>
          <w:szCs w:val="28"/>
          <w:lang w:val="kk-KZ"/>
        </w:rPr>
        <w:t>саңылаулары бар құбырлар</w:t>
      </w:r>
      <w:r w:rsidR="00E11062">
        <w:rPr>
          <w:rFonts w:ascii="Times New Roman" w:hAnsi="Times New Roman" w:cs="Times New Roman"/>
          <w:sz w:val="28"/>
          <w:szCs w:val="28"/>
          <w:lang w:val="kk-KZ"/>
        </w:rPr>
        <w:t>ды айтады. Д</w:t>
      </w:r>
      <w:r w:rsidRPr="00595710">
        <w:rPr>
          <w:rFonts w:ascii="Times New Roman" w:hAnsi="Times New Roman" w:cs="Times New Roman"/>
          <w:sz w:val="28"/>
          <w:szCs w:val="28"/>
          <w:lang w:val="kk-KZ"/>
        </w:rPr>
        <w:t>ренаж суларын жаңбыр канализациясына немесе жақын маңдағы су ағынына төгетін ғимараттың негізінде орналастыр</w:t>
      </w:r>
      <w:r w:rsidR="00B579BA">
        <w:rPr>
          <w:rFonts w:ascii="Times New Roman" w:hAnsi="Times New Roman" w:cs="Times New Roman"/>
          <w:sz w:val="28"/>
          <w:szCs w:val="28"/>
          <w:lang w:val="kk-KZ"/>
        </w:rPr>
        <w:t>ыл</w:t>
      </w:r>
      <w:r w:rsidR="00E11062">
        <w:rPr>
          <w:rFonts w:ascii="Times New Roman" w:hAnsi="Times New Roman" w:cs="Times New Roman"/>
          <w:sz w:val="28"/>
          <w:szCs w:val="28"/>
          <w:lang w:val="kk-KZ"/>
        </w:rPr>
        <w:t>ған</w:t>
      </w:r>
      <w:r w:rsidRPr="00595710">
        <w:rPr>
          <w:rFonts w:ascii="Times New Roman" w:hAnsi="Times New Roman" w:cs="Times New Roman"/>
          <w:sz w:val="28"/>
          <w:szCs w:val="28"/>
          <w:lang w:val="kk-KZ"/>
        </w:rPr>
        <w:t xml:space="preserve"> сүзгіштерден, қабаттардан және басқа элементтерден жасалған инженерлік жүйе</w:t>
      </w:r>
      <w:r w:rsidR="00B579BA">
        <w:rPr>
          <w:rFonts w:ascii="Times New Roman" w:hAnsi="Times New Roman" w:cs="Times New Roman"/>
          <w:sz w:val="28"/>
          <w:szCs w:val="28"/>
          <w:lang w:val="kk-KZ"/>
        </w:rPr>
        <w:t xml:space="preserve"> болып табылады</w:t>
      </w:r>
      <w:r w:rsidRPr="00595710">
        <w:rPr>
          <w:rFonts w:ascii="Times New Roman" w:hAnsi="Times New Roman" w:cs="Times New Roman"/>
          <w:sz w:val="28"/>
          <w:szCs w:val="28"/>
          <w:lang w:val="kk-KZ"/>
        </w:rPr>
        <w:t>.</w:t>
      </w:r>
      <w:r w:rsidR="00B579BA">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Қалалық құрылыста қолданылатын дренаждарды аумақты қамту дәрежесі бойынша, кеңістіктегі кәріздердің жағдайы бойынша, сүзудің қозғаушы күші бойынша жіктеуге болады</w:t>
      </w:r>
      <w:r w:rsidR="00B579BA">
        <w:rPr>
          <w:rFonts w:ascii="Times New Roman" w:hAnsi="Times New Roman" w:cs="Times New Roman"/>
          <w:sz w:val="28"/>
          <w:szCs w:val="28"/>
          <w:lang w:val="kk-KZ"/>
        </w:rPr>
        <w:t xml:space="preserve"> </w:t>
      </w:r>
      <w:r w:rsidR="00B579BA" w:rsidRPr="00276F22">
        <w:rPr>
          <w:rFonts w:ascii="Times New Roman" w:eastAsia="Times New Roman" w:hAnsi="Times New Roman" w:cs="Times New Roman"/>
          <w:bCs/>
          <w:sz w:val="28"/>
          <w:szCs w:val="28"/>
          <w:lang w:val="kk-KZ" w:eastAsia="ru-RU"/>
        </w:rPr>
        <w:t>[10</w:t>
      </w:r>
      <w:r w:rsidR="00A33F78">
        <w:rPr>
          <w:rFonts w:ascii="Times New Roman" w:eastAsia="Times New Roman" w:hAnsi="Times New Roman" w:cs="Times New Roman"/>
          <w:bCs/>
          <w:sz w:val="28"/>
          <w:szCs w:val="28"/>
          <w:lang w:val="kk-KZ" w:eastAsia="ru-RU"/>
        </w:rPr>
        <w:t>3</w:t>
      </w:r>
      <w:r w:rsidR="00B579BA" w:rsidRPr="00276F22">
        <w:rPr>
          <w:rFonts w:ascii="Times New Roman" w:eastAsia="Times New Roman" w:hAnsi="Times New Roman" w:cs="Times New Roman"/>
          <w:bCs/>
          <w:sz w:val="28"/>
          <w:szCs w:val="28"/>
          <w:lang w:val="kk-KZ" w:eastAsia="ru-RU"/>
        </w:rPr>
        <w:t>]</w:t>
      </w:r>
      <w:r w:rsidR="00A33F78">
        <w:rPr>
          <w:rFonts w:ascii="Times New Roman" w:eastAsia="Times New Roman" w:hAnsi="Times New Roman" w:cs="Times New Roman"/>
          <w:bCs/>
          <w:sz w:val="28"/>
          <w:szCs w:val="28"/>
          <w:lang w:val="kk-KZ" w:eastAsia="ru-RU"/>
        </w:rPr>
        <w:t>.</w:t>
      </w:r>
    </w:p>
    <w:p w14:paraId="20EFD162" w14:textId="568FD2ED" w:rsidR="00A34AC8" w:rsidRPr="00A33F78" w:rsidRDefault="00A34AC8" w:rsidP="00894BE2">
      <w:pPr>
        <w:shd w:val="clear" w:color="auto" w:fill="FFFFFF"/>
        <w:spacing w:after="0" w:line="240" w:lineRule="auto"/>
        <w:ind w:firstLine="567"/>
        <w:jc w:val="both"/>
        <w:rPr>
          <w:rFonts w:ascii="Times New Roman" w:hAnsi="Times New Roman" w:cs="Times New Roman"/>
          <w:sz w:val="28"/>
          <w:szCs w:val="28"/>
          <w:lang w:val="kk-KZ"/>
        </w:rPr>
      </w:pPr>
      <w:r w:rsidRPr="00A33F78">
        <w:rPr>
          <w:rFonts w:ascii="Times New Roman" w:hAnsi="Times New Roman" w:cs="Times New Roman"/>
          <w:sz w:val="28"/>
          <w:szCs w:val="28"/>
          <w:lang w:val="kk-KZ"/>
        </w:rPr>
        <w:lastRenderedPageBreak/>
        <w:t>Кеңістіктегі кәріздің орналасуы бойынша дренаждар</w:t>
      </w:r>
      <w:r w:rsidR="00B579BA" w:rsidRPr="00A33F78">
        <w:rPr>
          <w:rFonts w:ascii="Times New Roman" w:hAnsi="Times New Roman" w:cs="Times New Roman"/>
          <w:sz w:val="28"/>
          <w:szCs w:val="28"/>
          <w:lang w:val="kk-KZ"/>
        </w:rPr>
        <w:t xml:space="preserve"> ж</w:t>
      </w:r>
      <w:r w:rsidRPr="00A33F78">
        <w:rPr>
          <w:rFonts w:ascii="Times New Roman" w:hAnsi="Times New Roman" w:cs="Times New Roman"/>
          <w:sz w:val="28"/>
          <w:szCs w:val="28"/>
          <w:lang w:val="kk-KZ"/>
        </w:rPr>
        <w:t>ер бетіне қатысты</w:t>
      </w:r>
      <w:r w:rsidR="00535C1E" w:rsidRPr="00A33F78">
        <w:rPr>
          <w:rFonts w:ascii="Times New Roman" w:hAnsi="Times New Roman" w:cs="Times New Roman"/>
          <w:sz w:val="28"/>
          <w:szCs w:val="28"/>
          <w:lang w:val="kk-KZ"/>
        </w:rPr>
        <w:t xml:space="preserve"> және к</w:t>
      </w:r>
      <w:r w:rsidRPr="00A33F78">
        <w:rPr>
          <w:rFonts w:ascii="Times New Roman" w:hAnsi="Times New Roman" w:cs="Times New Roman"/>
          <w:sz w:val="28"/>
          <w:szCs w:val="28"/>
          <w:lang w:val="kk-KZ"/>
        </w:rPr>
        <w:t>өкжиек сызығына қатысты</w:t>
      </w:r>
      <w:r w:rsidR="00535C1E" w:rsidRPr="00A33F78">
        <w:rPr>
          <w:rFonts w:ascii="Times New Roman" w:hAnsi="Times New Roman" w:cs="Times New Roman"/>
          <w:sz w:val="28"/>
          <w:szCs w:val="28"/>
          <w:lang w:val="kk-KZ"/>
        </w:rPr>
        <w:t xml:space="preserve"> бөлінеді. Көкжиек сызығына байланысты ең жиі қолданылатын </w:t>
      </w:r>
      <w:r w:rsidRPr="00A33F78">
        <w:rPr>
          <w:rFonts w:ascii="Times New Roman" w:hAnsi="Times New Roman" w:cs="Times New Roman"/>
          <w:sz w:val="28"/>
          <w:szCs w:val="28"/>
          <w:lang w:val="kk-KZ"/>
        </w:rPr>
        <w:t>көлденең дренаждар</w:t>
      </w:r>
      <w:r w:rsidR="00535C1E" w:rsidRPr="00A33F78">
        <w:rPr>
          <w:rFonts w:ascii="Times New Roman" w:hAnsi="Times New Roman" w:cs="Times New Roman"/>
          <w:sz w:val="28"/>
          <w:szCs w:val="28"/>
          <w:lang w:val="kk-KZ"/>
        </w:rPr>
        <w:t>,</w:t>
      </w:r>
      <w:r w:rsidRPr="00A33F78">
        <w:rPr>
          <w:rFonts w:ascii="Times New Roman" w:hAnsi="Times New Roman" w:cs="Times New Roman"/>
          <w:sz w:val="28"/>
          <w:szCs w:val="28"/>
          <w:lang w:val="kk-KZ"/>
        </w:rPr>
        <w:t xml:space="preserve"> </w:t>
      </w:r>
      <w:r w:rsidR="00535C1E" w:rsidRPr="00A33F78">
        <w:rPr>
          <w:rFonts w:ascii="Times New Roman" w:hAnsi="Times New Roman" w:cs="Times New Roman"/>
          <w:sz w:val="28"/>
          <w:szCs w:val="28"/>
          <w:lang w:val="kk-KZ"/>
        </w:rPr>
        <w:t xml:space="preserve">су құятын ұңғымаларда орналасатын </w:t>
      </w:r>
      <w:r w:rsidRPr="00A33F78">
        <w:rPr>
          <w:rFonts w:ascii="Times New Roman" w:hAnsi="Times New Roman" w:cs="Times New Roman"/>
          <w:sz w:val="28"/>
          <w:szCs w:val="28"/>
          <w:lang w:val="kk-KZ"/>
        </w:rPr>
        <w:t>тік дренаждар</w:t>
      </w:r>
      <w:r w:rsidR="00535C1E" w:rsidRPr="00A33F78">
        <w:rPr>
          <w:rFonts w:ascii="Times New Roman" w:hAnsi="Times New Roman" w:cs="Times New Roman"/>
          <w:sz w:val="28"/>
          <w:szCs w:val="28"/>
          <w:lang w:val="kk-KZ"/>
        </w:rPr>
        <w:t xml:space="preserve"> және сирек қолданылатын </w:t>
      </w:r>
      <w:r w:rsidRPr="00A33F78">
        <w:rPr>
          <w:rFonts w:ascii="Times New Roman" w:hAnsi="Times New Roman" w:cs="Times New Roman"/>
          <w:sz w:val="28"/>
          <w:szCs w:val="28"/>
          <w:lang w:val="kk-KZ"/>
        </w:rPr>
        <w:t>аралас және көлбеу</w:t>
      </w:r>
      <w:r w:rsidR="00535C1E" w:rsidRPr="00A33F78">
        <w:rPr>
          <w:rFonts w:ascii="Times New Roman" w:hAnsi="Times New Roman" w:cs="Times New Roman"/>
          <w:sz w:val="28"/>
          <w:szCs w:val="28"/>
          <w:lang w:val="kk-KZ"/>
        </w:rPr>
        <w:t xml:space="preserve"> дренаждар болып бөлінеді</w:t>
      </w:r>
      <w:r w:rsidRPr="00A33F78">
        <w:rPr>
          <w:rFonts w:ascii="Times New Roman" w:hAnsi="Times New Roman" w:cs="Times New Roman"/>
          <w:sz w:val="28"/>
          <w:szCs w:val="28"/>
          <w:lang w:val="kk-KZ"/>
        </w:rPr>
        <w:t xml:space="preserve">. </w:t>
      </w:r>
    </w:p>
    <w:p w14:paraId="5E6ED7E6" w14:textId="115B32EB" w:rsidR="00A34AC8" w:rsidRPr="00595710" w:rsidRDefault="00A34AC8" w:rsidP="00894BE2">
      <w:pPr>
        <w:shd w:val="clear" w:color="auto" w:fill="FFFFFF"/>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Дренаждар сүзілу</w:t>
      </w:r>
      <w:r w:rsidR="00535C1E">
        <w:rPr>
          <w:rFonts w:ascii="Times New Roman" w:hAnsi="Times New Roman" w:cs="Times New Roman"/>
          <w:sz w:val="28"/>
          <w:szCs w:val="28"/>
          <w:lang w:val="kk-KZ"/>
        </w:rPr>
        <w:t xml:space="preserve">, яғни </w:t>
      </w:r>
      <w:r w:rsidRPr="00595710">
        <w:rPr>
          <w:rFonts w:ascii="Times New Roman" w:hAnsi="Times New Roman" w:cs="Times New Roman"/>
          <w:sz w:val="28"/>
          <w:szCs w:val="28"/>
          <w:lang w:val="kk-KZ"/>
        </w:rPr>
        <w:t>ылғал</w:t>
      </w:r>
      <w:r w:rsidR="00535C1E">
        <w:rPr>
          <w:rFonts w:ascii="Times New Roman" w:hAnsi="Times New Roman" w:cs="Times New Roman"/>
          <w:sz w:val="28"/>
          <w:szCs w:val="28"/>
          <w:lang w:val="kk-KZ"/>
        </w:rPr>
        <w:t>ды</w:t>
      </w:r>
      <w:r w:rsidRPr="00595710">
        <w:rPr>
          <w:rFonts w:ascii="Times New Roman" w:hAnsi="Times New Roman" w:cs="Times New Roman"/>
          <w:sz w:val="28"/>
          <w:szCs w:val="28"/>
          <w:lang w:val="kk-KZ"/>
        </w:rPr>
        <w:t xml:space="preserve"> тасымал</w:t>
      </w:r>
      <w:r w:rsidR="00535C1E">
        <w:rPr>
          <w:rFonts w:ascii="Times New Roman" w:hAnsi="Times New Roman" w:cs="Times New Roman"/>
          <w:sz w:val="28"/>
          <w:szCs w:val="28"/>
          <w:lang w:val="kk-KZ"/>
        </w:rPr>
        <w:t xml:space="preserve">дауы </w:t>
      </w:r>
      <w:r w:rsidRPr="00595710">
        <w:rPr>
          <w:rFonts w:ascii="Times New Roman" w:hAnsi="Times New Roman" w:cs="Times New Roman"/>
          <w:sz w:val="28"/>
          <w:szCs w:val="28"/>
          <w:lang w:val="kk-KZ"/>
        </w:rPr>
        <w:t xml:space="preserve">бойынша </w:t>
      </w:r>
      <w:r w:rsidR="00535C1E">
        <w:rPr>
          <w:rFonts w:ascii="Times New Roman" w:hAnsi="Times New Roman" w:cs="Times New Roman"/>
          <w:sz w:val="28"/>
          <w:szCs w:val="28"/>
          <w:lang w:val="kk-KZ"/>
        </w:rPr>
        <w:t xml:space="preserve">алты түрге жіктеледі. Бірінші түріне </w:t>
      </w:r>
      <w:r w:rsidRPr="00595710">
        <w:rPr>
          <w:rFonts w:ascii="Times New Roman" w:hAnsi="Times New Roman" w:cs="Times New Roman"/>
          <w:sz w:val="28"/>
          <w:szCs w:val="28"/>
          <w:lang w:val="kk-KZ"/>
        </w:rPr>
        <w:t>гравитациялық дренаждар</w:t>
      </w:r>
      <w:r w:rsidR="00535C1E">
        <w:rPr>
          <w:rFonts w:ascii="Times New Roman" w:hAnsi="Times New Roman" w:cs="Times New Roman"/>
          <w:sz w:val="28"/>
          <w:szCs w:val="28"/>
          <w:lang w:val="kk-KZ"/>
        </w:rPr>
        <w:t xml:space="preserve"> жатады</w:t>
      </w:r>
      <w:r w:rsidRPr="00595710">
        <w:rPr>
          <w:rFonts w:ascii="Times New Roman" w:hAnsi="Times New Roman" w:cs="Times New Roman"/>
          <w:sz w:val="28"/>
          <w:szCs w:val="28"/>
          <w:lang w:val="kk-KZ"/>
        </w:rPr>
        <w:t xml:space="preserve">. </w:t>
      </w:r>
      <w:r w:rsidR="00535C1E">
        <w:rPr>
          <w:rFonts w:ascii="Times New Roman" w:hAnsi="Times New Roman" w:cs="Times New Roman"/>
          <w:sz w:val="28"/>
          <w:szCs w:val="28"/>
          <w:lang w:val="kk-KZ"/>
        </w:rPr>
        <w:t>Олар с</w:t>
      </w:r>
      <w:r w:rsidRPr="00595710">
        <w:rPr>
          <w:rFonts w:ascii="Times New Roman" w:hAnsi="Times New Roman" w:cs="Times New Roman"/>
          <w:sz w:val="28"/>
          <w:szCs w:val="28"/>
          <w:lang w:val="kk-KZ"/>
        </w:rPr>
        <w:t xml:space="preserve">удың топырақтан дренажға ағуы ауырлық күшіне байланысты </w:t>
      </w:r>
      <w:r w:rsidR="006F2338">
        <w:rPr>
          <w:rFonts w:ascii="Times New Roman" w:hAnsi="Times New Roman" w:cs="Times New Roman"/>
          <w:sz w:val="28"/>
          <w:szCs w:val="28"/>
          <w:lang w:val="kk-KZ"/>
        </w:rPr>
        <w:t>болады. Су ағындары жер</w:t>
      </w:r>
      <w:r w:rsidRPr="00595710">
        <w:rPr>
          <w:rFonts w:ascii="Times New Roman" w:hAnsi="Times New Roman" w:cs="Times New Roman"/>
          <w:sz w:val="28"/>
          <w:szCs w:val="28"/>
          <w:lang w:val="kk-KZ"/>
        </w:rPr>
        <w:t>асты сулары мен дренаждағы қысым айырмасының әсерінен өздігінен ағады, сондықтан гравитациялық жүйелер энергия үнемдегіш болып т</w:t>
      </w:r>
      <w:r w:rsidR="00C373D6">
        <w:rPr>
          <w:rFonts w:ascii="Times New Roman" w:hAnsi="Times New Roman" w:cs="Times New Roman"/>
          <w:sz w:val="28"/>
          <w:szCs w:val="28"/>
          <w:lang w:val="kk-KZ"/>
        </w:rPr>
        <w:t>абылады. Олар топырақ суларының</w:t>
      </w:r>
      <w:r w:rsidR="00CA4A7E">
        <w:rPr>
          <w:rFonts w:ascii="Times New Roman" w:hAnsi="Times New Roman" w:cs="Times New Roman"/>
          <w:sz w:val="28"/>
          <w:szCs w:val="28"/>
          <w:lang w:val="kk-KZ"/>
        </w:rPr>
        <w:t>, арынды жер</w:t>
      </w:r>
      <w:r w:rsidRPr="00595710">
        <w:rPr>
          <w:rFonts w:ascii="Times New Roman" w:hAnsi="Times New Roman" w:cs="Times New Roman"/>
          <w:sz w:val="28"/>
          <w:szCs w:val="28"/>
          <w:lang w:val="kk-KZ"/>
        </w:rPr>
        <w:t>асты суларының және маусымдық қалқыма суларының деңгейін төмендетеді. Егер дре</w:t>
      </w:r>
      <w:r w:rsidR="00813EF5">
        <w:rPr>
          <w:rFonts w:ascii="Times New Roman" w:hAnsi="Times New Roman" w:cs="Times New Roman"/>
          <w:sz w:val="28"/>
          <w:szCs w:val="28"/>
          <w:lang w:val="kk-KZ"/>
        </w:rPr>
        <w:t>наж ұңғыма түрінде</w:t>
      </w:r>
      <w:r w:rsidRPr="00595710">
        <w:rPr>
          <w:rFonts w:ascii="Times New Roman" w:hAnsi="Times New Roman" w:cs="Times New Roman"/>
          <w:sz w:val="28"/>
          <w:szCs w:val="28"/>
          <w:lang w:val="kk-KZ"/>
        </w:rPr>
        <w:t xml:space="preserve"> орындалса, онда оны топырақ немесе артезиан арыңды ұңғымасы деп атайды.</w:t>
      </w:r>
    </w:p>
    <w:p w14:paraId="5D5D8648" w14:textId="2D199B2C" w:rsidR="00A34AC8" w:rsidRPr="00595710" w:rsidRDefault="00535C1E" w:rsidP="00894BE2">
      <w:pPr>
        <w:shd w:val="clear" w:color="auto" w:fill="FFFFFF"/>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Екінші түріне ж</w:t>
      </w:r>
      <w:r w:rsidRPr="00595710">
        <w:rPr>
          <w:rFonts w:ascii="Times New Roman" w:hAnsi="Times New Roman" w:cs="Times New Roman"/>
          <w:sz w:val="28"/>
          <w:szCs w:val="28"/>
          <w:lang w:val="kk-KZ"/>
        </w:rPr>
        <w:t xml:space="preserve">елдету дренаждары топырақты аэрациялау аймағында салынады. Қозғаушы күші ылғалды ауыстыру қызметін атқарады. Топырақты қосымша кептіру үшін қолданылады. </w:t>
      </w:r>
      <w:r>
        <w:rPr>
          <w:rFonts w:ascii="Times New Roman" w:hAnsi="Times New Roman" w:cs="Times New Roman"/>
          <w:sz w:val="28"/>
          <w:szCs w:val="28"/>
          <w:lang w:val="kk-KZ"/>
        </w:rPr>
        <w:t>Үшінші түріне п</w:t>
      </w:r>
      <w:r w:rsidRPr="00595710">
        <w:rPr>
          <w:rFonts w:ascii="Times New Roman" w:hAnsi="Times New Roman" w:cs="Times New Roman"/>
          <w:sz w:val="28"/>
          <w:szCs w:val="28"/>
          <w:lang w:val="kk-KZ"/>
        </w:rPr>
        <w:t>невможылытқыш д</w:t>
      </w:r>
      <w:r>
        <w:rPr>
          <w:rFonts w:ascii="Times New Roman" w:hAnsi="Times New Roman" w:cs="Times New Roman"/>
          <w:sz w:val="28"/>
          <w:szCs w:val="28"/>
          <w:lang w:val="kk-KZ"/>
        </w:rPr>
        <w:t>ренаждар компрессормен үрленетін</w:t>
      </w:r>
      <w:r w:rsidRPr="00595710">
        <w:rPr>
          <w:rFonts w:ascii="Times New Roman" w:hAnsi="Times New Roman" w:cs="Times New Roman"/>
          <w:sz w:val="28"/>
          <w:szCs w:val="28"/>
          <w:lang w:val="kk-KZ"/>
        </w:rPr>
        <w:t xml:space="preserve"> ауа арқылы жер асты суларына тарайды. Бұл энергияны өте көп қажет ететін жүйелер, олар тек су өткізгіштігі төмен топырақтарды маусымдық құрғату үшін ғана қолданылуы мүмкін. </w:t>
      </w:r>
      <w:r>
        <w:rPr>
          <w:rFonts w:ascii="Times New Roman" w:hAnsi="Times New Roman" w:cs="Times New Roman"/>
          <w:sz w:val="28"/>
          <w:szCs w:val="28"/>
          <w:lang w:val="kk-KZ"/>
        </w:rPr>
        <w:t>Ал төртінші түріне в</w:t>
      </w:r>
      <w:r w:rsidR="00A34AC8" w:rsidRPr="00595710">
        <w:rPr>
          <w:rFonts w:ascii="Times New Roman" w:hAnsi="Times New Roman" w:cs="Times New Roman"/>
          <w:sz w:val="28"/>
          <w:szCs w:val="28"/>
          <w:lang w:val="kk-KZ"/>
        </w:rPr>
        <w:t>ак</w:t>
      </w:r>
      <w:r w:rsidR="00841614">
        <w:rPr>
          <w:rFonts w:ascii="Times New Roman" w:hAnsi="Times New Roman" w:cs="Times New Roman"/>
          <w:sz w:val="28"/>
          <w:szCs w:val="28"/>
          <w:lang w:val="kk-KZ"/>
        </w:rPr>
        <w:t>уумдық дренаж</w:t>
      </w:r>
      <w:r>
        <w:rPr>
          <w:rFonts w:ascii="Times New Roman" w:hAnsi="Times New Roman" w:cs="Times New Roman"/>
          <w:sz w:val="28"/>
          <w:szCs w:val="28"/>
          <w:lang w:val="kk-KZ"/>
        </w:rPr>
        <w:t xml:space="preserve"> жатады. Олар </w:t>
      </w:r>
      <w:r w:rsidR="0017319B">
        <w:rPr>
          <w:rFonts w:ascii="Times New Roman" w:hAnsi="Times New Roman" w:cs="Times New Roman"/>
          <w:sz w:val="28"/>
          <w:szCs w:val="28"/>
          <w:lang w:val="kk-KZ"/>
        </w:rPr>
        <w:t>гравитациялық дренажбен</w:t>
      </w:r>
      <w:r w:rsidR="00841614">
        <w:rPr>
          <w:rFonts w:ascii="Times New Roman" w:hAnsi="Times New Roman" w:cs="Times New Roman"/>
          <w:sz w:val="28"/>
          <w:szCs w:val="28"/>
          <w:lang w:val="kk-KZ"/>
        </w:rPr>
        <w:t xml:space="preserve"> салыстырғанда,</w:t>
      </w:r>
      <w:r w:rsidR="00A34AC8" w:rsidRPr="00595710">
        <w:rPr>
          <w:rFonts w:ascii="Times New Roman" w:hAnsi="Times New Roman" w:cs="Times New Roman"/>
          <w:sz w:val="28"/>
          <w:szCs w:val="28"/>
          <w:lang w:val="kk-KZ"/>
        </w:rPr>
        <w:t xml:space="preserve"> вакуум құру есебінен суланған топырақты қарқынды құрғатады (мәжбүрлі сору</w:t>
      </w:r>
      <w:r w:rsidR="00813EF5">
        <w:rPr>
          <w:rFonts w:ascii="Times New Roman" w:hAnsi="Times New Roman" w:cs="Times New Roman"/>
          <w:sz w:val="28"/>
          <w:szCs w:val="28"/>
          <w:lang w:val="kk-KZ"/>
        </w:rPr>
        <w:t>). фильтрация коэффициенттері төмен</w:t>
      </w:r>
      <w:r w:rsidR="00A34AC8" w:rsidRPr="00595710">
        <w:rPr>
          <w:rFonts w:ascii="Times New Roman" w:hAnsi="Times New Roman" w:cs="Times New Roman"/>
          <w:sz w:val="28"/>
          <w:szCs w:val="28"/>
          <w:lang w:val="kk-KZ"/>
        </w:rPr>
        <w:t xml:space="preserve"> топырақтарда қолданылады: 0,01&lt;k&lt;0,5</w:t>
      </w:r>
      <w:r w:rsidR="0039105C">
        <w:rPr>
          <w:rFonts w:ascii="Times New Roman" w:hAnsi="Times New Roman" w:cs="Times New Roman"/>
          <w:sz w:val="28"/>
          <w:szCs w:val="28"/>
          <w:lang w:val="kk-KZ"/>
        </w:rPr>
        <w:t xml:space="preserve"> </w:t>
      </w:r>
      <w:r w:rsidR="00A34AC8" w:rsidRPr="00595710">
        <w:rPr>
          <w:rFonts w:ascii="Times New Roman" w:hAnsi="Times New Roman" w:cs="Times New Roman"/>
          <w:sz w:val="28"/>
          <w:szCs w:val="28"/>
          <w:lang w:val="kk-KZ"/>
        </w:rPr>
        <w:t>м/тәул. Құрғатқыштарды атмосфералық қысымнан мұқият оқшаулайды, бұл дренаж құрылғысын қиындатады. Мұндай дренаждар бойынша өнер</w:t>
      </w:r>
      <w:r w:rsidR="00B77401">
        <w:rPr>
          <w:rFonts w:ascii="Times New Roman" w:hAnsi="Times New Roman" w:cs="Times New Roman"/>
          <w:sz w:val="28"/>
          <w:szCs w:val="28"/>
          <w:lang w:val="kk-KZ"/>
        </w:rPr>
        <w:t>табыстар мен әзірлемелер Б.М. Дя</w:t>
      </w:r>
      <w:r w:rsidR="00EC0D05">
        <w:rPr>
          <w:rFonts w:ascii="Times New Roman" w:hAnsi="Times New Roman" w:cs="Times New Roman"/>
          <w:sz w:val="28"/>
          <w:szCs w:val="28"/>
          <w:lang w:val="kk-KZ"/>
        </w:rPr>
        <w:t>гте</w:t>
      </w:r>
      <w:r w:rsidR="00A34AC8" w:rsidRPr="00595710">
        <w:rPr>
          <w:rFonts w:ascii="Times New Roman" w:hAnsi="Times New Roman" w:cs="Times New Roman"/>
          <w:sz w:val="28"/>
          <w:szCs w:val="28"/>
          <w:lang w:val="kk-KZ"/>
        </w:rPr>
        <w:t>рёвта өте көп</w:t>
      </w:r>
      <w:r w:rsidR="00A33F78">
        <w:rPr>
          <w:rFonts w:ascii="Times New Roman" w:hAnsi="Times New Roman" w:cs="Times New Roman"/>
          <w:sz w:val="28"/>
          <w:szCs w:val="28"/>
          <w:lang w:val="kk-KZ"/>
        </w:rPr>
        <w:t xml:space="preserve"> </w:t>
      </w:r>
      <w:r w:rsidR="00A33F78" w:rsidRPr="00276F22">
        <w:rPr>
          <w:rFonts w:ascii="Times New Roman" w:eastAsia="Times New Roman" w:hAnsi="Times New Roman" w:cs="Times New Roman"/>
          <w:bCs/>
          <w:sz w:val="28"/>
          <w:szCs w:val="28"/>
          <w:lang w:val="kk-KZ" w:eastAsia="ru-RU"/>
        </w:rPr>
        <w:t>[10</w:t>
      </w:r>
      <w:r w:rsidR="00A33F78">
        <w:rPr>
          <w:rFonts w:ascii="Times New Roman" w:eastAsia="Times New Roman" w:hAnsi="Times New Roman" w:cs="Times New Roman"/>
          <w:bCs/>
          <w:sz w:val="28"/>
          <w:szCs w:val="28"/>
          <w:lang w:val="kk-KZ" w:eastAsia="ru-RU"/>
        </w:rPr>
        <w:t>4</w:t>
      </w:r>
      <w:r w:rsidR="00A33F78" w:rsidRPr="00276F22">
        <w:rPr>
          <w:rFonts w:ascii="Times New Roman" w:eastAsia="Times New Roman" w:hAnsi="Times New Roman" w:cs="Times New Roman"/>
          <w:bCs/>
          <w:sz w:val="28"/>
          <w:szCs w:val="28"/>
          <w:lang w:val="kk-KZ" w:eastAsia="ru-RU"/>
        </w:rPr>
        <w:t>]</w:t>
      </w:r>
      <w:r w:rsidR="00A34AC8" w:rsidRPr="00595710">
        <w:rPr>
          <w:rFonts w:ascii="Times New Roman" w:hAnsi="Times New Roman" w:cs="Times New Roman"/>
          <w:sz w:val="28"/>
          <w:szCs w:val="28"/>
          <w:lang w:val="kk-KZ"/>
        </w:rPr>
        <w:t xml:space="preserve">. </w:t>
      </w:r>
    </w:p>
    <w:p w14:paraId="736D325E" w14:textId="20EF6010" w:rsidR="00A34AC8" w:rsidRPr="00595710" w:rsidRDefault="00A34AC8" w:rsidP="00894BE2">
      <w:pPr>
        <w:shd w:val="clear" w:color="auto" w:fill="FFFFFF"/>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Электро</w:t>
      </w:r>
      <w:r w:rsidR="001B3363">
        <w:rPr>
          <w:rFonts w:ascii="Times New Roman" w:hAnsi="Times New Roman" w:cs="Times New Roman"/>
          <w:sz w:val="28"/>
          <w:szCs w:val="28"/>
          <w:lang w:val="kk-KZ"/>
        </w:rPr>
        <w:t>о</w:t>
      </w:r>
      <w:r w:rsidRPr="00595710">
        <w:rPr>
          <w:rFonts w:ascii="Times New Roman" w:hAnsi="Times New Roman" w:cs="Times New Roman"/>
          <w:sz w:val="28"/>
          <w:szCs w:val="28"/>
          <w:lang w:val="kk-KZ"/>
        </w:rPr>
        <w:t>смо</w:t>
      </w:r>
      <w:r w:rsidR="00B46D4C">
        <w:rPr>
          <w:rFonts w:ascii="Times New Roman" w:hAnsi="Times New Roman" w:cs="Times New Roman"/>
          <w:sz w:val="28"/>
          <w:szCs w:val="28"/>
          <w:lang w:val="kk-KZ"/>
        </w:rPr>
        <w:t>ст</w:t>
      </w:r>
      <w:r w:rsidRPr="00595710">
        <w:rPr>
          <w:rFonts w:ascii="Times New Roman" w:hAnsi="Times New Roman" w:cs="Times New Roman"/>
          <w:sz w:val="28"/>
          <w:szCs w:val="28"/>
          <w:lang w:val="kk-KZ"/>
        </w:rPr>
        <w:t xml:space="preserve">ық дренаж </w:t>
      </w:r>
      <w:r w:rsidR="00535C1E">
        <w:rPr>
          <w:rFonts w:ascii="Times New Roman" w:hAnsi="Times New Roman" w:cs="Times New Roman"/>
          <w:sz w:val="28"/>
          <w:szCs w:val="28"/>
          <w:lang w:val="kk-KZ"/>
        </w:rPr>
        <w:t xml:space="preserve">бесінші түріне жатады. Олар </w:t>
      </w:r>
      <w:r w:rsidRPr="00595710">
        <w:rPr>
          <w:rFonts w:ascii="Times New Roman" w:hAnsi="Times New Roman" w:cs="Times New Roman"/>
          <w:sz w:val="28"/>
          <w:szCs w:val="28"/>
          <w:lang w:val="kk-KZ"/>
        </w:rPr>
        <w:t>электро</w:t>
      </w:r>
      <w:r w:rsidR="00B46D4C">
        <w:rPr>
          <w:rFonts w:ascii="Times New Roman" w:hAnsi="Times New Roman" w:cs="Times New Roman"/>
          <w:sz w:val="28"/>
          <w:szCs w:val="28"/>
          <w:lang w:val="kk-KZ"/>
        </w:rPr>
        <w:t>о</w:t>
      </w:r>
      <w:r w:rsidRPr="00595710">
        <w:rPr>
          <w:rFonts w:ascii="Times New Roman" w:hAnsi="Times New Roman" w:cs="Times New Roman"/>
          <w:sz w:val="28"/>
          <w:szCs w:val="28"/>
          <w:lang w:val="kk-KZ"/>
        </w:rPr>
        <w:t>смостың әсерін пайдаланады: электр тоғы суланған топырақ арқылы өтіп,  су теріс зарядталған металл дренаж-катодқа ұмтылады. Сол кезде 0,001</w:t>
      </w:r>
      <w:r w:rsidR="0039105C">
        <w:rPr>
          <w:rFonts w:ascii="Times New Roman" w:hAnsi="Times New Roman" w:cs="Times New Roman"/>
          <w:sz w:val="28"/>
          <w:szCs w:val="28"/>
          <w:lang w:val="kk-KZ"/>
        </w:rPr>
        <w:t>&lt;k &lt;</w:t>
      </w:r>
      <w:r w:rsidRPr="00595710">
        <w:rPr>
          <w:rFonts w:ascii="Times New Roman" w:hAnsi="Times New Roman" w:cs="Times New Roman"/>
          <w:sz w:val="28"/>
          <w:szCs w:val="28"/>
          <w:lang w:val="kk-KZ"/>
        </w:rPr>
        <w:t>0,01 м/тәу</w:t>
      </w:r>
      <w:r w:rsidR="00B215B1">
        <w:rPr>
          <w:rFonts w:ascii="Times New Roman" w:hAnsi="Times New Roman" w:cs="Times New Roman"/>
          <w:sz w:val="28"/>
          <w:szCs w:val="28"/>
          <w:lang w:val="kk-KZ"/>
        </w:rPr>
        <w:t>л.</w:t>
      </w:r>
      <w:r w:rsidRPr="00595710">
        <w:rPr>
          <w:rFonts w:ascii="Times New Roman" w:hAnsi="Times New Roman" w:cs="Times New Roman"/>
          <w:sz w:val="28"/>
          <w:szCs w:val="28"/>
          <w:lang w:val="kk-KZ"/>
        </w:rPr>
        <w:t xml:space="preserve"> кезінде су өткізгіштігі </w:t>
      </w:r>
      <w:r w:rsidR="00B215B1">
        <w:rPr>
          <w:rFonts w:ascii="Times New Roman" w:hAnsi="Times New Roman" w:cs="Times New Roman"/>
          <w:sz w:val="28"/>
          <w:szCs w:val="28"/>
          <w:lang w:val="kk-KZ"/>
        </w:rPr>
        <w:t>төмен топырақ  құрғала бастайды,</w:t>
      </w:r>
      <w:r w:rsidRPr="00595710">
        <w:rPr>
          <w:rFonts w:ascii="Times New Roman" w:hAnsi="Times New Roman" w:cs="Times New Roman"/>
          <w:sz w:val="28"/>
          <w:szCs w:val="28"/>
          <w:lang w:val="kk-KZ"/>
        </w:rPr>
        <w:t xml:space="preserve"> энергия сыйымдылығы көп, бірақ басқа әдістер жарамайтын жерде қолданылады.</w:t>
      </w:r>
      <w:r w:rsidR="00A33F78">
        <w:rPr>
          <w:rFonts w:ascii="Times New Roman" w:hAnsi="Times New Roman" w:cs="Times New Roman"/>
          <w:sz w:val="28"/>
          <w:szCs w:val="28"/>
          <w:lang w:val="kk-KZ"/>
        </w:rPr>
        <w:t xml:space="preserve"> </w:t>
      </w:r>
      <w:r w:rsidR="00535C1E">
        <w:rPr>
          <w:rFonts w:ascii="Times New Roman" w:hAnsi="Times New Roman" w:cs="Times New Roman"/>
          <w:sz w:val="28"/>
          <w:szCs w:val="28"/>
          <w:lang w:val="kk-KZ"/>
        </w:rPr>
        <w:t>Сонымен қатар б</w:t>
      </w:r>
      <w:r w:rsidRPr="00595710">
        <w:rPr>
          <w:rFonts w:ascii="Times New Roman" w:hAnsi="Times New Roman" w:cs="Times New Roman"/>
          <w:sz w:val="28"/>
          <w:szCs w:val="28"/>
          <w:lang w:val="kk-KZ"/>
        </w:rPr>
        <w:t>иодрена</w:t>
      </w:r>
      <w:r w:rsidR="00276D13">
        <w:rPr>
          <w:rFonts w:ascii="Times New Roman" w:hAnsi="Times New Roman" w:cs="Times New Roman"/>
          <w:sz w:val="28"/>
          <w:szCs w:val="28"/>
          <w:lang w:val="kk-KZ"/>
        </w:rPr>
        <w:t>ж</w:t>
      </w:r>
      <w:r w:rsidR="00535C1E">
        <w:rPr>
          <w:rFonts w:ascii="Times New Roman" w:hAnsi="Times New Roman" w:cs="Times New Roman"/>
          <w:sz w:val="28"/>
          <w:szCs w:val="28"/>
          <w:lang w:val="kk-KZ"/>
        </w:rPr>
        <w:t xml:space="preserve"> деген</w:t>
      </w:r>
      <w:r w:rsidR="00276D13">
        <w:rPr>
          <w:rFonts w:ascii="Times New Roman" w:hAnsi="Times New Roman" w:cs="Times New Roman"/>
          <w:sz w:val="28"/>
          <w:szCs w:val="28"/>
          <w:lang w:val="kk-KZ"/>
        </w:rPr>
        <w:t xml:space="preserve"> ағаш тамырларының суды қа</w:t>
      </w:r>
      <w:r w:rsidRPr="00595710">
        <w:rPr>
          <w:rFonts w:ascii="Times New Roman" w:hAnsi="Times New Roman" w:cs="Times New Roman"/>
          <w:sz w:val="28"/>
          <w:szCs w:val="28"/>
          <w:lang w:val="kk-KZ"/>
        </w:rPr>
        <w:t>ңықтыру әсерінен әрекет ет</w:t>
      </w:r>
      <w:r w:rsidR="00535C1E">
        <w:rPr>
          <w:rFonts w:ascii="Times New Roman" w:hAnsi="Times New Roman" w:cs="Times New Roman"/>
          <w:sz w:val="28"/>
          <w:szCs w:val="28"/>
          <w:lang w:val="kk-KZ"/>
        </w:rPr>
        <w:t>етін алтыншы түрі белгілі</w:t>
      </w:r>
      <w:r w:rsidRPr="00595710">
        <w:rPr>
          <w:rFonts w:ascii="Times New Roman" w:hAnsi="Times New Roman" w:cs="Times New Roman"/>
          <w:sz w:val="28"/>
          <w:szCs w:val="28"/>
          <w:lang w:val="kk-KZ"/>
        </w:rPr>
        <w:t>. Сонымен қатар, көктемде ағаштардың астында топырақ сулары жиналады, сол суды тамыр өзіне сіңіріп алады.  Бұл әдіс ғимараттар негізін суланудан қорғау үшін жарамайды.</w:t>
      </w:r>
      <w:r w:rsidR="00A33F78">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Дренаждар жұмыс ұзақтығы ғимараттарды немесе үймереттер</w:t>
      </w:r>
      <w:r w:rsidR="004579E5">
        <w:rPr>
          <w:rFonts w:ascii="Times New Roman" w:hAnsi="Times New Roman" w:cs="Times New Roman"/>
          <w:sz w:val="28"/>
          <w:szCs w:val="28"/>
          <w:lang w:val="kk-KZ"/>
        </w:rPr>
        <w:t>ді суланудан қорғау бойынша көп</w:t>
      </w:r>
      <w:r w:rsidRPr="00595710">
        <w:rPr>
          <w:rFonts w:ascii="Times New Roman" w:hAnsi="Times New Roman" w:cs="Times New Roman"/>
          <w:sz w:val="28"/>
          <w:szCs w:val="28"/>
          <w:lang w:val="kk-KZ"/>
        </w:rPr>
        <w:t xml:space="preserve">жылдық жұмысқа есептелген күрделі дренаждар </w:t>
      </w:r>
      <w:r w:rsidR="00A33F78">
        <w:rPr>
          <w:rFonts w:ascii="Times New Roman" w:hAnsi="Times New Roman" w:cs="Times New Roman"/>
          <w:sz w:val="28"/>
          <w:szCs w:val="28"/>
          <w:lang w:val="kk-KZ"/>
        </w:rPr>
        <w:t>және құрылыс</w:t>
      </w:r>
      <w:r w:rsidRPr="00595710">
        <w:rPr>
          <w:rFonts w:ascii="Times New Roman" w:hAnsi="Times New Roman" w:cs="Times New Roman"/>
          <w:sz w:val="28"/>
          <w:szCs w:val="28"/>
          <w:lang w:val="kk-KZ"/>
        </w:rPr>
        <w:t xml:space="preserve"> салу кезеңінде ғана қолданылатын уақытша дренаждар</w:t>
      </w:r>
      <w:r w:rsidR="00A33F78">
        <w:rPr>
          <w:rFonts w:ascii="Times New Roman" w:hAnsi="Times New Roman" w:cs="Times New Roman"/>
          <w:sz w:val="28"/>
          <w:szCs w:val="28"/>
          <w:lang w:val="kk-KZ"/>
        </w:rPr>
        <w:t xml:space="preserve"> болып жіктеледі. Д</w:t>
      </w:r>
      <w:r w:rsidR="00A33F78" w:rsidRPr="00595710">
        <w:rPr>
          <w:rFonts w:ascii="Times New Roman" w:hAnsi="Times New Roman" w:cs="Times New Roman"/>
          <w:sz w:val="28"/>
          <w:szCs w:val="28"/>
          <w:lang w:val="kk-KZ"/>
        </w:rPr>
        <w:t>ренаждар</w:t>
      </w:r>
      <w:r w:rsidR="00A33F78">
        <w:rPr>
          <w:rFonts w:ascii="Times New Roman" w:hAnsi="Times New Roman" w:cs="Times New Roman"/>
          <w:sz w:val="28"/>
          <w:szCs w:val="28"/>
          <w:lang w:val="kk-KZ"/>
        </w:rPr>
        <w:t>ды орнату кезінде олардың жұмыс істеу сипатына қарай тандау қажет, мысалы қ</w:t>
      </w:r>
      <w:r w:rsidR="00A33F78" w:rsidRPr="00595710">
        <w:rPr>
          <w:rFonts w:ascii="Times New Roman" w:hAnsi="Times New Roman" w:cs="Times New Roman"/>
          <w:sz w:val="28"/>
          <w:szCs w:val="28"/>
          <w:lang w:val="kk-KZ"/>
        </w:rPr>
        <w:t>орғау дренаждары</w:t>
      </w:r>
      <w:r w:rsidR="00A33F78">
        <w:rPr>
          <w:rFonts w:ascii="Times New Roman" w:hAnsi="Times New Roman" w:cs="Times New Roman"/>
          <w:sz w:val="28"/>
          <w:szCs w:val="28"/>
          <w:lang w:val="kk-KZ"/>
        </w:rPr>
        <w:t xml:space="preserve">, </w:t>
      </w:r>
      <w:r w:rsidR="00A33F78" w:rsidRPr="00595710">
        <w:rPr>
          <w:rFonts w:ascii="Times New Roman" w:hAnsi="Times New Roman" w:cs="Times New Roman"/>
          <w:sz w:val="28"/>
          <w:szCs w:val="28"/>
          <w:lang w:val="kk-KZ"/>
        </w:rPr>
        <w:t xml:space="preserve">профилактикалық дренаждар </w:t>
      </w:r>
      <w:r w:rsidR="00A33F78">
        <w:rPr>
          <w:rFonts w:ascii="Times New Roman" w:hAnsi="Times New Roman" w:cs="Times New Roman"/>
          <w:sz w:val="28"/>
          <w:szCs w:val="28"/>
          <w:lang w:val="kk-KZ"/>
        </w:rPr>
        <w:t xml:space="preserve">– олар </w:t>
      </w:r>
      <w:r w:rsidR="00A33F78" w:rsidRPr="00595710">
        <w:rPr>
          <w:rFonts w:ascii="Times New Roman" w:hAnsi="Times New Roman" w:cs="Times New Roman"/>
          <w:sz w:val="28"/>
          <w:szCs w:val="28"/>
          <w:lang w:val="kk-KZ"/>
        </w:rPr>
        <w:t>ағып кетуді ұстап қалу үшін</w:t>
      </w:r>
      <w:r w:rsidR="00A33F78">
        <w:rPr>
          <w:rFonts w:ascii="Times New Roman" w:hAnsi="Times New Roman" w:cs="Times New Roman"/>
          <w:sz w:val="28"/>
          <w:szCs w:val="28"/>
          <w:lang w:val="kk-KZ"/>
        </w:rPr>
        <w:t xml:space="preserve">, </w:t>
      </w:r>
      <w:r w:rsidR="00A33F78" w:rsidRPr="00595710">
        <w:rPr>
          <w:rFonts w:ascii="Times New Roman" w:hAnsi="Times New Roman" w:cs="Times New Roman"/>
          <w:sz w:val="28"/>
          <w:szCs w:val="28"/>
          <w:lang w:val="kk-KZ"/>
        </w:rPr>
        <w:t>құрылыс мелиорациясына арналған дренаждар</w:t>
      </w:r>
      <w:r w:rsidR="00A33F78">
        <w:rPr>
          <w:rFonts w:ascii="Times New Roman" w:hAnsi="Times New Roman" w:cs="Times New Roman"/>
          <w:sz w:val="28"/>
          <w:szCs w:val="28"/>
          <w:lang w:val="kk-KZ"/>
        </w:rPr>
        <w:t xml:space="preserve">, </w:t>
      </w:r>
      <w:r w:rsidR="00A33F78" w:rsidRPr="00595710">
        <w:rPr>
          <w:rFonts w:ascii="Times New Roman" w:hAnsi="Times New Roman" w:cs="Times New Roman"/>
          <w:sz w:val="28"/>
          <w:szCs w:val="28"/>
          <w:lang w:val="kk-KZ"/>
        </w:rPr>
        <w:t>топырақтың қасиеттерін жақсарту бойынша</w:t>
      </w:r>
      <w:r w:rsidR="00A33F78" w:rsidRPr="00276F22">
        <w:rPr>
          <w:rFonts w:ascii="Times New Roman" w:eastAsia="Times New Roman" w:hAnsi="Times New Roman" w:cs="Times New Roman"/>
          <w:bCs/>
          <w:sz w:val="28"/>
          <w:szCs w:val="28"/>
          <w:lang w:val="kk-KZ" w:eastAsia="ru-RU"/>
        </w:rPr>
        <w:t xml:space="preserve"> </w:t>
      </w:r>
      <w:r w:rsidR="00A33F78">
        <w:rPr>
          <w:rFonts w:ascii="Times New Roman" w:eastAsia="Times New Roman" w:hAnsi="Times New Roman" w:cs="Times New Roman"/>
          <w:bCs/>
          <w:sz w:val="28"/>
          <w:szCs w:val="28"/>
          <w:lang w:val="kk-KZ" w:eastAsia="ru-RU"/>
        </w:rPr>
        <w:t xml:space="preserve">орналастырылады </w:t>
      </w:r>
      <w:r w:rsidR="00A33F78" w:rsidRPr="00276F22">
        <w:rPr>
          <w:rFonts w:ascii="Times New Roman" w:eastAsia="Times New Roman" w:hAnsi="Times New Roman" w:cs="Times New Roman"/>
          <w:bCs/>
          <w:sz w:val="28"/>
          <w:szCs w:val="28"/>
          <w:lang w:val="kk-KZ" w:eastAsia="ru-RU"/>
        </w:rPr>
        <w:t>[10</w:t>
      </w:r>
      <w:r w:rsidR="00A33F78">
        <w:rPr>
          <w:rFonts w:ascii="Times New Roman" w:eastAsia="Times New Roman" w:hAnsi="Times New Roman" w:cs="Times New Roman"/>
          <w:bCs/>
          <w:sz w:val="28"/>
          <w:szCs w:val="28"/>
          <w:lang w:val="kk-KZ" w:eastAsia="ru-RU"/>
        </w:rPr>
        <w:t>5</w:t>
      </w:r>
      <w:r w:rsidR="00A33F78" w:rsidRPr="00276F22">
        <w:rPr>
          <w:rFonts w:ascii="Times New Roman" w:eastAsia="Times New Roman" w:hAnsi="Times New Roman" w:cs="Times New Roman"/>
          <w:bCs/>
          <w:sz w:val="28"/>
          <w:szCs w:val="28"/>
          <w:lang w:val="kk-KZ" w:eastAsia="ru-RU"/>
        </w:rPr>
        <w:t>]</w:t>
      </w:r>
      <w:r w:rsidRPr="00595710">
        <w:rPr>
          <w:rFonts w:ascii="Times New Roman" w:hAnsi="Times New Roman" w:cs="Times New Roman"/>
          <w:sz w:val="28"/>
          <w:szCs w:val="28"/>
          <w:lang w:val="kk-KZ"/>
        </w:rPr>
        <w:t xml:space="preserve">. </w:t>
      </w:r>
    </w:p>
    <w:p w14:paraId="2A49016D" w14:textId="7195C7D2" w:rsidR="00A34AC8" w:rsidRPr="00595710" w:rsidRDefault="00A34AC8" w:rsidP="00894BE2">
      <w:pPr>
        <w:shd w:val="clear" w:color="auto" w:fill="FFFFFF"/>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lastRenderedPageBreak/>
        <w:t xml:space="preserve">Жобалау </w:t>
      </w:r>
    </w:p>
    <w:p w14:paraId="4DC88D0A" w14:textId="4E7504C1" w:rsidR="00A34AC8" w:rsidRPr="00595710"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Геотехникалық болжам негіздер мен іргетастардың оңтайлы түрін қабылдау үшін,  жобалауға қажетті ш</w:t>
      </w:r>
      <w:r w:rsidR="00805BAE">
        <w:rPr>
          <w:rFonts w:ascii="Times New Roman" w:hAnsi="Times New Roman" w:cs="Times New Roman"/>
          <w:sz w:val="28"/>
          <w:szCs w:val="28"/>
          <w:lang w:val="kk-KZ"/>
        </w:rPr>
        <w:t>арт болып табылады. Бүгінгі таңда</w:t>
      </w:r>
      <w:r w:rsidRPr="00595710">
        <w:rPr>
          <w:rFonts w:ascii="Times New Roman" w:hAnsi="Times New Roman" w:cs="Times New Roman"/>
          <w:sz w:val="28"/>
          <w:szCs w:val="28"/>
          <w:lang w:val="kk-KZ"/>
        </w:rPr>
        <w:t xml:space="preserve"> құрылыстың негізі мен жалпы құрылыс алаңының ге</w:t>
      </w:r>
      <w:r w:rsidR="00805BAE">
        <w:rPr>
          <w:rFonts w:ascii="Times New Roman" w:hAnsi="Times New Roman" w:cs="Times New Roman"/>
          <w:sz w:val="28"/>
          <w:szCs w:val="28"/>
          <w:lang w:val="kk-KZ"/>
        </w:rPr>
        <w:t>отехникалық жағдайын сапалы бағал</w:t>
      </w:r>
      <w:r w:rsidRPr="00595710">
        <w:rPr>
          <w:rFonts w:ascii="Times New Roman" w:hAnsi="Times New Roman" w:cs="Times New Roman"/>
          <w:sz w:val="28"/>
          <w:szCs w:val="28"/>
          <w:lang w:val="kk-KZ"/>
        </w:rPr>
        <w:t>ау үшін инженерлік ізденістерді</w:t>
      </w:r>
      <w:r w:rsidR="00805BAE">
        <w:rPr>
          <w:rFonts w:ascii="Times New Roman" w:hAnsi="Times New Roman" w:cs="Times New Roman"/>
          <w:sz w:val="28"/>
          <w:szCs w:val="28"/>
          <w:lang w:val="kk-KZ"/>
        </w:rPr>
        <w:t xml:space="preserve"> жүргізу</w:t>
      </w:r>
      <w:r w:rsidR="0017608F">
        <w:rPr>
          <w:rFonts w:ascii="Times New Roman" w:hAnsi="Times New Roman" w:cs="Times New Roman"/>
          <w:sz w:val="28"/>
          <w:szCs w:val="28"/>
          <w:lang w:val="kk-KZ"/>
        </w:rPr>
        <w:t xml:space="preserve"> жеткілікті болмай тұр</w:t>
      </w:r>
      <w:r w:rsidRPr="00595710">
        <w:rPr>
          <w:rFonts w:ascii="Times New Roman" w:hAnsi="Times New Roman" w:cs="Times New Roman"/>
          <w:sz w:val="28"/>
          <w:szCs w:val="28"/>
          <w:lang w:val="kk-KZ"/>
        </w:rPr>
        <w:t>. Негізгі себептер мыналар болып табылады: мамандықтары сәйкес келмейтін мамандар арқылы, тиісті материал</w:t>
      </w:r>
      <w:r w:rsidR="00805BAE">
        <w:rPr>
          <w:rFonts w:ascii="Times New Roman" w:hAnsi="Times New Roman" w:cs="Times New Roman"/>
          <w:sz w:val="28"/>
          <w:szCs w:val="28"/>
          <w:lang w:val="kk-KZ"/>
        </w:rPr>
        <w:t>дық-техникалық базасыз инженерлік ізденіс</w:t>
      </w:r>
      <w:r w:rsidRPr="00595710">
        <w:rPr>
          <w:rFonts w:ascii="Times New Roman" w:hAnsi="Times New Roman" w:cs="Times New Roman"/>
          <w:sz w:val="28"/>
          <w:szCs w:val="28"/>
          <w:lang w:val="kk-KZ"/>
        </w:rPr>
        <w:t xml:space="preserve"> жұмыстарын жүргізумен айналысатын фирмалар санының өсуі; жұмыстың арнайы түрлерін орындау кезінде ғана емес, батыс мамандарының көп көңіл бөлетін жобаның геотехникалық бөлігіне көңілдің бөлінбеуі, сауатты кәсіби құрылыстық бағасының болмауы</w:t>
      </w:r>
      <w:r w:rsidR="00AB78D3" w:rsidRPr="00AB78D3">
        <w:rPr>
          <w:rFonts w:ascii="Times New Roman" w:hAnsi="Times New Roman" w:cs="Times New Roman"/>
          <w:sz w:val="28"/>
          <w:szCs w:val="28"/>
          <w:lang w:val="kk-KZ"/>
        </w:rPr>
        <w:t xml:space="preserve"> [106-109]</w:t>
      </w:r>
      <w:r w:rsidRPr="00595710">
        <w:rPr>
          <w:rFonts w:ascii="Times New Roman" w:hAnsi="Times New Roman" w:cs="Times New Roman"/>
          <w:sz w:val="28"/>
          <w:szCs w:val="28"/>
          <w:lang w:val="kk-KZ"/>
        </w:rPr>
        <w:t>.</w:t>
      </w:r>
    </w:p>
    <w:p w14:paraId="21D78C54" w14:textId="77777777" w:rsidR="00A34AC8" w:rsidRPr="00595710"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Жобалау кезінде көптеген жобалаушылар, егер құрылысқа ЖСД көтерілуі қауіп төндірмесе, сулану факторын ескермейді. </w:t>
      </w:r>
    </w:p>
    <w:p w14:paraId="652F483B" w14:textId="77777777" w:rsidR="00A34AC8" w:rsidRPr="00595710"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Аумақтардың техногендік сулануының болжамы мынадай гидродинамикалық процестерді бағалау арқылы жүргізіледі:</w:t>
      </w:r>
    </w:p>
    <w:p w14:paraId="61F2F7D7" w14:textId="7F8E806A" w:rsidR="00A34AC8" w:rsidRPr="00595710" w:rsidRDefault="00A34AC8" w:rsidP="00894BE2">
      <w:pPr>
        <w:pStyle w:val="ac"/>
        <w:numPr>
          <w:ilvl w:val="0"/>
          <w:numId w:val="6"/>
        </w:numPr>
        <w:spacing w:after="0" w:line="240" w:lineRule="auto"/>
        <w:ind w:left="0"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аэрация аймағы шегінде су өткізбейтін линзаларда техногенді</w:t>
      </w:r>
      <w:r w:rsidR="0030403C">
        <w:rPr>
          <w:rFonts w:ascii="Times New Roman" w:hAnsi="Times New Roman" w:cs="Times New Roman"/>
          <w:sz w:val="28"/>
          <w:szCs w:val="28"/>
          <w:lang w:val="kk-KZ"/>
        </w:rPr>
        <w:t>к</w:t>
      </w:r>
      <w:r w:rsidRPr="00595710">
        <w:rPr>
          <w:rFonts w:ascii="Times New Roman" w:hAnsi="Times New Roman" w:cs="Times New Roman"/>
          <w:sz w:val="28"/>
          <w:szCs w:val="28"/>
          <w:lang w:val="kk-KZ"/>
        </w:rPr>
        <w:t xml:space="preserve"> қалқыма сулардың пайда болуы. Бұл қалқыма сулардың таралу аймағы  жоспарда шектеулі және су өткізбейтін линзалардың өлшемдерімен толық анықталады;</w:t>
      </w:r>
    </w:p>
    <w:p w14:paraId="411AEF56" w14:textId="1BC415B0" w:rsidR="00A34AC8" w:rsidRPr="00595710" w:rsidRDefault="00A34AC8" w:rsidP="00894BE2">
      <w:pPr>
        <w:pStyle w:val="ac"/>
        <w:numPr>
          <w:ilvl w:val="0"/>
          <w:numId w:val="6"/>
        </w:numPr>
        <w:spacing w:after="0" w:line="240" w:lineRule="auto"/>
        <w:ind w:left="0" w:firstLine="567"/>
        <w:jc w:val="both"/>
        <w:rPr>
          <w:rFonts w:ascii="Times New Roman" w:eastAsia="Times New Roman" w:hAnsi="Times New Roman" w:cs="Times New Roman"/>
          <w:color w:val="000000"/>
          <w:sz w:val="28"/>
          <w:szCs w:val="28"/>
          <w:lang w:val="kk-KZ" w:eastAsia="ru-RU"/>
        </w:rPr>
      </w:pPr>
      <w:r w:rsidRPr="00595710">
        <w:rPr>
          <w:rFonts w:ascii="Times New Roman" w:eastAsia="Times New Roman" w:hAnsi="Times New Roman" w:cs="Times New Roman"/>
          <w:color w:val="000000"/>
          <w:sz w:val="28"/>
          <w:szCs w:val="28"/>
          <w:lang w:val="kk-KZ" w:eastAsia="ru-RU"/>
        </w:rPr>
        <w:t>жергілікті су тежегіште техногенді</w:t>
      </w:r>
      <w:r w:rsidR="00F200F0">
        <w:rPr>
          <w:rFonts w:ascii="Times New Roman" w:eastAsia="Times New Roman" w:hAnsi="Times New Roman" w:cs="Times New Roman"/>
          <w:color w:val="000000"/>
          <w:sz w:val="28"/>
          <w:szCs w:val="28"/>
          <w:lang w:val="kk-KZ" w:eastAsia="ru-RU"/>
        </w:rPr>
        <w:t>к</w:t>
      </w:r>
      <w:r w:rsidR="002365DB">
        <w:rPr>
          <w:rFonts w:ascii="Times New Roman" w:eastAsia="Times New Roman" w:hAnsi="Times New Roman" w:cs="Times New Roman"/>
          <w:color w:val="000000"/>
          <w:sz w:val="28"/>
          <w:szCs w:val="28"/>
          <w:lang w:val="kk-KZ" w:eastAsia="ru-RU"/>
        </w:rPr>
        <w:t xml:space="preserve"> су көкжиегі</w:t>
      </w:r>
      <w:r w:rsidRPr="00595710">
        <w:rPr>
          <w:rFonts w:ascii="Times New Roman" w:eastAsia="Times New Roman" w:hAnsi="Times New Roman" w:cs="Times New Roman"/>
          <w:color w:val="000000"/>
          <w:sz w:val="28"/>
          <w:szCs w:val="28"/>
          <w:lang w:val="kk-KZ" w:eastAsia="ru-RU"/>
        </w:rPr>
        <w:t xml:space="preserve"> қалыптасуы біріншіден су өткізгіш құрғақ топырақтарда болады;</w:t>
      </w:r>
    </w:p>
    <w:p w14:paraId="415C963A" w14:textId="7FC161BF" w:rsidR="00A34AC8" w:rsidRPr="00595710" w:rsidRDefault="00A34AC8" w:rsidP="00894BE2">
      <w:pPr>
        <w:pStyle w:val="ac"/>
        <w:numPr>
          <w:ilvl w:val="0"/>
          <w:numId w:val="6"/>
        </w:numPr>
        <w:spacing w:after="0" w:line="240" w:lineRule="auto"/>
        <w:ind w:left="0" w:firstLine="567"/>
        <w:jc w:val="both"/>
        <w:rPr>
          <w:rFonts w:ascii="Times New Roman" w:eastAsia="Times New Roman" w:hAnsi="Times New Roman" w:cs="Times New Roman"/>
          <w:color w:val="000000"/>
          <w:sz w:val="28"/>
          <w:szCs w:val="28"/>
          <w:lang w:val="kk-KZ" w:eastAsia="ru-RU"/>
        </w:rPr>
      </w:pPr>
      <w:r w:rsidRPr="00595710">
        <w:rPr>
          <w:rFonts w:ascii="Times New Roman" w:eastAsia="Times New Roman" w:hAnsi="Times New Roman" w:cs="Times New Roman"/>
          <w:color w:val="000000"/>
          <w:sz w:val="28"/>
          <w:szCs w:val="28"/>
          <w:lang w:val="kk-KZ" w:eastAsia="ru-RU"/>
        </w:rPr>
        <w:t>қосымша алаңның инфильтрациясы салдарынан, су тарту коммуникациялар ағысы әсер</w:t>
      </w:r>
      <w:r w:rsidR="002365DB">
        <w:rPr>
          <w:rFonts w:ascii="Times New Roman" w:eastAsia="Times New Roman" w:hAnsi="Times New Roman" w:cs="Times New Roman"/>
          <w:color w:val="000000"/>
          <w:sz w:val="28"/>
          <w:szCs w:val="28"/>
          <w:lang w:val="kk-KZ" w:eastAsia="ru-RU"/>
        </w:rPr>
        <w:t>інен топырақ суларының көкжиегі</w:t>
      </w:r>
      <w:r w:rsidRPr="00595710">
        <w:rPr>
          <w:rFonts w:ascii="Times New Roman" w:eastAsia="Times New Roman" w:hAnsi="Times New Roman" w:cs="Times New Roman"/>
          <w:color w:val="000000"/>
          <w:sz w:val="28"/>
          <w:szCs w:val="28"/>
          <w:lang w:val="kk-KZ" w:eastAsia="ru-RU"/>
        </w:rPr>
        <w:t xml:space="preserve"> табиғи (бұзылмаған) жағдайындағы қолданыстағы режим деңгейінің өзгеруі;</w:t>
      </w:r>
    </w:p>
    <w:p w14:paraId="17FBFCB3" w14:textId="18F262BE" w:rsidR="00A34AC8" w:rsidRPr="00595710" w:rsidRDefault="002365DB" w:rsidP="00894BE2">
      <w:pPr>
        <w:pStyle w:val="ac"/>
        <w:numPr>
          <w:ilvl w:val="0"/>
          <w:numId w:val="6"/>
        </w:numPr>
        <w:spacing w:after="0" w:line="240" w:lineRule="auto"/>
        <w:ind w:left="0" w:firstLine="567"/>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сүзілетін сулар әсерінен жер</w:t>
      </w:r>
      <w:r w:rsidR="00A34AC8" w:rsidRPr="00595710">
        <w:rPr>
          <w:rFonts w:ascii="Times New Roman" w:eastAsia="Times New Roman" w:hAnsi="Times New Roman" w:cs="Times New Roman"/>
          <w:color w:val="000000"/>
          <w:sz w:val="28"/>
          <w:szCs w:val="28"/>
          <w:lang w:val="kk-KZ" w:eastAsia="ru-RU"/>
        </w:rPr>
        <w:t>асты сулары мен топырақтардың химиялық құрамының өзгеруі;</w:t>
      </w:r>
    </w:p>
    <w:p w14:paraId="391A1966" w14:textId="77777777" w:rsidR="00A34AC8" w:rsidRPr="00595710" w:rsidRDefault="00A34AC8" w:rsidP="00894BE2">
      <w:pPr>
        <w:pStyle w:val="ac"/>
        <w:numPr>
          <w:ilvl w:val="0"/>
          <w:numId w:val="6"/>
        </w:numPr>
        <w:spacing w:after="0" w:line="240" w:lineRule="auto"/>
        <w:ind w:left="0" w:firstLine="567"/>
        <w:jc w:val="both"/>
        <w:rPr>
          <w:rFonts w:ascii="Times New Roman" w:eastAsia="Times New Roman" w:hAnsi="Times New Roman" w:cs="Times New Roman"/>
          <w:color w:val="000000"/>
          <w:sz w:val="28"/>
          <w:szCs w:val="28"/>
          <w:lang w:val="kk-KZ" w:eastAsia="ru-RU"/>
        </w:rPr>
      </w:pPr>
      <w:r w:rsidRPr="00595710">
        <w:rPr>
          <w:rFonts w:ascii="Times New Roman" w:eastAsia="Times New Roman" w:hAnsi="Times New Roman" w:cs="Times New Roman"/>
          <w:color w:val="000000"/>
          <w:sz w:val="28"/>
          <w:szCs w:val="28"/>
          <w:lang w:val="kk-KZ" w:eastAsia="ru-RU"/>
        </w:rPr>
        <w:t>температуралық режимінің бұзылуы салдарынан аэрация аймағының тау жыныстарының ылғалдылық режимінің өзгеруі;</w:t>
      </w:r>
    </w:p>
    <w:p w14:paraId="394D24A3" w14:textId="77777777" w:rsidR="00A34AC8" w:rsidRPr="00595710" w:rsidRDefault="00A34AC8" w:rsidP="00894BE2">
      <w:pPr>
        <w:pStyle w:val="ac"/>
        <w:numPr>
          <w:ilvl w:val="0"/>
          <w:numId w:val="6"/>
        </w:numPr>
        <w:spacing w:after="0" w:line="240" w:lineRule="auto"/>
        <w:ind w:left="0" w:firstLine="567"/>
        <w:jc w:val="both"/>
        <w:rPr>
          <w:rFonts w:ascii="Times New Roman" w:eastAsia="Times New Roman" w:hAnsi="Times New Roman" w:cs="Times New Roman"/>
          <w:color w:val="000000"/>
          <w:sz w:val="28"/>
          <w:szCs w:val="28"/>
          <w:lang w:val="kk-KZ" w:eastAsia="ru-RU"/>
        </w:rPr>
      </w:pPr>
      <w:r w:rsidRPr="00595710">
        <w:rPr>
          <w:rFonts w:ascii="Times New Roman" w:eastAsia="Times New Roman" w:hAnsi="Times New Roman" w:cs="Times New Roman"/>
          <w:color w:val="000000"/>
          <w:sz w:val="28"/>
          <w:szCs w:val="28"/>
          <w:lang w:val="kk-KZ" w:eastAsia="ru-RU"/>
        </w:rPr>
        <w:t>топырақтардың ылғалдануы және сулануы кезіндегі физикалық-механикалық қасиеттерінің өзгеруі.</w:t>
      </w:r>
    </w:p>
    <w:p w14:paraId="5F835F19" w14:textId="7A90B16D" w:rsidR="00A34AC8" w:rsidRPr="00595710" w:rsidRDefault="00A34AC8" w:rsidP="00894BE2">
      <w:pPr>
        <w:spacing w:after="0" w:line="240" w:lineRule="auto"/>
        <w:ind w:firstLine="567"/>
        <w:jc w:val="both"/>
        <w:rPr>
          <w:rFonts w:ascii="Times New Roman" w:eastAsia="Times New Roman" w:hAnsi="Times New Roman" w:cs="Times New Roman"/>
          <w:color w:val="000000"/>
          <w:sz w:val="28"/>
          <w:szCs w:val="28"/>
          <w:lang w:val="kk-KZ" w:eastAsia="ru-RU"/>
        </w:rPr>
      </w:pPr>
      <w:r w:rsidRPr="00595710">
        <w:rPr>
          <w:rFonts w:ascii="Times New Roman" w:eastAsia="Times New Roman" w:hAnsi="Times New Roman" w:cs="Times New Roman"/>
          <w:color w:val="000000"/>
          <w:sz w:val="28"/>
          <w:szCs w:val="28"/>
          <w:lang w:val="kk-KZ" w:eastAsia="ru-RU"/>
        </w:rPr>
        <w:t>Аталған процестерді зерттеу үш әдіспен - аналогия әдісімен, ұқсастық немесе сандық есептеу машиналарында аналитикалық және үлгіл</w:t>
      </w:r>
      <w:r w:rsidR="00613DC5">
        <w:rPr>
          <w:rFonts w:ascii="Times New Roman" w:eastAsia="Times New Roman" w:hAnsi="Times New Roman" w:cs="Times New Roman"/>
          <w:color w:val="000000"/>
          <w:sz w:val="28"/>
          <w:szCs w:val="28"/>
          <w:lang w:val="kk-KZ" w:eastAsia="ru-RU"/>
        </w:rPr>
        <w:t>еумен, сондай-ақ эксперименттік</w:t>
      </w:r>
      <w:r w:rsidRPr="00595710">
        <w:rPr>
          <w:rFonts w:ascii="Times New Roman" w:eastAsia="Times New Roman" w:hAnsi="Times New Roman" w:cs="Times New Roman"/>
          <w:color w:val="000000"/>
          <w:sz w:val="28"/>
          <w:szCs w:val="28"/>
          <w:lang w:val="kk-KZ" w:eastAsia="ru-RU"/>
        </w:rPr>
        <w:t xml:space="preserve"> әдістермен жүзеге асырылуы мүмкін</w:t>
      </w:r>
      <w:r w:rsidR="00AB78D3" w:rsidRPr="00AB78D3">
        <w:rPr>
          <w:rFonts w:ascii="Times New Roman" w:eastAsia="Times New Roman" w:hAnsi="Times New Roman" w:cs="Times New Roman"/>
          <w:color w:val="000000"/>
          <w:sz w:val="28"/>
          <w:szCs w:val="28"/>
          <w:lang w:val="kk-KZ" w:eastAsia="ru-RU"/>
        </w:rPr>
        <w:t xml:space="preserve"> [110]</w:t>
      </w:r>
      <w:r w:rsidRPr="00595710">
        <w:rPr>
          <w:rFonts w:ascii="Times New Roman" w:eastAsia="Times New Roman" w:hAnsi="Times New Roman" w:cs="Times New Roman"/>
          <w:color w:val="000000"/>
          <w:sz w:val="28"/>
          <w:szCs w:val="28"/>
          <w:lang w:val="kk-KZ" w:eastAsia="ru-RU"/>
        </w:rPr>
        <w:t>.</w:t>
      </w:r>
    </w:p>
    <w:p w14:paraId="4DE432C6" w14:textId="77777777" w:rsidR="00A34AC8" w:rsidRPr="00595710" w:rsidRDefault="00A34AC8" w:rsidP="00894BE2">
      <w:pPr>
        <w:spacing w:after="0" w:line="240" w:lineRule="auto"/>
        <w:ind w:firstLine="567"/>
        <w:jc w:val="both"/>
        <w:rPr>
          <w:rFonts w:ascii="Times New Roman" w:eastAsia="Times New Roman" w:hAnsi="Times New Roman" w:cs="Times New Roman"/>
          <w:color w:val="000000"/>
          <w:sz w:val="28"/>
          <w:szCs w:val="28"/>
          <w:lang w:val="kk-KZ" w:eastAsia="ru-RU"/>
        </w:rPr>
      </w:pPr>
      <w:r w:rsidRPr="00595710">
        <w:rPr>
          <w:rFonts w:ascii="Times New Roman" w:eastAsia="Times New Roman" w:hAnsi="Times New Roman" w:cs="Times New Roman"/>
          <w:color w:val="000000"/>
          <w:sz w:val="28"/>
          <w:szCs w:val="28"/>
          <w:lang w:val="kk-KZ" w:eastAsia="ru-RU"/>
        </w:rPr>
        <w:t>Бірақ бұл әдістердің бірқатар кемшіліктері бар, ұқсас әдіс бойынша нақты салынған аумақтардың сулануы бойынша нақты гидрогеологиялық материалды талдау кейіннен ұқсас басқа нысандарға ауыстырылады. Яғни, егер геологиялық-гидрогеологиялық жағдайлар мен жерасты суларына техногендік әсер ету сипаты ұқсас болса, онда болжам да бірдей болады. Бірақ шын мәнінде бұл мүлдем олай емес.</w:t>
      </w:r>
    </w:p>
    <w:p w14:paraId="467CB6F6" w14:textId="6F5C1331" w:rsidR="00A34AC8" w:rsidRPr="00595710" w:rsidRDefault="00A34AC8" w:rsidP="00894BE2">
      <w:pPr>
        <w:spacing w:after="0" w:line="240" w:lineRule="auto"/>
        <w:ind w:firstLine="567"/>
        <w:jc w:val="both"/>
        <w:rPr>
          <w:rFonts w:ascii="Times New Roman" w:eastAsia="Times New Roman" w:hAnsi="Times New Roman" w:cs="Times New Roman"/>
          <w:color w:val="000000"/>
          <w:sz w:val="28"/>
          <w:szCs w:val="28"/>
          <w:lang w:val="kk-KZ" w:eastAsia="ru-RU"/>
        </w:rPr>
      </w:pPr>
      <w:bookmarkStart w:id="85" w:name="i315919"/>
      <w:r w:rsidRPr="00595710">
        <w:rPr>
          <w:rFonts w:ascii="Times New Roman" w:eastAsia="Times New Roman" w:hAnsi="Times New Roman" w:cs="Times New Roman"/>
          <w:color w:val="000000"/>
          <w:sz w:val="28"/>
          <w:szCs w:val="28"/>
          <w:lang w:val="kk-KZ" w:eastAsia="ru-RU"/>
        </w:rPr>
        <w:t xml:space="preserve">Модельдеу әдісінде АЕМ мен ЭЕМ-ды қолдану арқылы құрылысы салынған аумақтарда фильтрациялық дифференциалды теңдеулер шешіледі. Бұл әдістің кемшіліктеріне біріншіден, алынған шешім тек нақты нысан үшін ғана сәйкес </w:t>
      </w:r>
      <w:r w:rsidRPr="00595710">
        <w:rPr>
          <w:rFonts w:ascii="Times New Roman" w:eastAsia="Times New Roman" w:hAnsi="Times New Roman" w:cs="Times New Roman"/>
          <w:color w:val="000000"/>
          <w:sz w:val="28"/>
          <w:szCs w:val="28"/>
          <w:lang w:val="kk-KZ" w:eastAsia="ru-RU"/>
        </w:rPr>
        <w:lastRenderedPageBreak/>
        <w:t>келеді, ал жаңа мәселені шешу үшін басқа модельді құру қажет, яғни бұл әдіс әмбебапты емес. Бұл әдіс көп уақыт пен шығындарды талап етеді, инженерлік ізденістер процесінде алынған бастапқы гидрогеологиялық ақпарат мүлдем жеткіліксіз, сұлбаның кемшілікте</w:t>
      </w:r>
      <w:r w:rsidR="00600DEE">
        <w:rPr>
          <w:rFonts w:ascii="Times New Roman" w:eastAsia="Times New Roman" w:hAnsi="Times New Roman" w:cs="Times New Roman"/>
          <w:color w:val="000000"/>
          <w:sz w:val="28"/>
          <w:szCs w:val="28"/>
          <w:lang w:val="kk-KZ" w:eastAsia="ru-RU"/>
        </w:rPr>
        <w:t>рі мен дәлсіздігі үшін ізденістер</w:t>
      </w:r>
      <w:r w:rsidRPr="00595710">
        <w:rPr>
          <w:rFonts w:ascii="Times New Roman" w:eastAsia="Times New Roman" w:hAnsi="Times New Roman" w:cs="Times New Roman"/>
          <w:color w:val="000000"/>
          <w:sz w:val="28"/>
          <w:szCs w:val="28"/>
          <w:lang w:val="kk-KZ" w:eastAsia="ru-RU"/>
        </w:rPr>
        <w:t xml:space="preserve"> мәліметтері нақты болмай қалады, сондықтан да модельдеу әдісін қолдану тиімсіз.</w:t>
      </w:r>
    </w:p>
    <w:bookmarkEnd w:id="85"/>
    <w:p w14:paraId="3983DDD3" w14:textId="07F8536F" w:rsidR="00A34AC8" w:rsidRPr="00595710" w:rsidRDefault="00A34AC8" w:rsidP="00894BE2">
      <w:pPr>
        <w:spacing w:after="0" w:line="240" w:lineRule="auto"/>
        <w:ind w:firstLine="567"/>
        <w:jc w:val="both"/>
        <w:rPr>
          <w:rFonts w:ascii="Times New Roman" w:eastAsia="Times New Roman" w:hAnsi="Times New Roman" w:cs="Times New Roman"/>
          <w:bCs/>
          <w:color w:val="000000"/>
          <w:sz w:val="28"/>
          <w:szCs w:val="28"/>
          <w:lang w:val="kk-KZ" w:eastAsia="ru-RU"/>
        </w:rPr>
      </w:pPr>
      <w:r w:rsidRPr="00595710">
        <w:rPr>
          <w:rFonts w:ascii="Times New Roman" w:eastAsia="Times New Roman" w:hAnsi="Times New Roman" w:cs="Times New Roman"/>
          <w:bCs/>
          <w:color w:val="000000"/>
          <w:sz w:val="28"/>
          <w:szCs w:val="28"/>
          <w:lang w:val="kk-KZ" w:eastAsia="ru-RU"/>
        </w:rPr>
        <w:t>Аналитикалық әдістерге дәлдік тек бастапқы гидрогеологиялық ақпараттың шынайылығына және фильтрациялық дифференциалдық теңдеулерін шешудің дәлдігіне байланысты. Бұл әдіс сүзу аймағының қарапайым үлгісін жасап, оны ЭЕМ-да жүзег</w:t>
      </w:r>
      <w:r w:rsidR="003A2934">
        <w:rPr>
          <w:rFonts w:ascii="Times New Roman" w:eastAsia="Times New Roman" w:hAnsi="Times New Roman" w:cs="Times New Roman"/>
          <w:bCs/>
          <w:color w:val="000000"/>
          <w:sz w:val="28"/>
          <w:szCs w:val="28"/>
          <w:lang w:val="kk-KZ" w:eastAsia="ru-RU"/>
        </w:rPr>
        <w:t>е асырады. Бүгінгі күні құрылыс</w:t>
      </w:r>
      <w:r w:rsidRPr="00595710">
        <w:rPr>
          <w:rFonts w:ascii="Times New Roman" w:eastAsia="Times New Roman" w:hAnsi="Times New Roman" w:cs="Times New Roman"/>
          <w:bCs/>
          <w:color w:val="000000"/>
          <w:sz w:val="28"/>
          <w:szCs w:val="28"/>
          <w:lang w:val="kk-KZ" w:eastAsia="ru-RU"/>
        </w:rPr>
        <w:t xml:space="preserve"> салынған аумақтарда сулануды болжаудың аналитикалық әдісі негізгі болып саналады. Бірақ дәл болжау үшін дифференциалдық теңдеулер жеткіліксіз.</w:t>
      </w:r>
    </w:p>
    <w:p w14:paraId="12E1B50E" w14:textId="0E98F99E" w:rsidR="00A34AC8" w:rsidRPr="00595710" w:rsidRDefault="00C06D39" w:rsidP="00894BE2">
      <w:pPr>
        <w:spacing w:after="0" w:line="240" w:lineRule="auto"/>
        <w:ind w:firstLine="567"/>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Қарастырылған әдістерде жер</w:t>
      </w:r>
      <w:r w:rsidR="00A34AC8" w:rsidRPr="00595710">
        <w:rPr>
          <w:rFonts w:ascii="Times New Roman" w:eastAsia="Times New Roman" w:hAnsi="Times New Roman" w:cs="Times New Roman"/>
          <w:color w:val="000000"/>
          <w:sz w:val="28"/>
          <w:szCs w:val="28"/>
          <w:lang w:val="kk-KZ" w:eastAsia="ru-RU"/>
        </w:rPr>
        <w:t>асты суларының химиялық құрамының өзгеруі, сулану кезіндегі топырақтың физикалық-механикалық қасиеттерінің өзгеруі ескерілмейді, ал бұл геотехникалық ж</w:t>
      </w:r>
      <w:r w:rsidR="00C87B61">
        <w:rPr>
          <w:rFonts w:ascii="Times New Roman" w:eastAsia="Times New Roman" w:hAnsi="Times New Roman" w:cs="Times New Roman"/>
          <w:color w:val="000000"/>
          <w:sz w:val="28"/>
          <w:szCs w:val="28"/>
          <w:lang w:val="kk-KZ" w:eastAsia="ru-RU"/>
        </w:rPr>
        <w:t>ағынан</w:t>
      </w:r>
      <w:r w:rsidR="00321001">
        <w:rPr>
          <w:rFonts w:ascii="Times New Roman" w:eastAsia="Times New Roman" w:hAnsi="Times New Roman" w:cs="Times New Roman"/>
          <w:color w:val="000000"/>
          <w:sz w:val="28"/>
          <w:szCs w:val="28"/>
          <w:lang w:val="kk-KZ" w:eastAsia="ru-RU"/>
        </w:rPr>
        <w:t xml:space="preserve"> өте маңызды</w:t>
      </w:r>
      <w:r w:rsidR="00A34AC8" w:rsidRPr="00595710">
        <w:rPr>
          <w:rFonts w:ascii="Times New Roman" w:eastAsia="Times New Roman" w:hAnsi="Times New Roman" w:cs="Times New Roman"/>
          <w:color w:val="000000"/>
          <w:sz w:val="28"/>
          <w:szCs w:val="28"/>
          <w:lang w:val="kk-KZ" w:eastAsia="ru-RU"/>
        </w:rPr>
        <w:t>.</w:t>
      </w:r>
    </w:p>
    <w:p w14:paraId="77EBA5E9" w14:textId="159EADFE" w:rsidR="00A34AC8" w:rsidRPr="00595710" w:rsidRDefault="00A34AC8" w:rsidP="00894BE2">
      <w:pPr>
        <w:spacing w:after="0" w:line="240" w:lineRule="auto"/>
        <w:ind w:firstLine="567"/>
        <w:jc w:val="both"/>
        <w:rPr>
          <w:rFonts w:ascii="Times New Roman" w:eastAsia="Times New Roman" w:hAnsi="Times New Roman" w:cs="Times New Roman"/>
          <w:color w:val="000000"/>
          <w:sz w:val="28"/>
          <w:szCs w:val="28"/>
          <w:lang w:val="kk-KZ" w:eastAsia="ru-RU"/>
        </w:rPr>
      </w:pPr>
      <w:r w:rsidRPr="00595710">
        <w:rPr>
          <w:rFonts w:ascii="Times New Roman" w:eastAsia="Times New Roman" w:hAnsi="Times New Roman" w:cs="Times New Roman"/>
          <w:color w:val="000000"/>
          <w:sz w:val="28"/>
          <w:szCs w:val="28"/>
          <w:lang w:val="kk-KZ" w:eastAsia="ru-RU"/>
        </w:rPr>
        <w:t>Құ</w:t>
      </w:r>
      <w:r w:rsidR="00C06D39">
        <w:rPr>
          <w:rFonts w:ascii="Times New Roman" w:eastAsia="Times New Roman" w:hAnsi="Times New Roman" w:cs="Times New Roman"/>
          <w:color w:val="000000"/>
          <w:sz w:val="28"/>
          <w:szCs w:val="28"/>
          <w:lang w:val="kk-KZ" w:eastAsia="ru-RU"/>
        </w:rPr>
        <w:t>рылыс аумағының</w:t>
      </w:r>
      <w:r w:rsidR="00C87B61">
        <w:rPr>
          <w:rFonts w:ascii="Times New Roman" w:eastAsia="Times New Roman" w:hAnsi="Times New Roman" w:cs="Times New Roman"/>
          <w:color w:val="000000"/>
          <w:sz w:val="28"/>
          <w:szCs w:val="28"/>
          <w:lang w:val="kk-KZ" w:eastAsia="ru-RU"/>
        </w:rPr>
        <w:t xml:space="preserve"> суланудан қорғалуы</w:t>
      </w:r>
      <w:r w:rsidR="00A0760E">
        <w:rPr>
          <w:rFonts w:ascii="Times New Roman" w:eastAsia="Times New Roman" w:hAnsi="Times New Roman" w:cs="Times New Roman"/>
          <w:color w:val="000000"/>
          <w:sz w:val="28"/>
          <w:szCs w:val="28"/>
          <w:lang w:val="kk-KZ" w:eastAsia="ru-RU"/>
        </w:rPr>
        <w:t>н</w:t>
      </w:r>
      <w:r w:rsidRPr="00595710">
        <w:rPr>
          <w:rFonts w:ascii="Times New Roman" w:eastAsia="Times New Roman" w:hAnsi="Times New Roman" w:cs="Times New Roman"/>
          <w:color w:val="000000"/>
          <w:sz w:val="28"/>
          <w:szCs w:val="28"/>
          <w:lang w:val="kk-KZ" w:eastAsia="ru-RU"/>
        </w:rPr>
        <w:t xml:space="preserve"> жобалау </w:t>
      </w:r>
      <w:r w:rsidRPr="00595710">
        <w:rPr>
          <w:rFonts w:ascii="Times New Roman" w:eastAsia="Times New Roman" w:hAnsi="Times New Roman" w:cs="Times New Roman"/>
          <w:sz w:val="28"/>
          <w:szCs w:val="28"/>
          <w:lang w:val="kk-KZ" w:eastAsia="ru-RU"/>
        </w:rPr>
        <w:t xml:space="preserve">ҚР ҚН 2.03-02-2012 </w:t>
      </w:r>
      <w:r w:rsidRPr="00595710">
        <w:rPr>
          <w:rFonts w:ascii="Times New Roman" w:eastAsia="Times New Roman" w:hAnsi="Times New Roman" w:cs="Times New Roman"/>
          <w:color w:val="000000"/>
          <w:sz w:val="28"/>
          <w:szCs w:val="28"/>
          <w:lang w:val="kk-KZ" w:eastAsia="ru-RU"/>
        </w:rPr>
        <w:t xml:space="preserve">бойынша жүргізіледі. </w:t>
      </w:r>
    </w:p>
    <w:p w14:paraId="2648D4F5" w14:textId="1B62C9CC" w:rsidR="00A34AC8" w:rsidRPr="005E1DD8" w:rsidRDefault="00A34AC8" w:rsidP="00894BE2">
      <w:pPr>
        <w:shd w:val="clear" w:color="auto" w:fill="FFFFFF"/>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Инжен</w:t>
      </w:r>
      <w:r w:rsidR="00C87B61">
        <w:rPr>
          <w:rFonts w:ascii="Times New Roman" w:hAnsi="Times New Roman" w:cs="Times New Roman"/>
          <w:sz w:val="28"/>
          <w:szCs w:val="28"/>
          <w:lang w:val="kk-KZ"/>
        </w:rPr>
        <w:t>ерлік-геологиялық ізденістерді</w:t>
      </w:r>
      <w:r w:rsidRPr="00595710">
        <w:rPr>
          <w:rFonts w:ascii="Times New Roman" w:hAnsi="Times New Roman" w:cs="Times New Roman"/>
          <w:sz w:val="28"/>
          <w:szCs w:val="28"/>
          <w:lang w:val="kk-KZ"/>
        </w:rPr>
        <w:t xml:space="preserve"> жүргізу кезінде: 1:500 немесе 1:1000 масштабта топографиялық, инженерлік-геологиялық және гидрогеологиялық түсірілімдерді, ұңғымаларды (колонкаларды) бұрғылау деректерін, </w:t>
      </w:r>
      <w:r w:rsidR="00070F5A">
        <w:rPr>
          <w:rFonts w:ascii="Times New Roman" w:hAnsi="Times New Roman" w:cs="Times New Roman"/>
          <w:sz w:val="28"/>
          <w:szCs w:val="28"/>
          <w:lang w:val="kk-KZ"/>
        </w:rPr>
        <w:t>гидрогеологиялық қималарды, жер</w:t>
      </w:r>
      <w:r w:rsidRPr="00595710">
        <w:rPr>
          <w:rFonts w:ascii="Times New Roman" w:hAnsi="Times New Roman" w:cs="Times New Roman"/>
          <w:sz w:val="28"/>
          <w:szCs w:val="28"/>
          <w:lang w:val="kk-KZ"/>
        </w:rPr>
        <w:t xml:space="preserve">асты сулары режимінің сипатын, топырақ пен судың </w:t>
      </w:r>
      <w:r w:rsidRPr="005E1DD8">
        <w:rPr>
          <w:rFonts w:ascii="Times New Roman" w:hAnsi="Times New Roman" w:cs="Times New Roman"/>
          <w:sz w:val="28"/>
          <w:szCs w:val="28"/>
          <w:lang w:val="kk-KZ"/>
        </w:rPr>
        <w:t>зертханалық зерттеулерін (ал құрылыс учаскесі су айдынына жақын орналасқан кезде, сондай-ақ жер үсті сулары режимінің сипаттамасын) аламыз. Ғимараттар мен үймереттерді жобалау есептеуден басталуы тиіс. Бірінші кезекте жобалаушы қорғау іс-шараларын жүзеге асыру кезін</w:t>
      </w:r>
      <w:r w:rsidR="003A396B" w:rsidRPr="005E1DD8">
        <w:rPr>
          <w:rFonts w:ascii="Times New Roman" w:hAnsi="Times New Roman" w:cs="Times New Roman"/>
          <w:sz w:val="28"/>
          <w:szCs w:val="28"/>
          <w:lang w:val="kk-KZ"/>
        </w:rPr>
        <w:t>де екі гидрогеологиялық болжам</w:t>
      </w:r>
      <w:r w:rsidRPr="005E1DD8">
        <w:rPr>
          <w:rFonts w:ascii="Times New Roman" w:hAnsi="Times New Roman" w:cs="Times New Roman"/>
          <w:sz w:val="28"/>
          <w:szCs w:val="28"/>
          <w:lang w:val="kk-KZ"/>
        </w:rPr>
        <w:t xml:space="preserve"> (сулану болжамы) ТСД көтерілуін және ТСД төмендеуін жүргізуге міндетті.</w:t>
      </w:r>
    </w:p>
    <w:p w14:paraId="531E717A" w14:textId="6E5A38BD" w:rsidR="00A34AC8" w:rsidRPr="005E1DD8" w:rsidRDefault="00070F5A" w:rsidP="00894BE2">
      <w:pPr>
        <w:shd w:val="clear" w:color="auto" w:fill="FFFFFF"/>
        <w:spacing w:after="0" w:line="240" w:lineRule="auto"/>
        <w:ind w:firstLine="567"/>
        <w:jc w:val="both"/>
        <w:rPr>
          <w:rFonts w:ascii="Times New Roman" w:eastAsia="Times New Roman" w:hAnsi="Times New Roman" w:cs="Times New Roman"/>
          <w:spacing w:val="4"/>
          <w:sz w:val="28"/>
          <w:szCs w:val="28"/>
          <w:lang w:val="kk-KZ" w:eastAsia="ru-RU"/>
        </w:rPr>
      </w:pPr>
      <w:r w:rsidRPr="005E1DD8">
        <w:rPr>
          <w:rFonts w:ascii="Times New Roman" w:eastAsia="Times New Roman" w:hAnsi="Times New Roman" w:cs="Times New Roman"/>
          <w:spacing w:val="4"/>
          <w:sz w:val="28"/>
          <w:szCs w:val="28"/>
          <w:lang w:val="kk-KZ" w:eastAsia="ru-RU"/>
        </w:rPr>
        <w:t xml:space="preserve">Суланудың </w:t>
      </w:r>
      <w:r w:rsidR="00A34AC8" w:rsidRPr="005E1DD8">
        <w:rPr>
          <w:rFonts w:ascii="Times New Roman" w:eastAsia="Times New Roman" w:hAnsi="Times New Roman" w:cs="Times New Roman"/>
          <w:spacing w:val="4"/>
          <w:sz w:val="28"/>
          <w:szCs w:val="28"/>
          <w:lang w:val="kk-KZ" w:eastAsia="ru-RU"/>
        </w:rPr>
        <w:t>жағымсыз салдарын азайту үшін пайдаланылатын іс-шаралар кешені табиғи-шаруашылық жағдайлардың нақты үйлесіміне байланысты. Бір жағынан, ол осы аумақтың артық ылғалдану себептеріне, екінші жағынан – аумақты жоспарлы пайдалануға, құрылыс са</w:t>
      </w:r>
      <w:r w:rsidR="001D69D4" w:rsidRPr="005E1DD8">
        <w:rPr>
          <w:rFonts w:ascii="Times New Roman" w:eastAsia="Times New Roman" w:hAnsi="Times New Roman" w:cs="Times New Roman"/>
          <w:spacing w:val="4"/>
          <w:sz w:val="28"/>
          <w:szCs w:val="28"/>
          <w:lang w:val="kk-KZ" w:eastAsia="ru-RU"/>
        </w:rPr>
        <w:t>лу сипатына және жер</w:t>
      </w:r>
      <w:r w:rsidR="00A34AC8" w:rsidRPr="005E1DD8">
        <w:rPr>
          <w:rFonts w:ascii="Times New Roman" w:eastAsia="Times New Roman" w:hAnsi="Times New Roman" w:cs="Times New Roman"/>
          <w:spacing w:val="4"/>
          <w:sz w:val="28"/>
          <w:szCs w:val="28"/>
          <w:lang w:val="kk-KZ" w:eastAsia="ru-RU"/>
        </w:rPr>
        <w:t>асты құрылыстарының конструкциясына байланысты болып келеді.</w:t>
      </w:r>
    </w:p>
    <w:p w14:paraId="51F4312E" w14:textId="77777777" w:rsidR="00A34AC8" w:rsidRPr="005E1DD8" w:rsidRDefault="00A34AC8" w:rsidP="00894BE2">
      <w:pPr>
        <w:shd w:val="clear" w:color="auto" w:fill="FFFFFF"/>
        <w:spacing w:after="0" w:line="240" w:lineRule="auto"/>
        <w:ind w:firstLine="567"/>
        <w:jc w:val="both"/>
        <w:rPr>
          <w:rFonts w:ascii="Times New Roman" w:eastAsia="Times New Roman" w:hAnsi="Times New Roman" w:cs="Times New Roman"/>
          <w:spacing w:val="4"/>
          <w:sz w:val="28"/>
          <w:szCs w:val="28"/>
          <w:lang w:val="kk-KZ" w:eastAsia="ru-RU"/>
        </w:rPr>
      </w:pPr>
      <w:r w:rsidRPr="005E1DD8">
        <w:rPr>
          <w:rFonts w:ascii="Times New Roman" w:eastAsia="Times New Roman" w:hAnsi="Times New Roman" w:cs="Times New Roman"/>
          <w:spacing w:val="4"/>
          <w:sz w:val="28"/>
          <w:szCs w:val="28"/>
          <w:lang w:val="kk-KZ" w:eastAsia="ru-RU"/>
        </w:rPr>
        <w:t>Іс-шаралар кешенінің құрамы аумақты бастапқы игеру сатысында немесе пайдалану сатысында айтарлықтай ерекшеленуі мүмкін.</w:t>
      </w:r>
    </w:p>
    <w:p w14:paraId="200FA614" w14:textId="7B302569" w:rsidR="00A34AC8" w:rsidRPr="005E1DD8" w:rsidRDefault="00A34AC8" w:rsidP="00894BE2">
      <w:pPr>
        <w:shd w:val="clear" w:color="auto" w:fill="FFFFFF"/>
        <w:spacing w:after="0" w:line="240" w:lineRule="auto"/>
        <w:ind w:firstLine="567"/>
        <w:jc w:val="both"/>
        <w:rPr>
          <w:rFonts w:ascii="Times New Roman" w:eastAsia="Times New Roman" w:hAnsi="Times New Roman" w:cs="Times New Roman"/>
          <w:spacing w:val="4"/>
          <w:sz w:val="28"/>
          <w:szCs w:val="28"/>
          <w:lang w:val="kk-KZ" w:eastAsia="ru-RU"/>
        </w:rPr>
      </w:pPr>
      <w:r w:rsidRPr="005E1DD8">
        <w:rPr>
          <w:rFonts w:ascii="Times New Roman" w:eastAsia="Times New Roman" w:hAnsi="Times New Roman" w:cs="Times New Roman"/>
          <w:spacing w:val="4"/>
          <w:sz w:val="28"/>
          <w:szCs w:val="28"/>
          <w:lang w:val="kk-KZ" w:eastAsia="ru-RU"/>
        </w:rPr>
        <w:t>Кешен құрамына кіретін іс-шаралар су деңгейін төмендету функциясын үнемі атқара алады, олар мерзімдік сипатта болуы мүмкін, сонымен қатар ескерту  немесе алдын алу сипатында болуы мүмкін</w:t>
      </w:r>
      <w:r w:rsidR="00AB78D3" w:rsidRPr="00AB78D3">
        <w:rPr>
          <w:rFonts w:ascii="Times New Roman" w:eastAsia="Times New Roman" w:hAnsi="Times New Roman" w:cs="Times New Roman"/>
          <w:spacing w:val="4"/>
          <w:sz w:val="28"/>
          <w:szCs w:val="28"/>
          <w:lang w:val="kk-KZ" w:eastAsia="ru-RU"/>
        </w:rPr>
        <w:t xml:space="preserve"> [111-114]</w:t>
      </w:r>
      <w:r w:rsidRPr="005E1DD8">
        <w:rPr>
          <w:rFonts w:ascii="Times New Roman" w:eastAsia="Times New Roman" w:hAnsi="Times New Roman" w:cs="Times New Roman"/>
          <w:spacing w:val="4"/>
          <w:sz w:val="28"/>
          <w:szCs w:val="28"/>
          <w:lang w:val="kk-KZ" w:eastAsia="ru-RU"/>
        </w:rPr>
        <w:t>.</w:t>
      </w:r>
    </w:p>
    <w:p w14:paraId="1363041E" w14:textId="77777777" w:rsidR="00A34AC8" w:rsidRPr="005E1DD8" w:rsidRDefault="00A34AC8" w:rsidP="00894BE2">
      <w:pPr>
        <w:shd w:val="clear" w:color="auto" w:fill="FFFFFF"/>
        <w:spacing w:after="0" w:line="240" w:lineRule="auto"/>
        <w:ind w:firstLine="567"/>
        <w:jc w:val="both"/>
        <w:rPr>
          <w:rFonts w:ascii="Times New Roman" w:eastAsia="Times New Roman" w:hAnsi="Times New Roman" w:cs="Times New Roman"/>
          <w:spacing w:val="4"/>
          <w:sz w:val="28"/>
          <w:szCs w:val="28"/>
          <w:lang w:val="kk-KZ" w:eastAsia="ru-RU"/>
        </w:rPr>
      </w:pPr>
      <w:r w:rsidRPr="005E1DD8">
        <w:rPr>
          <w:rFonts w:ascii="Times New Roman" w:eastAsia="Times New Roman" w:hAnsi="Times New Roman" w:cs="Times New Roman"/>
          <w:spacing w:val="4"/>
          <w:sz w:val="28"/>
          <w:szCs w:val="28"/>
          <w:lang w:val="kk-KZ" w:eastAsia="ru-RU"/>
        </w:rPr>
        <w:t>Аумақтар мен ғимараттар топырақ суларымен суланғанда, қорғау жөніндегі іс-шаралар кешенінің құрамы жалпы түрде мынадай іс-шаралардан тұруы мүмкін:</w:t>
      </w:r>
    </w:p>
    <w:p w14:paraId="58A1A4E0" w14:textId="49D51D49" w:rsidR="00A34AC8" w:rsidRPr="005E1DD8" w:rsidRDefault="005534E4" w:rsidP="00894BE2">
      <w:pPr>
        <w:shd w:val="clear" w:color="auto" w:fill="FFFFFF"/>
        <w:spacing w:after="0" w:line="240" w:lineRule="auto"/>
        <w:ind w:firstLine="567"/>
        <w:jc w:val="both"/>
        <w:rPr>
          <w:rFonts w:ascii="Times New Roman" w:eastAsia="Times New Roman" w:hAnsi="Times New Roman" w:cs="Times New Roman"/>
          <w:spacing w:val="4"/>
          <w:sz w:val="28"/>
          <w:szCs w:val="28"/>
          <w:lang w:val="kk-KZ" w:eastAsia="ru-RU"/>
        </w:rPr>
      </w:pPr>
      <w:r w:rsidRPr="005E1DD8">
        <w:rPr>
          <w:rFonts w:ascii="Times New Roman" w:eastAsia="Times New Roman" w:hAnsi="Times New Roman" w:cs="Times New Roman"/>
          <w:spacing w:val="4"/>
          <w:sz w:val="28"/>
          <w:szCs w:val="28"/>
          <w:lang w:val="kk-KZ" w:eastAsia="ru-RU"/>
        </w:rPr>
        <w:t>- рельефті бейімдеу</w:t>
      </w:r>
      <w:r w:rsidR="00A34AC8" w:rsidRPr="005E1DD8">
        <w:rPr>
          <w:rFonts w:ascii="Times New Roman" w:eastAsia="Times New Roman" w:hAnsi="Times New Roman" w:cs="Times New Roman"/>
          <w:spacing w:val="4"/>
          <w:sz w:val="28"/>
          <w:szCs w:val="28"/>
          <w:lang w:val="kk-KZ" w:eastAsia="ru-RU"/>
        </w:rPr>
        <w:t>;</w:t>
      </w:r>
    </w:p>
    <w:p w14:paraId="4C3F0522" w14:textId="6A165D82" w:rsidR="00A34AC8" w:rsidRPr="005E1DD8" w:rsidRDefault="005534E4" w:rsidP="00894BE2">
      <w:pPr>
        <w:shd w:val="clear" w:color="auto" w:fill="FFFFFF"/>
        <w:spacing w:after="0" w:line="240" w:lineRule="auto"/>
        <w:ind w:firstLine="567"/>
        <w:jc w:val="both"/>
        <w:rPr>
          <w:rFonts w:ascii="Times New Roman" w:eastAsia="Times New Roman" w:hAnsi="Times New Roman" w:cs="Times New Roman"/>
          <w:spacing w:val="4"/>
          <w:sz w:val="28"/>
          <w:szCs w:val="28"/>
          <w:lang w:val="kk-KZ" w:eastAsia="ru-RU"/>
        </w:rPr>
      </w:pPr>
      <w:r w:rsidRPr="005E1DD8">
        <w:rPr>
          <w:rFonts w:ascii="Times New Roman" w:eastAsia="Times New Roman" w:hAnsi="Times New Roman" w:cs="Times New Roman"/>
          <w:spacing w:val="4"/>
          <w:sz w:val="28"/>
          <w:szCs w:val="28"/>
          <w:lang w:val="kk-KZ" w:eastAsia="ru-RU"/>
        </w:rPr>
        <w:t>- жер</w:t>
      </w:r>
      <w:r w:rsidR="00A34AC8" w:rsidRPr="005E1DD8">
        <w:rPr>
          <w:rFonts w:ascii="Times New Roman" w:eastAsia="Times New Roman" w:hAnsi="Times New Roman" w:cs="Times New Roman"/>
          <w:spacing w:val="4"/>
          <w:sz w:val="28"/>
          <w:szCs w:val="28"/>
          <w:lang w:val="kk-KZ" w:eastAsia="ru-RU"/>
        </w:rPr>
        <w:t>үсті су бұруды ұйымдастыру;</w:t>
      </w:r>
    </w:p>
    <w:p w14:paraId="28B4C870" w14:textId="6751AB2D" w:rsidR="00A34AC8" w:rsidRPr="005E1DD8" w:rsidRDefault="00A34AC8" w:rsidP="00894BE2">
      <w:pPr>
        <w:shd w:val="clear" w:color="auto" w:fill="FFFFFF"/>
        <w:spacing w:after="0" w:line="240" w:lineRule="auto"/>
        <w:ind w:firstLine="567"/>
        <w:jc w:val="both"/>
        <w:rPr>
          <w:rFonts w:ascii="Times New Roman" w:eastAsia="Times New Roman" w:hAnsi="Times New Roman" w:cs="Times New Roman"/>
          <w:spacing w:val="4"/>
          <w:sz w:val="28"/>
          <w:szCs w:val="28"/>
          <w:lang w:val="ru-RU" w:eastAsia="ru-RU"/>
        </w:rPr>
      </w:pPr>
      <w:r w:rsidRPr="005E1DD8">
        <w:rPr>
          <w:rFonts w:ascii="Times New Roman" w:eastAsia="Times New Roman" w:hAnsi="Times New Roman" w:cs="Times New Roman"/>
          <w:spacing w:val="4"/>
          <w:sz w:val="28"/>
          <w:szCs w:val="28"/>
          <w:lang w:val="kk-KZ" w:eastAsia="ru-RU"/>
        </w:rPr>
        <w:lastRenderedPageBreak/>
        <w:t>-</w:t>
      </w:r>
      <w:r w:rsidRPr="005E1DD8">
        <w:rPr>
          <w:rFonts w:ascii="Times New Roman" w:eastAsia="Times New Roman" w:hAnsi="Times New Roman" w:cs="Times New Roman"/>
          <w:spacing w:val="4"/>
          <w:sz w:val="28"/>
          <w:szCs w:val="28"/>
          <w:lang w:val="ru-RU" w:eastAsia="ru-RU"/>
        </w:rPr>
        <w:t xml:space="preserve"> </w:t>
      </w:r>
      <w:r w:rsidR="00444D1A" w:rsidRPr="005E1DD8">
        <w:rPr>
          <w:rFonts w:ascii="Times New Roman" w:eastAsia="Times New Roman" w:hAnsi="Times New Roman" w:cs="Times New Roman"/>
          <w:spacing w:val="4"/>
          <w:sz w:val="28"/>
          <w:szCs w:val="28"/>
          <w:lang w:val="ru-RU" w:eastAsia="ru-RU"/>
        </w:rPr>
        <w:t xml:space="preserve">жерасты </w:t>
      </w:r>
      <w:r w:rsidRPr="005E1DD8">
        <w:rPr>
          <w:rFonts w:ascii="Times New Roman" w:eastAsia="Times New Roman" w:hAnsi="Times New Roman" w:cs="Times New Roman"/>
          <w:spacing w:val="4"/>
          <w:sz w:val="28"/>
          <w:szCs w:val="28"/>
          <w:lang w:val="ru-RU" w:eastAsia="ru-RU"/>
        </w:rPr>
        <w:t>суды төмендету;</w:t>
      </w:r>
    </w:p>
    <w:p w14:paraId="3A7A376C" w14:textId="770E3B49" w:rsidR="00A34AC8" w:rsidRPr="005E1DD8" w:rsidRDefault="00A34AC8" w:rsidP="00894BE2">
      <w:pPr>
        <w:shd w:val="clear" w:color="auto" w:fill="FFFFFF"/>
        <w:spacing w:after="0" w:line="240" w:lineRule="auto"/>
        <w:ind w:firstLine="567"/>
        <w:jc w:val="both"/>
        <w:rPr>
          <w:rFonts w:ascii="Times New Roman" w:eastAsia="Times New Roman" w:hAnsi="Times New Roman" w:cs="Times New Roman"/>
          <w:spacing w:val="4"/>
          <w:sz w:val="28"/>
          <w:szCs w:val="28"/>
          <w:lang w:val="ru-RU" w:eastAsia="ru-RU"/>
        </w:rPr>
      </w:pPr>
      <w:r w:rsidRPr="005E1DD8">
        <w:rPr>
          <w:rFonts w:ascii="Times New Roman" w:eastAsia="Times New Roman" w:hAnsi="Times New Roman" w:cs="Times New Roman"/>
          <w:spacing w:val="4"/>
          <w:sz w:val="28"/>
          <w:szCs w:val="28"/>
          <w:lang w:val="kk-KZ" w:eastAsia="ru-RU"/>
        </w:rPr>
        <w:t>-</w:t>
      </w:r>
      <w:r w:rsidRPr="005E1DD8">
        <w:rPr>
          <w:rFonts w:ascii="Times New Roman" w:eastAsia="Times New Roman" w:hAnsi="Times New Roman" w:cs="Times New Roman"/>
          <w:spacing w:val="4"/>
          <w:sz w:val="28"/>
          <w:szCs w:val="28"/>
          <w:lang w:val="ru-RU" w:eastAsia="ru-RU"/>
        </w:rPr>
        <w:t xml:space="preserve"> конструктивті</w:t>
      </w:r>
      <w:r w:rsidR="005534E4" w:rsidRPr="005E1DD8">
        <w:rPr>
          <w:rFonts w:ascii="Times New Roman" w:eastAsia="Times New Roman" w:hAnsi="Times New Roman" w:cs="Times New Roman"/>
          <w:spacing w:val="4"/>
          <w:sz w:val="28"/>
          <w:szCs w:val="28"/>
          <w:lang w:val="ru-RU" w:eastAsia="ru-RU"/>
        </w:rPr>
        <w:t>к</w:t>
      </w:r>
      <w:r w:rsidRPr="005E1DD8">
        <w:rPr>
          <w:rFonts w:ascii="Times New Roman" w:eastAsia="Times New Roman" w:hAnsi="Times New Roman" w:cs="Times New Roman"/>
          <w:spacing w:val="4"/>
          <w:sz w:val="28"/>
          <w:szCs w:val="28"/>
          <w:lang w:val="ru-RU" w:eastAsia="ru-RU"/>
        </w:rPr>
        <w:t xml:space="preserve"> шешімдер;</w:t>
      </w:r>
    </w:p>
    <w:p w14:paraId="7DACEFB1" w14:textId="2473B45C" w:rsidR="00A34AC8" w:rsidRPr="005E1DD8" w:rsidRDefault="00A34AC8" w:rsidP="00894BE2">
      <w:pPr>
        <w:shd w:val="clear" w:color="auto" w:fill="FFFFFF"/>
        <w:spacing w:after="0" w:line="240" w:lineRule="auto"/>
        <w:ind w:firstLine="567"/>
        <w:jc w:val="both"/>
        <w:rPr>
          <w:rFonts w:ascii="Times New Roman" w:eastAsia="Times New Roman" w:hAnsi="Times New Roman" w:cs="Times New Roman"/>
          <w:spacing w:val="4"/>
          <w:sz w:val="28"/>
          <w:szCs w:val="28"/>
          <w:lang w:val="kk-KZ" w:eastAsia="ru-RU"/>
        </w:rPr>
      </w:pPr>
      <w:r w:rsidRPr="005E1DD8">
        <w:rPr>
          <w:rFonts w:ascii="Times New Roman" w:eastAsia="Times New Roman" w:hAnsi="Times New Roman" w:cs="Times New Roman"/>
          <w:spacing w:val="4"/>
          <w:sz w:val="28"/>
          <w:szCs w:val="28"/>
          <w:lang w:val="kk-KZ" w:eastAsia="ru-RU"/>
        </w:rPr>
        <w:t>-</w:t>
      </w:r>
      <w:r w:rsidRPr="005E1DD8">
        <w:rPr>
          <w:rFonts w:ascii="Times New Roman" w:eastAsia="Times New Roman" w:hAnsi="Times New Roman" w:cs="Times New Roman"/>
          <w:spacing w:val="4"/>
          <w:sz w:val="28"/>
          <w:szCs w:val="28"/>
          <w:lang w:val="ru-RU" w:eastAsia="ru-RU"/>
        </w:rPr>
        <w:t xml:space="preserve"> пайдалану шаралары.</w:t>
      </w:r>
    </w:p>
    <w:p w14:paraId="6E7441C0" w14:textId="77777777" w:rsidR="00A34AC8" w:rsidRPr="005E1DD8" w:rsidRDefault="00A34AC8" w:rsidP="00894BE2">
      <w:pPr>
        <w:pStyle w:val="a4"/>
        <w:ind w:firstLine="567"/>
        <w:rPr>
          <w:b/>
          <w:lang w:val="kk-KZ"/>
        </w:rPr>
      </w:pPr>
    </w:p>
    <w:p w14:paraId="7D0B44AE" w14:textId="5F95856C" w:rsidR="00A34AC8" w:rsidRPr="005E1DD8" w:rsidRDefault="00A34AC8" w:rsidP="00894BE2">
      <w:pPr>
        <w:spacing w:after="0" w:line="240" w:lineRule="auto"/>
        <w:ind w:firstLine="567"/>
        <w:jc w:val="both"/>
        <w:rPr>
          <w:rFonts w:ascii="Times New Roman" w:hAnsi="Times New Roman" w:cs="Times New Roman"/>
          <w:b/>
          <w:sz w:val="28"/>
          <w:szCs w:val="28"/>
          <w:lang w:val="kk-KZ"/>
        </w:rPr>
      </w:pPr>
      <w:r w:rsidRPr="005E1DD8">
        <w:rPr>
          <w:rFonts w:ascii="Times New Roman" w:hAnsi="Times New Roman" w:cs="Times New Roman"/>
          <w:b/>
          <w:sz w:val="28"/>
          <w:szCs w:val="28"/>
          <w:lang w:val="kk-KZ"/>
        </w:rPr>
        <w:t xml:space="preserve">4.1.1 Суланған негізге бейімделген қуыс іргетас </w:t>
      </w:r>
    </w:p>
    <w:p w14:paraId="3456B0A3" w14:textId="77777777" w:rsidR="00A34AC8" w:rsidRPr="005E1DD8" w:rsidRDefault="00A34AC8" w:rsidP="00894BE2">
      <w:pPr>
        <w:spacing w:after="0" w:line="240" w:lineRule="auto"/>
        <w:ind w:firstLine="567"/>
        <w:jc w:val="both"/>
        <w:rPr>
          <w:rFonts w:ascii="Times New Roman" w:hAnsi="Times New Roman" w:cs="Times New Roman"/>
          <w:sz w:val="28"/>
          <w:szCs w:val="28"/>
          <w:lang w:val="kk-KZ"/>
        </w:rPr>
      </w:pPr>
    </w:p>
    <w:p w14:paraId="7CC32691" w14:textId="68B5B731" w:rsidR="00A34AC8" w:rsidRPr="005E1DD8" w:rsidRDefault="00A34AC8" w:rsidP="00894BE2">
      <w:pPr>
        <w:spacing w:after="0" w:line="240" w:lineRule="auto"/>
        <w:ind w:firstLine="567"/>
        <w:jc w:val="both"/>
        <w:rPr>
          <w:rFonts w:ascii="Times New Roman" w:hAnsi="Times New Roman" w:cs="Times New Roman"/>
          <w:sz w:val="28"/>
          <w:szCs w:val="28"/>
          <w:lang w:val="kk-KZ"/>
        </w:rPr>
      </w:pPr>
      <w:r w:rsidRPr="005E1DD8">
        <w:rPr>
          <w:rFonts w:ascii="Times New Roman" w:hAnsi="Times New Roman" w:cs="Times New Roman"/>
          <w:sz w:val="28"/>
          <w:szCs w:val="28"/>
          <w:lang w:val="kk-KZ"/>
        </w:rPr>
        <w:t>Азаматтық құрылыс тәжірибесінде құрама темірбетон толық құйма</w:t>
      </w:r>
      <w:r w:rsidR="00272E27" w:rsidRPr="005E1DD8">
        <w:rPr>
          <w:rFonts w:ascii="Times New Roman" w:hAnsi="Times New Roman" w:cs="Times New Roman"/>
          <w:sz w:val="28"/>
          <w:szCs w:val="28"/>
          <w:lang w:val="kk-KZ"/>
        </w:rPr>
        <w:t xml:space="preserve"> таспа</w:t>
      </w:r>
      <w:r w:rsidRPr="005E1DD8">
        <w:rPr>
          <w:rFonts w:ascii="Times New Roman" w:hAnsi="Times New Roman" w:cs="Times New Roman"/>
          <w:sz w:val="28"/>
          <w:szCs w:val="28"/>
          <w:lang w:val="kk-KZ"/>
        </w:rPr>
        <w:t xml:space="preserve"> пішінді іргетастар әлі күн</w:t>
      </w:r>
      <w:r w:rsidR="00660655" w:rsidRPr="005E1DD8">
        <w:rPr>
          <w:rFonts w:ascii="Times New Roman" w:hAnsi="Times New Roman" w:cs="Times New Roman"/>
          <w:sz w:val="28"/>
          <w:szCs w:val="28"/>
          <w:lang w:val="kk-KZ"/>
        </w:rPr>
        <w:t>ге дейін кеңінен қолданылады. Бірақ</w:t>
      </w:r>
      <w:r w:rsidRPr="005E1DD8">
        <w:rPr>
          <w:rFonts w:ascii="Times New Roman" w:hAnsi="Times New Roman" w:cs="Times New Roman"/>
          <w:sz w:val="28"/>
          <w:szCs w:val="28"/>
          <w:lang w:val="kk-KZ"/>
        </w:rPr>
        <w:t xml:space="preserve">  бұл іргетастар негіз топырақтарын су басуы кезінде ғимараттардың экологиялық қауіпсіздігіне, пайдалану сенімділігіне және ұзақ пайдала</w:t>
      </w:r>
      <w:r w:rsidR="00660655" w:rsidRPr="005E1DD8">
        <w:rPr>
          <w:rFonts w:ascii="Times New Roman" w:hAnsi="Times New Roman" w:cs="Times New Roman"/>
          <w:sz w:val="28"/>
          <w:szCs w:val="28"/>
          <w:lang w:val="kk-KZ"/>
        </w:rPr>
        <w:t>нылуына кепілдік бермейді. М</w:t>
      </w:r>
      <w:r w:rsidRPr="005E1DD8">
        <w:rPr>
          <w:rFonts w:ascii="Times New Roman" w:hAnsi="Times New Roman" w:cs="Times New Roman"/>
          <w:sz w:val="28"/>
          <w:szCs w:val="28"/>
          <w:lang w:val="kk-KZ"/>
        </w:rPr>
        <w:t>ұндай іргетастардың құрылымдық шешімдерінің жетілмегендігімен түсіндіріледі, атап айтқанда, олардың топырақ негізімен жаңасқан кезінде жалпақ табанына байланысты суөткізгіштікке қарсы болғандықтан,  біріккен жұмысының тиімділігінің төмендеуінің басты себебі болып табылады</w:t>
      </w:r>
      <w:r w:rsidR="004961EE">
        <w:rPr>
          <w:rFonts w:ascii="Times New Roman" w:hAnsi="Times New Roman" w:cs="Times New Roman"/>
          <w:sz w:val="28"/>
          <w:szCs w:val="28"/>
          <w:lang w:val="kk-KZ"/>
        </w:rPr>
        <w:t xml:space="preserve"> </w:t>
      </w:r>
      <w:r w:rsidR="004961EE" w:rsidRPr="00AB78D3">
        <w:rPr>
          <w:rFonts w:ascii="Times New Roman" w:hAnsi="Times New Roman" w:cs="Times New Roman"/>
          <w:color w:val="000000" w:themeColor="text1"/>
          <w:sz w:val="28"/>
          <w:szCs w:val="28"/>
          <w:lang w:val="kk-KZ"/>
        </w:rPr>
        <w:t>[115-117]</w:t>
      </w:r>
      <w:r w:rsidRPr="005E1DD8">
        <w:rPr>
          <w:rFonts w:ascii="Times New Roman" w:hAnsi="Times New Roman" w:cs="Times New Roman"/>
          <w:sz w:val="28"/>
          <w:szCs w:val="28"/>
          <w:lang w:val="kk-KZ"/>
        </w:rPr>
        <w:t>.</w:t>
      </w:r>
    </w:p>
    <w:p w14:paraId="65AB8235" w14:textId="7F48AA1B" w:rsidR="00A34AC8" w:rsidRPr="005E1DD8" w:rsidRDefault="00A34AC8" w:rsidP="00894BE2">
      <w:pPr>
        <w:spacing w:after="0" w:line="240" w:lineRule="auto"/>
        <w:ind w:firstLine="567"/>
        <w:jc w:val="both"/>
        <w:rPr>
          <w:rFonts w:ascii="Times New Roman" w:hAnsi="Times New Roman" w:cs="Times New Roman"/>
          <w:sz w:val="28"/>
          <w:szCs w:val="28"/>
          <w:lang w:val="kk-KZ"/>
        </w:rPr>
      </w:pPr>
      <w:r w:rsidRPr="005E1DD8">
        <w:rPr>
          <w:rFonts w:ascii="Times New Roman" w:hAnsi="Times New Roman" w:cs="Times New Roman"/>
          <w:sz w:val="28"/>
          <w:szCs w:val="28"/>
          <w:lang w:val="kk-KZ"/>
        </w:rPr>
        <w:t>Сусымалы материалмен толыққан, тік қуысы арқылы төмен қарай кеңей</w:t>
      </w:r>
      <w:r w:rsidR="00523565" w:rsidRPr="005E1DD8">
        <w:rPr>
          <w:rFonts w:ascii="Times New Roman" w:hAnsi="Times New Roman" w:cs="Times New Roman"/>
          <w:sz w:val="28"/>
          <w:szCs w:val="28"/>
          <w:lang w:val="kk-KZ"/>
        </w:rPr>
        <w:t xml:space="preserve">тілген іргетас түрі белгілі, </w:t>
      </w:r>
      <w:r w:rsidRPr="005E1DD8">
        <w:rPr>
          <w:rFonts w:ascii="Times New Roman" w:hAnsi="Times New Roman" w:cs="Times New Roman"/>
          <w:sz w:val="28"/>
          <w:szCs w:val="28"/>
          <w:lang w:val="kk-KZ"/>
        </w:rPr>
        <w:t>оны тасты негізге орнатылатын мұнара құ</w:t>
      </w:r>
      <w:r w:rsidR="00523565" w:rsidRPr="005E1DD8">
        <w:rPr>
          <w:rFonts w:ascii="Times New Roman" w:hAnsi="Times New Roman" w:cs="Times New Roman"/>
          <w:sz w:val="28"/>
          <w:szCs w:val="28"/>
          <w:lang w:val="kk-KZ"/>
        </w:rPr>
        <w:t>рылымдар үшін пайдаланған тиімді</w:t>
      </w:r>
      <w:r w:rsidRPr="005E1DD8">
        <w:rPr>
          <w:rFonts w:ascii="Times New Roman" w:hAnsi="Times New Roman" w:cs="Times New Roman"/>
          <w:sz w:val="28"/>
          <w:szCs w:val="28"/>
          <w:lang w:val="kk-KZ"/>
        </w:rPr>
        <w:t>.</w:t>
      </w:r>
    </w:p>
    <w:p w14:paraId="7FAF1D11" w14:textId="63A1A5DB" w:rsidR="00A34AC8" w:rsidRPr="005E1DD8" w:rsidRDefault="00A34AC8" w:rsidP="00894BE2">
      <w:pPr>
        <w:spacing w:after="0" w:line="240" w:lineRule="auto"/>
        <w:ind w:firstLine="567"/>
        <w:jc w:val="both"/>
        <w:rPr>
          <w:rFonts w:ascii="Times New Roman" w:hAnsi="Times New Roman" w:cs="Times New Roman"/>
          <w:sz w:val="28"/>
          <w:szCs w:val="28"/>
          <w:lang w:val="kk-KZ"/>
        </w:rPr>
      </w:pPr>
      <w:r w:rsidRPr="005E1DD8">
        <w:rPr>
          <w:rFonts w:ascii="Times New Roman" w:hAnsi="Times New Roman" w:cs="Times New Roman"/>
          <w:sz w:val="28"/>
          <w:szCs w:val="28"/>
          <w:lang w:val="kk-KZ"/>
        </w:rPr>
        <w:t>Бойлық және тік қуысты тікбұрышты, трапеция пішінді ір</w:t>
      </w:r>
      <w:r w:rsidR="00523565" w:rsidRPr="005E1DD8">
        <w:rPr>
          <w:rFonts w:ascii="Times New Roman" w:hAnsi="Times New Roman" w:cs="Times New Roman"/>
          <w:sz w:val="28"/>
          <w:szCs w:val="28"/>
          <w:lang w:val="kk-KZ"/>
        </w:rPr>
        <w:t>гетастардың схемалары болады</w:t>
      </w:r>
      <w:r w:rsidRPr="005E1DD8">
        <w:rPr>
          <w:rFonts w:ascii="Times New Roman" w:hAnsi="Times New Roman" w:cs="Times New Roman"/>
          <w:sz w:val="28"/>
          <w:szCs w:val="28"/>
          <w:lang w:val="kk-KZ"/>
        </w:rPr>
        <w:t>. Бұл іргетастардың кемшіліктеріне дайындау қиындығы және кеңістікте қуыстығына байланысты іргетастар жұмысының сенімсіздігі жатады.</w:t>
      </w:r>
    </w:p>
    <w:p w14:paraId="7BFB1201" w14:textId="35EA0116" w:rsidR="00A34AC8" w:rsidRPr="00595710" w:rsidRDefault="00A34AC8" w:rsidP="00894BE2">
      <w:pPr>
        <w:spacing w:after="0" w:line="240" w:lineRule="auto"/>
        <w:ind w:firstLine="567"/>
        <w:jc w:val="both"/>
        <w:rPr>
          <w:rFonts w:ascii="Times New Roman" w:hAnsi="Times New Roman" w:cs="Times New Roman"/>
          <w:color w:val="000000" w:themeColor="text1"/>
          <w:sz w:val="28"/>
          <w:szCs w:val="28"/>
          <w:lang w:val="kk-KZ"/>
        </w:rPr>
      </w:pPr>
      <w:r w:rsidRPr="005E1DD8">
        <w:rPr>
          <w:rFonts w:ascii="Times New Roman" w:hAnsi="Times New Roman" w:cs="Times New Roman"/>
          <w:sz w:val="28"/>
          <w:szCs w:val="28"/>
          <w:lang w:val="kk-KZ"/>
        </w:rPr>
        <w:t>Тік қуысы бар төртбұрышты тірек тақтасы бар іргетас</w:t>
      </w:r>
      <w:r w:rsidR="00523565" w:rsidRPr="005E1DD8">
        <w:rPr>
          <w:rFonts w:ascii="Times New Roman" w:hAnsi="Times New Roman" w:cs="Times New Roman"/>
          <w:sz w:val="28"/>
          <w:szCs w:val="28"/>
          <w:lang w:val="kk-KZ"/>
        </w:rPr>
        <w:t xml:space="preserve"> та</w:t>
      </w:r>
      <w:r w:rsidRPr="005E1DD8">
        <w:rPr>
          <w:rFonts w:ascii="Times New Roman" w:hAnsi="Times New Roman" w:cs="Times New Roman"/>
          <w:sz w:val="28"/>
          <w:szCs w:val="28"/>
          <w:lang w:val="kk-KZ"/>
        </w:rPr>
        <w:t xml:space="preserve"> белгілі. Бірақ бұл құрылым да жұмыс кезінде сенімсіз, себебі тірек тақтаның табанының ауданы қуыс негізінің ауданына  дейін кішірейтілген (те</w:t>
      </w:r>
      <w:r w:rsidR="00523565" w:rsidRPr="005E1DD8">
        <w:rPr>
          <w:rFonts w:ascii="Times New Roman" w:hAnsi="Times New Roman" w:cs="Times New Roman"/>
          <w:sz w:val="28"/>
          <w:szCs w:val="28"/>
          <w:lang w:val="kk-KZ"/>
        </w:rPr>
        <w:t>сіктердің тік қимасының ауданыны</w:t>
      </w:r>
      <w:r w:rsidRPr="005E1DD8">
        <w:rPr>
          <w:rFonts w:ascii="Times New Roman" w:hAnsi="Times New Roman" w:cs="Times New Roman"/>
          <w:sz w:val="28"/>
          <w:szCs w:val="28"/>
          <w:lang w:val="kk-KZ"/>
        </w:rPr>
        <w:t xml:space="preserve">ң қосындысы), яғни іргетастың көтергіштік </w:t>
      </w:r>
      <w:r w:rsidRPr="00595710">
        <w:rPr>
          <w:rFonts w:ascii="Times New Roman" w:hAnsi="Times New Roman" w:cs="Times New Roman"/>
          <w:color w:val="000000" w:themeColor="text1"/>
          <w:sz w:val="28"/>
          <w:szCs w:val="28"/>
          <w:lang w:val="kk-KZ"/>
        </w:rPr>
        <w:t>қабілетінің төмендеуіне әкеледі. Осыған орай, конструкция жалпы дай</w:t>
      </w:r>
      <w:r w:rsidR="00523565">
        <w:rPr>
          <w:rFonts w:ascii="Times New Roman" w:hAnsi="Times New Roman" w:cs="Times New Roman"/>
          <w:color w:val="000000" w:themeColor="text1"/>
          <w:sz w:val="28"/>
          <w:szCs w:val="28"/>
          <w:lang w:val="kk-KZ"/>
        </w:rPr>
        <w:t>ы</w:t>
      </w:r>
      <w:r w:rsidRPr="00595710">
        <w:rPr>
          <w:rFonts w:ascii="Times New Roman" w:hAnsi="Times New Roman" w:cs="Times New Roman"/>
          <w:color w:val="000000" w:themeColor="text1"/>
          <w:sz w:val="28"/>
          <w:szCs w:val="28"/>
          <w:lang w:val="kk-KZ"/>
        </w:rPr>
        <w:t>ндауда қиындықтар туғызады, экономикалық жағынан тиімсіз және де жоғары материал шығынымен ерекшеленеді</w:t>
      </w:r>
      <w:r w:rsidR="00AB78D3" w:rsidRPr="00AB78D3">
        <w:rPr>
          <w:rFonts w:ascii="Times New Roman" w:hAnsi="Times New Roman" w:cs="Times New Roman"/>
          <w:color w:val="000000" w:themeColor="text1"/>
          <w:sz w:val="28"/>
          <w:szCs w:val="28"/>
          <w:lang w:val="kk-KZ"/>
        </w:rPr>
        <w:t xml:space="preserve"> [11</w:t>
      </w:r>
      <w:r w:rsidR="004961EE">
        <w:rPr>
          <w:rFonts w:ascii="Times New Roman" w:hAnsi="Times New Roman" w:cs="Times New Roman"/>
          <w:color w:val="000000" w:themeColor="text1"/>
          <w:sz w:val="28"/>
          <w:szCs w:val="28"/>
          <w:lang w:val="kk-KZ"/>
        </w:rPr>
        <w:t>8</w:t>
      </w:r>
      <w:r w:rsidR="00AB78D3" w:rsidRPr="00AB78D3">
        <w:rPr>
          <w:rFonts w:ascii="Times New Roman" w:hAnsi="Times New Roman" w:cs="Times New Roman"/>
          <w:color w:val="000000" w:themeColor="text1"/>
          <w:sz w:val="28"/>
          <w:szCs w:val="28"/>
          <w:lang w:val="kk-KZ"/>
        </w:rPr>
        <w:t>-1</w:t>
      </w:r>
      <w:r w:rsidR="004961EE">
        <w:rPr>
          <w:rFonts w:ascii="Times New Roman" w:hAnsi="Times New Roman" w:cs="Times New Roman"/>
          <w:color w:val="000000" w:themeColor="text1"/>
          <w:sz w:val="28"/>
          <w:szCs w:val="28"/>
          <w:lang w:val="kk-KZ"/>
        </w:rPr>
        <w:t>21</w:t>
      </w:r>
      <w:r w:rsidR="00AB78D3" w:rsidRPr="00AB78D3">
        <w:rPr>
          <w:rFonts w:ascii="Times New Roman" w:hAnsi="Times New Roman" w:cs="Times New Roman"/>
          <w:color w:val="000000" w:themeColor="text1"/>
          <w:sz w:val="28"/>
          <w:szCs w:val="28"/>
          <w:lang w:val="kk-KZ"/>
        </w:rPr>
        <w:t>]</w:t>
      </w:r>
      <w:r w:rsidRPr="00595710">
        <w:rPr>
          <w:rFonts w:ascii="Times New Roman" w:hAnsi="Times New Roman" w:cs="Times New Roman"/>
          <w:color w:val="000000" w:themeColor="text1"/>
          <w:sz w:val="28"/>
          <w:szCs w:val="28"/>
          <w:lang w:val="kk-KZ"/>
        </w:rPr>
        <w:t>.</w:t>
      </w:r>
    </w:p>
    <w:p w14:paraId="69EEA1E1" w14:textId="31129751" w:rsidR="00A34AC8" w:rsidRPr="00595710" w:rsidRDefault="00A34AC8" w:rsidP="00894BE2">
      <w:pPr>
        <w:pStyle w:val="af2"/>
        <w:spacing w:after="0" w:line="240" w:lineRule="auto"/>
        <w:ind w:left="0" w:firstLine="567"/>
        <w:jc w:val="both"/>
        <w:rPr>
          <w:rFonts w:ascii="Times New Roman" w:hAnsi="Times New Roman" w:cs="Times New Roman"/>
          <w:b/>
          <w:color w:val="000000" w:themeColor="text1"/>
          <w:sz w:val="28"/>
          <w:szCs w:val="28"/>
          <w:lang w:val="kk-KZ"/>
        </w:rPr>
      </w:pPr>
      <w:r w:rsidRPr="00595710">
        <w:rPr>
          <w:rFonts w:ascii="Times New Roman" w:hAnsi="Times New Roman" w:cs="Times New Roman"/>
          <w:color w:val="000000" w:themeColor="text1"/>
          <w:sz w:val="28"/>
          <w:szCs w:val="28"/>
          <w:lang w:val="kk-KZ"/>
        </w:rPr>
        <w:t>Типтік құрамалы</w:t>
      </w:r>
      <w:r w:rsidR="00523565">
        <w:rPr>
          <w:rFonts w:ascii="Times New Roman" w:hAnsi="Times New Roman" w:cs="Times New Roman"/>
          <w:color w:val="000000" w:themeColor="text1"/>
          <w:sz w:val="28"/>
          <w:szCs w:val="28"/>
          <w:lang w:val="kk-KZ"/>
        </w:rPr>
        <w:t xml:space="preserve"> іргетас түрі</w:t>
      </w:r>
      <w:r w:rsidRPr="00595710">
        <w:rPr>
          <w:rFonts w:ascii="Times New Roman" w:hAnsi="Times New Roman" w:cs="Times New Roman"/>
          <w:color w:val="000000" w:themeColor="text1"/>
          <w:sz w:val="28"/>
          <w:szCs w:val="28"/>
          <w:lang w:val="kk-KZ"/>
        </w:rPr>
        <w:t xml:space="preserve"> қуыссыз және тесіктерсіз тірек тақтасынан тұрады. Мұндай конструкцияның кемшілігіне қымбаттылығы, үлкен ресурс шығыны, негіздегі меншікті реактивті</w:t>
      </w:r>
      <w:r w:rsidR="00523565">
        <w:rPr>
          <w:rFonts w:ascii="Times New Roman" w:hAnsi="Times New Roman" w:cs="Times New Roman"/>
          <w:color w:val="000000" w:themeColor="text1"/>
          <w:sz w:val="28"/>
          <w:szCs w:val="28"/>
          <w:lang w:val="kk-KZ"/>
        </w:rPr>
        <w:t>к</w:t>
      </w:r>
      <w:r w:rsidRPr="00595710">
        <w:rPr>
          <w:rFonts w:ascii="Times New Roman" w:hAnsi="Times New Roman" w:cs="Times New Roman"/>
          <w:color w:val="000000" w:themeColor="text1"/>
          <w:sz w:val="28"/>
          <w:szCs w:val="28"/>
          <w:lang w:val="kk-KZ"/>
        </w:rPr>
        <w:t xml:space="preserve"> қысымының тиімсіз таралуы мен ауырлығы жатады.</w:t>
      </w:r>
    </w:p>
    <w:p w14:paraId="02C515C6" w14:textId="32BF9FCF" w:rsidR="00A34AC8" w:rsidRPr="00595710" w:rsidRDefault="00523565" w:rsidP="00894BE2">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Белгілі құрама бетонды таспа</w:t>
      </w:r>
      <w:r w:rsidR="00A34AC8" w:rsidRPr="00595710">
        <w:rPr>
          <w:rFonts w:ascii="Times New Roman" w:hAnsi="Times New Roman" w:cs="Times New Roman"/>
          <w:color w:val="000000" w:themeColor="text1"/>
          <w:sz w:val="28"/>
          <w:szCs w:val="28"/>
          <w:lang w:val="kk-KZ"/>
        </w:rPr>
        <w:t xml:space="preserve"> пішінді іргетастардың конструктивтік ерекшеліктерін сараптай отырып, біз қуысты бетонды іргетас конструк</w:t>
      </w:r>
      <w:r>
        <w:rPr>
          <w:rFonts w:ascii="Times New Roman" w:hAnsi="Times New Roman" w:cs="Times New Roman"/>
          <w:color w:val="000000" w:themeColor="text1"/>
          <w:sz w:val="28"/>
          <w:szCs w:val="28"/>
          <w:lang w:val="kk-KZ"/>
        </w:rPr>
        <w:t>циясын әзірледік. Оның мәні келе</w:t>
      </w:r>
      <w:r w:rsidR="00A34AC8" w:rsidRPr="00595710">
        <w:rPr>
          <w:rFonts w:ascii="Times New Roman" w:hAnsi="Times New Roman" w:cs="Times New Roman"/>
          <w:color w:val="000000" w:themeColor="text1"/>
          <w:sz w:val="28"/>
          <w:szCs w:val="28"/>
          <w:lang w:val="kk-KZ"/>
        </w:rPr>
        <w:t>сіде (</w:t>
      </w:r>
      <w:r w:rsidR="00671F6B">
        <w:rPr>
          <w:rFonts w:ascii="Times New Roman" w:hAnsi="Times New Roman" w:cs="Times New Roman"/>
          <w:color w:val="000000" w:themeColor="text1"/>
          <w:sz w:val="28"/>
          <w:szCs w:val="28"/>
          <w:lang w:val="kk-KZ"/>
        </w:rPr>
        <w:t>4.1</w:t>
      </w:r>
      <w:r w:rsidR="00FD04E2">
        <w:rPr>
          <w:rFonts w:ascii="Times New Roman" w:hAnsi="Times New Roman" w:cs="Times New Roman"/>
          <w:color w:val="000000" w:themeColor="text1"/>
          <w:sz w:val="28"/>
          <w:szCs w:val="28"/>
          <w:lang w:val="kk-KZ"/>
        </w:rPr>
        <w:t>-</w:t>
      </w:r>
      <w:r w:rsidR="00FD04E2" w:rsidRPr="00595710">
        <w:rPr>
          <w:rFonts w:ascii="Times New Roman" w:hAnsi="Times New Roman" w:cs="Times New Roman"/>
          <w:color w:val="000000" w:themeColor="text1"/>
          <w:sz w:val="28"/>
          <w:szCs w:val="28"/>
          <w:lang w:val="kk-KZ"/>
        </w:rPr>
        <w:t>сурет</w:t>
      </w:r>
      <w:r w:rsidR="00A34AC8" w:rsidRPr="00595710">
        <w:rPr>
          <w:rFonts w:ascii="Times New Roman" w:hAnsi="Times New Roman" w:cs="Times New Roman"/>
          <w:color w:val="000000" w:themeColor="text1"/>
          <w:sz w:val="28"/>
          <w:szCs w:val="28"/>
          <w:lang w:val="kk-KZ"/>
        </w:rPr>
        <w:t>). Габариті –жосп</w:t>
      </w:r>
      <w:r>
        <w:rPr>
          <w:rFonts w:ascii="Times New Roman" w:hAnsi="Times New Roman" w:cs="Times New Roman"/>
          <w:color w:val="000000" w:themeColor="text1"/>
          <w:sz w:val="28"/>
          <w:szCs w:val="28"/>
          <w:lang w:val="kk-KZ"/>
        </w:rPr>
        <w:t>арда квадрат пішінді, тірек блог</w:t>
      </w:r>
      <w:r w:rsidR="00A34AC8" w:rsidRPr="00595710">
        <w:rPr>
          <w:rFonts w:ascii="Times New Roman" w:hAnsi="Times New Roman" w:cs="Times New Roman"/>
          <w:color w:val="000000" w:themeColor="text1"/>
          <w:sz w:val="28"/>
          <w:szCs w:val="28"/>
          <w:lang w:val="kk-KZ"/>
        </w:rPr>
        <w:t>ының биіктігі, ұзындығы және ені қатқыл іргетастар сияқты, қаттылық бұрышына байланысты тағайындалады. Бетон блоктың ортаңғы бөлігінде, сығылғыш кернеулер пайда болатын жерінде, төменге қарай кеңейтіліп, тығыздалған қатты сусымалы материалмен толтырылған, ашық қуыс орындалған. Қуыстың бүйірлік еңкеюі негіздің көлденең жазықтығына қарай сусымалы материалдың ішкі үйкеліс бұр</w:t>
      </w:r>
      <w:r w:rsidR="00960A55">
        <w:rPr>
          <w:rFonts w:ascii="Times New Roman" w:hAnsi="Times New Roman" w:cs="Times New Roman"/>
          <w:color w:val="000000" w:themeColor="text1"/>
          <w:sz w:val="28"/>
          <w:szCs w:val="28"/>
          <w:lang w:val="kk-KZ"/>
        </w:rPr>
        <w:t>ышынан кем емес етіп жасалады</w:t>
      </w:r>
      <w:r w:rsidR="00A34AC8" w:rsidRPr="00595710">
        <w:rPr>
          <w:rFonts w:ascii="Times New Roman" w:hAnsi="Times New Roman" w:cs="Times New Roman"/>
          <w:color w:val="000000" w:themeColor="text1"/>
          <w:sz w:val="28"/>
          <w:szCs w:val="28"/>
          <w:lang w:val="kk-KZ"/>
        </w:rPr>
        <w:t xml:space="preserve">. Қабылданған тірек блок тесігінің пішіні  сусымалы материал түйіршіктерінің </w:t>
      </w:r>
      <w:r w:rsidR="00A34AC8" w:rsidRPr="00595710">
        <w:rPr>
          <w:rFonts w:ascii="Times New Roman" w:hAnsi="Times New Roman" w:cs="Times New Roman"/>
          <w:color w:val="000000" w:themeColor="text1"/>
          <w:sz w:val="28"/>
          <w:szCs w:val="28"/>
          <w:lang w:val="kk-KZ"/>
        </w:rPr>
        <w:lastRenderedPageBreak/>
        <w:t xml:space="preserve">тығыз төселуіне жағдай жасайды және  негіз топырағына түсетін жүктемені біркелкі таратуға мүмкіндік береді. Төменгі тесік ауданының тірек блок табанының жалпы ауданына қатынасы іргетас материалдарының беріктік сипаттамалары 0,5 … 0,6 шамасында тиімді қолдануын ескере отырып қабылданған. </w:t>
      </w:r>
      <w:r w:rsidR="00671F6B">
        <w:rPr>
          <w:rFonts w:ascii="Times New Roman" w:hAnsi="Times New Roman" w:cs="Times New Roman"/>
          <w:color w:val="000000" w:themeColor="text1"/>
          <w:sz w:val="28"/>
          <w:szCs w:val="28"/>
          <w:lang w:val="kk-KZ"/>
        </w:rPr>
        <w:t>4.1</w:t>
      </w:r>
      <w:r w:rsidR="00A34AC8" w:rsidRPr="00595710">
        <w:rPr>
          <w:rFonts w:ascii="Times New Roman" w:hAnsi="Times New Roman" w:cs="Times New Roman"/>
          <w:color w:val="000000" w:themeColor="text1"/>
          <w:sz w:val="28"/>
          <w:szCs w:val="28"/>
          <w:lang w:val="kk-KZ"/>
        </w:rPr>
        <w:t>а</w:t>
      </w:r>
      <w:r w:rsidR="00AA1E48">
        <w:rPr>
          <w:rFonts w:ascii="Times New Roman" w:hAnsi="Times New Roman" w:cs="Times New Roman"/>
          <w:color w:val="000000" w:themeColor="text1"/>
          <w:sz w:val="28"/>
          <w:szCs w:val="28"/>
          <w:lang w:val="kk-KZ"/>
        </w:rPr>
        <w:t>,</w:t>
      </w:r>
      <w:r w:rsidR="00A34AC8" w:rsidRPr="00595710">
        <w:rPr>
          <w:rFonts w:ascii="Times New Roman" w:hAnsi="Times New Roman" w:cs="Times New Roman"/>
          <w:color w:val="000000" w:themeColor="text1"/>
          <w:sz w:val="28"/>
          <w:szCs w:val="28"/>
          <w:lang w:val="kk-KZ"/>
        </w:rPr>
        <w:t>б</w:t>
      </w:r>
      <w:r w:rsidR="00AA1E48">
        <w:rPr>
          <w:rFonts w:ascii="Times New Roman" w:hAnsi="Times New Roman" w:cs="Times New Roman"/>
          <w:color w:val="000000" w:themeColor="text1"/>
          <w:sz w:val="28"/>
          <w:szCs w:val="28"/>
          <w:lang w:val="kk-KZ"/>
        </w:rPr>
        <w:t>-</w:t>
      </w:r>
      <w:r w:rsidR="00A34AC8" w:rsidRPr="00595710">
        <w:rPr>
          <w:rFonts w:ascii="Times New Roman" w:hAnsi="Times New Roman" w:cs="Times New Roman"/>
          <w:color w:val="000000" w:themeColor="text1"/>
          <w:sz w:val="28"/>
          <w:szCs w:val="28"/>
          <w:lang w:val="kk-KZ"/>
        </w:rPr>
        <w:t>суретін</w:t>
      </w:r>
      <w:r w:rsidR="006618AA">
        <w:rPr>
          <w:rFonts w:ascii="Times New Roman" w:hAnsi="Times New Roman" w:cs="Times New Roman"/>
          <w:color w:val="000000" w:themeColor="text1"/>
          <w:sz w:val="28"/>
          <w:szCs w:val="28"/>
          <w:lang w:val="kk-KZ"/>
        </w:rPr>
        <w:t>де, қуыс іргетастын жоспары мен</w:t>
      </w:r>
      <w:r w:rsidR="00A34AC8" w:rsidRPr="00595710">
        <w:rPr>
          <w:rFonts w:ascii="Times New Roman" w:hAnsi="Times New Roman" w:cs="Times New Roman"/>
          <w:color w:val="000000" w:themeColor="text1"/>
          <w:sz w:val="28"/>
          <w:szCs w:val="28"/>
          <w:lang w:val="kk-KZ"/>
        </w:rPr>
        <w:t xml:space="preserve"> қимасы көрсетілген.</w:t>
      </w:r>
    </w:p>
    <w:p w14:paraId="5DE10905" w14:textId="77777777" w:rsidR="00A34AC8" w:rsidRPr="00595710" w:rsidRDefault="00A34AC8" w:rsidP="00894BE2">
      <w:pPr>
        <w:spacing w:after="0" w:line="240" w:lineRule="auto"/>
        <w:ind w:firstLine="567"/>
        <w:jc w:val="center"/>
        <w:rPr>
          <w:rFonts w:ascii="Times New Roman" w:hAnsi="Times New Roman" w:cs="Times New Roman"/>
          <w:color w:val="000000" w:themeColor="text1"/>
          <w:sz w:val="28"/>
          <w:szCs w:val="28"/>
        </w:rPr>
      </w:pPr>
      <w:r w:rsidRPr="00595710">
        <w:rPr>
          <w:rFonts w:ascii="Times New Roman" w:hAnsi="Times New Roman" w:cs="Times New Roman"/>
          <w:noProof/>
          <w:color w:val="000000" w:themeColor="text1"/>
          <w:sz w:val="28"/>
          <w:szCs w:val="28"/>
          <w:lang w:val="ru-RU" w:eastAsia="ru-RU"/>
        </w:rPr>
        <w:drawing>
          <wp:inline distT="0" distB="0" distL="0" distR="0" wp14:anchorId="02FA2AE5" wp14:editId="7AD160BC">
            <wp:extent cx="2886075" cy="4497572"/>
            <wp:effectExtent l="0" t="0" r="0" b="0"/>
            <wp:docPr id="33"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rotWithShape="1">
                    <a:blip r:embed="rId251" cstate="print">
                      <a:lum contrast="10000"/>
                      <a:extLst>
                        <a:ext uri="{BEBA8EAE-BF5A-486C-A8C5-ECC9F3942E4B}">
                          <a14:imgProps xmlns:a14="http://schemas.microsoft.com/office/drawing/2010/main">
                            <a14:imgLayer r:embed="rId252">
                              <a14:imgEffect>
                                <a14:sharpenSoften amount="25000"/>
                              </a14:imgEffect>
                            </a14:imgLayer>
                          </a14:imgProps>
                        </a:ext>
                      </a:extLst>
                    </a:blip>
                    <a:srcRect l="43137" t="14806" r="29943" b="13045"/>
                    <a:stretch/>
                  </pic:blipFill>
                  <pic:spPr bwMode="auto">
                    <a:xfrm>
                      <a:off x="0" y="0"/>
                      <a:ext cx="2886945" cy="4498927"/>
                    </a:xfrm>
                    <a:prstGeom prst="rect">
                      <a:avLst/>
                    </a:prstGeom>
                    <a:noFill/>
                    <a:ln>
                      <a:noFill/>
                    </a:ln>
                    <a:extLst>
                      <a:ext uri="{53640926-AAD7-44D8-BBD7-CCE9431645EC}">
                        <a14:shadowObscured xmlns:a14="http://schemas.microsoft.com/office/drawing/2010/main"/>
                      </a:ext>
                    </a:extLst>
                  </pic:spPr>
                </pic:pic>
              </a:graphicData>
            </a:graphic>
          </wp:inline>
        </w:drawing>
      </w:r>
    </w:p>
    <w:p w14:paraId="1D23F896" w14:textId="77777777" w:rsidR="00A34AC8" w:rsidRPr="00595710" w:rsidRDefault="00A34AC8" w:rsidP="005E1DD8">
      <w:pPr>
        <w:spacing w:after="0" w:line="240" w:lineRule="auto"/>
        <w:ind w:firstLine="567"/>
        <w:jc w:val="both"/>
        <w:rPr>
          <w:rFonts w:ascii="Times New Roman" w:hAnsi="Times New Roman" w:cs="Times New Roman"/>
          <w:color w:val="000000" w:themeColor="text1"/>
          <w:sz w:val="28"/>
          <w:szCs w:val="28"/>
          <w:lang w:val="kk-KZ"/>
        </w:rPr>
      </w:pPr>
    </w:p>
    <w:p w14:paraId="3540F326" w14:textId="0597BEBA" w:rsidR="006A2239" w:rsidRPr="005E1DD8" w:rsidRDefault="006A2239" w:rsidP="005E1DD8">
      <w:pPr>
        <w:spacing w:after="0" w:line="240" w:lineRule="auto"/>
        <w:ind w:firstLine="567"/>
        <w:jc w:val="center"/>
        <w:rPr>
          <w:rFonts w:ascii="Times New Roman" w:hAnsi="Times New Roman" w:cs="Times New Roman"/>
          <w:color w:val="000000" w:themeColor="text1"/>
          <w:sz w:val="24"/>
          <w:szCs w:val="24"/>
          <w:lang w:val="kk-KZ"/>
        </w:rPr>
      </w:pPr>
      <w:r w:rsidRPr="005E1DD8">
        <w:rPr>
          <w:rFonts w:ascii="Times New Roman" w:hAnsi="Times New Roman" w:cs="Times New Roman"/>
          <w:color w:val="000000" w:themeColor="text1"/>
          <w:sz w:val="24"/>
          <w:szCs w:val="24"/>
          <w:lang w:val="kk-KZ"/>
        </w:rPr>
        <w:t xml:space="preserve">а-  </w:t>
      </w:r>
      <w:r w:rsidR="005E1DD8" w:rsidRPr="005E1DD8">
        <w:rPr>
          <w:rFonts w:ascii="Times New Roman" w:hAnsi="Times New Roman" w:cs="Times New Roman"/>
          <w:color w:val="000000" w:themeColor="text1"/>
          <w:sz w:val="24"/>
          <w:szCs w:val="24"/>
          <w:lang w:val="kk-KZ"/>
        </w:rPr>
        <w:t>жоғарыдан қарағандағы қимасы;</w:t>
      </w:r>
      <w:r w:rsidRPr="005E1DD8">
        <w:rPr>
          <w:rFonts w:ascii="Times New Roman" w:hAnsi="Times New Roman" w:cs="Times New Roman"/>
          <w:color w:val="000000" w:themeColor="text1"/>
          <w:sz w:val="24"/>
          <w:szCs w:val="24"/>
          <w:lang w:val="kk-KZ"/>
        </w:rPr>
        <w:t xml:space="preserve"> б-</w:t>
      </w:r>
      <w:r w:rsidR="005E1DD8" w:rsidRPr="005E1DD8">
        <w:rPr>
          <w:rFonts w:ascii="Times New Roman" w:hAnsi="Times New Roman" w:cs="Times New Roman"/>
          <w:color w:val="000000" w:themeColor="text1"/>
          <w:sz w:val="24"/>
          <w:szCs w:val="24"/>
          <w:lang w:val="kk-KZ"/>
        </w:rPr>
        <w:t>жанынан қарағандағы қимасы</w:t>
      </w:r>
    </w:p>
    <w:p w14:paraId="1ADC511C" w14:textId="77777777" w:rsidR="005E1DD8" w:rsidRDefault="005E1DD8" w:rsidP="005E1DD8">
      <w:pPr>
        <w:tabs>
          <w:tab w:val="left" w:pos="1560"/>
        </w:tabs>
        <w:spacing w:after="0" w:line="240" w:lineRule="auto"/>
        <w:jc w:val="center"/>
        <w:rPr>
          <w:rFonts w:ascii="Times New Roman" w:hAnsi="Times New Roman" w:cs="Times New Roman"/>
          <w:color w:val="000000" w:themeColor="text1"/>
          <w:sz w:val="24"/>
          <w:szCs w:val="24"/>
          <w:lang w:val="kk-KZ"/>
        </w:rPr>
      </w:pPr>
      <w:r w:rsidRPr="005E1DD8">
        <w:rPr>
          <w:rFonts w:ascii="Times New Roman" w:hAnsi="Times New Roman" w:cs="Times New Roman"/>
          <w:color w:val="000000" w:themeColor="text1"/>
          <w:sz w:val="24"/>
          <w:szCs w:val="24"/>
          <w:lang w:val="kk-KZ"/>
        </w:rPr>
        <w:t xml:space="preserve">1 – тірек блоктары; 2 – қуыс жер; 3 – толтырылатын материал (қиыршық тас); </w:t>
      </w:r>
    </w:p>
    <w:p w14:paraId="0CE1BBB4" w14:textId="281A7A8E" w:rsidR="005E1DD8" w:rsidRPr="005E1DD8" w:rsidRDefault="005E1DD8" w:rsidP="005E1DD8">
      <w:pPr>
        <w:tabs>
          <w:tab w:val="left" w:pos="1560"/>
        </w:tabs>
        <w:spacing w:after="0" w:line="240" w:lineRule="auto"/>
        <w:jc w:val="center"/>
        <w:rPr>
          <w:rFonts w:ascii="Times New Roman" w:hAnsi="Times New Roman" w:cs="Times New Roman"/>
          <w:color w:val="000000" w:themeColor="text1"/>
          <w:sz w:val="24"/>
          <w:szCs w:val="24"/>
          <w:lang w:val="kk-KZ"/>
        </w:rPr>
      </w:pPr>
      <w:r w:rsidRPr="005E1DD8">
        <w:rPr>
          <w:rFonts w:ascii="Times New Roman" w:hAnsi="Times New Roman" w:cs="Times New Roman"/>
          <w:color w:val="000000" w:themeColor="text1"/>
          <w:sz w:val="24"/>
          <w:szCs w:val="24"/>
          <w:lang w:val="kk-KZ"/>
        </w:rPr>
        <w:t>4 – іргетас блоктары.</w:t>
      </w:r>
    </w:p>
    <w:p w14:paraId="08044EF7" w14:textId="42FE6A4D" w:rsidR="00A34AC8" w:rsidRPr="00595710" w:rsidRDefault="00A34AC8" w:rsidP="005E1DD8">
      <w:pPr>
        <w:spacing w:after="0" w:line="240" w:lineRule="auto"/>
        <w:ind w:firstLine="567"/>
        <w:jc w:val="center"/>
        <w:rPr>
          <w:rFonts w:ascii="Times New Roman" w:hAnsi="Times New Roman" w:cs="Times New Roman"/>
          <w:color w:val="000000" w:themeColor="text1"/>
          <w:sz w:val="28"/>
          <w:szCs w:val="28"/>
          <w:lang w:val="kk-KZ"/>
        </w:rPr>
      </w:pPr>
      <w:r w:rsidRPr="005E1DD8">
        <w:rPr>
          <w:rFonts w:ascii="Times New Roman" w:hAnsi="Times New Roman" w:cs="Times New Roman"/>
          <w:color w:val="000000" w:themeColor="text1"/>
          <w:sz w:val="28"/>
          <w:szCs w:val="28"/>
          <w:lang w:val="kk-KZ"/>
        </w:rPr>
        <w:t xml:space="preserve">Сурет </w:t>
      </w:r>
      <w:r w:rsidR="00671F6B" w:rsidRPr="005E1DD8">
        <w:rPr>
          <w:rFonts w:ascii="Times New Roman" w:hAnsi="Times New Roman" w:cs="Times New Roman"/>
          <w:color w:val="000000" w:themeColor="text1"/>
          <w:sz w:val="28"/>
          <w:szCs w:val="28"/>
          <w:lang w:val="kk-KZ"/>
        </w:rPr>
        <w:t>4.1</w:t>
      </w:r>
      <w:r w:rsidRPr="005E1DD8">
        <w:rPr>
          <w:rFonts w:ascii="Times New Roman" w:hAnsi="Times New Roman" w:cs="Times New Roman"/>
          <w:color w:val="000000" w:themeColor="text1"/>
          <w:sz w:val="28"/>
          <w:szCs w:val="28"/>
          <w:lang w:val="kk-KZ"/>
        </w:rPr>
        <w:t xml:space="preserve"> – Қуыс іргетас көрінісі</w:t>
      </w:r>
    </w:p>
    <w:p w14:paraId="2855FD40" w14:textId="77777777" w:rsidR="00A34AC8" w:rsidRPr="00595710" w:rsidRDefault="00A34AC8" w:rsidP="005E1DD8">
      <w:pPr>
        <w:spacing w:after="0" w:line="240" w:lineRule="auto"/>
        <w:ind w:firstLine="567"/>
        <w:jc w:val="both"/>
        <w:rPr>
          <w:rFonts w:ascii="Times New Roman" w:hAnsi="Times New Roman" w:cs="Times New Roman"/>
          <w:color w:val="000000" w:themeColor="text1"/>
          <w:sz w:val="28"/>
          <w:szCs w:val="28"/>
          <w:lang w:val="kk-KZ"/>
        </w:rPr>
      </w:pPr>
    </w:p>
    <w:p w14:paraId="05E1377A" w14:textId="0C72D87B" w:rsidR="00A34AC8" w:rsidRPr="00595710" w:rsidRDefault="00A34AC8" w:rsidP="005E1DD8">
      <w:pPr>
        <w:spacing w:after="0" w:line="240" w:lineRule="auto"/>
        <w:ind w:firstLine="567"/>
        <w:jc w:val="both"/>
        <w:rPr>
          <w:rFonts w:ascii="Times New Roman" w:hAnsi="Times New Roman" w:cs="Times New Roman"/>
          <w:color w:val="000000" w:themeColor="text1"/>
          <w:sz w:val="28"/>
          <w:szCs w:val="28"/>
          <w:lang w:val="kk-KZ"/>
        </w:rPr>
      </w:pPr>
      <w:r w:rsidRPr="00595710">
        <w:rPr>
          <w:rFonts w:ascii="Times New Roman" w:hAnsi="Times New Roman" w:cs="Times New Roman"/>
          <w:color w:val="000000" w:themeColor="text1"/>
          <w:sz w:val="28"/>
          <w:szCs w:val="28"/>
          <w:lang w:val="kk-KZ"/>
        </w:rPr>
        <w:t>Жалпы іргетас келесі түрде жұмыс істейді. Іргетасты орнату кезінде, алдымен қуыс блок табанының төменгі көлденең бөлігі жұмысқа қосылады, (тірек ауданының жуықтап ~ 50%), осыдан, шөгу негіз топырағының табиғи сығылуы арқасында жүреді</w:t>
      </w:r>
      <w:r w:rsidR="00AB78D3" w:rsidRPr="00AB78D3">
        <w:rPr>
          <w:rFonts w:ascii="Times New Roman" w:hAnsi="Times New Roman" w:cs="Times New Roman"/>
          <w:color w:val="000000" w:themeColor="text1"/>
          <w:sz w:val="28"/>
          <w:szCs w:val="28"/>
          <w:lang w:val="kk-KZ"/>
        </w:rPr>
        <w:t xml:space="preserve"> [</w:t>
      </w:r>
      <w:r w:rsidR="004961EE">
        <w:rPr>
          <w:rFonts w:ascii="Times New Roman" w:hAnsi="Times New Roman" w:cs="Times New Roman"/>
          <w:color w:val="000000" w:themeColor="text1"/>
          <w:sz w:val="28"/>
          <w:szCs w:val="28"/>
          <w:lang w:val="kk-KZ"/>
        </w:rPr>
        <w:t>122, 123</w:t>
      </w:r>
      <w:r w:rsidR="00AB78D3" w:rsidRPr="00AB78D3">
        <w:rPr>
          <w:rFonts w:ascii="Times New Roman" w:hAnsi="Times New Roman" w:cs="Times New Roman"/>
          <w:color w:val="000000" w:themeColor="text1"/>
          <w:sz w:val="28"/>
          <w:szCs w:val="28"/>
          <w:lang w:val="kk-KZ"/>
        </w:rPr>
        <w:t>]</w:t>
      </w:r>
      <w:r w:rsidRPr="00595710">
        <w:rPr>
          <w:rFonts w:ascii="Times New Roman" w:hAnsi="Times New Roman" w:cs="Times New Roman"/>
          <w:color w:val="000000" w:themeColor="text1"/>
          <w:sz w:val="28"/>
          <w:szCs w:val="28"/>
          <w:lang w:val="kk-KZ"/>
        </w:rPr>
        <w:t>.</w:t>
      </w:r>
    </w:p>
    <w:p w14:paraId="2C19F1C7" w14:textId="2E15428C" w:rsidR="00A34AC8" w:rsidRPr="00595710" w:rsidRDefault="00A34AC8" w:rsidP="005E1DD8">
      <w:pPr>
        <w:spacing w:after="0" w:line="240" w:lineRule="auto"/>
        <w:ind w:firstLine="567"/>
        <w:jc w:val="both"/>
        <w:rPr>
          <w:rFonts w:ascii="Times New Roman" w:hAnsi="Times New Roman" w:cs="Times New Roman"/>
          <w:color w:val="000000" w:themeColor="text1"/>
          <w:sz w:val="28"/>
          <w:szCs w:val="28"/>
          <w:lang w:val="kk-KZ"/>
        </w:rPr>
      </w:pPr>
      <w:r w:rsidRPr="00595710">
        <w:rPr>
          <w:rFonts w:ascii="Times New Roman" w:hAnsi="Times New Roman" w:cs="Times New Roman"/>
          <w:color w:val="000000" w:themeColor="text1"/>
          <w:sz w:val="28"/>
          <w:szCs w:val="28"/>
          <w:lang w:val="kk-KZ"/>
        </w:rPr>
        <w:t>Іргетасқа түсетін жүктеме</w:t>
      </w:r>
      <w:r w:rsidR="00287940">
        <w:rPr>
          <w:rFonts w:ascii="Times New Roman" w:hAnsi="Times New Roman" w:cs="Times New Roman"/>
          <w:color w:val="000000" w:themeColor="text1"/>
          <w:sz w:val="28"/>
          <w:szCs w:val="28"/>
          <w:lang w:val="kk-KZ"/>
        </w:rPr>
        <w:t xml:space="preserve"> ұлғайған сайын және оның ақырын</w:t>
      </w:r>
      <w:r w:rsidRPr="00595710">
        <w:rPr>
          <w:rFonts w:ascii="Times New Roman" w:hAnsi="Times New Roman" w:cs="Times New Roman"/>
          <w:color w:val="000000" w:themeColor="text1"/>
          <w:sz w:val="28"/>
          <w:szCs w:val="28"/>
          <w:lang w:val="kk-KZ"/>
        </w:rPr>
        <w:t xml:space="preserve"> шөгуі кезінде қуыс блоктың ішкі бүйірлік беті іске қосылады (шамамен ~ 48% тірек ауданы) және жоғарғы көлденең ауданы (~ 2% тірек ауданынан). Іргетас толық жүктелген</w:t>
      </w:r>
      <w:r w:rsidR="00287940">
        <w:rPr>
          <w:rFonts w:ascii="Times New Roman" w:hAnsi="Times New Roman" w:cs="Times New Roman"/>
          <w:color w:val="000000" w:themeColor="text1"/>
          <w:sz w:val="28"/>
          <w:szCs w:val="28"/>
          <w:lang w:val="kk-KZ"/>
        </w:rPr>
        <w:t>н</w:t>
      </w:r>
      <w:r w:rsidRPr="00595710">
        <w:rPr>
          <w:rFonts w:ascii="Times New Roman" w:hAnsi="Times New Roman" w:cs="Times New Roman"/>
          <w:color w:val="000000" w:themeColor="text1"/>
          <w:sz w:val="28"/>
          <w:szCs w:val="28"/>
          <w:lang w:val="kk-KZ"/>
        </w:rPr>
        <w:t>ен кейін және реактивті</w:t>
      </w:r>
      <w:r w:rsidR="00287940">
        <w:rPr>
          <w:rFonts w:ascii="Times New Roman" w:hAnsi="Times New Roman" w:cs="Times New Roman"/>
          <w:color w:val="000000" w:themeColor="text1"/>
          <w:sz w:val="28"/>
          <w:szCs w:val="28"/>
          <w:lang w:val="kk-KZ"/>
        </w:rPr>
        <w:t>к</w:t>
      </w:r>
      <w:r w:rsidRPr="00595710">
        <w:rPr>
          <w:rFonts w:ascii="Times New Roman" w:hAnsi="Times New Roman" w:cs="Times New Roman"/>
          <w:color w:val="000000" w:themeColor="text1"/>
          <w:sz w:val="28"/>
          <w:szCs w:val="28"/>
          <w:lang w:val="kk-KZ"/>
        </w:rPr>
        <w:t xml:space="preserve"> қысымдардың қайта үлесуі  мен </w:t>
      </w:r>
      <w:r w:rsidRPr="00595710">
        <w:rPr>
          <w:rFonts w:ascii="Times New Roman" w:hAnsi="Times New Roman" w:cs="Times New Roman"/>
          <w:color w:val="000000" w:themeColor="text1"/>
          <w:sz w:val="28"/>
          <w:szCs w:val="28"/>
          <w:lang w:val="kk-KZ"/>
        </w:rPr>
        <w:lastRenderedPageBreak/>
        <w:t xml:space="preserve">тұрақтануынан кейін,  үйінді материалының қайта нығыздалуы арқасында және </w:t>
      </w:r>
      <w:r w:rsidR="002912A4" w:rsidRPr="00595710">
        <w:rPr>
          <w:rFonts w:ascii="Times New Roman" w:hAnsi="Times New Roman" w:cs="Times New Roman"/>
          <w:color w:val="000000" w:themeColor="text1"/>
          <w:sz w:val="28"/>
          <w:szCs w:val="28"/>
          <w:lang w:val="kk-KZ"/>
        </w:rPr>
        <w:t xml:space="preserve">шөгу </w:t>
      </w:r>
      <w:r w:rsidRPr="00595710">
        <w:rPr>
          <w:rFonts w:ascii="Times New Roman" w:hAnsi="Times New Roman" w:cs="Times New Roman"/>
          <w:color w:val="000000" w:themeColor="text1"/>
          <w:sz w:val="28"/>
          <w:szCs w:val="28"/>
          <w:lang w:val="kk-KZ"/>
        </w:rPr>
        <w:t>негіз топырағының табиғи деформациясы негізінде жүреді.</w:t>
      </w:r>
    </w:p>
    <w:p w14:paraId="7A5D2A71" w14:textId="20F37722" w:rsidR="00A34AC8" w:rsidRPr="00595710" w:rsidRDefault="00A34AC8" w:rsidP="00894BE2">
      <w:pPr>
        <w:spacing w:after="0" w:line="240" w:lineRule="auto"/>
        <w:ind w:firstLine="567"/>
        <w:jc w:val="both"/>
        <w:rPr>
          <w:rFonts w:ascii="Times New Roman" w:hAnsi="Times New Roman" w:cs="Times New Roman"/>
          <w:color w:val="000000" w:themeColor="text1"/>
          <w:sz w:val="28"/>
          <w:szCs w:val="28"/>
          <w:lang w:val="kk-KZ"/>
        </w:rPr>
      </w:pPr>
      <w:r w:rsidRPr="00595710">
        <w:rPr>
          <w:rFonts w:ascii="Times New Roman" w:hAnsi="Times New Roman" w:cs="Times New Roman"/>
          <w:color w:val="000000" w:themeColor="text1"/>
          <w:sz w:val="28"/>
          <w:szCs w:val="28"/>
          <w:lang w:val="kk-KZ"/>
        </w:rPr>
        <w:t>Қуыс іргетас шөгуінің даму заңдылығы жүктеменің өсуі кезінде табаны жалпақ дәстүрлі толық денелі іргетастарға қарағанда айтарлықтай ерекшеленеді, бұл жүктелген ауданның орталығында нығыздалған өзектің  (клиннің) болмауымен түсіндіріледі. Белгілі болғандай, негіздің көрсетілген аймағының қалыптасуы, кәдімгі іргетастардың тө</w:t>
      </w:r>
      <w:r w:rsidR="008C018C">
        <w:rPr>
          <w:rFonts w:ascii="Times New Roman" w:hAnsi="Times New Roman" w:cs="Times New Roman"/>
          <w:color w:val="000000" w:themeColor="text1"/>
          <w:sz w:val="28"/>
          <w:szCs w:val="28"/>
          <w:lang w:val="kk-KZ"/>
        </w:rPr>
        <w:t>зімділігін жоғалтуға әкелетін сын</w:t>
      </w:r>
      <w:r w:rsidRPr="00595710">
        <w:rPr>
          <w:rFonts w:ascii="Times New Roman" w:hAnsi="Times New Roman" w:cs="Times New Roman"/>
          <w:color w:val="000000" w:themeColor="text1"/>
          <w:sz w:val="28"/>
          <w:szCs w:val="28"/>
          <w:lang w:val="kk-KZ"/>
        </w:rPr>
        <w:t>аның сығылып шығуының басты себептерінің бірі болып табылады.</w:t>
      </w:r>
    </w:p>
    <w:p w14:paraId="6332385F" w14:textId="41C4CD2D" w:rsidR="00A34AC8" w:rsidRPr="00595710" w:rsidRDefault="00A34AC8" w:rsidP="00894BE2">
      <w:pPr>
        <w:pStyle w:val="af2"/>
        <w:spacing w:after="0" w:line="240" w:lineRule="auto"/>
        <w:ind w:left="0" w:firstLine="567"/>
        <w:jc w:val="both"/>
        <w:rPr>
          <w:rFonts w:ascii="Times New Roman" w:hAnsi="Times New Roman" w:cs="Times New Roman"/>
          <w:color w:val="000000" w:themeColor="text1"/>
          <w:sz w:val="28"/>
          <w:szCs w:val="28"/>
          <w:lang w:val="kk-KZ"/>
        </w:rPr>
      </w:pPr>
      <w:r w:rsidRPr="00595710">
        <w:rPr>
          <w:rFonts w:ascii="Times New Roman" w:hAnsi="Times New Roman" w:cs="Times New Roman"/>
          <w:color w:val="000000" w:themeColor="text1"/>
          <w:sz w:val="28"/>
          <w:szCs w:val="28"/>
          <w:lang w:val="kk-KZ"/>
        </w:rPr>
        <w:t>Осыған орай, қуыс бетонды іргетасты қолдану құрамалы іргетастардың қолдану аумағын кеңейтеді, олардың дайында</w:t>
      </w:r>
      <w:r w:rsidR="008C018C">
        <w:rPr>
          <w:rFonts w:ascii="Times New Roman" w:hAnsi="Times New Roman" w:cs="Times New Roman"/>
          <w:color w:val="000000" w:themeColor="text1"/>
          <w:sz w:val="28"/>
          <w:szCs w:val="28"/>
          <w:lang w:val="kk-KZ"/>
        </w:rPr>
        <w:t>луы мен көтергіштік қабілет</w:t>
      </w:r>
      <w:r w:rsidRPr="00595710">
        <w:rPr>
          <w:rFonts w:ascii="Times New Roman" w:hAnsi="Times New Roman" w:cs="Times New Roman"/>
          <w:color w:val="000000" w:themeColor="text1"/>
          <w:sz w:val="28"/>
          <w:szCs w:val="28"/>
          <w:lang w:val="kk-KZ"/>
        </w:rPr>
        <w:t>ін жоғар</w:t>
      </w:r>
      <w:r w:rsidR="008C018C">
        <w:rPr>
          <w:rFonts w:ascii="Times New Roman" w:hAnsi="Times New Roman" w:cs="Times New Roman"/>
          <w:color w:val="000000" w:themeColor="text1"/>
          <w:sz w:val="28"/>
          <w:szCs w:val="28"/>
          <w:lang w:val="kk-KZ"/>
        </w:rPr>
        <w:t>ы</w:t>
      </w:r>
      <w:r w:rsidRPr="00595710">
        <w:rPr>
          <w:rFonts w:ascii="Times New Roman" w:hAnsi="Times New Roman" w:cs="Times New Roman"/>
          <w:color w:val="000000" w:themeColor="text1"/>
          <w:sz w:val="28"/>
          <w:szCs w:val="28"/>
          <w:lang w:val="kk-KZ"/>
        </w:rPr>
        <w:t xml:space="preserve">латады, сонымен бірге ғимараттың құны мен материал сыйымдылығын азайтып, беріктік пен ұзақтылықты қамтамассыз етеді. </w:t>
      </w:r>
    </w:p>
    <w:p w14:paraId="18A97027" w14:textId="14FEEB16" w:rsidR="00A34AC8" w:rsidRPr="00595710" w:rsidRDefault="00A34AC8" w:rsidP="00894BE2">
      <w:pPr>
        <w:spacing w:after="0" w:line="240" w:lineRule="auto"/>
        <w:ind w:firstLine="567"/>
        <w:jc w:val="both"/>
        <w:rPr>
          <w:rFonts w:ascii="Times New Roman" w:hAnsi="Times New Roman" w:cs="Times New Roman"/>
          <w:color w:val="000000" w:themeColor="text1"/>
          <w:sz w:val="28"/>
          <w:szCs w:val="28"/>
          <w:lang w:val="kk-KZ"/>
        </w:rPr>
      </w:pPr>
      <w:r w:rsidRPr="00595710">
        <w:rPr>
          <w:rFonts w:ascii="Times New Roman" w:hAnsi="Times New Roman" w:cs="Times New Roman"/>
          <w:color w:val="000000" w:themeColor="text1"/>
          <w:sz w:val="28"/>
          <w:szCs w:val="28"/>
          <w:lang w:val="kk-KZ"/>
        </w:rPr>
        <w:t xml:space="preserve">Құрғатқыш іргетас тақтасын қолдану іргетастың </w:t>
      </w:r>
      <w:r w:rsidR="008C018C">
        <w:rPr>
          <w:rFonts w:ascii="Times New Roman" w:hAnsi="Times New Roman" w:cs="Times New Roman"/>
          <w:color w:val="000000" w:themeColor="text1"/>
          <w:sz w:val="28"/>
          <w:szCs w:val="28"/>
          <w:lang w:val="kk-KZ"/>
        </w:rPr>
        <w:t>көтергіштік қабілет</w:t>
      </w:r>
      <w:r w:rsidRPr="00595710">
        <w:rPr>
          <w:rFonts w:ascii="Times New Roman" w:hAnsi="Times New Roman" w:cs="Times New Roman"/>
          <w:color w:val="000000" w:themeColor="text1"/>
          <w:sz w:val="28"/>
          <w:szCs w:val="28"/>
          <w:lang w:val="kk-KZ"/>
        </w:rPr>
        <w:t>і мен беріктігін жоғар</w:t>
      </w:r>
      <w:r w:rsidR="008C018C">
        <w:rPr>
          <w:rFonts w:ascii="Times New Roman" w:hAnsi="Times New Roman" w:cs="Times New Roman"/>
          <w:color w:val="000000" w:themeColor="text1"/>
          <w:sz w:val="28"/>
          <w:szCs w:val="28"/>
          <w:lang w:val="kk-KZ"/>
        </w:rPr>
        <w:t>ы</w:t>
      </w:r>
      <w:r w:rsidRPr="00595710">
        <w:rPr>
          <w:rFonts w:ascii="Times New Roman" w:hAnsi="Times New Roman" w:cs="Times New Roman"/>
          <w:color w:val="000000" w:themeColor="text1"/>
          <w:sz w:val="28"/>
          <w:szCs w:val="28"/>
          <w:lang w:val="kk-KZ"/>
        </w:rPr>
        <w:t>латады, сонымен бірге материал сыйымдылығы мен құның төмендетеді</w:t>
      </w:r>
      <w:r w:rsidR="00AB78D3" w:rsidRPr="00AB78D3">
        <w:rPr>
          <w:rFonts w:ascii="Times New Roman" w:hAnsi="Times New Roman" w:cs="Times New Roman"/>
          <w:color w:val="000000" w:themeColor="text1"/>
          <w:sz w:val="28"/>
          <w:szCs w:val="28"/>
          <w:lang w:val="kk-KZ"/>
        </w:rPr>
        <w:t xml:space="preserve"> [1</w:t>
      </w:r>
      <w:r w:rsidR="004961EE">
        <w:rPr>
          <w:rFonts w:ascii="Times New Roman" w:hAnsi="Times New Roman" w:cs="Times New Roman"/>
          <w:color w:val="000000" w:themeColor="text1"/>
          <w:sz w:val="28"/>
          <w:szCs w:val="28"/>
          <w:lang w:val="kk-KZ"/>
        </w:rPr>
        <w:t>24</w:t>
      </w:r>
      <w:r w:rsidR="00AB78D3" w:rsidRPr="00AB78D3">
        <w:rPr>
          <w:rFonts w:ascii="Times New Roman" w:hAnsi="Times New Roman" w:cs="Times New Roman"/>
          <w:color w:val="000000" w:themeColor="text1"/>
          <w:sz w:val="28"/>
          <w:szCs w:val="28"/>
          <w:lang w:val="kk-KZ"/>
        </w:rPr>
        <w:t>]</w:t>
      </w:r>
      <w:r w:rsidRPr="00595710">
        <w:rPr>
          <w:rFonts w:ascii="Times New Roman" w:hAnsi="Times New Roman" w:cs="Times New Roman"/>
          <w:color w:val="000000" w:themeColor="text1"/>
          <w:sz w:val="28"/>
          <w:szCs w:val="28"/>
          <w:lang w:val="kk-KZ"/>
        </w:rPr>
        <w:t>.</w:t>
      </w:r>
    </w:p>
    <w:p w14:paraId="37404144" w14:textId="77777777" w:rsidR="00A34AC8" w:rsidRPr="00595710" w:rsidRDefault="00A34AC8" w:rsidP="00894BE2">
      <w:pPr>
        <w:pStyle w:val="34"/>
        <w:spacing w:after="0"/>
        <w:ind w:firstLine="567"/>
        <w:jc w:val="both"/>
        <w:rPr>
          <w:color w:val="000000" w:themeColor="text1"/>
          <w:sz w:val="28"/>
          <w:szCs w:val="28"/>
          <w:lang w:val="kk-KZ"/>
        </w:rPr>
      </w:pPr>
    </w:p>
    <w:p w14:paraId="371490EA" w14:textId="77777777" w:rsidR="00A34AC8" w:rsidRPr="00595710" w:rsidRDefault="00A34AC8" w:rsidP="00894BE2">
      <w:pPr>
        <w:pStyle w:val="af2"/>
        <w:spacing w:after="0" w:line="240" w:lineRule="auto"/>
        <w:ind w:left="0" w:firstLine="567"/>
        <w:jc w:val="both"/>
        <w:rPr>
          <w:rFonts w:ascii="Times New Roman" w:eastAsia="Batang" w:hAnsi="Times New Roman" w:cs="Times New Roman"/>
          <w:color w:val="000000" w:themeColor="text1"/>
          <w:sz w:val="28"/>
          <w:szCs w:val="28"/>
          <w:lang w:val="kk-KZ" w:eastAsia="ko-KR"/>
        </w:rPr>
      </w:pPr>
      <w:r w:rsidRPr="00595710">
        <w:rPr>
          <w:rFonts w:ascii="Times New Roman" w:eastAsia="Batang" w:hAnsi="Times New Roman" w:cs="Times New Roman"/>
          <w:color w:val="000000" w:themeColor="text1"/>
          <w:sz w:val="28"/>
          <w:szCs w:val="28"/>
          <w:lang w:val="kk-KZ" w:eastAsia="ko-KR"/>
        </w:rPr>
        <w:t>Қуыс іргетастарды орнату бойынша жұмыстарға сілтеме</w:t>
      </w:r>
    </w:p>
    <w:p w14:paraId="2B08383A" w14:textId="77777777" w:rsidR="00A34AC8" w:rsidRPr="00595710" w:rsidRDefault="00A34AC8" w:rsidP="00894BE2">
      <w:pPr>
        <w:pStyle w:val="af2"/>
        <w:spacing w:after="0" w:line="240" w:lineRule="auto"/>
        <w:ind w:left="0" w:firstLine="567"/>
        <w:jc w:val="both"/>
        <w:rPr>
          <w:rFonts w:ascii="Times New Roman" w:eastAsia="Batang" w:hAnsi="Times New Roman" w:cs="Times New Roman"/>
          <w:b/>
          <w:color w:val="000000" w:themeColor="text1"/>
          <w:sz w:val="28"/>
          <w:szCs w:val="28"/>
          <w:lang w:val="kk-KZ" w:eastAsia="ko-KR"/>
        </w:rPr>
      </w:pPr>
    </w:p>
    <w:p w14:paraId="7561CD07" w14:textId="30AED934" w:rsidR="00A34AC8" w:rsidRPr="00595710" w:rsidRDefault="00F34722" w:rsidP="00894BE2">
      <w:pPr>
        <w:pStyle w:val="af2"/>
        <w:spacing w:after="0" w:line="240" w:lineRule="auto"/>
        <w:ind w:left="0" w:firstLine="567"/>
        <w:jc w:val="both"/>
        <w:rPr>
          <w:rFonts w:ascii="Times New Roman" w:eastAsia="Batang" w:hAnsi="Times New Roman" w:cs="Times New Roman"/>
          <w:color w:val="000000" w:themeColor="text1"/>
          <w:sz w:val="28"/>
          <w:szCs w:val="28"/>
          <w:lang w:val="kk-KZ" w:eastAsia="ko-KR"/>
        </w:rPr>
      </w:pPr>
      <w:r>
        <w:rPr>
          <w:rFonts w:ascii="Times New Roman" w:eastAsia="Batang" w:hAnsi="Times New Roman" w:cs="Times New Roman"/>
          <w:color w:val="000000" w:themeColor="text1"/>
          <w:sz w:val="28"/>
          <w:szCs w:val="28"/>
          <w:lang w:val="kk-KZ" w:eastAsia="ko-KR"/>
        </w:rPr>
        <w:t>Темірбетонды таспа</w:t>
      </w:r>
      <w:r w:rsidR="00A34AC8" w:rsidRPr="00595710">
        <w:rPr>
          <w:rFonts w:ascii="Times New Roman" w:eastAsia="Batang" w:hAnsi="Times New Roman" w:cs="Times New Roman"/>
          <w:color w:val="000000" w:themeColor="text1"/>
          <w:sz w:val="28"/>
          <w:szCs w:val="28"/>
          <w:lang w:val="kk-KZ" w:eastAsia="ko-KR"/>
        </w:rPr>
        <w:t xml:space="preserve"> пішінді қуыс іргетастарды орна</w:t>
      </w:r>
      <w:r>
        <w:rPr>
          <w:rFonts w:ascii="Times New Roman" w:eastAsia="Batang" w:hAnsi="Times New Roman" w:cs="Times New Roman"/>
          <w:color w:val="000000" w:themeColor="text1"/>
          <w:sz w:val="28"/>
          <w:szCs w:val="28"/>
          <w:lang w:val="kk-KZ" w:eastAsia="ko-KR"/>
        </w:rPr>
        <w:t>ту бойынша технологиялық процес</w:t>
      </w:r>
      <w:r w:rsidR="00A34AC8" w:rsidRPr="00595710">
        <w:rPr>
          <w:rFonts w:ascii="Times New Roman" w:eastAsia="Batang" w:hAnsi="Times New Roman" w:cs="Times New Roman"/>
          <w:color w:val="000000" w:themeColor="text1"/>
          <w:sz w:val="28"/>
          <w:szCs w:val="28"/>
          <w:lang w:val="kk-KZ" w:eastAsia="ko-KR"/>
        </w:rPr>
        <w:t>терді бастамас бұрын келесі жұмыстар орындалуы тиіс:</w:t>
      </w:r>
    </w:p>
    <w:p w14:paraId="44037C14" w14:textId="27B32C42" w:rsidR="00A34AC8" w:rsidRPr="00595710" w:rsidRDefault="00A34AC8" w:rsidP="00894BE2">
      <w:pPr>
        <w:pStyle w:val="af2"/>
        <w:spacing w:after="0" w:line="240" w:lineRule="auto"/>
        <w:ind w:left="0" w:firstLine="567"/>
        <w:jc w:val="both"/>
        <w:rPr>
          <w:rFonts w:ascii="Times New Roman" w:eastAsia="Batang" w:hAnsi="Times New Roman" w:cs="Times New Roman"/>
          <w:color w:val="000000" w:themeColor="text1"/>
          <w:sz w:val="28"/>
          <w:szCs w:val="28"/>
          <w:lang w:val="kk-KZ" w:eastAsia="ko-KR"/>
        </w:rPr>
      </w:pPr>
      <w:r w:rsidRPr="00595710">
        <w:rPr>
          <w:rFonts w:ascii="Times New Roman" w:hAnsi="Times New Roman" w:cs="Times New Roman"/>
          <w:color w:val="000000" w:themeColor="text1"/>
          <w:sz w:val="28"/>
          <w:szCs w:val="28"/>
          <w:lang w:val="kk-KZ"/>
        </w:rPr>
        <w:t>уақытша жолдарды өткізу</w:t>
      </w:r>
      <w:r w:rsidRPr="00595710">
        <w:rPr>
          <w:rFonts w:ascii="Times New Roman" w:eastAsia="Batang" w:hAnsi="Times New Roman" w:cs="Times New Roman"/>
          <w:color w:val="000000" w:themeColor="text1"/>
          <w:sz w:val="28"/>
          <w:szCs w:val="28"/>
          <w:lang w:val="kk-KZ" w:eastAsia="ko-KR"/>
        </w:rPr>
        <w:t>;</w:t>
      </w:r>
    </w:p>
    <w:p w14:paraId="54BBF2E4" w14:textId="77777777" w:rsidR="00A34AC8" w:rsidRPr="00595710" w:rsidRDefault="00A34AC8" w:rsidP="00894BE2">
      <w:pPr>
        <w:pStyle w:val="af2"/>
        <w:spacing w:after="0" w:line="240" w:lineRule="auto"/>
        <w:ind w:left="0" w:firstLine="567"/>
        <w:jc w:val="both"/>
        <w:rPr>
          <w:rFonts w:ascii="Times New Roman" w:hAnsi="Times New Roman" w:cs="Times New Roman"/>
          <w:color w:val="000000" w:themeColor="text1"/>
          <w:sz w:val="28"/>
          <w:szCs w:val="28"/>
          <w:lang w:val="kk-KZ"/>
        </w:rPr>
      </w:pPr>
      <w:r w:rsidRPr="00595710">
        <w:rPr>
          <w:rFonts w:ascii="Times New Roman" w:hAnsi="Times New Roman" w:cs="Times New Roman"/>
          <w:color w:val="000000" w:themeColor="text1"/>
          <w:sz w:val="28"/>
          <w:szCs w:val="28"/>
          <w:lang w:val="kk-KZ"/>
        </w:rPr>
        <w:t>аумақты жоспарлау және жерасты, жер беті суларын жоспарлау;</w:t>
      </w:r>
    </w:p>
    <w:p w14:paraId="4961F6AF" w14:textId="77777777" w:rsidR="00A34AC8" w:rsidRPr="00595710" w:rsidRDefault="00A34AC8" w:rsidP="00894BE2">
      <w:pPr>
        <w:pStyle w:val="af2"/>
        <w:spacing w:after="0" w:line="240" w:lineRule="auto"/>
        <w:ind w:left="0" w:firstLine="567"/>
        <w:jc w:val="both"/>
        <w:rPr>
          <w:rFonts w:ascii="Times New Roman" w:hAnsi="Times New Roman" w:cs="Times New Roman"/>
          <w:color w:val="000000" w:themeColor="text1"/>
          <w:sz w:val="28"/>
          <w:szCs w:val="28"/>
          <w:lang w:val="kk-KZ"/>
        </w:rPr>
      </w:pPr>
      <w:r w:rsidRPr="00595710">
        <w:rPr>
          <w:rFonts w:ascii="Times New Roman" w:hAnsi="Times New Roman" w:cs="Times New Roman"/>
          <w:color w:val="000000" w:themeColor="text1"/>
          <w:sz w:val="28"/>
          <w:szCs w:val="28"/>
          <w:lang w:val="kk-KZ"/>
        </w:rPr>
        <w:t>қазаншұңқырлар мен орларды бөлу және үзу;</w:t>
      </w:r>
    </w:p>
    <w:p w14:paraId="4E4179F4" w14:textId="1F492402" w:rsidR="00A34AC8" w:rsidRPr="00595710" w:rsidRDefault="00A34AC8" w:rsidP="00894BE2">
      <w:pPr>
        <w:pStyle w:val="af2"/>
        <w:spacing w:after="0" w:line="240" w:lineRule="auto"/>
        <w:ind w:left="0" w:firstLine="567"/>
        <w:jc w:val="both"/>
        <w:rPr>
          <w:rFonts w:ascii="Times New Roman" w:hAnsi="Times New Roman" w:cs="Times New Roman"/>
          <w:color w:val="000000" w:themeColor="text1"/>
          <w:sz w:val="28"/>
          <w:szCs w:val="28"/>
          <w:lang w:val="kk-KZ"/>
        </w:rPr>
      </w:pPr>
      <w:r w:rsidRPr="00595710">
        <w:rPr>
          <w:rFonts w:ascii="Times New Roman" w:hAnsi="Times New Roman" w:cs="Times New Roman"/>
          <w:color w:val="000000" w:themeColor="text1"/>
          <w:sz w:val="28"/>
          <w:szCs w:val="28"/>
          <w:lang w:val="kk-KZ"/>
        </w:rPr>
        <w:t>сумен жабдықтауды және электр</w:t>
      </w:r>
      <w:r w:rsidR="009C5E0B">
        <w:rPr>
          <w:rFonts w:ascii="Times New Roman" w:hAnsi="Times New Roman" w:cs="Times New Roman"/>
          <w:color w:val="000000" w:themeColor="text1"/>
          <w:sz w:val="28"/>
          <w:szCs w:val="28"/>
          <w:lang w:val="kk-KZ"/>
        </w:rPr>
        <w:t>қуаты</w:t>
      </w:r>
      <w:r w:rsidRPr="00595710">
        <w:rPr>
          <w:rFonts w:ascii="Times New Roman" w:hAnsi="Times New Roman" w:cs="Times New Roman"/>
          <w:color w:val="000000" w:themeColor="text1"/>
          <w:sz w:val="28"/>
          <w:szCs w:val="28"/>
          <w:lang w:val="kk-KZ"/>
        </w:rPr>
        <w:t>мен жабдықтауды ұйымдастыру;</w:t>
      </w:r>
    </w:p>
    <w:p w14:paraId="40F07270" w14:textId="77777777" w:rsidR="00A34AC8" w:rsidRPr="00595710" w:rsidRDefault="00A34AC8" w:rsidP="00894BE2">
      <w:pPr>
        <w:pStyle w:val="af2"/>
        <w:spacing w:after="0" w:line="240" w:lineRule="auto"/>
        <w:ind w:left="0" w:firstLine="567"/>
        <w:jc w:val="both"/>
        <w:rPr>
          <w:rFonts w:ascii="Times New Roman" w:hAnsi="Times New Roman" w:cs="Times New Roman"/>
          <w:color w:val="000000" w:themeColor="text1"/>
          <w:sz w:val="28"/>
          <w:szCs w:val="28"/>
          <w:lang w:val="kk-KZ"/>
        </w:rPr>
      </w:pPr>
      <w:r w:rsidRPr="00595710">
        <w:rPr>
          <w:rFonts w:ascii="Times New Roman" w:hAnsi="Times New Roman" w:cs="Times New Roman"/>
          <w:color w:val="000000" w:themeColor="text1"/>
          <w:sz w:val="28"/>
          <w:szCs w:val="28"/>
          <w:lang w:val="kk-KZ"/>
        </w:rPr>
        <w:t>ғимарат осьтерін бөлу және бекіту;</w:t>
      </w:r>
    </w:p>
    <w:p w14:paraId="636302A2" w14:textId="4941DB64" w:rsidR="00A34AC8" w:rsidRPr="00595710" w:rsidRDefault="00A34AC8" w:rsidP="00894BE2">
      <w:pPr>
        <w:pStyle w:val="af2"/>
        <w:spacing w:after="0" w:line="240" w:lineRule="auto"/>
        <w:ind w:left="0" w:firstLine="567"/>
        <w:jc w:val="both"/>
        <w:rPr>
          <w:rFonts w:ascii="Times New Roman" w:hAnsi="Times New Roman" w:cs="Times New Roman"/>
          <w:color w:val="000000" w:themeColor="text1"/>
          <w:sz w:val="28"/>
          <w:szCs w:val="28"/>
          <w:lang w:val="kk-KZ"/>
        </w:rPr>
      </w:pPr>
      <w:r w:rsidRPr="00595710">
        <w:rPr>
          <w:rFonts w:ascii="Times New Roman" w:hAnsi="Times New Roman" w:cs="Times New Roman"/>
          <w:color w:val="000000" w:themeColor="text1"/>
          <w:sz w:val="28"/>
          <w:szCs w:val="28"/>
          <w:lang w:val="kk-KZ"/>
        </w:rPr>
        <w:t>қажетті құр</w:t>
      </w:r>
      <w:r w:rsidR="009C5E0B">
        <w:rPr>
          <w:rFonts w:ascii="Times New Roman" w:hAnsi="Times New Roman" w:cs="Times New Roman"/>
          <w:color w:val="000000" w:themeColor="text1"/>
          <w:sz w:val="28"/>
          <w:szCs w:val="28"/>
          <w:lang w:val="kk-KZ"/>
        </w:rPr>
        <w:t>ылыс бұйымдары мен материалдарды</w:t>
      </w:r>
      <w:r w:rsidRPr="00595710">
        <w:rPr>
          <w:rFonts w:ascii="Times New Roman" w:hAnsi="Times New Roman" w:cs="Times New Roman"/>
          <w:color w:val="000000" w:themeColor="text1"/>
          <w:sz w:val="28"/>
          <w:szCs w:val="28"/>
          <w:lang w:val="kk-KZ"/>
        </w:rPr>
        <w:t xml:space="preserve"> жеткізу.</w:t>
      </w:r>
    </w:p>
    <w:p w14:paraId="6868F9C9" w14:textId="77777777" w:rsidR="00A34AC8" w:rsidRPr="0044444E" w:rsidRDefault="00A34AC8" w:rsidP="00894BE2">
      <w:pPr>
        <w:pStyle w:val="af2"/>
        <w:spacing w:after="0" w:line="240" w:lineRule="auto"/>
        <w:ind w:left="0" w:firstLine="567"/>
        <w:jc w:val="both"/>
        <w:rPr>
          <w:rFonts w:ascii="Times New Roman" w:hAnsi="Times New Roman" w:cs="Times New Roman"/>
          <w:color w:val="000000" w:themeColor="text1"/>
          <w:sz w:val="28"/>
          <w:szCs w:val="28"/>
          <w:lang w:val="kk-KZ"/>
        </w:rPr>
      </w:pPr>
      <w:r w:rsidRPr="00595710">
        <w:rPr>
          <w:rFonts w:ascii="Times New Roman" w:hAnsi="Times New Roman" w:cs="Times New Roman"/>
          <w:color w:val="000000" w:themeColor="text1"/>
          <w:sz w:val="28"/>
          <w:szCs w:val="28"/>
          <w:lang w:val="kk-KZ"/>
        </w:rPr>
        <w:t xml:space="preserve">Қуыс іргетастарды орнату құрылыс алаңының инженерлік-геологиялық және гидрогеологиялық жағдайларына байланысты жұмыс өндірісінің жобасына сәйкес жұмыс </w:t>
      </w:r>
      <w:r w:rsidRPr="0044444E">
        <w:rPr>
          <w:rFonts w:ascii="Times New Roman" w:hAnsi="Times New Roman" w:cs="Times New Roman"/>
          <w:color w:val="000000" w:themeColor="text1"/>
          <w:sz w:val="28"/>
          <w:szCs w:val="28"/>
          <w:lang w:val="kk-KZ"/>
        </w:rPr>
        <w:t>сызбалары бойынша орындалуы керек.</w:t>
      </w:r>
    </w:p>
    <w:p w14:paraId="04CCE134" w14:textId="108D44F2" w:rsidR="0044444E" w:rsidRPr="0044444E" w:rsidRDefault="0044444E" w:rsidP="00894BE2">
      <w:pPr>
        <w:pStyle w:val="af2"/>
        <w:spacing w:after="0" w:line="240" w:lineRule="auto"/>
        <w:ind w:left="0" w:firstLine="567"/>
        <w:jc w:val="both"/>
        <w:rPr>
          <w:rFonts w:ascii="Times New Roman" w:hAnsi="Times New Roman" w:cs="Times New Roman"/>
          <w:sz w:val="28"/>
          <w:szCs w:val="28"/>
          <w:lang w:val="kk-KZ"/>
        </w:rPr>
      </w:pPr>
      <w:r w:rsidRPr="0044444E">
        <w:rPr>
          <w:rFonts w:ascii="Times New Roman" w:hAnsi="Times New Roman" w:cs="Times New Roman"/>
          <w:color w:val="000000" w:themeColor="text1"/>
          <w:sz w:val="28"/>
          <w:szCs w:val="28"/>
          <w:lang w:val="kk-KZ"/>
        </w:rPr>
        <w:t xml:space="preserve">Қуыс іргетас материалына </w:t>
      </w:r>
      <w:r w:rsidRPr="0044444E">
        <w:rPr>
          <w:rFonts w:ascii="Times New Roman" w:hAnsi="Times New Roman" w:cs="Times New Roman"/>
          <w:sz w:val="28"/>
          <w:szCs w:val="28"/>
          <w:lang w:val="kk-KZ"/>
        </w:rPr>
        <w:t>ПВХ полимерлік компоненті, микрокремнезем, С-3 суперпластификаторы және суға қаныққан топырақ жағдайында жұмыс істейтін және коррозияға қарсы толтырғыш негізінде беріктігі жоғары бетонды қолдану  ұсынылады [</w:t>
      </w:r>
      <w:r w:rsidR="000D4368" w:rsidRPr="000D4368">
        <w:rPr>
          <w:rFonts w:ascii="Times New Roman" w:hAnsi="Times New Roman" w:cs="Times New Roman"/>
          <w:sz w:val="28"/>
          <w:szCs w:val="28"/>
          <w:lang w:val="kk-KZ"/>
        </w:rPr>
        <w:t>125</w:t>
      </w:r>
      <w:r w:rsidRPr="0044444E">
        <w:rPr>
          <w:rFonts w:ascii="Times New Roman" w:hAnsi="Times New Roman" w:cs="Times New Roman"/>
          <w:sz w:val="28"/>
          <w:szCs w:val="28"/>
          <w:lang w:val="kk-KZ"/>
        </w:rPr>
        <w:t>]</w:t>
      </w:r>
      <w:r>
        <w:rPr>
          <w:rFonts w:ascii="Times New Roman" w:hAnsi="Times New Roman" w:cs="Times New Roman"/>
          <w:sz w:val="28"/>
          <w:szCs w:val="28"/>
          <w:lang w:val="kk-KZ"/>
        </w:rPr>
        <w:t>.</w:t>
      </w:r>
    </w:p>
    <w:p w14:paraId="1E43744E" w14:textId="172BC262" w:rsidR="00A34AC8" w:rsidRPr="00595710" w:rsidRDefault="00A34AC8" w:rsidP="00894BE2">
      <w:pPr>
        <w:pStyle w:val="af2"/>
        <w:spacing w:after="0" w:line="240" w:lineRule="auto"/>
        <w:ind w:left="0" w:firstLine="567"/>
        <w:jc w:val="both"/>
        <w:rPr>
          <w:rFonts w:ascii="Times New Roman" w:hAnsi="Times New Roman" w:cs="Times New Roman"/>
          <w:color w:val="000000" w:themeColor="text1"/>
          <w:sz w:val="28"/>
          <w:szCs w:val="28"/>
          <w:lang w:val="kk-KZ"/>
        </w:rPr>
      </w:pPr>
      <w:r w:rsidRPr="0044444E">
        <w:rPr>
          <w:rFonts w:ascii="Times New Roman" w:hAnsi="Times New Roman" w:cs="Times New Roman"/>
          <w:color w:val="000000" w:themeColor="text1"/>
          <w:sz w:val="28"/>
          <w:szCs w:val="28"/>
          <w:lang w:val="kk-KZ"/>
        </w:rPr>
        <w:t>Құрама қу</w:t>
      </w:r>
      <w:r w:rsidR="00444D1A" w:rsidRPr="0044444E">
        <w:rPr>
          <w:rFonts w:ascii="Times New Roman" w:hAnsi="Times New Roman" w:cs="Times New Roman"/>
          <w:color w:val="000000" w:themeColor="text1"/>
          <w:sz w:val="28"/>
          <w:szCs w:val="28"/>
          <w:lang w:val="kk-KZ"/>
        </w:rPr>
        <w:t>ыс тіреуіш тақ</w:t>
      </w:r>
      <w:r w:rsidRPr="0044444E">
        <w:rPr>
          <w:rFonts w:ascii="Times New Roman" w:hAnsi="Times New Roman" w:cs="Times New Roman"/>
          <w:color w:val="000000" w:themeColor="text1"/>
          <w:sz w:val="28"/>
          <w:szCs w:val="28"/>
          <w:lang w:val="kk-KZ"/>
        </w:rPr>
        <w:t>таларды монтаждау және олардың қуыстарын қабаттық нығыздағышы бар сусымалы ірі түйірлі топырақпен толтыру үшін тетіктерді таңдау тиісінше элементтердің массасына және қуыстардың геометриялық өлшемдеріне, толтыру материалының қасиеттеріне</w:t>
      </w:r>
      <w:r w:rsidRPr="00595710">
        <w:rPr>
          <w:rFonts w:ascii="Times New Roman" w:hAnsi="Times New Roman" w:cs="Times New Roman"/>
          <w:color w:val="000000" w:themeColor="text1"/>
          <w:sz w:val="28"/>
          <w:szCs w:val="28"/>
          <w:lang w:val="kk-KZ"/>
        </w:rPr>
        <w:t xml:space="preserve"> байланысты жүргізілуі тиіс.</w:t>
      </w:r>
    </w:p>
    <w:p w14:paraId="1CD19779" w14:textId="77777777" w:rsidR="00A34AC8" w:rsidRPr="00595710" w:rsidRDefault="00A34AC8" w:rsidP="00894BE2">
      <w:pPr>
        <w:pStyle w:val="af2"/>
        <w:spacing w:after="0" w:line="240" w:lineRule="auto"/>
        <w:ind w:left="0" w:firstLine="567"/>
        <w:jc w:val="both"/>
        <w:rPr>
          <w:rFonts w:ascii="Times New Roman" w:hAnsi="Times New Roman" w:cs="Times New Roman"/>
          <w:color w:val="000000" w:themeColor="text1"/>
          <w:sz w:val="28"/>
          <w:szCs w:val="28"/>
          <w:lang w:val="kk-KZ"/>
        </w:rPr>
      </w:pPr>
      <w:r w:rsidRPr="00595710">
        <w:rPr>
          <w:rFonts w:ascii="Times New Roman" w:hAnsi="Times New Roman" w:cs="Times New Roman"/>
          <w:color w:val="000000" w:themeColor="text1"/>
          <w:sz w:val="28"/>
          <w:szCs w:val="28"/>
          <w:lang w:val="kk-KZ"/>
        </w:rPr>
        <w:t>Темірбетонды қуыс іргетастарды қабылдау:</w:t>
      </w:r>
    </w:p>
    <w:p w14:paraId="2FACCD35" w14:textId="77777777" w:rsidR="00A34AC8" w:rsidRPr="00595710" w:rsidRDefault="00A34AC8" w:rsidP="00894BE2">
      <w:pPr>
        <w:pStyle w:val="af2"/>
        <w:spacing w:after="0" w:line="240" w:lineRule="auto"/>
        <w:ind w:left="0" w:firstLine="567"/>
        <w:jc w:val="both"/>
        <w:rPr>
          <w:rFonts w:ascii="Times New Roman" w:hAnsi="Times New Roman" w:cs="Times New Roman"/>
          <w:color w:val="000000" w:themeColor="text1"/>
          <w:sz w:val="28"/>
          <w:szCs w:val="28"/>
          <w:lang w:val="kk-KZ"/>
        </w:rPr>
      </w:pPr>
      <w:r w:rsidRPr="00595710">
        <w:rPr>
          <w:rFonts w:ascii="Times New Roman" w:hAnsi="Times New Roman" w:cs="Times New Roman"/>
          <w:color w:val="000000" w:themeColor="text1"/>
          <w:sz w:val="28"/>
          <w:szCs w:val="28"/>
          <w:lang w:val="kk-KZ"/>
        </w:rPr>
        <w:t>- қуыс іргетастар жобасы;</w:t>
      </w:r>
    </w:p>
    <w:p w14:paraId="13493257" w14:textId="77777777" w:rsidR="00A34AC8" w:rsidRPr="00595710" w:rsidRDefault="00A34AC8" w:rsidP="00894BE2">
      <w:pPr>
        <w:pStyle w:val="af2"/>
        <w:spacing w:after="0" w:line="240" w:lineRule="auto"/>
        <w:ind w:left="0" w:firstLine="567"/>
        <w:jc w:val="both"/>
        <w:rPr>
          <w:rFonts w:ascii="Times New Roman" w:hAnsi="Times New Roman" w:cs="Times New Roman"/>
          <w:color w:val="000000" w:themeColor="text1"/>
          <w:sz w:val="28"/>
          <w:szCs w:val="28"/>
          <w:lang w:val="kk-KZ"/>
        </w:rPr>
      </w:pPr>
      <w:r w:rsidRPr="00595710">
        <w:rPr>
          <w:rFonts w:ascii="Times New Roman" w:hAnsi="Times New Roman" w:cs="Times New Roman"/>
          <w:color w:val="000000" w:themeColor="text1"/>
          <w:sz w:val="28"/>
          <w:szCs w:val="28"/>
          <w:lang w:val="kk-KZ"/>
        </w:rPr>
        <w:t>- геодезиялық бөлу актілері;</w:t>
      </w:r>
    </w:p>
    <w:p w14:paraId="7A1CDD0A" w14:textId="77777777" w:rsidR="00A34AC8" w:rsidRPr="00595710" w:rsidRDefault="00A34AC8" w:rsidP="00894BE2">
      <w:pPr>
        <w:pStyle w:val="af2"/>
        <w:spacing w:after="0" w:line="240" w:lineRule="auto"/>
        <w:ind w:left="0" w:firstLine="567"/>
        <w:jc w:val="both"/>
        <w:rPr>
          <w:rFonts w:ascii="Times New Roman" w:hAnsi="Times New Roman" w:cs="Times New Roman"/>
          <w:color w:val="000000" w:themeColor="text1"/>
          <w:sz w:val="28"/>
          <w:szCs w:val="28"/>
          <w:lang w:val="kk-KZ"/>
        </w:rPr>
      </w:pPr>
      <w:r w:rsidRPr="00595710">
        <w:rPr>
          <w:rFonts w:ascii="Times New Roman" w:hAnsi="Times New Roman" w:cs="Times New Roman"/>
          <w:color w:val="000000" w:themeColor="text1"/>
          <w:sz w:val="28"/>
          <w:szCs w:val="28"/>
          <w:lang w:val="kk-KZ"/>
        </w:rPr>
        <w:lastRenderedPageBreak/>
        <w:t>- материалдар мен бұйымдарды қабылдау актілері;</w:t>
      </w:r>
    </w:p>
    <w:p w14:paraId="4058B3A1" w14:textId="7D67C137" w:rsidR="00A34AC8" w:rsidRPr="00595710" w:rsidRDefault="00B80426" w:rsidP="00894BE2">
      <w:pPr>
        <w:pStyle w:val="af2"/>
        <w:spacing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қуыс тірек тақт</w:t>
      </w:r>
      <w:r w:rsidR="00A34AC8" w:rsidRPr="00595710">
        <w:rPr>
          <w:rFonts w:ascii="Times New Roman" w:hAnsi="Times New Roman" w:cs="Times New Roman"/>
          <w:color w:val="000000" w:themeColor="text1"/>
          <w:sz w:val="28"/>
          <w:szCs w:val="28"/>
          <w:lang w:val="kk-KZ"/>
        </w:rPr>
        <w:t>аларын толтыру материалын тығыздау сапасын бақылау актілері.</w:t>
      </w:r>
    </w:p>
    <w:p w14:paraId="25F01004" w14:textId="423C12DC" w:rsidR="00A34AC8" w:rsidRPr="00595710" w:rsidRDefault="00256B7C" w:rsidP="00894BE2">
      <w:pPr>
        <w:pStyle w:val="af2"/>
        <w:spacing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Таспа</w:t>
      </w:r>
      <w:r w:rsidR="00A34AC8" w:rsidRPr="00595710">
        <w:rPr>
          <w:rFonts w:ascii="Times New Roman" w:hAnsi="Times New Roman" w:cs="Times New Roman"/>
          <w:color w:val="000000" w:themeColor="text1"/>
          <w:sz w:val="28"/>
          <w:szCs w:val="28"/>
          <w:lang w:val="kk-KZ"/>
        </w:rPr>
        <w:t xml:space="preserve"> пішінді қуыс іргетастарды қабылдағаннан кейін тірек тақталарының толтырылған қуыстарының жоғарғы тесігін битуммен қаңықтырып гидрооқшаулайды және де темірбетонды арқалықтарын орнатады</w:t>
      </w:r>
      <w:r w:rsidR="00AB78D3" w:rsidRPr="00AB78D3">
        <w:rPr>
          <w:rFonts w:ascii="Times New Roman" w:hAnsi="Times New Roman" w:cs="Times New Roman"/>
          <w:color w:val="000000" w:themeColor="text1"/>
          <w:sz w:val="28"/>
          <w:szCs w:val="28"/>
          <w:lang w:val="kk-KZ"/>
        </w:rPr>
        <w:t xml:space="preserve"> [12</w:t>
      </w:r>
      <w:r w:rsidR="000D4368" w:rsidRPr="000D4368">
        <w:rPr>
          <w:rFonts w:ascii="Times New Roman" w:hAnsi="Times New Roman" w:cs="Times New Roman"/>
          <w:color w:val="000000" w:themeColor="text1"/>
          <w:sz w:val="28"/>
          <w:szCs w:val="28"/>
          <w:lang w:val="kk-KZ"/>
        </w:rPr>
        <w:t>6</w:t>
      </w:r>
      <w:r w:rsidR="00AB78D3" w:rsidRPr="00AB78D3">
        <w:rPr>
          <w:rFonts w:ascii="Times New Roman" w:hAnsi="Times New Roman" w:cs="Times New Roman"/>
          <w:color w:val="000000" w:themeColor="text1"/>
          <w:sz w:val="28"/>
          <w:szCs w:val="28"/>
          <w:lang w:val="kk-KZ"/>
        </w:rPr>
        <w:t>]</w:t>
      </w:r>
      <w:r w:rsidR="00A34AC8" w:rsidRPr="00595710">
        <w:rPr>
          <w:rFonts w:ascii="Times New Roman" w:hAnsi="Times New Roman" w:cs="Times New Roman"/>
          <w:color w:val="000000" w:themeColor="text1"/>
          <w:sz w:val="28"/>
          <w:szCs w:val="28"/>
          <w:lang w:val="kk-KZ"/>
        </w:rPr>
        <w:t xml:space="preserve">. </w:t>
      </w:r>
    </w:p>
    <w:p w14:paraId="05A32BD8" w14:textId="77777777" w:rsidR="00A34AC8" w:rsidRPr="00595710" w:rsidRDefault="00A34AC8" w:rsidP="00894BE2">
      <w:pPr>
        <w:pStyle w:val="af2"/>
        <w:spacing w:after="0" w:line="240" w:lineRule="auto"/>
        <w:ind w:left="0" w:firstLine="567"/>
        <w:jc w:val="both"/>
        <w:rPr>
          <w:rFonts w:ascii="Times New Roman" w:eastAsia="Batang" w:hAnsi="Times New Roman" w:cs="Times New Roman"/>
          <w:b/>
          <w:color w:val="000000" w:themeColor="text1"/>
          <w:sz w:val="28"/>
          <w:szCs w:val="28"/>
          <w:lang w:val="kk-KZ" w:eastAsia="ko-KR"/>
        </w:rPr>
      </w:pPr>
    </w:p>
    <w:p w14:paraId="39E47D82" w14:textId="77777777" w:rsidR="00A34AC8" w:rsidRPr="00595710" w:rsidRDefault="00A34AC8" w:rsidP="00894BE2">
      <w:pPr>
        <w:pStyle w:val="af2"/>
        <w:spacing w:after="0" w:line="240" w:lineRule="auto"/>
        <w:ind w:left="0" w:firstLine="567"/>
        <w:jc w:val="both"/>
        <w:rPr>
          <w:rFonts w:ascii="Times New Roman" w:eastAsia="Batang" w:hAnsi="Times New Roman" w:cs="Times New Roman"/>
          <w:b/>
          <w:color w:val="000000" w:themeColor="text1"/>
          <w:sz w:val="28"/>
          <w:szCs w:val="28"/>
          <w:lang w:val="kk-KZ" w:eastAsia="ko-KR"/>
        </w:rPr>
      </w:pPr>
    </w:p>
    <w:p w14:paraId="239049FC" w14:textId="3AD42C46" w:rsidR="00A34AC8" w:rsidRPr="00595710" w:rsidRDefault="00CF1D2D" w:rsidP="00894BE2">
      <w:pPr>
        <w:pStyle w:val="a4"/>
        <w:ind w:firstLine="567"/>
        <w:rPr>
          <w:b/>
          <w:lang w:val="kk-KZ"/>
        </w:rPr>
      </w:pPr>
      <w:r w:rsidRPr="00C46837">
        <w:rPr>
          <w:b/>
          <w:lang w:val="kk-KZ"/>
        </w:rPr>
        <w:t>4.2</w:t>
      </w:r>
      <w:r w:rsidR="00A34AC8" w:rsidRPr="00C46837">
        <w:rPr>
          <w:b/>
          <w:lang w:val="kk-KZ"/>
        </w:rPr>
        <w:t xml:space="preserve"> </w:t>
      </w:r>
      <w:r w:rsidR="00A34AC8" w:rsidRPr="00D360FF">
        <w:rPr>
          <w:b/>
          <w:lang w:val="kk-KZ"/>
        </w:rPr>
        <w:t>Су алған негізде</w:t>
      </w:r>
      <w:r w:rsidR="003B2AEA">
        <w:rPr>
          <w:b/>
          <w:lang w:val="kk-KZ"/>
        </w:rPr>
        <w:t>р</w:t>
      </w:r>
      <w:r w:rsidR="00A34AC8" w:rsidRPr="00D360FF">
        <w:rPr>
          <w:b/>
          <w:lang w:val="kk-KZ"/>
        </w:rPr>
        <w:t xml:space="preserve"> топыр</w:t>
      </w:r>
      <w:r w:rsidR="003B2AEA">
        <w:rPr>
          <w:b/>
          <w:lang w:val="kk-KZ"/>
        </w:rPr>
        <w:t>ақтар</w:t>
      </w:r>
      <w:r w:rsidR="00E436D5">
        <w:rPr>
          <w:b/>
          <w:lang w:val="kk-KZ"/>
        </w:rPr>
        <w:t>ы</w:t>
      </w:r>
      <w:r w:rsidR="003B2AEA">
        <w:rPr>
          <w:b/>
          <w:lang w:val="kk-KZ"/>
        </w:rPr>
        <w:t xml:space="preserve">ның сығылғыштық сипаттамалар </w:t>
      </w:r>
      <w:r w:rsidR="00A34AC8" w:rsidRPr="00D360FF">
        <w:rPr>
          <w:b/>
          <w:lang w:val="kk-KZ"/>
        </w:rPr>
        <w:t xml:space="preserve">мәндерін анықтау үшін </w:t>
      </w:r>
      <w:r w:rsidR="00D360FF" w:rsidRPr="00D360FF">
        <w:rPr>
          <w:b/>
          <w:lang w:val="kk-KZ"/>
        </w:rPr>
        <w:t xml:space="preserve">жүргізілетін </w:t>
      </w:r>
      <w:r w:rsidR="00A34AC8" w:rsidRPr="00D360FF">
        <w:rPr>
          <w:b/>
          <w:lang w:val="kk-KZ"/>
        </w:rPr>
        <w:t>зерт</w:t>
      </w:r>
      <w:r w:rsidR="00D360FF" w:rsidRPr="00D360FF">
        <w:rPr>
          <w:b/>
          <w:lang w:val="kk-KZ"/>
        </w:rPr>
        <w:t>ханалық компрессиялық сынақтар</w:t>
      </w:r>
      <w:r w:rsidR="00A34AC8" w:rsidRPr="00D360FF">
        <w:rPr>
          <w:b/>
          <w:lang w:val="kk-KZ"/>
        </w:rPr>
        <w:t xml:space="preserve"> бойынша ұсыныстар</w:t>
      </w:r>
      <w:r w:rsidR="00A34AC8" w:rsidRPr="00595710">
        <w:rPr>
          <w:b/>
          <w:lang w:val="kk-KZ"/>
        </w:rPr>
        <w:t xml:space="preserve"> </w:t>
      </w:r>
    </w:p>
    <w:p w14:paraId="71731499" w14:textId="77777777" w:rsidR="00A34AC8" w:rsidRPr="00595710" w:rsidRDefault="00A34AC8" w:rsidP="00894BE2">
      <w:pPr>
        <w:pStyle w:val="a4"/>
        <w:ind w:firstLine="567"/>
        <w:rPr>
          <w:lang w:val="kk-KZ"/>
        </w:rPr>
      </w:pPr>
    </w:p>
    <w:p w14:paraId="66EA196E" w14:textId="1801C83D" w:rsidR="00A34AC8" w:rsidRPr="00595710" w:rsidRDefault="00A34AC8" w:rsidP="00894BE2">
      <w:pPr>
        <w:pStyle w:val="a4"/>
        <w:ind w:firstLine="567"/>
        <w:rPr>
          <w:lang w:val="kk-KZ"/>
        </w:rPr>
      </w:pPr>
      <w:r w:rsidRPr="00595710">
        <w:rPr>
          <w:lang w:val="kk-KZ"/>
        </w:rPr>
        <w:t xml:space="preserve">Әртүрлі типтегі топырақтарды компрессиялық сынауды </w:t>
      </w:r>
      <w:r w:rsidRPr="003B2AEA">
        <w:rPr>
          <w:lang w:val="kk-KZ"/>
        </w:rPr>
        <w:t>МСТ 23908-79</w:t>
      </w:r>
      <w:r w:rsidRPr="00595710">
        <w:rPr>
          <w:lang w:val="kk-KZ"/>
        </w:rPr>
        <w:t xml:space="preserve"> талаптарын ескере отырып жүргізу керек. Аппаратураны таңдау, топырақты сынауға дайындауды мынадай түрде жүзеге асыру</w:t>
      </w:r>
      <w:r w:rsidR="00193CD0">
        <w:rPr>
          <w:lang w:val="kk-KZ"/>
        </w:rPr>
        <w:t>ы</w:t>
      </w:r>
      <w:r w:rsidRPr="00595710">
        <w:rPr>
          <w:lang w:val="kk-KZ"/>
        </w:rPr>
        <w:t xml:space="preserve"> ұсынылады: топырақты компрессияға және шоғырландыруға сына</w:t>
      </w:r>
      <w:r w:rsidR="00193CD0">
        <w:rPr>
          <w:lang w:val="kk-KZ"/>
        </w:rPr>
        <w:t>қта</w:t>
      </w:r>
      <w:r w:rsidRPr="00595710">
        <w:rPr>
          <w:lang w:val="kk-KZ"/>
        </w:rPr>
        <w:t xml:space="preserve">у </w:t>
      </w:r>
      <w:r w:rsidR="00193CD0">
        <w:rPr>
          <w:lang w:val="kk-KZ"/>
        </w:rPr>
        <w:t>компрессиялық аспаптарда орындалады</w:t>
      </w:r>
      <w:r w:rsidRPr="00595710">
        <w:rPr>
          <w:lang w:val="kk-KZ"/>
        </w:rPr>
        <w:t>. Созылмалы және пластикалық консистенциясы бар топырақтар стандартты құрылғыларда сыналады, олардың конструктивті</w:t>
      </w:r>
      <w:r w:rsidR="00193CD0">
        <w:rPr>
          <w:lang w:val="kk-KZ"/>
        </w:rPr>
        <w:t>к</w:t>
      </w:r>
      <w:r w:rsidR="00C851D4">
        <w:rPr>
          <w:lang w:val="kk-KZ"/>
        </w:rPr>
        <w:t xml:space="preserve"> ерекшеліктері </w:t>
      </w:r>
      <w:r w:rsidR="00193CD0">
        <w:rPr>
          <w:lang w:val="kk-KZ"/>
        </w:rPr>
        <w:t>М</w:t>
      </w:r>
      <w:r w:rsidRPr="00595710">
        <w:rPr>
          <w:lang w:val="kk-KZ"/>
        </w:rPr>
        <w:t>СТ 23908-79 талаптарына сәйкес келеді.</w:t>
      </w:r>
    </w:p>
    <w:p w14:paraId="3DDE87DF" w14:textId="0AF20141" w:rsidR="00A34AC8" w:rsidRPr="00595710" w:rsidRDefault="00A34AC8" w:rsidP="00894BE2">
      <w:pPr>
        <w:pStyle w:val="a4"/>
        <w:ind w:firstLine="567"/>
        <w:rPr>
          <w:lang w:val="kk-KZ"/>
        </w:rPr>
      </w:pPr>
      <w:r w:rsidRPr="00595710">
        <w:rPr>
          <w:lang w:val="kk-KZ"/>
        </w:rPr>
        <w:t>Лайларды, сапропельдерді, нашар ыдыраған шымтезектерді, сондай-ақ ағынды және ағынды-</w:t>
      </w:r>
      <w:r w:rsidR="00C851D4">
        <w:rPr>
          <w:lang w:val="kk-KZ"/>
        </w:rPr>
        <w:t>пластикалық күйдегі сазды және органикалық</w:t>
      </w:r>
      <w:r w:rsidRPr="00595710">
        <w:rPr>
          <w:lang w:val="kk-KZ"/>
        </w:rPr>
        <w:t>-минералды</w:t>
      </w:r>
      <w:r w:rsidR="00C851D4">
        <w:rPr>
          <w:lang w:val="kk-KZ"/>
        </w:rPr>
        <w:t>қ</w:t>
      </w:r>
      <w:r w:rsidRPr="00595710">
        <w:rPr>
          <w:lang w:val="kk-KZ"/>
        </w:rPr>
        <w:t xml:space="preserve"> топырақтарын мынадай көрсеткіштер бойынша стандарттан ерекшеленетін арнайы құрастырылған аспаптарда сынақтан өткізу ұсынылады:</w:t>
      </w:r>
    </w:p>
    <w:p w14:paraId="1D0F59F8" w14:textId="4CCAD285" w:rsidR="00A34AC8" w:rsidRPr="00595710" w:rsidRDefault="006A2239" w:rsidP="00894BE2">
      <w:pPr>
        <w:pStyle w:val="a4"/>
        <w:ind w:firstLine="567"/>
        <w:rPr>
          <w:lang w:val="kk-KZ"/>
        </w:rPr>
      </w:pPr>
      <w:r>
        <w:rPr>
          <w:lang w:val="kk-KZ"/>
        </w:rPr>
        <w:t>1</w:t>
      </w:r>
      <w:r w:rsidR="00A34AC8" w:rsidRPr="00595710">
        <w:rPr>
          <w:lang w:val="kk-KZ"/>
        </w:rPr>
        <w:t>. Әлсіз</w:t>
      </w:r>
      <w:r w:rsidR="00EF58B5">
        <w:rPr>
          <w:lang w:val="kk-KZ"/>
        </w:rPr>
        <w:t xml:space="preserve"> осал</w:t>
      </w:r>
      <w:r w:rsidR="00A34AC8" w:rsidRPr="00595710">
        <w:rPr>
          <w:lang w:val="kk-KZ"/>
        </w:rPr>
        <w:t xml:space="preserve"> топырақтарға арналған аспаптар жеңілдетілген мөртабандармен және жүктеме құрылғыларын толық теңестіретін қарсы салмақпен жабдықталуы тиіс.</w:t>
      </w:r>
    </w:p>
    <w:p w14:paraId="70FB3E68" w14:textId="0359B9B4" w:rsidR="00A34AC8" w:rsidRPr="00595710" w:rsidRDefault="006A2239" w:rsidP="00894BE2">
      <w:pPr>
        <w:pStyle w:val="a4"/>
        <w:ind w:firstLine="567"/>
        <w:rPr>
          <w:lang w:val="kk-KZ"/>
        </w:rPr>
      </w:pPr>
      <w:r>
        <w:rPr>
          <w:lang w:val="kk-KZ"/>
        </w:rPr>
        <w:t>2</w:t>
      </w:r>
      <w:r w:rsidR="00A34AC8" w:rsidRPr="00595710">
        <w:rPr>
          <w:lang w:val="kk-KZ"/>
        </w:rPr>
        <w:t>. Бұл аспаптардың конструктивтік ерекшеліктері тәжірибені орындау барысында тетіктерді ауыстырмай 0,002 - 0,005 МПа жүктемелердің шағын сатыларын үлгіге беруді және едәуір деформациялардың (үлгінің бастапқы биіктігінен 50% және салыстырмалы) өту мүмкіндігін қамтамасыз етуі тиіс.</w:t>
      </w:r>
    </w:p>
    <w:p w14:paraId="71960846" w14:textId="3BC048B6" w:rsidR="00A34AC8" w:rsidRPr="00595710" w:rsidRDefault="006A2239" w:rsidP="00894BE2">
      <w:pPr>
        <w:pStyle w:val="a4"/>
        <w:ind w:firstLine="567"/>
        <w:rPr>
          <w:lang w:val="kk-KZ"/>
        </w:rPr>
      </w:pPr>
      <w:r>
        <w:rPr>
          <w:lang w:val="kk-KZ"/>
        </w:rPr>
        <w:t>3</w:t>
      </w:r>
      <w:r w:rsidR="00A34AC8" w:rsidRPr="00595710">
        <w:rPr>
          <w:lang w:val="kk-KZ"/>
        </w:rPr>
        <w:t>. Деформацияларды өлшеу иілім өлшегіштермен немесе ұзартылған өзектері бар индикаторлармен жүргізіледі.</w:t>
      </w:r>
    </w:p>
    <w:p w14:paraId="23C8663C" w14:textId="08E30A2A" w:rsidR="00A34AC8" w:rsidRPr="00595710" w:rsidRDefault="006A2239" w:rsidP="00894BE2">
      <w:pPr>
        <w:pStyle w:val="a4"/>
        <w:ind w:firstLine="567"/>
        <w:rPr>
          <w:lang w:val="kk-KZ"/>
        </w:rPr>
      </w:pPr>
      <w:r>
        <w:rPr>
          <w:lang w:val="kk-KZ"/>
        </w:rPr>
        <w:t>4</w:t>
      </w:r>
      <w:r w:rsidR="00A34AC8" w:rsidRPr="00595710">
        <w:rPr>
          <w:lang w:val="kk-KZ"/>
        </w:rPr>
        <w:t>. Штамптардың перфорациясы оны нығыздау кезінде үлгінің саңылауларынан сығылатын ерітіндінің еркін ағуын қамтамасыз етуі тиіс.</w:t>
      </w:r>
    </w:p>
    <w:p w14:paraId="5A06C890" w14:textId="4590434F" w:rsidR="00A34AC8" w:rsidRPr="00595710" w:rsidRDefault="006A2239" w:rsidP="00894BE2">
      <w:pPr>
        <w:pStyle w:val="a4"/>
        <w:ind w:firstLine="567"/>
        <w:rPr>
          <w:lang w:val="kk-KZ"/>
        </w:rPr>
      </w:pPr>
      <w:r>
        <w:rPr>
          <w:lang w:val="kk-KZ"/>
        </w:rPr>
        <w:t>5</w:t>
      </w:r>
      <w:r w:rsidR="00A34AC8" w:rsidRPr="00595710">
        <w:rPr>
          <w:lang w:val="kk-KZ"/>
        </w:rPr>
        <w:t>. Сыналатын үлгілердегі кеуек қысымын өлшеу үшін компрессиялық аспаптар ұсақ кеуекті кера</w:t>
      </w:r>
      <w:r w:rsidR="00A04F46">
        <w:rPr>
          <w:lang w:val="kk-KZ"/>
        </w:rPr>
        <w:t>микалық датчиктермен немесе кеуекпьезометрлары</w:t>
      </w:r>
      <w:r w:rsidR="00A34AC8" w:rsidRPr="00595710">
        <w:rPr>
          <w:lang w:val="kk-KZ"/>
        </w:rPr>
        <w:t>мен жабдықталуы тиіс.</w:t>
      </w:r>
    </w:p>
    <w:p w14:paraId="51492210" w14:textId="6D481CEA" w:rsidR="00A34AC8" w:rsidRPr="00595710" w:rsidRDefault="006A2239" w:rsidP="00894BE2">
      <w:pPr>
        <w:pStyle w:val="a4"/>
        <w:ind w:firstLine="567"/>
        <w:rPr>
          <w:lang w:val="kk-KZ"/>
        </w:rPr>
      </w:pPr>
      <w:r>
        <w:rPr>
          <w:lang w:val="kk-KZ"/>
        </w:rPr>
        <w:t>6</w:t>
      </w:r>
      <w:r w:rsidR="00A34AC8" w:rsidRPr="00595710">
        <w:rPr>
          <w:lang w:val="kk-KZ"/>
        </w:rPr>
        <w:t>. Аспаптар деформацияларды автоматты түрде жазуға арналған құрылғылармен жабдықталуы тиіс.</w:t>
      </w:r>
    </w:p>
    <w:p w14:paraId="7DACB346" w14:textId="77777777" w:rsidR="00A34AC8" w:rsidRPr="00595710" w:rsidRDefault="00A34AC8" w:rsidP="00894BE2">
      <w:pPr>
        <w:pStyle w:val="a4"/>
        <w:ind w:firstLine="567"/>
        <w:rPr>
          <w:lang w:val="kk-KZ"/>
        </w:rPr>
      </w:pPr>
      <w:r w:rsidRPr="00595710">
        <w:rPr>
          <w:lang w:val="kk-KZ"/>
        </w:rPr>
        <w:t xml:space="preserve">Пайдалану кезеңінде негіздердің су алуды анықтау үшін зертханалық экспериментті іске асыру кезінде сынақтар берілген жүктемелер астында алдын </w:t>
      </w:r>
      <w:r w:rsidRPr="00595710">
        <w:rPr>
          <w:lang w:val="kk-KZ"/>
        </w:rPr>
        <w:lastRenderedPageBreak/>
        <w:t>ала тығыздалған үлгілерде орындалады, кейіннен осы жүктемелер астында суландырылады. Анықтама нәтижелері бойынша шоғырландырылған сынақ қысымы топырағының берілген жүктемеден физикалық-механикалық қасиеттеріне суландырудың әсерін бағалауды аламыз.</w:t>
      </w:r>
    </w:p>
    <w:p w14:paraId="6566811C" w14:textId="6B5A7300" w:rsidR="00A34AC8" w:rsidRPr="00595710" w:rsidRDefault="00A34AC8" w:rsidP="00894BE2">
      <w:pPr>
        <w:pStyle w:val="a4"/>
        <w:ind w:firstLine="567"/>
        <w:rPr>
          <w:lang w:val="kk-KZ"/>
        </w:rPr>
      </w:pPr>
      <w:r w:rsidRPr="00595710">
        <w:rPr>
          <w:lang w:val="kk-KZ"/>
        </w:rPr>
        <w:t>Бұл тығыздалған және статикалық жүктемені сезінетін топырақты суландыру жағдай</w:t>
      </w:r>
      <w:r w:rsidR="0027732D">
        <w:rPr>
          <w:lang w:val="kk-KZ"/>
        </w:rPr>
        <w:t>ында деформациялық күйін</w:t>
      </w:r>
      <w:r w:rsidRPr="00595710">
        <w:rPr>
          <w:lang w:val="kk-KZ"/>
        </w:rPr>
        <w:t xml:space="preserve"> зерттеуге мүмкіндік береді.</w:t>
      </w:r>
    </w:p>
    <w:p w14:paraId="2873F29A" w14:textId="421D7206" w:rsidR="00A34AC8" w:rsidRPr="00595710" w:rsidRDefault="00444D1A" w:rsidP="00894BE2">
      <w:pPr>
        <w:pStyle w:val="a4"/>
        <w:ind w:firstLine="567"/>
        <w:rPr>
          <w:lang w:val="kk-KZ"/>
        </w:rPr>
      </w:pPr>
      <w:r>
        <w:rPr>
          <w:lang w:val="kk-KZ"/>
        </w:rPr>
        <w:t>Сығылып нығайған</w:t>
      </w:r>
      <w:r w:rsidR="0027732D">
        <w:rPr>
          <w:lang w:val="kk-KZ"/>
        </w:rPr>
        <w:t xml:space="preserve"> негіздер</w:t>
      </w:r>
      <w:r w:rsidR="00A34AC8" w:rsidRPr="00595710">
        <w:rPr>
          <w:lang w:val="kk-KZ"/>
        </w:rPr>
        <w:t xml:space="preserve"> топырақтарының сығылғыштығының өзгеруін бағалау үшін сынақтар берілген жүктемеде деформация толық тұрақталғанға дейін алдын ала тығыздалған және осы қысыммен </w:t>
      </w:r>
      <w:r w:rsidR="00120797">
        <w:rPr>
          <w:lang w:val="kk-KZ"/>
        </w:rPr>
        <w:t>суландырылған</w:t>
      </w:r>
      <w:r w:rsidR="00A34AC8" w:rsidRPr="00595710">
        <w:rPr>
          <w:lang w:val="kk-KZ"/>
        </w:rPr>
        <w:t xml:space="preserve"> үлгілерде </w:t>
      </w:r>
      <w:r>
        <w:rPr>
          <w:lang w:val="kk-KZ"/>
        </w:rPr>
        <w:t>жүргізіледі. Толық нығаймаған</w:t>
      </w:r>
      <w:r w:rsidR="00A34AC8" w:rsidRPr="00595710">
        <w:rPr>
          <w:lang w:val="kk-KZ"/>
        </w:rPr>
        <w:t xml:space="preserve"> жағдайда физикалық </w:t>
      </w:r>
      <w:r w:rsidR="0090385E">
        <w:rPr>
          <w:lang w:val="kk-KZ"/>
        </w:rPr>
        <w:t>жағдайы</w:t>
      </w:r>
      <w:r w:rsidR="00A34AC8" w:rsidRPr="00595710">
        <w:rPr>
          <w:lang w:val="kk-KZ"/>
        </w:rPr>
        <w:t xml:space="preserve"> тығыздығы бойынша топырақтың су ал</w:t>
      </w:r>
      <w:r>
        <w:rPr>
          <w:lang w:val="kk-KZ"/>
        </w:rPr>
        <w:t>у уақытына қарай нығаю</w:t>
      </w:r>
      <w:r w:rsidR="00A34AC8" w:rsidRPr="00595710">
        <w:rPr>
          <w:lang w:val="kk-KZ"/>
        </w:rPr>
        <w:t xml:space="preserve"> дәрежесіне сәйкес келетін үлгілерді сынаған жөн.</w:t>
      </w:r>
    </w:p>
    <w:p w14:paraId="032ED936" w14:textId="20696D51" w:rsidR="00A34AC8" w:rsidRPr="00595710" w:rsidRDefault="00A34AC8" w:rsidP="00894BE2">
      <w:pPr>
        <w:pStyle w:val="a4"/>
        <w:ind w:firstLine="567"/>
        <w:rPr>
          <w:lang w:val="kk-KZ"/>
        </w:rPr>
      </w:pPr>
      <w:r w:rsidRPr="00595710">
        <w:rPr>
          <w:lang w:val="kk-KZ"/>
        </w:rPr>
        <w:t>Жер асты сул</w:t>
      </w:r>
      <w:r w:rsidR="004A3DCB">
        <w:rPr>
          <w:lang w:val="kk-KZ"/>
        </w:rPr>
        <w:t>ары деңгейінің көтерілу болжамы</w:t>
      </w:r>
      <w:r w:rsidRPr="00595710">
        <w:rPr>
          <w:lang w:val="kk-KZ"/>
        </w:rPr>
        <w:t xml:space="preserve"> берілген гидрогео</w:t>
      </w:r>
      <w:r w:rsidR="00081706">
        <w:rPr>
          <w:lang w:val="kk-KZ"/>
        </w:rPr>
        <w:t>логиялық зерттеулерге сүйенеді</w:t>
      </w:r>
      <w:r w:rsidR="00444D1A">
        <w:rPr>
          <w:lang w:val="kk-KZ"/>
        </w:rPr>
        <w:t>. Топырақ негіздерінің нығаю</w:t>
      </w:r>
      <w:r w:rsidRPr="00595710">
        <w:rPr>
          <w:lang w:val="kk-KZ"/>
        </w:rPr>
        <w:t xml:space="preserve"> дәрежесі және тұнба шамасы оларды су алу басталғанға </w:t>
      </w:r>
      <w:r w:rsidR="00444D1A">
        <w:rPr>
          <w:lang w:val="kk-KZ"/>
        </w:rPr>
        <w:t>дейін сығып нығайту</w:t>
      </w:r>
      <w:r w:rsidRPr="00595710">
        <w:rPr>
          <w:lang w:val="kk-KZ"/>
        </w:rPr>
        <w:t xml:space="preserve"> сынақтарының деректері бойынша есептеледі.</w:t>
      </w:r>
    </w:p>
    <w:p w14:paraId="374FA93C" w14:textId="53712B20" w:rsidR="00A34AC8" w:rsidRPr="00595710" w:rsidRDefault="00A34AC8" w:rsidP="00894BE2">
      <w:pPr>
        <w:pStyle w:val="a4"/>
        <w:ind w:firstLine="567"/>
        <w:rPr>
          <w:lang w:val="kk-KZ"/>
        </w:rPr>
      </w:pPr>
      <w:r w:rsidRPr="00595710">
        <w:rPr>
          <w:lang w:val="kk-KZ"/>
        </w:rPr>
        <w:t>Эксперименттік үлгілеуді жүзеге асыру кезінде топырақтарды су алу (суландыру) бас</w:t>
      </w:r>
      <w:r w:rsidR="007920DA">
        <w:rPr>
          <w:lang w:val="kk-KZ"/>
        </w:rPr>
        <w:t>талғанға дейін олардың нығаю</w:t>
      </w:r>
      <w:r w:rsidRPr="00595710">
        <w:rPr>
          <w:lang w:val="kk-KZ"/>
        </w:rPr>
        <w:t xml:space="preserve"> дәрежесін ескеру қажет. Сондықтан модельдік тәжірибелерді үлгілерде жүргізу қажет, олардың физикалық </w:t>
      </w:r>
      <w:r w:rsidR="0090385E">
        <w:rPr>
          <w:lang w:val="kk-KZ"/>
        </w:rPr>
        <w:t>жағдайы</w:t>
      </w:r>
      <w:r w:rsidRPr="00595710">
        <w:rPr>
          <w:lang w:val="kk-KZ"/>
        </w:rPr>
        <w:t xml:space="preserve"> белгіленген уақытта құрылыстан қысым көретін топыраққа сәйкес келеді. Бұл кезеңде экспериментті</w:t>
      </w:r>
      <w:r w:rsidR="00D950FA">
        <w:rPr>
          <w:lang w:val="kk-KZ"/>
        </w:rPr>
        <w:t>к</w:t>
      </w:r>
      <w:r w:rsidRPr="00595710">
        <w:rPr>
          <w:lang w:val="kk-KZ"/>
        </w:rPr>
        <w:t xml:space="preserve"> факторлық жоспарлау әдісін қолдануға болады.</w:t>
      </w:r>
    </w:p>
    <w:p w14:paraId="061C3A9E" w14:textId="77777777" w:rsidR="00A34AC8" w:rsidRPr="00595710" w:rsidRDefault="00A34AC8" w:rsidP="00894BE2">
      <w:pPr>
        <w:pStyle w:val="a4"/>
        <w:ind w:firstLine="567"/>
        <w:rPr>
          <w:lang w:val="kk-KZ"/>
        </w:rPr>
      </w:pPr>
      <w:r w:rsidRPr="00595710">
        <w:rPr>
          <w:lang w:val="kk-KZ"/>
        </w:rPr>
        <w:t>Зертханалық эксперименттерді жүзеге асыру үшін бірқатар жұмыстарды орындау керек, соның ішінде:</w:t>
      </w:r>
    </w:p>
    <w:p w14:paraId="04018563" w14:textId="77777777" w:rsidR="00A34AC8" w:rsidRPr="00595710" w:rsidRDefault="00A34AC8" w:rsidP="00894BE2">
      <w:pPr>
        <w:pStyle w:val="a4"/>
        <w:ind w:firstLine="567"/>
        <w:rPr>
          <w:lang w:val="kk-KZ"/>
        </w:rPr>
      </w:pPr>
      <w:r w:rsidRPr="00595710">
        <w:rPr>
          <w:lang w:val="kk-KZ"/>
        </w:rPr>
        <w:t>1. Эксперименттерді жоспарлаудың жалпы схемасын жасау және жекелеген сынақтар әдістемесін әзірлеу үшін қажетті ақпаратты жинау;</w:t>
      </w:r>
    </w:p>
    <w:p w14:paraId="4966CD1A" w14:textId="4C10ADE2" w:rsidR="00A34AC8" w:rsidRPr="00595710" w:rsidRDefault="00A34AC8" w:rsidP="00894BE2">
      <w:pPr>
        <w:pStyle w:val="a4"/>
        <w:ind w:firstLine="567"/>
        <w:rPr>
          <w:lang w:val="kk-KZ"/>
        </w:rPr>
      </w:pPr>
      <w:r w:rsidRPr="00595710">
        <w:rPr>
          <w:lang w:val="kk-KZ"/>
        </w:rPr>
        <w:t>2. Модельдік сынақтарды жүргізуге дайындық;</w:t>
      </w:r>
    </w:p>
    <w:p w14:paraId="07D749BF" w14:textId="4BA9E052" w:rsidR="00A34AC8" w:rsidRPr="00595710" w:rsidRDefault="00A34AC8" w:rsidP="00894BE2">
      <w:pPr>
        <w:pStyle w:val="a4"/>
        <w:ind w:firstLine="567"/>
        <w:rPr>
          <w:lang w:val="kk-KZ"/>
        </w:rPr>
      </w:pPr>
      <w:r w:rsidRPr="00595710">
        <w:rPr>
          <w:lang w:val="kk-KZ"/>
        </w:rPr>
        <w:t>3.</w:t>
      </w:r>
      <w:r w:rsidR="006A2239">
        <w:rPr>
          <w:lang w:val="kk-KZ"/>
        </w:rPr>
        <w:t xml:space="preserve"> </w:t>
      </w:r>
      <w:r w:rsidRPr="00595710">
        <w:rPr>
          <w:lang w:val="kk-KZ"/>
        </w:rPr>
        <w:t xml:space="preserve">Суландыру және сулау процестерінің топыраққа әсерін модельдейтін табиғи </w:t>
      </w:r>
      <w:r w:rsidR="0090385E">
        <w:rPr>
          <w:lang w:val="kk-KZ"/>
        </w:rPr>
        <w:t>жағдайы</w:t>
      </w:r>
      <w:r w:rsidRPr="00595710">
        <w:rPr>
          <w:lang w:val="kk-KZ"/>
        </w:rPr>
        <w:t xml:space="preserve"> топырақтарының механикалық қасиеттеріне және тәжірибелерге сынақ жүргізу.</w:t>
      </w:r>
    </w:p>
    <w:p w14:paraId="6934DC0E" w14:textId="010083A3" w:rsidR="00A34AC8" w:rsidRPr="00595710" w:rsidRDefault="00A34AC8" w:rsidP="00894BE2">
      <w:pPr>
        <w:pStyle w:val="a4"/>
        <w:ind w:firstLine="567"/>
        <w:rPr>
          <w:lang w:val="kk-KZ"/>
        </w:rPr>
      </w:pPr>
      <w:r w:rsidRPr="00595710">
        <w:rPr>
          <w:lang w:val="kk-KZ"/>
        </w:rPr>
        <w:t>4</w:t>
      </w:r>
      <w:r w:rsidR="006A2239">
        <w:rPr>
          <w:lang w:val="kk-KZ"/>
        </w:rPr>
        <w:t>.</w:t>
      </w:r>
      <w:r w:rsidRPr="00595710">
        <w:rPr>
          <w:lang w:val="kk-KZ"/>
        </w:rPr>
        <w:t xml:space="preserve"> Зерттеудің бірінші ке</w:t>
      </w:r>
      <w:r w:rsidR="00D950FA">
        <w:rPr>
          <w:lang w:val="kk-KZ"/>
        </w:rPr>
        <w:t>зеңінде келесі мәселелер шешілу</w:t>
      </w:r>
      <w:r w:rsidRPr="00595710">
        <w:rPr>
          <w:lang w:val="kk-KZ"/>
        </w:rPr>
        <w:t xml:space="preserve"> керек:</w:t>
      </w:r>
    </w:p>
    <w:p w14:paraId="2BEB03B7" w14:textId="5BA73703" w:rsidR="00A34AC8" w:rsidRPr="00595710" w:rsidRDefault="00A34AC8" w:rsidP="00894BE2">
      <w:pPr>
        <w:pStyle w:val="a4"/>
        <w:ind w:firstLine="567"/>
        <w:rPr>
          <w:lang w:val="kk-KZ"/>
        </w:rPr>
      </w:pPr>
      <w:r w:rsidRPr="00595710">
        <w:rPr>
          <w:lang w:val="kk-KZ"/>
        </w:rPr>
        <w:t xml:space="preserve">Гидрогеологиялық зерттеулердің нәтижелері бойынша </w:t>
      </w:r>
      <w:r w:rsidR="007D4EC3">
        <w:rPr>
          <w:lang w:val="kk-KZ"/>
        </w:rPr>
        <w:t>суландыру себептері мен көздері, жер</w:t>
      </w:r>
      <w:r w:rsidRPr="00595710">
        <w:rPr>
          <w:lang w:val="kk-KZ"/>
        </w:rPr>
        <w:t>асты сулары деңгейін</w:t>
      </w:r>
      <w:r w:rsidR="00151EE5">
        <w:rPr>
          <w:lang w:val="kk-KZ"/>
        </w:rPr>
        <w:t xml:space="preserve">ің </w:t>
      </w:r>
      <w:r w:rsidRPr="00595710">
        <w:rPr>
          <w:lang w:val="kk-KZ"/>
        </w:rPr>
        <w:t>көтерілу уақыты, олардың тем</w:t>
      </w:r>
      <w:r w:rsidR="00960B06">
        <w:rPr>
          <w:lang w:val="kk-KZ"/>
        </w:rPr>
        <w:t>пературалық және ең</w:t>
      </w:r>
      <w:r w:rsidR="001841EB">
        <w:rPr>
          <w:lang w:val="kk-KZ"/>
        </w:rPr>
        <w:t>істік режимі</w:t>
      </w:r>
      <w:r w:rsidRPr="00595710">
        <w:rPr>
          <w:lang w:val="kk-KZ"/>
        </w:rPr>
        <w:t>, жүйелердің топырақпен өзара әрекеттесетін және олардың компоненттерін ластайтын химиялық құрамын</w:t>
      </w:r>
      <w:r w:rsidR="001841EB">
        <w:rPr>
          <w:lang w:val="kk-KZ"/>
        </w:rPr>
        <w:t xml:space="preserve"> сипаттайтын деректер анықталады</w:t>
      </w:r>
      <w:r w:rsidRPr="00595710">
        <w:rPr>
          <w:lang w:val="kk-KZ"/>
        </w:rPr>
        <w:t>.</w:t>
      </w:r>
    </w:p>
    <w:p w14:paraId="71FA5C45" w14:textId="741EBCAE" w:rsidR="00A34AC8" w:rsidRPr="00595710" w:rsidRDefault="00A34AC8" w:rsidP="00894BE2">
      <w:pPr>
        <w:pStyle w:val="a4"/>
        <w:ind w:firstLine="567"/>
        <w:rPr>
          <w:lang w:val="kk-KZ"/>
        </w:rPr>
      </w:pPr>
      <w:r w:rsidRPr="00595710">
        <w:rPr>
          <w:lang w:val="kk-KZ"/>
        </w:rPr>
        <w:t>Алдын ала болжамдардың, стационарлық бақылаулардың нәтижелерін және өткен жылдардағы инженерлік-геологиялық зерттеулердің материалдарын пайдалана отырып, ылғалдылық ұлғайған кезде топырақта пайда болатын және топырақтың көтергіш</w:t>
      </w:r>
      <w:r w:rsidR="00CD677D">
        <w:rPr>
          <w:lang w:val="kk-KZ"/>
        </w:rPr>
        <w:t xml:space="preserve"> қабілетіне әсер етуі мүмкін</w:t>
      </w:r>
      <w:r w:rsidRPr="00595710">
        <w:rPr>
          <w:lang w:val="kk-KZ"/>
        </w:rPr>
        <w:t xml:space="preserve"> қолайсыз процестер мен құбылыстардың сипатын анықтау қажет.</w:t>
      </w:r>
    </w:p>
    <w:p w14:paraId="2CB2A646" w14:textId="6533C115" w:rsidR="00A34AC8" w:rsidRPr="00595710" w:rsidRDefault="00A34AC8" w:rsidP="00894BE2">
      <w:pPr>
        <w:pStyle w:val="a4"/>
        <w:ind w:firstLine="567"/>
        <w:rPr>
          <w:lang w:val="kk-KZ"/>
        </w:rPr>
      </w:pPr>
      <w:r w:rsidRPr="00595710">
        <w:rPr>
          <w:lang w:val="kk-KZ"/>
        </w:rPr>
        <w:lastRenderedPageBreak/>
        <w:t>Бұрын су алған аумақтарда құрылыстардың негізінде және табиғи жағдайларда жатқан топырақтарға су алу процестерінің қолайсыз салдарының с</w:t>
      </w:r>
      <w:r w:rsidR="00CD677D">
        <w:rPr>
          <w:lang w:val="kk-KZ"/>
        </w:rPr>
        <w:t>ипаты мен қарқындылығын зерттеу</w:t>
      </w:r>
      <w:r w:rsidRPr="00595710">
        <w:rPr>
          <w:lang w:val="kk-KZ"/>
        </w:rPr>
        <w:t>.</w:t>
      </w:r>
    </w:p>
    <w:p w14:paraId="5CA191C9" w14:textId="5A69102F" w:rsidR="00A34AC8" w:rsidRPr="00595710" w:rsidRDefault="00A34AC8" w:rsidP="00894BE2">
      <w:pPr>
        <w:pStyle w:val="a4"/>
        <w:ind w:firstLine="567"/>
        <w:rPr>
          <w:lang w:val="kk-KZ"/>
        </w:rPr>
      </w:pPr>
      <w:r w:rsidRPr="00595710">
        <w:rPr>
          <w:lang w:val="kk-KZ"/>
        </w:rPr>
        <w:t>Зертханалық сынақтардың әдістемесін белгілеу мақсатында жобаланатын құрылыста</w:t>
      </w:r>
      <w:r w:rsidR="00CD677D">
        <w:rPr>
          <w:lang w:val="kk-KZ"/>
        </w:rPr>
        <w:t>рдың конструкциясы</w:t>
      </w:r>
      <w:r w:rsidR="00960B06">
        <w:rPr>
          <w:lang w:val="kk-KZ"/>
        </w:rPr>
        <w:t>, құрылыстың болжамды тәсілдері</w:t>
      </w:r>
      <w:r w:rsidRPr="00595710">
        <w:rPr>
          <w:lang w:val="kk-KZ"/>
        </w:rPr>
        <w:t>, топырақ негіздеріне түсетін жүктемелердің шамасы және оларды қолдану режим</w:t>
      </w:r>
      <w:r w:rsidR="00362853">
        <w:rPr>
          <w:lang w:val="kk-KZ"/>
        </w:rPr>
        <w:t>і туралы деректерді жинау қажет</w:t>
      </w:r>
      <w:r w:rsidRPr="00595710">
        <w:rPr>
          <w:lang w:val="kk-KZ"/>
        </w:rPr>
        <w:t>.</w:t>
      </w:r>
    </w:p>
    <w:p w14:paraId="3D62BB5D" w14:textId="60FB447F" w:rsidR="00A34AC8" w:rsidRPr="00595710" w:rsidRDefault="00362853" w:rsidP="00894BE2">
      <w:pPr>
        <w:pStyle w:val="a4"/>
        <w:ind w:firstLine="567"/>
        <w:rPr>
          <w:lang w:val="kk-KZ"/>
        </w:rPr>
      </w:pPr>
      <w:r>
        <w:rPr>
          <w:lang w:val="kk-KZ"/>
        </w:rPr>
        <w:t>Дайындық (екінші) кезеңінде</w:t>
      </w:r>
      <w:r w:rsidR="00A34AC8" w:rsidRPr="00595710">
        <w:rPr>
          <w:lang w:val="kk-KZ"/>
        </w:rPr>
        <w:t>, топыра</w:t>
      </w:r>
      <w:r>
        <w:rPr>
          <w:lang w:val="kk-KZ"/>
        </w:rPr>
        <w:t>қтың деформациялық күйіне</w:t>
      </w:r>
      <w:r w:rsidR="00A34AC8" w:rsidRPr="00595710">
        <w:rPr>
          <w:lang w:val="kk-KZ"/>
        </w:rPr>
        <w:t xml:space="preserve"> суланудың әсері туралы ақп</w:t>
      </w:r>
      <w:r>
        <w:rPr>
          <w:lang w:val="kk-KZ"/>
        </w:rPr>
        <w:t>арат болмаған кезде</w:t>
      </w:r>
      <w:r w:rsidR="00A34AC8" w:rsidRPr="00595710">
        <w:rPr>
          <w:lang w:val="kk-KZ"/>
        </w:rPr>
        <w:t xml:space="preserve">, топырақтың ісінуге, шөгінділер </w:t>
      </w:r>
      <w:r>
        <w:rPr>
          <w:lang w:val="kk-KZ"/>
        </w:rPr>
        <w:t>туралы және т</w:t>
      </w:r>
      <w:r w:rsidR="00A34AC8" w:rsidRPr="00595710">
        <w:rPr>
          <w:lang w:val="kk-KZ"/>
        </w:rPr>
        <w:t xml:space="preserve">.б. қабілеті экспресс әдістердің көмегімен </w:t>
      </w:r>
      <w:r>
        <w:rPr>
          <w:lang w:val="kk-KZ"/>
        </w:rPr>
        <w:t>анықталады</w:t>
      </w:r>
      <w:r w:rsidR="00960B06">
        <w:rPr>
          <w:lang w:val="kk-KZ"/>
        </w:rPr>
        <w:t>. Тығыздалып нығаю</w:t>
      </w:r>
      <w:r w:rsidR="00F10E6D">
        <w:rPr>
          <w:lang w:val="kk-KZ"/>
        </w:rPr>
        <w:t xml:space="preserve"> параметрл</w:t>
      </w:r>
      <w:r w:rsidR="00345461">
        <w:rPr>
          <w:lang w:val="kk-KZ"/>
        </w:rPr>
        <w:t>ар</w:t>
      </w:r>
      <w:r w:rsidR="00A34AC8" w:rsidRPr="00595710">
        <w:rPr>
          <w:lang w:val="kk-KZ"/>
        </w:rPr>
        <w:t xml:space="preserve"> к</w:t>
      </w:r>
      <w:r w:rsidR="00960B06">
        <w:rPr>
          <w:lang w:val="kk-KZ"/>
        </w:rPr>
        <w:t>ешенін анықтау үшін нығайту</w:t>
      </w:r>
      <w:r w:rsidR="00A34AC8" w:rsidRPr="00595710">
        <w:rPr>
          <w:lang w:val="kk-KZ"/>
        </w:rPr>
        <w:t xml:space="preserve"> сынақтары орындалады, сондай-ақ белгілі бір уақытта олардың тығыздығының көрсеткіштері есептелінеді. Топырақпен әрекеттесетін суларға немесе өнеркәсіптік ағындарға т</w:t>
      </w:r>
      <w:r>
        <w:rPr>
          <w:lang w:val="kk-KZ"/>
        </w:rPr>
        <w:t>олық химиялық талдау жасалынады. Олар болмаған жағдайда</w:t>
      </w:r>
      <w:r w:rsidR="00A34AC8" w:rsidRPr="00595710">
        <w:rPr>
          <w:lang w:val="kk-KZ"/>
        </w:rPr>
        <w:t>, қажетті мөлшерде бірдей құрамы бар ерітінділер дайындалады, олар сынақтар кезінде топырақты сулау үшін қолданылады . Өлшеу құрылғылары мен аспаптардың рычагт</w:t>
      </w:r>
      <w:r w:rsidR="00BC1E71">
        <w:rPr>
          <w:lang w:val="kk-KZ"/>
        </w:rPr>
        <w:t>ы-беру жүйесін мұқият бақылауды</w:t>
      </w:r>
      <w:r w:rsidR="00960B06">
        <w:rPr>
          <w:lang w:val="kk-KZ"/>
        </w:rPr>
        <w:t>, сондай-ақ оларды дәлд</w:t>
      </w:r>
      <w:r w:rsidR="00A34AC8" w:rsidRPr="00595710">
        <w:rPr>
          <w:lang w:val="kk-KZ"/>
        </w:rPr>
        <w:t>еуді орындайды .</w:t>
      </w:r>
    </w:p>
    <w:p w14:paraId="0FBAB57B" w14:textId="382778EC" w:rsidR="00A34AC8" w:rsidRPr="00595710" w:rsidRDefault="00A34AC8" w:rsidP="00894BE2">
      <w:pPr>
        <w:pStyle w:val="a4"/>
        <w:ind w:firstLine="567"/>
        <w:rPr>
          <w:lang w:val="kk-KZ"/>
        </w:rPr>
      </w:pPr>
      <w:r w:rsidRPr="00595710">
        <w:rPr>
          <w:lang w:val="kk-KZ"/>
        </w:rPr>
        <w:t>Бұл зерттеуде табиғи тығы</w:t>
      </w:r>
      <w:r w:rsidR="00960B06">
        <w:rPr>
          <w:lang w:val="kk-KZ"/>
        </w:rPr>
        <w:t>здық пен ылғалдылық топырақтардың механикалық қасиеттерін анықт</w:t>
      </w:r>
      <w:r w:rsidRPr="00595710">
        <w:rPr>
          <w:lang w:val="kk-KZ"/>
        </w:rPr>
        <w:t>ау және белгілі бір жағдайларда жыныста</w:t>
      </w:r>
      <w:r w:rsidR="00960B06">
        <w:rPr>
          <w:lang w:val="kk-KZ"/>
        </w:rPr>
        <w:t>рдың сумен қанығу арқылы</w:t>
      </w:r>
      <w:r w:rsidRPr="00595710">
        <w:rPr>
          <w:lang w:val="kk-KZ"/>
        </w:rPr>
        <w:t xml:space="preserve"> көрінетін көлемдік деформациялардың сипатын ескере отырып жасалған экспериментті жоспарлаудың жалпы схемасы негізінде күтілетін процестерді модельдеу жүзеге асырылады .</w:t>
      </w:r>
    </w:p>
    <w:p w14:paraId="08D0E93B" w14:textId="5048D948" w:rsidR="00A34AC8" w:rsidRPr="00595710" w:rsidRDefault="00BC1E71" w:rsidP="00894BE2">
      <w:pPr>
        <w:pStyle w:val="a4"/>
        <w:ind w:firstLine="567"/>
        <w:rPr>
          <w:lang w:val="kk-KZ"/>
        </w:rPr>
      </w:pPr>
      <w:r>
        <w:rPr>
          <w:lang w:val="kk-KZ"/>
        </w:rPr>
        <w:t>Осал топырақтардың кейбір түрлері</w:t>
      </w:r>
      <w:r w:rsidR="00561BA8">
        <w:rPr>
          <w:lang w:val="kk-KZ"/>
        </w:rPr>
        <w:t>, табиғи күйінде</w:t>
      </w:r>
      <w:r w:rsidR="00A34AC8" w:rsidRPr="00595710">
        <w:rPr>
          <w:lang w:val="kk-KZ"/>
        </w:rPr>
        <w:t xml:space="preserve"> және тол</w:t>
      </w:r>
      <w:r w:rsidR="00561BA8">
        <w:rPr>
          <w:lang w:val="kk-KZ"/>
        </w:rPr>
        <w:t>ық емес нығаю</w:t>
      </w:r>
      <w:r w:rsidR="00A34AC8" w:rsidRPr="00595710">
        <w:rPr>
          <w:lang w:val="kk-KZ"/>
        </w:rPr>
        <w:t xml:space="preserve"> жағдайында ылғалдылықтың жоғарылау</w:t>
      </w:r>
      <w:r w:rsidR="002575E9">
        <w:rPr>
          <w:lang w:val="kk-KZ"/>
        </w:rPr>
        <w:t>ына айтарлықтай әсер етеді 0,15-0,2 МПа (1,5-2,0 к</w:t>
      </w:r>
      <w:r w:rsidR="00A34AC8" w:rsidRPr="00595710">
        <w:rPr>
          <w:lang w:val="kk-KZ"/>
        </w:rPr>
        <w:t>гс/</w:t>
      </w:r>
      <w:r w:rsidR="002575E9">
        <w:rPr>
          <w:lang w:val="kk-KZ"/>
        </w:rPr>
        <w:t>ш.см</w:t>
      </w:r>
      <w:r w:rsidR="00A34AC8" w:rsidRPr="00595710">
        <w:rPr>
          <w:lang w:val="kk-KZ"/>
        </w:rPr>
        <w:t>) жүктемелерімен тұрақтанғаннан кейін олар ылғалданған кезде қосымша деформацияларды көрсетпейді. Сондықтан, модельдік эксперименттерді орындау кезінде оларды сыни суландыру кезінде негіз топырақтарының құрылымына сәйкес келетін құрылы</w:t>
      </w:r>
      <w:r w:rsidR="002575E9">
        <w:rPr>
          <w:lang w:val="kk-KZ"/>
        </w:rPr>
        <w:t>мы бар топырақтар сыналуы керек</w:t>
      </w:r>
      <w:r w:rsidR="00A34AC8" w:rsidRPr="00595710">
        <w:rPr>
          <w:lang w:val="kk-KZ"/>
        </w:rPr>
        <w:t>. Осыны ескере отырып, эксперименттерді жүргізгенге дейін консолидациялық</w:t>
      </w:r>
      <w:r w:rsidR="00561BA8">
        <w:rPr>
          <w:lang w:val="kk-KZ"/>
        </w:rPr>
        <w:t xml:space="preserve"> </w:t>
      </w:r>
      <w:r w:rsidR="00561BA8" w:rsidRPr="00561BA8">
        <w:rPr>
          <w:lang w:val="kk-KZ"/>
        </w:rPr>
        <w:t>(</w:t>
      </w:r>
      <w:r w:rsidR="00561BA8">
        <w:rPr>
          <w:lang w:val="kk-KZ"/>
        </w:rPr>
        <w:t>нығаю</w:t>
      </w:r>
      <w:r w:rsidR="00561BA8" w:rsidRPr="00561BA8">
        <w:rPr>
          <w:lang w:val="kk-KZ"/>
        </w:rPr>
        <w:t>)</w:t>
      </w:r>
      <w:r w:rsidR="00561BA8">
        <w:rPr>
          <w:lang w:val="kk-KZ"/>
        </w:rPr>
        <w:t xml:space="preserve"> параметрларын</w:t>
      </w:r>
      <w:r w:rsidR="00A34AC8" w:rsidRPr="00595710">
        <w:rPr>
          <w:lang w:val="kk-KZ"/>
        </w:rPr>
        <w:t xml:space="preserve"> анықтап, тиісті есептеулер жүргізу қажет.</w:t>
      </w:r>
    </w:p>
    <w:p w14:paraId="51904317" w14:textId="77777777" w:rsidR="00A34AC8" w:rsidRPr="00595710" w:rsidRDefault="00A34AC8" w:rsidP="00894BE2">
      <w:pPr>
        <w:pStyle w:val="a4"/>
        <w:ind w:firstLine="567"/>
        <w:rPr>
          <w:lang w:val="kk-KZ"/>
        </w:rPr>
      </w:pPr>
    </w:p>
    <w:p w14:paraId="266AAE36" w14:textId="77777777" w:rsidR="00A34AC8" w:rsidRPr="00595710" w:rsidRDefault="00A34AC8" w:rsidP="00894BE2">
      <w:pPr>
        <w:spacing w:after="0" w:line="240" w:lineRule="auto"/>
        <w:ind w:firstLine="567"/>
        <w:jc w:val="both"/>
        <w:rPr>
          <w:rFonts w:ascii="Times New Roman" w:hAnsi="Times New Roman" w:cs="Times New Roman"/>
          <w:sz w:val="28"/>
          <w:szCs w:val="28"/>
          <w:lang w:val="kk-KZ"/>
        </w:rPr>
      </w:pPr>
    </w:p>
    <w:p w14:paraId="65AA13D3" w14:textId="13CA8CFB" w:rsidR="00A34AC8" w:rsidRPr="00595710" w:rsidRDefault="00CF1D2D" w:rsidP="00894BE2">
      <w:pPr>
        <w:pStyle w:val="a4"/>
        <w:ind w:firstLine="567"/>
        <w:rPr>
          <w:b/>
          <w:lang w:val="kk-KZ"/>
        </w:rPr>
      </w:pPr>
      <w:r w:rsidRPr="00C46837">
        <w:rPr>
          <w:b/>
          <w:lang w:val="kk-KZ"/>
        </w:rPr>
        <w:t>4.3</w:t>
      </w:r>
      <w:r w:rsidR="00A34AC8" w:rsidRPr="00C46837">
        <w:rPr>
          <w:b/>
          <w:lang w:val="kk-KZ"/>
        </w:rPr>
        <w:t xml:space="preserve"> </w:t>
      </w:r>
      <w:r w:rsidR="00A34AC8" w:rsidRPr="00595710">
        <w:rPr>
          <w:b/>
          <w:lang w:val="kk-KZ"/>
        </w:rPr>
        <w:t>Қолданыстағы ғимараттардың су алған негіздерінің қосымша шөгуін есептеу үшін модульсіз әдісті қолдану бойынша ұсыныстар</w:t>
      </w:r>
    </w:p>
    <w:p w14:paraId="48C7670F" w14:textId="77777777" w:rsidR="00A34AC8" w:rsidRPr="00595710" w:rsidRDefault="00A34AC8" w:rsidP="00894BE2">
      <w:pPr>
        <w:pStyle w:val="a4"/>
        <w:ind w:firstLine="567"/>
        <w:rPr>
          <w:lang w:val="kk-KZ"/>
        </w:rPr>
      </w:pPr>
    </w:p>
    <w:p w14:paraId="24C98963" w14:textId="77777777" w:rsidR="00A34AC8" w:rsidRPr="00595710"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1. Жаңадан салынған іргетастың су алған негізінің шөгуін есептеу табиғи ылғалдылық топырақтарының компрессиялық сығылуының (кеуектілік коэффициентінің төмендеуі) нақты заңдылықтарын ескере отырып, жер асты </w:t>
      </w:r>
      <w:r w:rsidRPr="00595710">
        <w:rPr>
          <w:rFonts w:ascii="Times New Roman" w:hAnsi="Times New Roman" w:cs="Times New Roman"/>
          <w:sz w:val="28"/>
          <w:szCs w:val="28"/>
          <w:lang w:val="kk-KZ"/>
        </w:rPr>
        <w:lastRenderedPageBreak/>
        <w:t>суларының деңгейінен жоғары және төмен орналасқан суға қаныққан күйде жүзеге асырылады.</w:t>
      </w:r>
    </w:p>
    <w:p w14:paraId="62A853C2" w14:textId="3EE43051" w:rsidR="00A34AC8" w:rsidRPr="00595710"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2. Қолданыстағы іргетастың су алған негізінің шөгуін есептеуді бұрын тығыздалған негіздің кернеулі</w:t>
      </w:r>
      <w:r w:rsidR="00634DEA">
        <w:rPr>
          <w:rFonts w:ascii="Times New Roman" w:hAnsi="Times New Roman" w:cs="Times New Roman"/>
          <w:sz w:val="28"/>
          <w:szCs w:val="28"/>
          <w:lang w:val="kk-KZ"/>
        </w:rPr>
        <w:t>к</w:t>
      </w:r>
      <w:r w:rsidRPr="00595710">
        <w:rPr>
          <w:rFonts w:ascii="Times New Roman" w:hAnsi="Times New Roman" w:cs="Times New Roman"/>
          <w:sz w:val="28"/>
          <w:szCs w:val="28"/>
          <w:lang w:val="kk-KZ"/>
        </w:rPr>
        <w:t xml:space="preserve"> аймақтарына сәйкес келетін және осы жүктемелер бойынша сулануға ұшыраған, алдын ала жүктемелермен тығыздалған топырақ үлгілерінде жүргізілетін арнайы компрессиялық сынақтардың нәтижелері бойынша айқ</w:t>
      </w:r>
      <w:r w:rsidR="005C36A5">
        <w:rPr>
          <w:rFonts w:ascii="Times New Roman" w:hAnsi="Times New Roman" w:cs="Times New Roman"/>
          <w:sz w:val="28"/>
          <w:szCs w:val="28"/>
          <w:lang w:val="kk-KZ"/>
        </w:rPr>
        <w:t>ындалатын топырақтың кеуектілік</w:t>
      </w:r>
      <w:r w:rsidRPr="00595710">
        <w:rPr>
          <w:rFonts w:ascii="Times New Roman" w:hAnsi="Times New Roman" w:cs="Times New Roman"/>
          <w:sz w:val="28"/>
          <w:szCs w:val="28"/>
          <w:lang w:val="kk-KZ"/>
        </w:rPr>
        <w:t xml:space="preserve"> коэффициентінің төмендеу мәндерін ескере отырып, модульсіз әдіспен орындау ұсынылады.</w:t>
      </w:r>
    </w:p>
    <w:p w14:paraId="6EA22D8A" w14:textId="2126C3F8" w:rsidR="00A34AC8" w:rsidRPr="00595710"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3. Іргетастарды тұрғызғанғ</w:t>
      </w:r>
      <w:r w:rsidR="00F468D2">
        <w:rPr>
          <w:rFonts w:ascii="Times New Roman" w:hAnsi="Times New Roman" w:cs="Times New Roman"/>
          <w:sz w:val="28"/>
          <w:szCs w:val="28"/>
          <w:lang w:val="kk-KZ"/>
        </w:rPr>
        <w:t>а дейін және одан кейін су алатынын</w:t>
      </w:r>
      <w:r w:rsidRPr="00595710">
        <w:rPr>
          <w:rFonts w:ascii="Times New Roman" w:hAnsi="Times New Roman" w:cs="Times New Roman"/>
          <w:sz w:val="28"/>
          <w:szCs w:val="28"/>
          <w:lang w:val="kk-KZ"/>
        </w:rPr>
        <w:t xml:space="preserve"> ескере отырып, іргетастардың </w:t>
      </w:r>
      <w:r w:rsidR="00F468D2">
        <w:rPr>
          <w:rFonts w:ascii="Times New Roman" w:hAnsi="Times New Roman" w:cs="Times New Roman"/>
          <w:sz w:val="28"/>
          <w:szCs w:val="28"/>
          <w:lang w:val="kk-KZ"/>
        </w:rPr>
        <w:t>шөгуін есептеуге, негіздің көтергіш</w:t>
      </w:r>
      <w:r w:rsidRPr="00595710">
        <w:rPr>
          <w:rFonts w:ascii="Times New Roman" w:hAnsi="Times New Roman" w:cs="Times New Roman"/>
          <w:sz w:val="28"/>
          <w:szCs w:val="28"/>
          <w:lang w:val="kk-KZ"/>
        </w:rPr>
        <w:t xml:space="preserve"> қаб</w:t>
      </w:r>
      <w:r w:rsidR="00F468D2">
        <w:rPr>
          <w:rFonts w:ascii="Times New Roman" w:hAnsi="Times New Roman" w:cs="Times New Roman"/>
          <w:sz w:val="28"/>
          <w:szCs w:val="28"/>
          <w:lang w:val="kk-KZ"/>
        </w:rPr>
        <w:t xml:space="preserve">атының анықталмаған </w:t>
      </w:r>
      <w:r w:rsidRPr="00595710">
        <w:rPr>
          <w:rFonts w:ascii="Times New Roman" w:hAnsi="Times New Roman" w:cs="Times New Roman"/>
          <w:sz w:val="28"/>
          <w:szCs w:val="28"/>
          <w:lang w:val="kk-KZ"/>
        </w:rPr>
        <w:t>қажетті қуатын белгілеуге және судың төмендеуінің оңтайлы тереңдігін анықтауға, штамптық модуліне көшу үшін топырақтың компрессиялық деформация модулінің мәндерін және ауыспалы коэффициенттерін түзетуге мүмкіндік беретін әдістер жиынтығы ұсынылған.</w:t>
      </w:r>
    </w:p>
    <w:p w14:paraId="5EB9EED5" w14:textId="30B9819A" w:rsidR="00A34AC8" w:rsidRPr="00595710"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Ге</w:t>
      </w:r>
      <w:r w:rsidR="00F468D2">
        <w:rPr>
          <w:rFonts w:ascii="Times New Roman" w:hAnsi="Times New Roman" w:cs="Times New Roman"/>
          <w:sz w:val="28"/>
          <w:szCs w:val="28"/>
          <w:lang w:val="kk-KZ"/>
        </w:rPr>
        <w:t>отехникалық жобалау тәжірибесіне</w:t>
      </w:r>
      <w:r w:rsidRPr="00595710">
        <w:rPr>
          <w:rFonts w:ascii="Times New Roman" w:hAnsi="Times New Roman" w:cs="Times New Roman"/>
          <w:sz w:val="28"/>
          <w:szCs w:val="28"/>
          <w:lang w:val="kk-KZ"/>
        </w:rPr>
        <w:t xml:space="preserve"> ұсынылатын әдістемелерді енгізу су алған аумақтарда салынатын ғимараттар мен үймереттердің апаттық қау</w:t>
      </w:r>
      <w:r w:rsidR="00F468D2">
        <w:rPr>
          <w:rFonts w:ascii="Times New Roman" w:hAnsi="Times New Roman" w:cs="Times New Roman"/>
          <w:sz w:val="28"/>
          <w:szCs w:val="28"/>
          <w:lang w:val="kk-KZ"/>
        </w:rPr>
        <w:t>і</w:t>
      </w:r>
      <w:r w:rsidRPr="00595710">
        <w:rPr>
          <w:rFonts w:ascii="Times New Roman" w:hAnsi="Times New Roman" w:cs="Times New Roman"/>
          <w:sz w:val="28"/>
          <w:szCs w:val="28"/>
          <w:lang w:val="kk-KZ"/>
        </w:rPr>
        <w:t>пі</w:t>
      </w:r>
      <w:r w:rsidR="00F468D2">
        <w:rPr>
          <w:rFonts w:ascii="Times New Roman" w:hAnsi="Times New Roman" w:cs="Times New Roman"/>
          <w:sz w:val="28"/>
          <w:szCs w:val="28"/>
          <w:lang w:val="kk-KZ"/>
        </w:rPr>
        <w:t>н едәуір азайтуға және ізденіс</w:t>
      </w:r>
      <w:r w:rsidRPr="00595710">
        <w:rPr>
          <w:rFonts w:ascii="Times New Roman" w:hAnsi="Times New Roman" w:cs="Times New Roman"/>
          <w:sz w:val="28"/>
          <w:szCs w:val="28"/>
          <w:lang w:val="kk-KZ"/>
        </w:rPr>
        <w:t xml:space="preserve"> жұмыстарының тиімділігін арттыруға мүмкіндік береді.</w:t>
      </w:r>
    </w:p>
    <w:p w14:paraId="1E0C4A35" w14:textId="77777777" w:rsidR="00A34AC8" w:rsidRPr="00595710" w:rsidRDefault="00A34AC8" w:rsidP="00894BE2">
      <w:pPr>
        <w:spacing w:after="0" w:line="240" w:lineRule="auto"/>
        <w:ind w:firstLine="567"/>
        <w:jc w:val="both"/>
        <w:rPr>
          <w:rFonts w:ascii="Times New Roman" w:hAnsi="Times New Roman" w:cs="Times New Roman"/>
          <w:sz w:val="28"/>
          <w:szCs w:val="28"/>
          <w:lang w:val="kk-KZ"/>
        </w:rPr>
      </w:pPr>
    </w:p>
    <w:p w14:paraId="58878B26" w14:textId="77777777" w:rsidR="00A34AC8" w:rsidRPr="00595710" w:rsidRDefault="00A34AC8" w:rsidP="00894BE2">
      <w:pPr>
        <w:spacing w:after="0" w:line="240" w:lineRule="auto"/>
        <w:ind w:firstLine="567"/>
        <w:jc w:val="both"/>
        <w:rPr>
          <w:rFonts w:ascii="Times New Roman" w:hAnsi="Times New Roman" w:cs="Times New Roman"/>
          <w:sz w:val="28"/>
          <w:szCs w:val="28"/>
          <w:lang w:val="kk-KZ"/>
        </w:rPr>
      </w:pPr>
    </w:p>
    <w:p w14:paraId="62F21DF9" w14:textId="7B7D6364" w:rsidR="00A34AC8" w:rsidRPr="00595710" w:rsidRDefault="00CF1D2D" w:rsidP="00894BE2">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4.4</w:t>
      </w:r>
      <w:r w:rsidR="00A34AC8" w:rsidRPr="00595710">
        <w:rPr>
          <w:rFonts w:ascii="Times New Roman" w:hAnsi="Times New Roman" w:cs="Times New Roman"/>
          <w:b/>
          <w:sz w:val="28"/>
          <w:szCs w:val="28"/>
          <w:lang w:val="kk-KZ"/>
        </w:rPr>
        <w:t xml:space="preserve"> Негіз топырағының сулануын ескере отырып, ғимараттардың жерасты бөлігін қорғау әдіс</w:t>
      </w:r>
      <w:r w:rsidR="00974FC6">
        <w:rPr>
          <w:rFonts w:ascii="Times New Roman" w:hAnsi="Times New Roman" w:cs="Times New Roman"/>
          <w:b/>
          <w:sz w:val="28"/>
          <w:szCs w:val="28"/>
          <w:lang w:val="kk-KZ"/>
        </w:rPr>
        <w:t>тер</w:t>
      </w:r>
      <w:r w:rsidR="00A34AC8" w:rsidRPr="00595710">
        <w:rPr>
          <w:rFonts w:ascii="Times New Roman" w:hAnsi="Times New Roman" w:cs="Times New Roman"/>
          <w:b/>
          <w:sz w:val="28"/>
          <w:szCs w:val="28"/>
          <w:lang w:val="kk-KZ"/>
        </w:rPr>
        <w:t xml:space="preserve">ін өндеу </w:t>
      </w:r>
    </w:p>
    <w:p w14:paraId="7D74CC3E" w14:textId="77777777" w:rsidR="00A34AC8" w:rsidRPr="00595710" w:rsidRDefault="00A34AC8" w:rsidP="00894BE2">
      <w:pPr>
        <w:spacing w:after="0" w:line="240" w:lineRule="auto"/>
        <w:ind w:firstLine="567"/>
        <w:jc w:val="both"/>
        <w:rPr>
          <w:rFonts w:ascii="Times New Roman" w:hAnsi="Times New Roman" w:cs="Times New Roman"/>
          <w:b/>
          <w:sz w:val="28"/>
          <w:szCs w:val="28"/>
          <w:lang w:val="kk-KZ"/>
        </w:rPr>
      </w:pPr>
    </w:p>
    <w:p w14:paraId="04CC7138" w14:textId="7FCA7F53" w:rsidR="00A34AC8" w:rsidRPr="006A2239" w:rsidRDefault="00CF1D2D" w:rsidP="00894BE2">
      <w:pPr>
        <w:spacing w:after="0" w:line="240" w:lineRule="auto"/>
        <w:ind w:firstLine="567"/>
        <w:jc w:val="both"/>
        <w:rPr>
          <w:rFonts w:ascii="Times New Roman" w:hAnsi="Times New Roman" w:cs="Times New Roman"/>
          <w:b/>
          <w:sz w:val="28"/>
          <w:szCs w:val="28"/>
          <w:lang w:val="kk-KZ"/>
        </w:rPr>
      </w:pPr>
      <w:r w:rsidRPr="006A2239">
        <w:rPr>
          <w:rFonts w:ascii="Times New Roman" w:hAnsi="Times New Roman" w:cs="Times New Roman"/>
          <w:b/>
          <w:sz w:val="28"/>
          <w:szCs w:val="28"/>
          <w:lang w:val="kk-KZ"/>
        </w:rPr>
        <w:t>4.4</w:t>
      </w:r>
      <w:r w:rsidR="00A34AC8" w:rsidRPr="006A2239">
        <w:rPr>
          <w:rFonts w:ascii="Times New Roman" w:hAnsi="Times New Roman" w:cs="Times New Roman"/>
          <w:b/>
          <w:sz w:val="28"/>
          <w:szCs w:val="28"/>
          <w:lang w:val="kk-KZ"/>
        </w:rPr>
        <w:t>.1 Қолданыстағы әдістердің сипаты мен кемшіліктері</w:t>
      </w:r>
    </w:p>
    <w:p w14:paraId="32202D36" w14:textId="77777777" w:rsidR="00A34AC8" w:rsidRPr="00595710" w:rsidRDefault="00A34AC8" w:rsidP="00894BE2">
      <w:pPr>
        <w:spacing w:after="0" w:line="240" w:lineRule="auto"/>
        <w:ind w:firstLine="567"/>
        <w:jc w:val="both"/>
        <w:rPr>
          <w:rFonts w:ascii="Times New Roman" w:hAnsi="Times New Roman" w:cs="Times New Roman"/>
          <w:sz w:val="28"/>
          <w:szCs w:val="28"/>
          <w:lang w:val="kk-KZ"/>
        </w:rPr>
      </w:pPr>
    </w:p>
    <w:p w14:paraId="17734F7B" w14:textId="49DD906F" w:rsidR="00A34AC8" w:rsidRPr="00595710"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Ғимаратты қабырға дренажымен су басудан қорғаудың белгілі әдісі</w:t>
      </w:r>
      <w:r w:rsidR="007C3482">
        <w:rPr>
          <w:rFonts w:ascii="Times New Roman" w:hAnsi="Times New Roman" w:cs="Times New Roman"/>
          <w:sz w:val="28"/>
          <w:szCs w:val="28"/>
          <w:lang w:val="kk-KZ"/>
        </w:rPr>
        <w:t xml:space="preserve"> бар, оның құрылымдары</w:t>
      </w:r>
      <w:r w:rsidRPr="00595710">
        <w:rPr>
          <w:rFonts w:ascii="Times New Roman" w:hAnsi="Times New Roman" w:cs="Times New Roman"/>
          <w:sz w:val="28"/>
          <w:szCs w:val="28"/>
          <w:lang w:val="kk-KZ"/>
        </w:rPr>
        <w:t xml:space="preserve"> п</w:t>
      </w:r>
      <w:r w:rsidR="007C3482">
        <w:rPr>
          <w:rFonts w:ascii="Times New Roman" w:hAnsi="Times New Roman" w:cs="Times New Roman"/>
          <w:sz w:val="28"/>
          <w:szCs w:val="28"/>
          <w:lang w:val="kk-KZ"/>
        </w:rPr>
        <w:t>ериметрі бойынша ғимараттың жер</w:t>
      </w:r>
      <w:r w:rsidRPr="00595710">
        <w:rPr>
          <w:rFonts w:ascii="Times New Roman" w:hAnsi="Times New Roman" w:cs="Times New Roman"/>
          <w:sz w:val="28"/>
          <w:szCs w:val="28"/>
          <w:lang w:val="kk-KZ"/>
        </w:rPr>
        <w:t>асты бөлігінің қабырғасына салынған дренажды құбырлар</w:t>
      </w:r>
      <w:r w:rsidR="00B76933">
        <w:rPr>
          <w:rFonts w:ascii="Times New Roman" w:hAnsi="Times New Roman" w:cs="Times New Roman"/>
          <w:sz w:val="28"/>
          <w:szCs w:val="28"/>
          <w:lang w:val="kk-KZ"/>
        </w:rPr>
        <w:t xml:space="preserve"> болып табылады, олар</w:t>
      </w:r>
      <w:r w:rsidR="00D12E29">
        <w:rPr>
          <w:rFonts w:ascii="Times New Roman" w:hAnsi="Times New Roman" w:cs="Times New Roman"/>
          <w:sz w:val="28"/>
          <w:szCs w:val="28"/>
          <w:lang w:val="kk-KZ"/>
        </w:rPr>
        <w:t xml:space="preserve"> айналдыра</w:t>
      </w:r>
      <w:r w:rsidRPr="00595710">
        <w:rPr>
          <w:rFonts w:ascii="Times New Roman" w:hAnsi="Times New Roman" w:cs="Times New Roman"/>
          <w:sz w:val="28"/>
          <w:szCs w:val="28"/>
          <w:lang w:val="kk-KZ"/>
        </w:rPr>
        <w:t xml:space="preserve"> борпылдақ сүзгі материалын</w:t>
      </w:r>
      <w:r w:rsidR="00A97757">
        <w:rPr>
          <w:rFonts w:ascii="Times New Roman" w:hAnsi="Times New Roman" w:cs="Times New Roman"/>
          <w:sz w:val="28"/>
          <w:szCs w:val="28"/>
          <w:lang w:val="kk-KZ"/>
        </w:rPr>
        <w:t>ың</w:t>
      </w:r>
      <w:r w:rsidR="00D12E29">
        <w:rPr>
          <w:rFonts w:ascii="Times New Roman" w:hAnsi="Times New Roman" w:cs="Times New Roman"/>
          <w:sz w:val="28"/>
          <w:szCs w:val="28"/>
          <w:lang w:val="kk-KZ"/>
        </w:rPr>
        <w:t xml:space="preserve"> екі қабатты шашырауы</w:t>
      </w:r>
      <w:r w:rsidR="00B76933">
        <w:rPr>
          <w:rFonts w:ascii="Times New Roman" w:hAnsi="Times New Roman" w:cs="Times New Roman"/>
          <w:sz w:val="28"/>
          <w:szCs w:val="28"/>
          <w:lang w:val="kk-KZ"/>
        </w:rPr>
        <w:t>на оранған</w:t>
      </w:r>
      <w:r w:rsidRPr="00595710">
        <w:rPr>
          <w:rFonts w:ascii="Times New Roman" w:hAnsi="Times New Roman" w:cs="Times New Roman"/>
          <w:sz w:val="28"/>
          <w:szCs w:val="28"/>
          <w:lang w:val="kk-KZ"/>
        </w:rPr>
        <w:t>. Қазаншұңқырдың тік</w:t>
      </w:r>
      <w:r w:rsidR="007C3482">
        <w:rPr>
          <w:rFonts w:ascii="Times New Roman" w:hAnsi="Times New Roman" w:cs="Times New Roman"/>
          <w:sz w:val="28"/>
          <w:szCs w:val="28"/>
          <w:lang w:val="kk-KZ"/>
        </w:rPr>
        <w:t xml:space="preserve"> қабырғалары мен ғимараттың жер</w:t>
      </w:r>
      <w:r w:rsidRPr="00595710">
        <w:rPr>
          <w:rFonts w:ascii="Times New Roman" w:hAnsi="Times New Roman" w:cs="Times New Roman"/>
          <w:sz w:val="28"/>
          <w:szCs w:val="28"/>
          <w:lang w:val="kk-KZ"/>
        </w:rPr>
        <w:t>асты бөлігінің қабырғаларының арасына жақсы өткізілетін сусы</w:t>
      </w:r>
      <w:r w:rsidR="001A0EA7">
        <w:rPr>
          <w:rFonts w:ascii="Times New Roman" w:hAnsi="Times New Roman" w:cs="Times New Roman"/>
          <w:sz w:val="28"/>
          <w:szCs w:val="28"/>
          <w:lang w:val="kk-KZ"/>
        </w:rPr>
        <w:t xml:space="preserve">малы топырақ (ірілігі орташа </w:t>
      </w:r>
      <w:r w:rsidRPr="00595710">
        <w:rPr>
          <w:rFonts w:ascii="Times New Roman" w:hAnsi="Times New Roman" w:cs="Times New Roman"/>
          <w:sz w:val="28"/>
          <w:szCs w:val="28"/>
          <w:lang w:val="kk-KZ"/>
        </w:rPr>
        <w:t>құм неме</w:t>
      </w:r>
      <w:r w:rsidR="001A0EA7">
        <w:rPr>
          <w:rFonts w:ascii="Times New Roman" w:hAnsi="Times New Roman" w:cs="Times New Roman"/>
          <w:sz w:val="28"/>
          <w:szCs w:val="28"/>
          <w:lang w:val="kk-KZ"/>
        </w:rPr>
        <w:t xml:space="preserve">се </w:t>
      </w:r>
      <w:r w:rsidRPr="00595710">
        <w:rPr>
          <w:rFonts w:ascii="Times New Roman" w:hAnsi="Times New Roman" w:cs="Times New Roman"/>
          <w:sz w:val="28"/>
          <w:szCs w:val="28"/>
          <w:lang w:val="kk-KZ"/>
        </w:rPr>
        <w:t xml:space="preserve">қиыршық </w:t>
      </w:r>
      <w:r w:rsidR="001A0EA7">
        <w:rPr>
          <w:rFonts w:ascii="Times New Roman" w:hAnsi="Times New Roman" w:cs="Times New Roman"/>
          <w:sz w:val="28"/>
          <w:szCs w:val="28"/>
          <w:lang w:val="kk-KZ"/>
        </w:rPr>
        <w:t>құм тас қоспасы)</w:t>
      </w:r>
      <w:r w:rsidRPr="00595710">
        <w:rPr>
          <w:rFonts w:ascii="Times New Roman" w:hAnsi="Times New Roman" w:cs="Times New Roman"/>
          <w:sz w:val="28"/>
          <w:szCs w:val="28"/>
          <w:lang w:val="kk-KZ"/>
        </w:rPr>
        <w:t xml:space="preserve"> немесе кеуекті бетоннан жасалған тақтайшалар төселеді,</w:t>
      </w:r>
      <w:r w:rsidRPr="00595710">
        <w:rPr>
          <w:rFonts w:ascii="Times New Roman" w:hAnsi="Times New Roman" w:cs="Times New Roman"/>
          <w:lang w:val="kk-KZ"/>
        </w:rPr>
        <w:t xml:space="preserve"> </w:t>
      </w:r>
      <w:r w:rsidRPr="00595710">
        <w:rPr>
          <w:rFonts w:ascii="Times New Roman" w:hAnsi="Times New Roman" w:cs="Times New Roman"/>
          <w:sz w:val="28"/>
          <w:szCs w:val="28"/>
          <w:lang w:val="kk-KZ"/>
        </w:rPr>
        <w:t>сонымен қатар тегіс емес пішінді қабырға</w:t>
      </w:r>
      <w:r w:rsidR="001A0EA7">
        <w:rPr>
          <w:rFonts w:ascii="Times New Roman" w:hAnsi="Times New Roman" w:cs="Times New Roman"/>
          <w:sz w:val="28"/>
          <w:szCs w:val="28"/>
          <w:lang w:val="kk-KZ"/>
        </w:rPr>
        <w:t>лардың жанында бетон плиталары с</w:t>
      </w:r>
      <w:r w:rsidRPr="00595710">
        <w:rPr>
          <w:rFonts w:ascii="Times New Roman" w:hAnsi="Times New Roman" w:cs="Times New Roman"/>
          <w:sz w:val="28"/>
          <w:szCs w:val="28"/>
          <w:lang w:val="kk-KZ"/>
        </w:rPr>
        <w:t>үзгіш сусымалы топырақпен бірге қолданылады</w:t>
      </w:r>
      <w:r w:rsidR="00193B56">
        <w:rPr>
          <w:rFonts w:ascii="Times New Roman" w:hAnsi="Times New Roman" w:cs="Times New Roman"/>
          <w:sz w:val="28"/>
          <w:szCs w:val="28"/>
          <w:lang w:val="kk-KZ"/>
        </w:rPr>
        <w:t>.</w:t>
      </w:r>
    </w:p>
    <w:p w14:paraId="3DBCD383" w14:textId="12378345" w:rsidR="00A34AC8" w:rsidRPr="00595710"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Алайда, бұл әдіс күрделілік пен </w:t>
      </w:r>
      <w:r w:rsidR="001A0EA7">
        <w:rPr>
          <w:rFonts w:ascii="Times New Roman" w:hAnsi="Times New Roman" w:cs="Times New Roman"/>
          <w:sz w:val="28"/>
          <w:szCs w:val="28"/>
          <w:lang w:val="kk-KZ"/>
        </w:rPr>
        <w:t xml:space="preserve">жоғары </w:t>
      </w:r>
      <w:r w:rsidRPr="00595710">
        <w:rPr>
          <w:rFonts w:ascii="Times New Roman" w:hAnsi="Times New Roman" w:cs="Times New Roman"/>
          <w:sz w:val="28"/>
          <w:szCs w:val="28"/>
          <w:lang w:val="kk-KZ"/>
        </w:rPr>
        <w:t xml:space="preserve">еңбек сыйымдылығымен сипатталады. Сонымен қатар, бұл қымбат және сенімді емес, өйткені құрылымның қызмет ету мерзімі ішінде қабырға дренажының сүзгі материалы мен дренажды құбырлары кольматацияның сөзсіз процесінің, яғни мерзімінен бұрын бітелудің салдарынан тұнбаға ұшырайды және олардың қызметін қалпына келтіру үшін жөндеу өте ауыр. Салыстырмалы түрде төмен өткізгіштігі бар </w:t>
      </w:r>
      <w:r w:rsidRPr="00595710">
        <w:rPr>
          <w:rFonts w:ascii="Times New Roman" w:hAnsi="Times New Roman" w:cs="Times New Roman"/>
          <w:sz w:val="28"/>
          <w:szCs w:val="28"/>
          <w:lang w:val="kk-KZ"/>
        </w:rPr>
        <w:lastRenderedPageBreak/>
        <w:t>кеуекті бетон плиталарын қабырға дренажы ретінде пайдалану қарқынды су ағынын уақтылы алып тастауды қамтамасыз етпейді, әсіресе жаңбыр мен еріген судың инфильтрациясы немесе су комму</w:t>
      </w:r>
      <w:r w:rsidR="00576A5F">
        <w:rPr>
          <w:rFonts w:ascii="Times New Roman" w:hAnsi="Times New Roman" w:cs="Times New Roman"/>
          <w:sz w:val="28"/>
          <w:szCs w:val="28"/>
          <w:lang w:val="kk-KZ"/>
        </w:rPr>
        <w:t>никацияларынан төтенше жағдай</w:t>
      </w:r>
      <w:r w:rsidRPr="00595710">
        <w:rPr>
          <w:rFonts w:ascii="Times New Roman" w:hAnsi="Times New Roman" w:cs="Times New Roman"/>
          <w:sz w:val="28"/>
          <w:szCs w:val="28"/>
          <w:lang w:val="kk-KZ"/>
        </w:rPr>
        <w:t xml:space="preserve"> кезінде өздігінен ағып</w:t>
      </w:r>
      <w:r w:rsidR="00576A5F">
        <w:rPr>
          <w:rFonts w:ascii="Times New Roman" w:hAnsi="Times New Roman" w:cs="Times New Roman"/>
          <w:sz w:val="28"/>
          <w:szCs w:val="28"/>
          <w:lang w:val="kk-KZ"/>
        </w:rPr>
        <w:t xml:space="preserve"> кетеді. Бұл әдісті қолдану іргетастардың негізін жер</w:t>
      </w:r>
      <w:r w:rsidRPr="00595710">
        <w:rPr>
          <w:rFonts w:ascii="Times New Roman" w:hAnsi="Times New Roman" w:cs="Times New Roman"/>
          <w:sz w:val="28"/>
          <w:szCs w:val="28"/>
          <w:lang w:val="kk-KZ"/>
        </w:rPr>
        <w:t>асты суларының теріс әсерінен қорғауға кепілдік бермейді, бұл олардың судың қанықпаған күйіне өтуіне байланысты топырақ құрылымының әлсіреуімен көрінеді, бұл төтенше жағдайларға әкелуі мүмкін</w:t>
      </w:r>
      <w:r w:rsidR="00AB78D3" w:rsidRPr="00AB78D3">
        <w:rPr>
          <w:rFonts w:ascii="Times New Roman" w:hAnsi="Times New Roman" w:cs="Times New Roman"/>
          <w:sz w:val="28"/>
          <w:szCs w:val="28"/>
          <w:lang w:val="kk-KZ"/>
        </w:rPr>
        <w:t xml:space="preserve"> [12</w:t>
      </w:r>
      <w:r w:rsidR="000D4368" w:rsidRPr="000D4368">
        <w:rPr>
          <w:rFonts w:ascii="Times New Roman" w:hAnsi="Times New Roman" w:cs="Times New Roman"/>
          <w:sz w:val="28"/>
          <w:szCs w:val="28"/>
          <w:lang w:val="kk-KZ"/>
        </w:rPr>
        <w:t>7</w:t>
      </w:r>
      <w:r w:rsidR="00AB78D3" w:rsidRPr="00AB78D3">
        <w:rPr>
          <w:rFonts w:ascii="Times New Roman" w:hAnsi="Times New Roman" w:cs="Times New Roman"/>
          <w:sz w:val="28"/>
          <w:szCs w:val="28"/>
          <w:lang w:val="kk-KZ"/>
        </w:rPr>
        <w:t>]</w:t>
      </w:r>
      <w:r w:rsidRPr="00595710">
        <w:rPr>
          <w:rFonts w:ascii="Times New Roman" w:hAnsi="Times New Roman" w:cs="Times New Roman"/>
          <w:sz w:val="28"/>
          <w:szCs w:val="28"/>
          <w:lang w:val="kk-KZ"/>
        </w:rPr>
        <w:t>.</w:t>
      </w:r>
    </w:p>
    <w:p w14:paraId="100B1A6A" w14:textId="033D3426" w:rsidR="00A34AC8" w:rsidRPr="00595710" w:rsidRDefault="00B14AF6" w:rsidP="00894BE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Тереңдетілген ғимаратты қатқыл</w:t>
      </w:r>
      <w:r w:rsidR="00A34AC8" w:rsidRPr="00595710">
        <w:rPr>
          <w:rFonts w:ascii="Times New Roman" w:hAnsi="Times New Roman" w:cs="Times New Roman"/>
          <w:sz w:val="28"/>
          <w:szCs w:val="28"/>
          <w:lang w:val="kk-KZ"/>
        </w:rPr>
        <w:t xml:space="preserve"> дренаж құрылғысы арқылы су алудан қорғаудың белгілі тәсілі бар,</w:t>
      </w:r>
      <w:r w:rsidR="00217AA9">
        <w:rPr>
          <w:rFonts w:ascii="Times New Roman" w:hAnsi="Times New Roman" w:cs="Times New Roman"/>
          <w:sz w:val="28"/>
          <w:szCs w:val="28"/>
          <w:lang w:val="kk-KZ"/>
        </w:rPr>
        <w:t xml:space="preserve"> ол ғимараттың астына салынған с</w:t>
      </w:r>
      <w:r w:rsidR="00A34AC8" w:rsidRPr="00595710">
        <w:rPr>
          <w:rFonts w:ascii="Times New Roman" w:hAnsi="Times New Roman" w:cs="Times New Roman"/>
          <w:sz w:val="28"/>
          <w:szCs w:val="28"/>
          <w:lang w:val="kk-KZ"/>
        </w:rPr>
        <w:t xml:space="preserve">үзгіш материалдан жасалған қабаттарды қамтитын, </w:t>
      </w:r>
      <w:r w:rsidR="00217AA9">
        <w:rPr>
          <w:rFonts w:ascii="Times New Roman" w:hAnsi="Times New Roman" w:cs="Times New Roman"/>
          <w:sz w:val="28"/>
          <w:szCs w:val="28"/>
          <w:lang w:val="kk-KZ"/>
        </w:rPr>
        <w:t>ғ</w:t>
      </w:r>
      <w:r w:rsidR="00A34AC8" w:rsidRPr="00595710">
        <w:rPr>
          <w:rFonts w:ascii="Times New Roman" w:hAnsi="Times New Roman" w:cs="Times New Roman"/>
          <w:sz w:val="28"/>
          <w:szCs w:val="28"/>
          <w:lang w:val="kk-KZ"/>
        </w:rPr>
        <w:t>имараттың сыртқы тік жазықтығынан 0,6 ... 0,8 м қашықтықта орналасқан құбырлы дренаждармен гидравликалық байланысқан жүйе болып табылады</w:t>
      </w:r>
      <w:r w:rsidR="00193B56">
        <w:rPr>
          <w:rFonts w:ascii="Times New Roman" w:hAnsi="Times New Roman" w:cs="Times New Roman"/>
          <w:sz w:val="28"/>
          <w:szCs w:val="28"/>
          <w:lang w:val="kk-KZ"/>
        </w:rPr>
        <w:t>.</w:t>
      </w:r>
    </w:p>
    <w:p w14:paraId="15011579" w14:textId="7817C75D" w:rsidR="00A34AC8" w:rsidRPr="00595710"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Белгілі тәсілдің кемшіліктеріне төмен пайдалану сенімділігі, </w:t>
      </w:r>
      <w:r w:rsidR="00D23375">
        <w:rPr>
          <w:rFonts w:ascii="Times New Roman" w:hAnsi="Times New Roman" w:cs="Times New Roman"/>
          <w:sz w:val="28"/>
          <w:szCs w:val="28"/>
          <w:lang w:val="kk-KZ"/>
        </w:rPr>
        <w:t xml:space="preserve">жоғары </w:t>
      </w:r>
      <w:r w:rsidRPr="00595710">
        <w:rPr>
          <w:rFonts w:ascii="Times New Roman" w:hAnsi="Times New Roman" w:cs="Times New Roman"/>
          <w:sz w:val="28"/>
          <w:szCs w:val="28"/>
          <w:lang w:val="kk-KZ"/>
        </w:rPr>
        <w:t>еңбек сыйымдылығы және ресурстарды ұтымды пайдаланбау жатады. Іргетастың тіреуіш бөлігін тұйық дренаждың орнына призма нысанында құммен жабу ұсынылғандықтан, бұл атмосфералық жауын-шашын немесе су таситын коммуникациялардың апатты ағуы салдарынан тереңдетілген құрылысты жоғарыдан су басудан жеткілікті түрде қорғамайды. Бұдан басқа, іргетастар негізінің жоғарғы, ең жүктелген бөлігін алып жатқан қабаттық дренаждың қалыңдығы ғимараттың тұнбасын есептеу бойынша емес, тек конструктивті</w:t>
      </w:r>
      <w:r w:rsidR="00544F2F">
        <w:rPr>
          <w:rFonts w:ascii="Times New Roman" w:hAnsi="Times New Roman" w:cs="Times New Roman"/>
          <w:sz w:val="28"/>
          <w:szCs w:val="28"/>
          <w:lang w:val="kk-KZ"/>
        </w:rPr>
        <w:t>к</w:t>
      </w:r>
      <w:r w:rsidRPr="00595710">
        <w:rPr>
          <w:rFonts w:ascii="Times New Roman" w:hAnsi="Times New Roman" w:cs="Times New Roman"/>
          <w:sz w:val="28"/>
          <w:szCs w:val="28"/>
          <w:lang w:val="kk-KZ"/>
        </w:rPr>
        <w:t xml:space="preserve"> түрде 300 мм аспайтын болып белгіленеді және құрылыстың сыртқы тік жазықтығына қатысты құбырлы дренаждардың орналасу схемасы құрылыстың іргетасынан кернеулерді бөлу желісін (шекарасын) есепке алмай қабылданады.</w:t>
      </w:r>
    </w:p>
    <w:p w14:paraId="65A188F0" w14:textId="36D3E251" w:rsidR="00A34AC8" w:rsidRPr="00595710"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Тұрғын үйдің жертөлесін дренаждау</w:t>
      </w:r>
      <w:r w:rsidR="0057745C">
        <w:rPr>
          <w:rFonts w:ascii="Times New Roman" w:hAnsi="Times New Roman" w:cs="Times New Roman"/>
          <w:sz w:val="28"/>
          <w:szCs w:val="28"/>
          <w:lang w:val="kk-KZ"/>
        </w:rPr>
        <w:t>дың</w:t>
      </w:r>
      <w:r w:rsidRPr="00595710">
        <w:rPr>
          <w:rFonts w:ascii="Times New Roman" w:hAnsi="Times New Roman" w:cs="Times New Roman"/>
          <w:sz w:val="28"/>
          <w:szCs w:val="28"/>
          <w:lang w:val="kk-KZ"/>
        </w:rPr>
        <w:t xml:space="preserve"> белгілі</w:t>
      </w:r>
      <w:r w:rsidR="0057745C">
        <w:rPr>
          <w:rFonts w:ascii="Times New Roman" w:hAnsi="Times New Roman" w:cs="Times New Roman"/>
          <w:sz w:val="28"/>
          <w:szCs w:val="28"/>
          <w:lang w:val="kk-KZ"/>
        </w:rPr>
        <w:t xml:space="preserve"> әдісі бар</w:t>
      </w:r>
      <w:r w:rsidRPr="00595710">
        <w:rPr>
          <w:rFonts w:ascii="Times New Roman" w:hAnsi="Times New Roman" w:cs="Times New Roman"/>
          <w:sz w:val="28"/>
          <w:szCs w:val="28"/>
          <w:lang w:val="kk-KZ"/>
        </w:rPr>
        <w:t xml:space="preserve">, оның ішінде дренажды суды ағызу бағытында 0,003–0,004% көлбеу </w:t>
      </w:r>
      <w:r w:rsidR="00F01841">
        <w:rPr>
          <w:rFonts w:ascii="Times New Roman" w:hAnsi="Times New Roman" w:cs="Times New Roman"/>
          <w:sz w:val="28"/>
          <w:szCs w:val="28"/>
          <w:lang w:val="kk-KZ"/>
        </w:rPr>
        <w:t>ор-</w:t>
      </w:r>
      <w:r w:rsidRPr="00595710">
        <w:rPr>
          <w:rFonts w:ascii="Times New Roman" w:hAnsi="Times New Roman" w:cs="Times New Roman"/>
          <w:sz w:val="28"/>
          <w:szCs w:val="28"/>
          <w:lang w:val="kk-KZ"/>
        </w:rPr>
        <w:t>траншея төсеу, оған төселген дренажды құбырлар біртекті сүзгі материалының қабатына салынған</w:t>
      </w:r>
      <w:r w:rsidR="00193B56">
        <w:rPr>
          <w:rFonts w:ascii="Times New Roman" w:hAnsi="Times New Roman" w:cs="Times New Roman"/>
          <w:sz w:val="28"/>
          <w:szCs w:val="28"/>
          <w:lang w:val="kk-KZ"/>
        </w:rPr>
        <w:t>.</w:t>
      </w:r>
    </w:p>
    <w:p w14:paraId="010F520F" w14:textId="078F1072" w:rsidR="00A34AC8" w:rsidRPr="00595710"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Жертөле </w:t>
      </w:r>
      <w:r w:rsidR="0090385E">
        <w:rPr>
          <w:rFonts w:ascii="Times New Roman" w:hAnsi="Times New Roman" w:cs="Times New Roman"/>
          <w:sz w:val="28"/>
          <w:szCs w:val="28"/>
          <w:lang w:val="kk-KZ"/>
        </w:rPr>
        <w:t>құрылыстарын</w:t>
      </w:r>
      <w:r w:rsidRPr="00595710">
        <w:rPr>
          <w:rFonts w:ascii="Times New Roman" w:hAnsi="Times New Roman" w:cs="Times New Roman"/>
          <w:sz w:val="28"/>
          <w:szCs w:val="28"/>
          <w:lang w:val="kk-KZ"/>
        </w:rPr>
        <w:t xml:space="preserve"> </w:t>
      </w:r>
      <w:r w:rsidR="00F01841">
        <w:rPr>
          <w:rFonts w:ascii="Times New Roman" w:hAnsi="Times New Roman" w:cs="Times New Roman"/>
          <w:sz w:val="28"/>
          <w:szCs w:val="28"/>
          <w:lang w:val="kk-KZ"/>
        </w:rPr>
        <w:t>тиісінше құрғатпау және оны жер</w:t>
      </w:r>
      <w:r w:rsidRPr="00595710">
        <w:rPr>
          <w:rFonts w:ascii="Times New Roman" w:hAnsi="Times New Roman" w:cs="Times New Roman"/>
          <w:sz w:val="28"/>
          <w:szCs w:val="28"/>
          <w:lang w:val="kk-KZ"/>
        </w:rPr>
        <w:t>асты суларымен су алудан тиімсіз қорғау белгілі тәсілдің кемшіліктері болып табылады</w:t>
      </w:r>
      <w:r w:rsidR="00AB78D3" w:rsidRPr="00AB78D3">
        <w:rPr>
          <w:rFonts w:ascii="Times New Roman" w:hAnsi="Times New Roman" w:cs="Times New Roman"/>
          <w:sz w:val="28"/>
          <w:szCs w:val="28"/>
          <w:lang w:val="kk-KZ"/>
        </w:rPr>
        <w:t xml:space="preserve"> [12</w:t>
      </w:r>
      <w:r w:rsidR="000D4368" w:rsidRPr="000D4368">
        <w:rPr>
          <w:rFonts w:ascii="Times New Roman" w:hAnsi="Times New Roman" w:cs="Times New Roman"/>
          <w:sz w:val="28"/>
          <w:szCs w:val="28"/>
          <w:lang w:val="kk-KZ"/>
        </w:rPr>
        <w:t>8</w:t>
      </w:r>
      <w:r w:rsidR="00AB78D3" w:rsidRPr="00AB78D3">
        <w:rPr>
          <w:rFonts w:ascii="Times New Roman" w:hAnsi="Times New Roman" w:cs="Times New Roman"/>
          <w:sz w:val="28"/>
          <w:szCs w:val="28"/>
          <w:lang w:val="kk-KZ"/>
        </w:rPr>
        <w:t>]</w:t>
      </w:r>
      <w:r w:rsidRPr="00595710">
        <w:rPr>
          <w:rFonts w:ascii="Times New Roman" w:hAnsi="Times New Roman" w:cs="Times New Roman"/>
          <w:sz w:val="28"/>
          <w:szCs w:val="28"/>
          <w:lang w:val="kk-KZ"/>
        </w:rPr>
        <w:t xml:space="preserve">.     </w:t>
      </w:r>
    </w:p>
    <w:p w14:paraId="43CBA805" w14:textId="5C6D102D" w:rsidR="00A34AC8" w:rsidRPr="00595710"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Тұрғын үйдің жертөлесін дренаждау</w:t>
      </w:r>
      <w:r w:rsidR="00F01841">
        <w:rPr>
          <w:rFonts w:ascii="Times New Roman" w:hAnsi="Times New Roman" w:cs="Times New Roman"/>
          <w:sz w:val="28"/>
          <w:szCs w:val="28"/>
          <w:lang w:val="kk-KZ"/>
        </w:rPr>
        <w:t>дың мынадай</w:t>
      </w:r>
      <w:r w:rsidRPr="00595710">
        <w:rPr>
          <w:rFonts w:ascii="Times New Roman" w:hAnsi="Times New Roman" w:cs="Times New Roman"/>
          <w:sz w:val="28"/>
          <w:szCs w:val="28"/>
          <w:lang w:val="kk-KZ"/>
        </w:rPr>
        <w:t xml:space="preserve"> әдісі белгілі, оның ішінде дренажды суды ағызу бағытында ≥ 0,005 көлбеуі бар траншея төсеу, оған тесілген дренажды құбырлар біртекті сүзгі материалының қабатына салынып, бүйірден тесіліп жасалады, ал дренажды құбырдың соңы канализациялық құдыққа шығатын құ</w:t>
      </w:r>
      <w:r w:rsidR="00F01841">
        <w:rPr>
          <w:rFonts w:ascii="Times New Roman" w:hAnsi="Times New Roman" w:cs="Times New Roman"/>
          <w:sz w:val="28"/>
          <w:szCs w:val="28"/>
          <w:lang w:val="kk-KZ"/>
        </w:rPr>
        <w:t>быр арқылы қосылады, ал дренаж б</w:t>
      </w:r>
      <w:r w:rsidRPr="00595710">
        <w:rPr>
          <w:rFonts w:ascii="Times New Roman" w:hAnsi="Times New Roman" w:cs="Times New Roman"/>
          <w:sz w:val="28"/>
          <w:szCs w:val="28"/>
          <w:lang w:val="kk-KZ"/>
        </w:rPr>
        <w:t>ен шығатын құбырдың арасында құм ұстағыш немесе тұндырғыш, тексеру клапаны орнатылады, содан кейін траншея мен жертөленің бүкіл ауданы сүзгі материалының қабатымен жабылады</w:t>
      </w:r>
      <w:r w:rsidR="00AB78D3" w:rsidRPr="00AB78D3">
        <w:rPr>
          <w:rFonts w:ascii="Times New Roman" w:hAnsi="Times New Roman" w:cs="Times New Roman"/>
          <w:sz w:val="28"/>
          <w:szCs w:val="28"/>
          <w:lang w:val="kk-KZ"/>
        </w:rPr>
        <w:t xml:space="preserve"> [12</w:t>
      </w:r>
      <w:r w:rsidR="000D4368" w:rsidRPr="000D4368">
        <w:rPr>
          <w:rFonts w:ascii="Times New Roman" w:hAnsi="Times New Roman" w:cs="Times New Roman"/>
          <w:sz w:val="28"/>
          <w:szCs w:val="28"/>
          <w:lang w:val="kk-KZ"/>
        </w:rPr>
        <w:t>9</w:t>
      </w:r>
      <w:r w:rsidR="00AB78D3" w:rsidRPr="00AB78D3">
        <w:rPr>
          <w:rFonts w:ascii="Times New Roman" w:hAnsi="Times New Roman" w:cs="Times New Roman"/>
          <w:sz w:val="28"/>
          <w:szCs w:val="28"/>
          <w:lang w:val="kk-KZ"/>
        </w:rPr>
        <w:t>]</w:t>
      </w:r>
      <w:r w:rsidR="00193B56">
        <w:rPr>
          <w:rFonts w:ascii="Times New Roman" w:hAnsi="Times New Roman" w:cs="Times New Roman"/>
          <w:sz w:val="28"/>
          <w:szCs w:val="28"/>
          <w:lang w:val="kk-KZ"/>
        </w:rPr>
        <w:t>.</w:t>
      </w:r>
    </w:p>
    <w:p w14:paraId="11A477F3" w14:textId="0B9A68D0" w:rsidR="00A34AC8" w:rsidRPr="00BA01CF"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Белгілі тәсілдің кемшіліктеріне үлкен еңбек сыйымдылығы және жүргізілетін жұмыстардың құны, қорғалатын жерасты құрылысының қызмет ету мерзімі ішінде ластанған жағдайда дренаждық құрылғының су бұру функциясын қалпына келтірудің күрделілігі жатады. </w:t>
      </w:r>
      <w:r w:rsidRPr="00BA01CF">
        <w:rPr>
          <w:rFonts w:ascii="Times New Roman" w:hAnsi="Times New Roman" w:cs="Times New Roman"/>
          <w:sz w:val="28"/>
          <w:szCs w:val="28"/>
          <w:lang w:val="kk-KZ"/>
        </w:rPr>
        <w:t>Тереңдетілген құрылы</w:t>
      </w:r>
      <w:r w:rsidR="00ED619F" w:rsidRPr="00BA01CF">
        <w:rPr>
          <w:rFonts w:ascii="Times New Roman" w:hAnsi="Times New Roman" w:cs="Times New Roman"/>
          <w:sz w:val="28"/>
          <w:szCs w:val="28"/>
          <w:lang w:val="kk-KZ"/>
        </w:rPr>
        <w:t xml:space="preserve">старды қатты </w:t>
      </w:r>
      <w:r w:rsidR="002B6530" w:rsidRPr="00BA01CF">
        <w:rPr>
          <w:rFonts w:ascii="Times New Roman" w:hAnsi="Times New Roman" w:cs="Times New Roman"/>
          <w:sz w:val="28"/>
          <w:szCs w:val="28"/>
          <w:lang w:val="kk-KZ"/>
        </w:rPr>
        <w:t>сығылатын құрылымдық жағдайы әлсіз сазды</w:t>
      </w:r>
      <w:r w:rsidRPr="00BA01CF">
        <w:rPr>
          <w:rFonts w:ascii="Times New Roman" w:hAnsi="Times New Roman" w:cs="Times New Roman"/>
          <w:sz w:val="28"/>
          <w:szCs w:val="28"/>
          <w:lang w:val="kk-KZ"/>
        </w:rPr>
        <w:t xml:space="preserve"> топырақтарда </w:t>
      </w:r>
      <w:r w:rsidR="002B6530" w:rsidRPr="00BA01CF">
        <w:rPr>
          <w:rFonts w:ascii="Times New Roman" w:hAnsi="Times New Roman" w:cs="Times New Roman"/>
          <w:sz w:val="28"/>
          <w:szCs w:val="28"/>
          <w:lang w:val="kk-KZ"/>
        </w:rPr>
        <w:t xml:space="preserve">орналастыру тәсілі. </w:t>
      </w:r>
      <w:r w:rsidR="002B6530" w:rsidRPr="00BA01CF">
        <w:rPr>
          <w:rFonts w:ascii="Times New Roman" w:hAnsi="Times New Roman" w:cs="Times New Roman"/>
          <w:sz w:val="28"/>
          <w:szCs w:val="28"/>
          <w:lang w:val="kk-KZ"/>
        </w:rPr>
        <w:lastRenderedPageBreak/>
        <w:t>Бұл тәсіл ғимараттар мен үймереттердің</w:t>
      </w:r>
      <w:r w:rsidR="00ED619F" w:rsidRPr="00BA01CF">
        <w:rPr>
          <w:rFonts w:ascii="Times New Roman" w:hAnsi="Times New Roman" w:cs="Times New Roman"/>
          <w:sz w:val="28"/>
          <w:szCs w:val="28"/>
          <w:lang w:val="kk-KZ"/>
        </w:rPr>
        <w:t xml:space="preserve"> барлық жер</w:t>
      </w:r>
      <w:r w:rsidRPr="00BA01CF">
        <w:rPr>
          <w:rFonts w:ascii="Times New Roman" w:hAnsi="Times New Roman" w:cs="Times New Roman"/>
          <w:sz w:val="28"/>
          <w:szCs w:val="28"/>
          <w:lang w:val="kk-KZ"/>
        </w:rPr>
        <w:t>асты бөлігінің асты</w:t>
      </w:r>
      <w:r w:rsidR="00ED619F" w:rsidRPr="00BA01CF">
        <w:rPr>
          <w:rFonts w:ascii="Times New Roman" w:hAnsi="Times New Roman" w:cs="Times New Roman"/>
          <w:sz w:val="28"/>
          <w:szCs w:val="28"/>
          <w:lang w:val="kk-KZ"/>
        </w:rPr>
        <w:t>нда құм</w:t>
      </w:r>
      <w:r w:rsidR="00E8471A" w:rsidRPr="00BA01CF">
        <w:rPr>
          <w:rFonts w:ascii="Times New Roman" w:hAnsi="Times New Roman" w:cs="Times New Roman"/>
          <w:sz w:val="28"/>
          <w:szCs w:val="28"/>
          <w:lang w:val="kk-KZ"/>
        </w:rPr>
        <w:t xml:space="preserve">ды топырақты жалпылай жайластыру арқылы суланудан қорғайды. Бірақ бұл тәсілдің </w:t>
      </w:r>
      <w:r w:rsidR="00BA01CF" w:rsidRPr="00BA01CF">
        <w:rPr>
          <w:rFonts w:ascii="Times New Roman" w:hAnsi="Times New Roman" w:cs="Times New Roman"/>
          <w:sz w:val="28"/>
          <w:szCs w:val="28"/>
          <w:lang w:val="kk-KZ"/>
        </w:rPr>
        <w:t xml:space="preserve">үлкен еңбек сыйымдылығы мен жұмыс құнының қымбаттығы сияқты айтарлықтай кемшіліктері бар. Сонымен қатар </w:t>
      </w:r>
      <w:r w:rsidRPr="00BA01CF">
        <w:rPr>
          <w:rFonts w:ascii="Times New Roman" w:hAnsi="Times New Roman" w:cs="Times New Roman"/>
          <w:sz w:val="28"/>
          <w:szCs w:val="28"/>
          <w:lang w:val="kk-KZ"/>
        </w:rPr>
        <w:t>табиғи кольматизация кезінде ғимарат</w:t>
      </w:r>
      <w:r w:rsidR="00F73909" w:rsidRPr="00BA01CF">
        <w:rPr>
          <w:rFonts w:ascii="Times New Roman" w:hAnsi="Times New Roman" w:cs="Times New Roman"/>
          <w:sz w:val="28"/>
          <w:szCs w:val="28"/>
          <w:lang w:val="kk-KZ"/>
        </w:rPr>
        <w:t xml:space="preserve"> пен құрылыстың жерасты бөлігін жер</w:t>
      </w:r>
      <w:r w:rsidRPr="00BA01CF">
        <w:rPr>
          <w:rFonts w:ascii="Times New Roman" w:hAnsi="Times New Roman" w:cs="Times New Roman"/>
          <w:sz w:val="28"/>
          <w:szCs w:val="28"/>
          <w:lang w:val="kk-KZ"/>
        </w:rPr>
        <w:t xml:space="preserve">асты суларымен </w:t>
      </w:r>
      <w:r w:rsidR="00BA01CF" w:rsidRPr="00BA01CF">
        <w:rPr>
          <w:rFonts w:ascii="Times New Roman" w:hAnsi="Times New Roman" w:cs="Times New Roman"/>
          <w:sz w:val="28"/>
          <w:szCs w:val="28"/>
          <w:lang w:val="kk-KZ"/>
        </w:rPr>
        <w:t>суланғанда</w:t>
      </w:r>
      <w:r w:rsidRPr="00BA01CF">
        <w:rPr>
          <w:rFonts w:ascii="Times New Roman" w:hAnsi="Times New Roman" w:cs="Times New Roman"/>
          <w:sz w:val="28"/>
          <w:szCs w:val="28"/>
          <w:lang w:val="kk-KZ"/>
        </w:rPr>
        <w:t xml:space="preserve"> қатты сығылған </w:t>
      </w:r>
      <w:r w:rsidR="00BA01CF" w:rsidRPr="00BA01CF">
        <w:rPr>
          <w:rFonts w:ascii="Times New Roman" w:hAnsi="Times New Roman" w:cs="Times New Roman"/>
          <w:sz w:val="28"/>
          <w:szCs w:val="28"/>
          <w:lang w:val="kk-KZ"/>
        </w:rPr>
        <w:t>сазды</w:t>
      </w:r>
      <w:r w:rsidRPr="00BA01CF">
        <w:rPr>
          <w:rFonts w:ascii="Times New Roman" w:hAnsi="Times New Roman" w:cs="Times New Roman"/>
          <w:sz w:val="28"/>
          <w:szCs w:val="28"/>
          <w:lang w:val="kk-KZ"/>
        </w:rPr>
        <w:t xml:space="preserve"> топырақтардағы</w:t>
      </w:r>
      <w:r w:rsidR="00F73909" w:rsidRPr="00BA01CF">
        <w:rPr>
          <w:rFonts w:ascii="Times New Roman" w:hAnsi="Times New Roman" w:cs="Times New Roman"/>
          <w:sz w:val="28"/>
          <w:szCs w:val="28"/>
          <w:lang w:val="kk-KZ"/>
        </w:rPr>
        <w:t xml:space="preserve"> </w:t>
      </w:r>
      <w:r w:rsidR="00BA01CF" w:rsidRPr="00BA01CF">
        <w:rPr>
          <w:rFonts w:ascii="Times New Roman" w:hAnsi="Times New Roman" w:cs="Times New Roman"/>
          <w:sz w:val="28"/>
          <w:szCs w:val="28"/>
          <w:lang w:val="kk-KZ"/>
        </w:rPr>
        <w:t>сүзілген</w:t>
      </w:r>
      <w:r w:rsidR="00F73909" w:rsidRPr="00BA01CF">
        <w:rPr>
          <w:rFonts w:ascii="Times New Roman" w:hAnsi="Times New Roman" w:cs="Times New Roman"/>
          <w:sz w:val="28"/>
          <w:szCs w:val="28"/>
          <w:lang w:val="kk-KZ"/>
        </w:rPr>
        <w:t xml:space="preserve"> құм төсемінің</w:t>
      </w:r>
      <w:r w:rsidRPr="00BA01CF">
        <w:rPr>
          <w:rFonts w:ascii="Times New Roman" w:hAnsi="Times New Roman" w:cs="Times New Roman"/>
          <w:sz w:val="28"/>
          <w:szCs w:val="28"/>
          <w:lang w:val="kk-KZ"/>
        </w:rPr>
        <w:t xml:space="preserve"> қорғаныс функциясының қысқа </w:t>
      </w:r>
      <w:r w:rsidR="00F73909" w:rsidRPr="00BA01CF">
        <w:rPr>
          <w:rFonts w:ascii="Times New Roman" w:hAnsi="Times New Roman" w:cs="Times New Roman"/>
          <w:sz w:val="28"/>
          <w:szCs w:val="28"/>
          <w:lang w:val="kk-KZ"/>
        </w:rPr>
        <w:t xml:space="preserve">мерзім </w:t>
      </w:r>
      <w:r w:rsidRPr="00BA01CF">
        <w:rPr>
          <w:rFonts w:ascii="Times New Roman" w:hAnsi="Times New Roman" w:cs="Times New Roman"/>
          <w:sz w:val="28"/>
          <w:szCs w:val="28"/>
          <w:lang w:val="kk-KZ"/>
        </w:rPr>
        <w:t>қызмет етуі</w:t>
      </w:r>
      <w:r w:rsidR="00E8471A" w:rsidRPr="00BA01CF">
        <w:rPr>
          <w:rFonts w:ascii="Times New Roman" w:hAnsi="Times New Roman" w:cs="Times New Roman"/>
          <w:sz w:val="28"/>
          <w:szCs w:val="28"/>
          <w:lang w:val="kk-KZ"/>
        </w:rPr>
        <w:t xml:space="preserve"> </w:t>
      </w:r>
      <w:r w:rsidR="00BA01CF" w:rsidRPr="00BA01CF">
        <w:rPr>
          <w:rFonts w:ascii="Times New Roman" w:hAnsi="Times New Roman" w:cs="Times New Roman"/>
          <w:sz w:val="28"/>
          <w:szCs w:val="28"/>
          <w:lang w:val="kk-KZ"/>
        </w:rPr>
        <w:t>де кемшіліктеріне жатады</w:t>
      </w:r>
      <w:r w:rsidRPr="00BA01CF">
        <w:rPr>
          <w:rFonts w:ascii="Times New Roman" w:hAnsi="Times New Roman" w:cs="Times New Roman"/>
          <w:sz w:val="28"/>
          <w:szCs w:val="28"/>
          <w:lang w:val="kk-KZ"/>
        </w:rPr>
        <w:t>.</w:t>
      </w:r>
    </w:p>
    <w:p w14:paraId="6D9A5860" w14:textId="2F920283" w:rsidR="00A34AC8" w:rsidRPr="00193B56" w:rsidRDefault="00F73909" w:rsidP="00894BE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Тереңдетілген құрылыстарды жер</w:t>
      </w:r>
      <w:r w:rsidR="00A34AC8" w:rsidRPr="00595710">
        <w:rPr>
          <w:rFonts w:ascii="Times New Roman" w:hAnsi="Times New Roman" w:cs="Times New Roman"/>
          <w:sz w:val="28"/>
          <w:szCs w:val="28"/>
          <w:lang w:val="kk-KZ"/>
        </w:rPr>
        <w:t xml:space="preserve">асты суларымен су алудан қорғаудың </w:t>
      </w:r>
      <w:r>
        <w:rPr>
          <w:rFonts w:ascii="Times New Roman" w:hAnsi="Times New Roman" w:cs="Times New Roman"/>
          <w:sz w:val="28"/>
          <w:szCs w:val="28"/>
          <w:lang w:val="kk-KZ"/>
        </w:rPr>
        <w:t xml:space="preserve">тағы бір </w:t>
      </w:r>
      <w:r w:rsidR="00A34AC8" w:rsidRPr="00595710">
        <w:rPr>
          <w:rFonts w:ascii="Times New Roman" w:hAnsi="Times New Roman" w:cs="Times New Roman"/>
          <w:sz w:val="28"/>
          <w:szCs w:val="28"/>
          <w:lang w:val="kk-KZ"/>
        </w:rPr>
        <w:t xml:space="preserve">белгілі әдісі бар, оның ішінде қатты сығылған шаңды-сазды топырақтарда бүкіл құрылымның астына тарату-сүзу құм </w:t>
      </w:r>
      <w:r w:rsidR="004A75CF">
        <w:rPr>
          <w:rFonts w:ascii="Times New Roman" w:hAnsi="Times New Roman" w:cs="Times New Roman"/>
          <w:sz w:val="28"/>
          <w:szCs w:val="28"/>
          <w:lang w:val="kk-KZ"/>
        </w:rPr>
        <w:t>төсемінің пайда болуы, су жүгірту</w:t>
      </w:r>
      <w:r w:rsidR="00A34AC8" w:rsidRPr="00595710">
        <w:rPr>
          <w:rFonts w:ascii="Times New Roman" w:hAnsi="Times New Roman" w:cs="Times New Roman"/>
          <w:sz w:val="28"/>
          <w:szCs w:val="28"/>
          <w:lang w:val="kk-KZ"/>
        </w:rPr>
        <w:t xml:space="preserve"> және жуу жүйесімен</w:t>
      </w:r>
      <w:r w:rsidR="004A75CF">
        <w:rPr>
          <w:rFonts w:ascii="Times New Roman" w:hAnsi="Times New Roman" w:cs="Times New Roman"/>
          <w:sz w:val="28"/>
          <w:szCs w:val="28"/>
          <w:lang w:val="kk-KZ"/>
        </w:rPr>
        <w:t xml:space="preserve"> жабдықталған, төсем</w:t>
      </w:r>
      <w:r w:rsidR="00A34AC8" w:rsidRPr="00595710">
        <w:rPr>
          <w:rFonts w:ascii="Times New Roman" w:hAnsi="Times New Roman" w:cs="Times New Roman"/>
          <w:sz w:val="28"/>
          <w:szCs w:val="28"/>
          <w:lang w:val="kk-KZ"/>
        </w:rPr>
        <w:t xml:space="preserve"> денесін табиғи кольматацияның сазды бөлшектерінен суффозиялық сүзу жылдамдығы бар</w:t>
      </w:r>
      <w:r w:rsidR="004A75CF">
        <w:rPr>
          <w:rFonts w:ascii="Times New Roman" w:hAnsi="Times New Roman" w:cs="Times New Roman"/>
          <w:sz w:val="28"/>
          <w:szCs w:val="28"/>
          <w:lang w:val="kk-KZ"/>
        </w:rPr>
        <w:t xml:space="preserve"> жер асты суымен жууға арналған </w:t>
      </w:r>
      <w:r w:rsidR="00A34AC8" w:rsidRPr="00595710">
        <w:rPr>
          <w:rFonts w:ascii="Times New Roman" w:hAnsi="Times New Roman" w:cs="Times New Roman"/>
          <w:sz w:val="28"/>
          <w:szCs w:val="28"/>
          <w:lang w:val="kk-KZ"/>
        </w:rPr>
        <w:t>құрылымның</w:t>
      </w:r>
      <w:r w:rsidR="004A75CF">
        <w:rPr>
          <w:rFonts w:ascii="Times New Roman" w:hAnsi="Times New Roman" w:cs="Times New Roman"/>
          <w:sz w:val="28"/>
          <w:szCs w:val="28"/>
          <w:lang w:val="kk-KZ"/>
        </w:rPr>
        <w:t xml:space="preserve"> жер</w:t>
      </w:r>
      <w:r w:rsidR="00A34AC8" w:rsidRPr="00595710">
        <w:rPr>
          <w:rFonts w:ascii="Times New Roman" w:hAnsi="Times New Roman" w:cs="Times New Roman"/>
          <w:sz w:val="28"/>
          <w:szCs w:val="28"/>
          <w:lang w:val="kk-KZ"/>
        </w:rPr>
        <w:t>асты бөлігінің таб</w:t>
      </w:r>
      <w:r w:rsidR="004A75CF">
        <w:rPr>
          <w:rFonts w:ascii="Times New Roman" w:hAnsi="Times New Roman" w:cs="Times New Roman"/>
          <w:sz w:val="28"/>
          <w:szCs w:val="28"/>
          <w:lang w:val="kk-KZ"/>
        </w:rPr>
        <w:t>аны астында сығылған ауаны жүргізу</w:t>
      </w:r>
      <w:r w:rsidR="00A34AC8" w:rsidRPr="00595710">
        <w:rPr>
          <w:rFonts w:ascii="Times New Roman" w:hAnsi="Times New Roman" w:cs="Times New Roman"/>
          <w:sz w:val="28"/>
          <w:szCs w:val="28"/>
          <w:lang w:val="kk-KZ"/>
        </w:rPr>
        <w:t xml:space="preserve"> арқылы </w:t>
      </w:r>
      <w:r w:rsidR="00A34AC8" w:rsidRPr="00193B56">
        <w:rPr>
          <w:rFonts w:ascii="Times New Roman" w:hAnsi="Times New Roman" w:cs="Times New Roman"/>
          <w:sz w:val="28"/>
          <w:szCs w:val="28"/>
          <w:lang w:val="kk-KZ"/>
        </w:rPr>
        <w:t>жасалады</w:t>
      </w:r>
      <w:r w:rsidR="000D4368" w:rsidRPr="000D4368">
        <w:rPr>
          <w:rFonts w:ascii="Times New Roman" w:hAnsi="Times New Roman" w:cs="Times New Roman"/>
          <w:sz w:val="28"/>
          <w:szCs w:val="28"/>
          <w:lang w:val="kk-KZ"/>
        </w:rPr>
        <w:t xml:space="preserve"> </w:t>
      </w:r>
      <w:r w:rsidR="000D4368" w:rsidRPr="00BA01CF">
        <w:rPr>
          <w:rFonts w:ascii="Times New Roman" w:hAnsi="Times New Roman" w:cs="Times New Roman"/>
          <w:sz w:val="28"/>
          <w:szCs w:val="28"/>
          <w:lang w:val="kk-KZ"/>
        </w:rPr>
        <w:t>[1</w:t>
      </w:r>
      <w:r w:rsidR="000D4368" w:rsidRPr="000D4368">
        <w:rPr>
          <w:rFonts w:ascii="Times New Roman" w:hAnsi="Times New Roman" w:cs="Times New Roman"/>
          <w:sz w:val="28"/>
          <w:szCs w:val="28"/>
          <w:lang w:val="kk-KZ"/>
        </w:rPr>
        <w:t>30</w:t>
      </w:r>
      <w:r w:rsidR="000D4368" w:rsidRPr="00BA01CF">
        <w:rPr>
          <w:rFonts w:ascii="Times New Roman" w:hAnsi="Times New Roman" w:cs="Times New Roman"/>
          <w:sz w:val="28"/>
          <w:szCs w:val="28"/>
          <w:lang w:val="kk-KZ"/>
        </w:rPr>
        <w:t>]</w:t>
      </w:r>
      <w:r w:rsidR="00193B56" w:rsidRPr="00193B56">
        <w:rPr>
          <w:rFonts w:ascii="Times New Roman" w:hAnsi="Times New Roman" w:cs="Times New Roman"/>
          <w:sz w:val="28"/>
          <w:szCs w:val="28"/>
          <w:lang w:val="kk-KZ"/>
        </w:rPr>
        <w:t>.</w:t>
      </w:r>
    </w:p>
    <w:p w14:paraId="553D566E" w14:textId="4A497927" w:rsidR="00A34AC8" w:rsidRPr="00595710" w:rsidRDefault="00A34AC8" w:rsidP="00894BE2">
      <w:pPr>
        <w:spacing w:after="0" w:line="240" w:lineRule="auto"/>
        <w:ind w:firstLine="567"/>
        <w:jc w:val="both"/>
        <w:rPr>
          <w:rFonts w:ascii="Times New Roman" w:hAnsi="Times New Roman" w:cs="Times New Roman"/>
          <w:sz w:val="28"/>
          <w:szCs w:val="28"/>
          <w:lang w:val="kk-KZ"/>
        </w:rPr>
      </w:pPr>
      <w:r w:rsidRPr="00193B56">
        <w:rPr>
          <w:rFonts w:ascii="Times New Roman" w:hAnsi="Times New Roman" w:cs="Times New Roman"/>
          <w:sz w:val="28"/>
          <w:szCs w:val="28"/>
          <w:lang w:val="kk-KZ"/>
        </w:rPr>
        <w:t>Белгілі әдістің кемшіліктері</w:t>
      </w:r>
      <w:r w:rsidRPr="00595710">
        <w:rPr>
          <w:rFonts w:ascii="Times New Roman" w:hAnsi="Times New Roman" w:cs="Times New Roman"/>
          <w:sz w:val="28"/>
          <w:szCs w:val="28"/>
          <w:lang w:val="kk-KZ"/>
        </w:rPr>
        <w:t xml:space="preserve"> жұмыстың үлкен құны мен күрделілігін, сондай-ақ дренаж жүйесін тұтастай пайдаланудың күрделілігін қамтиды.</w:t>
      </w:r>
    </w:p>
    <w:p w14:paraId="2D29A808" w14:textId="48FA9B6E" w:rsidR="00A34AC8" w:rsidRPr="00595710"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Қабырғадағы</w:t>
      </w:r>
      <w:r w:rsidR="004A75CF">
        <w:rPr>
          <w:rFonts w:ascii="Times New Roman" w:hAnsi="Times New Roman" w:cs="Times New Roman"/>
          <w:sz w:val="28"/>
          <w:szCs w:val="28"/>
          <w:lang w:val="kk-KZ"/>
        </w:rPr>
        <w:t xml:space="preserve"> дренажб</w:t>
      </w:r>
      <w:r w:rsidRPr="00595710">
        <w:rPr>
          <w:rFonts w:ascii="Times New Roman" w:hAnsi="Times New Roman" w:cs="Times New Roman"/>
          <w:sz w:val="28"/>
          <w:szCs w:val="28"/>
          <w:lang w:val="kk-KZ"/>
        </w:rPr>
        <w:t>ен біріктірілген қабатты дренажды құрылыстың астына салу арқылы тереңдетілген құрылымды су алудан қорғаудың белгілі әдісі бар. Бұл жағдайда резервуардағы дренаж екі қабатты болып табылады. Дренажды төсемнің төменгі қабаты қалыңдығы 100 мм орташа құмнан, ал жоғарғы қабаты қиыршық тастан немесе қалыңдығы 150 мм қиыршық тастан жасалған. Қабырғалық дренаж өткізгіш сусымалы топырақтың т</w:t>
      </w:r>
      <w:r w:rsidR="0050251E">
        <w:rPr>
          <w:rFonts w:ascii="Times New Roman" w:hAnsi="Times New Roman" w:cs="Times New Roman"/>
          <w:sz w:val="28"/>
          <w:szCs w:val="28"/>
          <w:lang w:val="kk-KZ"/>
        </w:rPr>
        <w:t>ік қабатынан (ірілігі орташа</w:t>
      </w:r>
      <w:r w:rsidRPr="00595710">
        <w:rPr>
          <w:rFonts w:ascii="Times New Roman" w:hAnsi="Times New Roman" w:cs="Times New Roman"/>
          <w:sz w:val="28"/>
          <w:szCs w:val="28"/>
          <w:lang w:val="kk-KZ"/>
        </w:rPr>
        <w:t xml:space="preserve"> құм немесе құм-қиыршықтас қоспасы) тұрады, ол тереңдетілген құрылыстың сыртқы жағынан орнатылады және жоғары жағында жер асты суларының ең жоғары деңгейінен кемінде 0,3 м асатын белгіге шығарылады, ал төменгі жағында қабаттық дренажбен түйіседі. </w:t>
      </w:r>
    </w:p>
    <w:p w14:paraId="32200E3A" w14:textId="63106745" w:rsidR="00A34AC8"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Белгілі әдістің кемшіліктері - бұл жұмыстың үлкен күрделілігі мен құны, ресурстарды ұтымсыз пайдалану және</w:t>
      </w:r>
      <w:r w:rsidR="0050251E">
        <w:rPr>
          <w:rFonts w:ascii="Times New Roman" w:hAnsi="Times New Roman" w:cs="Times New Roman"/>
          <w:sz w:val="28"/>
          <w:szCs w:val="28"/>
          <w:lang w:val="kk-KZ"/>
        </w:rPr>
        <w:t xml:space="preserve"> дренаж ретінде пайдаланылатын с</w:t>
      </w:r>
      <w:r w:rsidRPr="00595710">
        <w:rPr>
          <w:rFonts w:ascii="Times New Roman" w:hAnsi="Times New Roman" w:cs="Times New Roman"/>
          <w:sz w:val="28"/>
          <w:szCs w:val="28"/>
          <w:lang w:val="kk-KZ"/>
        </w:rPr>
        <w:t>үзгіш сусымалы топырақты кольматациялау салдарынан еріксіз ластануға байланысты құрылыстың пайдалану кезеңінде су алу процесінде оның су қабылдау қабілетінің төмендеуіне, сондай-ақ бітелген құрғату құрылғысын тұтастай жөндеуге немесе ауыстыруға практикалық жарамсыздығына байланысты жұмыс істеу сенімділігінің жеткіліксіздігі. Бұдан басқ</w:t>
      </w:r>
      <w:r w:rsidR="009A698D">
        <w:rPr>
          <w:rFonts w:ascii="Times New Roman" w:hAnsi="Times New Roman" w:cs="Times New Roman"/>
          <w:sz w:val="28"/>
          <w:szCs w:val="28"/>
          <w:lang w:val="kk-KZ"/>
        </w:rPr>
        <w:t>а, іргетастар негізінің көтергіш</w:t>
      </w:r>
      <w:r w:rsidRPr="00595710">
        <w:rPr>
          <w:rFonts w:ascii="Times New Roman" w:hAnsi="Times New Roman" w:cs="Times New Roman"/>
          <w:sz w:val="28"/>
          <w:szCs w:val="28"/>
          <w:lang w:val="kk-KZ"/>
        </w:rPr>
        <w:t xml:space="preserve"> (жоғарғы) қа</w:t>
      </w:r>
      <w:r w:rsidR="009A698D">
        <w:rPr>
          <w:rFonts w:ascii="Times New Roman" w:hAnsi="Times New Roman" w:cs="Times New Roman"/>
          <w:sz w:val="28"/>
          <w:szCs w:val="28"/>
          <w:lang w:val="kk-KZ"/>
        </w:rPr>
        <w:t>баты аймағында орналасқан</w:t>
      </w:r>
      <w:r w:rsidRPr="00595710">
        <w:rPr>
          <w:rFonts w:ascii="Times New Roman" w:hAnsi="Times New Roman" w:cs="Times New Roman"/>
          <w:sz w:val="28"/>
          <w:szCs w:val="28"/>
          <w:lang w:val="kk-KZ"/>
        </w:rPr>
        <w:t xml:space="preserve"> дренаждың қалыңдығы оның су алу п</w:t>
      </w:r>
      <w:r w:rsidR="009A698D">
        <w:rPr>
          <w:rFonts w:ascii="Times New Roman" w:hAnsi="Times New Roman" w:cs="Times New Roman"/>
          <w:sz w:val="28"/>
          <w:szCs w:val="28"/>
          <w:lang w:val="kk-KZ"/>
        </w:rPr>
        <w:t>роцесінде суландырумен осалданған</w:t>
      </w:r>
      <w:r w:rsidRPr="00595710">
        <w:rPr>
          <w:rFonts w:ascii="Times New Roman" w:hAnsi="Times New Roman" w:cs="Times New Roman"/>
          <w:sz w:val="28"/>
          <w:szCs w:val="28"/>
          <w:lang w:val="kk-KZ"/>
        </w:rPr>
        <w:t xml:space="preserve"> іргетастар негізінің құрамындағы жұмысын есепке алмай, конструктивті</w:t>
      </w:r>
      <w:r w:rsidR="009A698D">
        <w:rPr>
          <w:rFonts w:ascii="Times New Roman" w:hAnsi="Times New Roman" w:cs="Times New Roman"/>
          <w:sz w:val="28"/>
          <w:szCs w:val="28"/>
          <w:lang w:val="kk-KZ"/>
        </w:rPr>
        <w:t>к түрде</w:t>
      </w:r>
      <w:r w:rsidRPr="00595710">
        <w:rPr>
          <w:rFonts w:ascii="Times New Roman" w:hAnsi="Times New Roman" w:cs="Times New Roman"/>
          <w:sz w:val="28"/>
          <w:szCs w:val="28"/>
          <w:lang w:val="kk-KZ"/>
        </w:rPr>
        <w:t xml:space="preserve"> қабылданады.</w:t>
      </w:r>
    </w:p>
    <w:p w14:paraId="0756B753" w14:textId="77777777" w:rsidR="006A2239" w:rsidRPr="00595710" w:rsidRDefault="006A2239" w:rsidP="00894BE2">
      <w:pPr>
        <w:spacing w:after="0" w:line="240" w:lineRule="auto"/>
        <w:ind w:firstLine="567"/>
        <w:jc w:val="both"/>
        <w:rPr>
          <w:rFonts w:ascii="Times New Roman" w:hAnsi="Times New Roman" w:cs="Times New Roman"/>
          <w:sz w:val="28"/>
          <w:szCs w:val="28"/>
          <w:lang w:val="kk-KZ"/>
        </w:rPr>
      </w:pPr>
    </w:p>
    <w:p w14:paraId="1BE8DD5A" w14:textId="4DA81F30" w:rsidR="00A34AC8" w:rsidRPr="006A2239" w:rsidRDefault="00CF1D2D" w:rsidP="00894BE2">
      <w:pPr>
        <w:spacing w:after="0" w:line="240" w:lineRule="auto"/>
        <w:ind w:firstLine="567"/>
        <w:jc w:val="both"/>
        <w:rPr>
          <w:rFonts w:ascii="Times New Roman" w:hAnsi="Times New Roman" w:cs="Times New Roman"/>
          <w:b/>
          <w:sz w:val="28"/>
          <w:szCs w:val="28"/>
          <w:lang w:val="kk-KZ"/>
        </w:rPr>
      </w:pPr>
      <w:r w:rsidRPr="006A2239">
        <w:rPr>
          <w:rFonts w:ascii="Times New Roman" w:hAnsi="Times New Roman" w:cs="Times New Roman"/>
          <w:b/>
          <w:sz w:val="28"/>
          <w:szCs w:val="28"/>
          <w:lang w:val="kk-KZ"/>
        </w:rPr>
        <w:t>4.4</w:t>
      </w:r>
      <w:r w:rsidR="00A34AC8" w:rsidRPr="006A2239">
        <w:rPr>
          <w:rFonts w:ascii="Times New Roman" w:hAnsi="Times New Roman" w:cs="Times New Roman"/>
          <w:b/>
          <w:sz w:val="28"/>
          <w:szCs w:val="28"/>
          <w:lang w:val="kk-KZ"/>
        </w:rPr>
        <w:t>.2 Ұсынылатын әдістің сипаты мен артықшылықтары</w:t>
      </w:r>
    </w:p>
    <w:p w14:paraId="4F8099B0" w14:textId="77777777" w:rsidR="00A34AC8" w:rsidRPr="00595710" w:rsidRDefault="00A34AC8" w:rsidP="00894BE2">
      <w:pPr>
        <w:spacing w:after="0" w:line="240" w:lineRule="auto"/>
        <w:ind w:firstLine="567"/>
        <w:jc w:val="both"/>
        <w:rPr>
          <w:rFonts w:ascii="Times New Roman" w:hAnsi="Times New Roman" w:cs="Times New Roman"/>
          <w:sz w:val="28"/>
          <w:szCs w:val="28"/>
          <w:lang w:val="kk-KZ"/>
        </w:rPr>
      </w:pPr>
    </w:p>
    <w:p w14:paraId="1394E688" w14:textId="08BC2B9E" w:rsidR="00A34AC8" w:rsidRPr="00595710"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Өнертабыс құрылыс саласын</w:t>
      </w:r>
      <w:r w:rsidR="003C5D7F">
        <w:rPr>
          <w:rFonts w:ascii="Times New Roman" w:hAnsi="Times New Roman" w:cs="Times New Roman"/>
          <w:sz w:val="28"/>
          <w:szCs w:val="28"/>
          <w:lang w:val="kk-KZ"/>
        </w:rPr>
        <w:t>д</w:t>
      </w:r>
      <w:r w:rsidRPr="00595710">
        <w:rPr>
          <w:rFonts w:ascii="Times New Roman" w:hAnsi="Times New Roman" w:cs="Times New Roman"/>
          <w:sz w:val="28"/>
          <w:szCs w:val="28"/>
          <w:lang w:val="kk-KZ"/>
        </w:rPr>
        <w:t>а,</w:t>
      </w:r>
      <w:r w:rsidR="009A698D">
        <w:rPr>
          <w:rFonts w:ascii="Times New Roman" w:hAnsi="Times New Roman" w:cs="Times New Roman"/>
          <w:sz w:val="28"/>
          <w:szCs w:val="28"/>
          <w:lang w:val="kk-KZ"/>
        </w:rPr>
        <w:t xml:space="preserve"> атап айтқанда, іргетастың осал</w:t>
      </w:r>
      <w:r w:rsidRPr="00595710">
        <w:rPr>
          <w:rFonts w:ascii="Times New Roman" w:hAnsi="Times New Roman" w:cs="Times New Roman"/>
          <w:sz w:val="28"/>
          <w:szCs w:val="28"/>
          <w:lang w:val="kk-KZ"/>
        </w:rPr>
        <w:t xml:space="preserve"> топырақтары мен су өткізбейтін қабаттардың таяз орналасуы жағдайында табиғи және </w:t>
      </w:r>
      <w:r w:rsidRPr="00595710">
        <w:rPr>
          <w:rFonts w:ascii="Times New Roman" w:hAnsi="Times New Roman" w:cs="Times New Roman"/>
          <w:sz w:val="28"/>
          <w:szCs w:val="28"/>
          <w:lang w:val="kk-KZ"/>
        </w:rPr>
        <w:lastRenderedPageBreak/>
        <w:t>техноге</w:t>
      </w:r>
      <w:r w:rsidR="00D37B22">
        <w:rPr>
          <w:rFonts w:ascii="Times New Roman" w:hAnsi="Times New Roman" w:cs="Times New Roman"/>
          <w:sz w:val="28"/>
          <w:szCs w:val="28"/>
          <w:lang w:val="kk-KZ"/>
        </w:rPr>
        <w:t>ндік сипаттағы тұрақты немесе әлсін-әлсін</w:t>
      </w:r>
      <w:r w:rsidRPr="00595710">
        <w:rPr>
          <w:rFonts w:ascii="Times New Roman" w:hAnsi="Times New Roman" w:cs="Times New Roman"/>
          <w:sz w:val="28"/>
          <w:szCs w:val="28"/>
          <w:lang w:val="kk-KZ"/>
        </w:rPr>
        <w:t xml:space="preserve"> су</w:t>
      </w:r>
      <w:r w:rsidR="00D37B22">
        <w:rPr>
          <w:rFonts w:ascii="Times New Roman" w:hAnsi="Times New Roman" w:cs="Times New Roman"/>
          <w:sz w:val="28"/>
          <w:szCs w:val="28"/>
          <w:lang w:val="kk-KZ"/>
        </w:rPr>
        <w:t>ға</w:t>
      </w:r>
      <w:r w:rsidRPr="00595710">
        <w:rPr>
          <w:rFonts w:ascii="Times New Roman" w:hAnsi="Times New Roman" w:cs="Times New Roman"/>
          <w:sz w:val="28"/>
          <w:szCs w:val="28"/>
          <w:lang w:val="kk-KZ"/>
        </w:rPr>
        <w:t xml:space="preserve"> ал</w:t>
      </w:r>
      <w:r w:rsidR="00D37B22">
        <w:rPr>
          <w:rFonts w:ascii="Times New Roman" w:hAnsi="Times New Roman" w:cs="Times New Roman"/>
          <w:sz w:val="28"/>
          <w:szCs w:val="28"/>
          <w:lang w:val="kk-KZ"/>
        </w:rPr>
        <w:t>ын</w:t>
      </w:r>
      <w:r w:rsidRPr="00595710">
        <w:rPr>
          <w:rFonts w:ascii="Times New Roman" w:hAnsi="Times New Roman" w:cs="Times New Roman"/>
          <w:sz w:val="28"/>
          <w:szCs w:val="28"/>
          <w:lang w:val="kk-KZ"/>
        </w:rPr>
        <w:t xml:space="preserve">уға бейім ғимараттар мен құрылыстардың тереңдетілген бөліктерін қорғауға арналған дренаж жүйелерін орнатуға қатысты.     </w:t>
      </w:r>
    </w:p>
    <w:p w14:paraId="525CB0F8" w14:textId="5CB2D3D4" w:rsidR="00A34AC8" w:rsidRPr="00595710"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Ұсынылып отырған дрена</w:t>
      </w:r>
      <w:r w:rsidR="00D37B22">
        <w:rPr>
          <w:rFonts w:ascii="Times New Roman" w:hAnsi="Times New Roman" w:cs="Times New Roman"/>
          <w:sz w:val="28"/>
          <w:szCs w:val="28"/>
          <w:lang w:val="kk-KZ"/>
        </w:rPr>
        <w:t>ждық құрылғымен шешілетін мәселе</w:t>
      </w:r>
      <w:r w:rsidRPr="00595710">
        <w:rPr>
          <w:rFonts w:ascii="Times New Roman" w:hAnsi="Times New Roman" w:cs="Times New Roman"/>
          <w:sz w:val="28"/>
          <w:szCs w:val="28"/>
          <w:lang w:val="kk-KZ"/>
        </w:rPr>
        <w:t xml:space="preserve"> оның су бұру жүйесінің үздіксіз жұмыс істеуін қамтамасыз ету жолымен пайдалану кезеңінде табиғи және техногендік сипаттағы тұрақты немесе мерзімді су алуға ұшыраған қорғалатын жерасты құрылысының аумағын тиісінше құрғату болып табылады. </w:t>
      </w:r>
    </w:p>
    <w:p w14:paraId="48FDF176" w14:textId="77777777" w:rsidR="00A34AC8" w:rsidRPr="00595710"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Мәлімделген өнертабыстың техникалық нәтижесіне құрылыстың су бұру жүйесінің барлық элементтерінің функцияларын үйлестіру арқылы қол жеткізіледі және:</w:t>
      </w:r>
    </w:p>
    <w:p w14:paraId="51250DC3" w14:textId="4BC756B2" w:rsidR="00A34AC8" w:rsidRPr="00595710"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жергілікті табиғи материалдарды пайдалану жолымен дренаж жүйесін тұрғызуды айтарлықтай жеңілдетуде және бір мезгілде сүзгіш функциясын атқаратын, тастармен толтырылған призмалық ны</w:t>
      </w:r>
      <w:r w:rsidR="009F4557">
        <w:rPr>
          <w:rFonts w:ascii="Times New Roman" w:hAnsi="Times New Roman" w:cs="Times New Roman"/>
          <w:sz w:val="28"/>
          <w:szCs w:val="28"/>
          <w:lang w:val="kk-KZ"/>
        </w:rPr>
        <w:t>сандағы габиондар түріндегі жеке</w:t>
      </w:r>
      <w:r w:rsidRPr="00595710">
        <w:rPr>
          <w:rFonts w:ascii="Times New Roman" w:hAnsi="Times New Roman" w:cs="Times New Roman"/>
          <w:sz w:val="28"/>
          <w:szCs w:val="28"/>
          <w:lang w:val="kk-KZ"/>
        </w:rPr>
        <w:t xml:space="preserve"> элементтерді, ал қуаты 20-40 мм гравий (қиыршық тас) фракциясының іргетасы енінің жартыс</w:t>
      </w:r>
      <w:r w:rsidR="009F4557">
        <w:rPr>
          <w:rFonts w:ascii="Times New Roman" w:hAnsi="Times New Roman" w:cs="Times New Roman"/>
          <w:sz w:val="28"/>
          <w:szCs w:val="28"/>
          <w:lang w:val="kk-KZ"/>
        </w:rPr>
        <w:t>ынан кем емес топырақ төсемінің</w:t>
      </w:r>
      <w:r w:rsidRPr="00595710">
        <w:rPr>
          <w:rFonts w:ascii="Times New Roman" w:hAnsi="Times New Roman" w:cs="Times New Roman"/>
          <w:sz w:val="28"/>
          <w:szCs w:val="28"/>
          <w:lang w:val="kk-KZ"/>
        </w:rPr>
        <w:t xml:space="preserve"> қабаттық дренажы ретінде жанама дренаж құрылғысы үшін қолдануда;</w:t>
      </w:r>
    </w:p>
    <w:p w14:paraId="158DE023" w14:textId="264715EE" w:rsidR="00A34AC8" w:rsidRPr="00595710"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w:t>
      </w:r>
      <w:r w:rsidR="006A2239">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қабырғалық дренаждың ұсынылып отырған құрылғысының</w:t>
      </w:r>
      <w:r w:rsidR="009F4557">
        <w:rPr>
          <w:rFonts w:ascii="Times New Roman" w:hAnsi="Times New Roman" w:cs="Times New Roman"/>
          <w:sz w:val="28"/>
          <w:szCs w:val="28"/>
          <w:lang w:val="kk-KZ"/>
        </w:rPr>
        <w:t xml:space="preserve"> жөндеуге жарамдылығында, </w:t>
      </w:r>
      <w:r w:rsidRPr="00595710">
        <w:rPr>
          <w:rFonts w:ascii="Times New Roman" w:hAnsi="Times New Roman" w:cs="Times New Roman"/>
          <w:sz w:val="28"/>
          <w:szCs w:val="28"/>
          <w:lang w:val="kk-KZ"/>
        </w:rPr>
        <w:t>оның конструкциялық орындалуының артықшылықтарына байланысты, бұл құрылыстың жұмыс істеу кезінде сулануға бейім дренаждық құрылғының учаскелерін ауыстыру мүмкіндігін қамтамасыз етеді;</w:t>
      </w:r>
    </w:p>
    <w:p w14:paraId="7EDC6093" w14:textId="4B2317B3" w:rsidR="00A34AC8" w:rsidRPr="00595710"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w:t>
      </w:r>
      <w:r w:rsidR="006A2239">
        <w:rPr>
          <w:rFonts w:ascii="Times New Roman" w:hAnsi="Times New Roman" w:cs="Times New Roman"/>
          <w:sz w:val="28"/>
          <w:szCs w:val="28"/>
          <w:lang w:val="kk-KZ"/>
        </w:rPr>
        <w:t xml:space="preserve"> </w:t>
      </w:r>
      <w:r w:rsidRPr="00595710">
        <w:rPr>
          <w:rFonts w:ascii="Times New Roman" w:hAnsi="Times New Roman" w:cs="Times New Roman"/>
          <w:sz w:val="28"/>
          <w:szCs w:val="28"/>
          <w:lang w:val="kk-KZ"/>
        </w:rPr>
        <w:t>су ағынын, әсіресе жаңбыр мен еріген сулардың инфильтрациясы немесе қорғалатын құрылысты</w:t>
      </w:r>
      <w:r w:rsidR="009F4557">
        <w:rPr>
          <w:rFonts w:ascii="Times New Roman" w:hAnsi="Times New Roman" w:cs="Times New Roman"/>
          <w:sz w:val="28"/>
          <w:szCs w:val="28"/>
          <w:lang w:val="kk-KZ"/>
        </w:rPr>
        <w:t xml:space="preserve"> пайдалану кезеңінде су тасымалдайтын</w:t>
      </w:r>
      <w:r w:rsidRPr="00595710">
        <w:rPr>
          <w:rFonts w:ascii="Times New Roman" w:hAnsi="Times New Roman" w:cs="Times New Roman"/>
          <w:sz w:val="28"/>
          <w:szCs w:val="28"/>
          <w:lang w:val="kk-KZ"/>
        </w:rPr>
        <w:t xml:space="preserve"> коммуникациялардан авариялық ағып кетулер кезінде қарқынды түсетін су ағынын уақтылы алып тастауды қамтамасыз етуде;</w:t>
      </w:r>
    </w:p>
    <w:p w14:paraId="6771DAA4" w14:textId="0F9641EE" w:rsidR="00A34AC8" w:rsidRPr="00595710"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қабаттық дренажды бір мезгілде</w:t>
      </w:r>
      <w:r w:rsidR="009F4557">
        <w:rPr>
          <w:rFonts w:ascii="Times New Roman" w:hAnsi="Times New Roman" w:cs="Times New Roman"/>
          <w:sz w:val="28"/>
          <w:szCs w:val="28"/>
          <w:lang w:val="kk-KZ"/>
        </w:rPr>
        <w:t xml:space="preserve"> негіздің с</w:t>
      </w:r>
      <w:r w:rsidRPr="00595710">
        <w:rPr>
          <w:rFonts w:ascii="Times New Roman" w:hAnsi="Times New Roman" w:cs="Times New Roman"/>
          <w:sz w:val="28"/>
          <w:szCs w:val="28"/>
          <w:lang w:val="kk-KZ"/>
        </w:rPr>
        <w:t>үзгіш көтергіш қабаты ретінде пайдалануда, бұл: іргетастардан төселетін әлсіз топыраққа қысымды төмендетуге; кеуек суды кетіру және оларды тығыздау процесінде әлсіз өткізгіш суға қаныққан қатты сығылатын топырақты нығайту үшін жағдайлар жасау арқасында құрылыстың шөгуін жылдам тұрақтандыруды қамтамасыз етуге және сол а</w:t>
      </w:r>
      <w:r w:rsidR="00AE35FC">
        <w:rPr>
          <w:rFonts w:ascii="Times New Roman" w:hAnsi="Times New Roman" w:cs="Times New Roman"/>
          <w:sz w:val="28"/>
          <w:szCs w:val="28"/>
          <w:lang w:val="kk-KZ"/>
        </w:rPr>
        <w:t>рқылы құрылысты салу кезеңінде і</w:t>
      </w:r>
      <w:r w:rsidRPr="00595710">
        <w:rPr>
          <w:rFonts w:ascii="Times New Roman" w:hAnsi="Times New Roman" w:cs="Times New Roman"/>
          <w:sz w:val="28"/>
          <w:szCs w:val="28"/>
          <w:lang w:val="kk-KZ"/>
        </w:rPr>
        <w:t xml:space="preserve">ргетастардың, әсіресе </w:t>
      </w:r>
      <w:r w:rsidR="00AE35FC">
        <w:rPr>
          <w:rFonts w:ascii="Times New Roman" w:hAnsi="Times New Roman" w:cs="Times New Roman"/>
          <w:sz w:val="28"/>
          <w:szCs w:val="28"/>
          <w:lang w:val="kk-KZ"/>
        </w:rPr>
        <w:t>ауыр (биік) және тез салынатын і</w:t>
      </w:r>
      <w:r w:rsidRPr="00595710">
        <w:rPr>
          <w:rFonts w:ascii="Times New Roman" w:hAnsi="Times New Roman" w:cs="Times New Roman"/>
          <w:sz w:val="28"/>
          <w:szCs w:val="28"/>
          <w:lang w:val="kk-KZ"/>
        </w:rPr>
        <w:t>ргетастардың орнықтылығын жоғалту мүмкіндігін болдырмауға мүмкіндік береді.</w:t>
      </w:r>
    </w:p>
    <w:p w14:paraId="15DDAD82" w14:textId="0C9514E8" w:rsidR="00A34AC8" w:rsidRPr="00595710"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Мәлімделген өнертаб</w:t>
      </w:r>
      <w:r w:rsidR="00122DEE">
        <w:rPr>
          <w:rFonts w:ascii="Times New Roman" w:hAnsi="Times New Roman" w:cs="Times New Roman"/>
          <w:sz w:val="28"/>
          <w:szCs w:val="28"/>
          <w:lang w:val="kk-KZ"/>
        </w:rPr>
        <w:t>ыстың техникалық нәтижесіне жер</w:t>
      </w:r>
      <w:r w:rsidRPr="00595710">
        <w:rPr>
          <w:rFonts w:ascii="Times New Roman" w:hAnsi="Times New Roman" w:cs="Times New Roman"/>
          <w:sz w:val="28"/>
          <w:szCs w:val="28"/>
          <w:lang w:val="kk-KZ"/>
        </w:rPr>
        <w:t>асты суларының ең жоғары деңгейінен кем дегенде 0,3 м асатын белгіге шығарылатын, тереңдетілген құрылыстың сыртқы жағынан орналастырылатын және жоғары жағында өтімді сусымалы топырақтың тік қабатынан тұратын қабырғалық дрена</w:t>
      </w:r>
      <w:r w:rsidR="00C752AB">
        <w:rPr>
          <w:rFonts w:ascii="Times New Roman" w:hAnsi="Times New Roman" w:cs="Times New Roman"/>
          <w:sz w:val="28"/>
          <w:szCs w:val="28"/>
          <w:lang w:val="kk-KZ"/>
        </w:rPr>
        <w:t>жды қамтитын жер</w:t>
      </w:r>
      <w:r w:rsidRPr="00595710">
        <w:rPr>
          <w:rFonts w:ascii="Times New Roman" w:hAnsi="Times New Roman" w:cs="Times New Roman"/>
          <w:sz w:val="28"/>
          <w:szCs w:val="28"/>
          <w:lang w:val="kk-KZ"/>
        </w:rPr>
        <w:t>асты құрылысының дренажы тәсілінде қол жеткізіледі, ал төменгі жағында өне</w:t>
      </w:r>
      <w:r w:rsidR="00C752AB">
        <w:rPr>
          <w:rFonts w:ascii="Times New Roman" w:hAnsi="Times New Roman" w:cs="Times New Roman"/>
          <w:sz w:val="28"/>
          <w:szCs w:val="28"/>
          <w:lang w:val="kk-KZ"/>
        </w:rPr>
        <w:t>ртабысқа сәйкес қабаттық дренажб</w:t>
      </w:r>
      <w:r w:rsidRPr="00595710">
        <w:rPr>
          <w:rFonts w:ascii="Times New Roman" w:hAnsi="Times New Roman" w:cs="Times New Roman"/>
          <w:sz w:val="28"/>
          <w:szCs w:val="28"/>
          <w:lang w:val="kk-KZ"/>
        </w:rPr>
        <w:t xml:space="preserve">ен ұштасады, қабырғалық дренаж, оның тоқтаусыз су қабылдау қабілетін қамтамасыз ету үшін қорғалатын құрылыстың жұмыс істеу уақытындағы лайланудың сөзсіздігін ескере отырып, түсетін суды дренаждық құбырларға бағыттау үшін 390х240х190мм өлшемдері бар призмалық </w:t>
      </w:r>
      <w:r w:rsidRPr="00595710">
        <w:rPr>
          <w:rFonts w:ascii="Times New Roman" w:hAnsi="Times New Roman" w:cs="Times New Roman"/>
          <w:sz w:val="28"/>
          <w:szCs w:val="28"/>
          <w:lang w:val="kk-KZ"/>
        </w:rPr>
        <w:lastRenderedPageBreak/>
        <w:t>нысандағы 30-50 мм габиондардың таспен толтырылған фр</w:t>
      </w:r>
      <w:r w:rsidR="002B1D86">
        <w:rPr>
          <w:rFonts w:ascii="Times New Roman" w:hAnsi="Times New Roman" w:cs="Times New Roman"/>
          <w:sz w:val="28"/>
          <w:szCs w:val="28"/>
          <w:lang w:val="kk-KZ"/>
        </w:rPr>
        <w:t>акциялары болып табылатын жеке</w:t>
      </w:r>
      <w:r w:rsidRPr="00595710">
        <w:rPr>
          <w:rFonts w:ascii="Times New Roman" w:hAnsi="Times New Roman" w:cs="Times New Roman"/>
          <w:sz w:val="28"/>
          <w:szCs w:val="28"/>
          <w:lang w:val="kk-KZ"/>
        </w:rPr>
        <w:t xml:space="preserve"> элементтердің қалауынан сатылы нысандағы қоршау түрінде конструктивтік түрде жөндеуге жарамды болып орындалған, осындай дара элементтерден құрсаумен салынған және су қабылдағышқа қарай 0,003 еңіспен қорғалатын құрылыстың периметрі бойынша іргетастан кернеулердің таралу аймағының шегінен тыс орналасқан су қабылдағышқа қарай 20-40 мм фракция</w:t>
      </w:r>
      <w:r w:rsidR="00CB28CF">
        <w:rPr>
          <w:rFonts w:ascii="Times New Roman" w:hAnsi="Times New Roman" w:cs="Times New Roman"/>
          <w:sz w:val="28"/>
          <w:szCs w:val="28"/>
          <w:lang w:val="kk-KZ"/>
        </w:rPr>
        <w:t xml:space="preserve">ның қиыршық тастан жасалатын, табанының </w:t>
      </w:r>
      <w:r w:rsidRPr="00595710">
        <w:rPr>
          <w:rFonts w:ascii="Times New Roman" w:hAnsi="Times New Roman" w:cs="Times New Roman"/>
          <w:sz w:val="28"/>
          <w:szCs w:val="28"/>
          <w:lang w:val="kk-KZ"/>
        </w:rPr>
        <w:t>беті дренажды құбырлар бағытында 0,03 еңістігімен және ортасында 600 мм ең аз қалыңдығымен, ал жиектерінде ең үлк</w:t>
      </w:r>
      <w:r w:rsidR="003E6A6C">
        <w:rPr>
          <w:rFonts w:ascii="Times New Roman" w:hAnsi="Times New Roman" w:cs="Times New Roman"/>
          <w:sz w:val="28"/>
          <w:szCs w:val="28"/>
          <w:lang w:val="kk-KZ"/>
        </w:rPr>
        <w:t>ені бір мезгілде таратушы төсем</w:t>
      </w:r>
      <w:r w:rsidRPr="00595710">
        <w:rPr>
          <w:rFonts w:ascii="Times New Roman" w:hAnsi="Times New Roman" w:cs="Times New Roman"/>
          <w:sz w:val="28"/>
          <w:szCs w:val="28"/>
          <w:lang w:val="kk-KZ"/>
        </w:rPr>
        <w:t xml:space="preserve"> және сүзгіш </w:t>
      </w:r>
      <w:r w:rsidR="003E6A6C">
        <w:rPr>
          <w:rFonts w:ascii="Times New Roman" w:hAnsi="Times New Roman" w:cs="Times New Roman"/>
          <w:sz w:val="28"/>
          <w:szCs w:val="28"/>
          <w:lang w:val="kk-KZ"/>
        </w:rPr>
        <w:t>жасанды көтергіш қабат ретінде і</w:t>
      </w:r>
      <w:r w:rsidRPr="00595710">
        <w:rPr>
          <w:rFonts w:ascii="Times New Roman" w:hAnsi="Times New Roman" w:cs="Times New Roman"/>
          <w:sz w:val="28"/>
          <w:szCs w:val="28"/>
          <w:lang w:val="kk-KZ"/>
        </w:rPr>
        <w:t>ргетастард</w:t>
      </w:r>
      <w:r w:rsidR="00CE63FD">
        <w:rPr>
          <w:rFonts w:ascii="Times New Roman" w:hAnsi="Times New Roman" w:cs="Times New Roman"/>
          <w:sz w:val="28"/>
          <w:szCs w:val="28"/>
          <w:lang w:val="kk-KZ"/>
        </w:rPr>
        <w:t xml:space="preserve">ың негіздері, сүзудің </w:t>
      </w:r>
      <w:r w:rsidR="00F46A76">
        <w:rPr>
          <w:rFonts w:ascii="Times New Roman" w:hAnsi="Times New Roman" w:cs="Times New Roman"/>
          <w:sz w:val="28"/>
          <w:szCs w:val="28"/>
          <w:lang w:val="kk-KZ"/>
        </w:rPr>
        <w:t>т</w:t>
      </w:r>
      <w:r w:rsidR="00E97D4C">
        <w:rPr>
          <w:rFonts w:ascii="Times New Roman" w:hAnsi="Times New Roman" w:cs="Times New Roman"/>
          <w:sz w:val="28"/>
          <w:szCs w:val="28"/>
          <w:lang w:val="kk-KZ"/>
        </w:rPr>
        <w:t>ығы</w:t>
      </w:r>
      <w:r w:rsidR="00F46A76">
        <w:rPr>
          <w:rFonts w:ascii="Times New Roman" w:hAnsi="Times New Roman" w:cs="Times New Roman"/>
          <w:sz w:val="28"/>
          <w:szCs w:val="28"/>
          <w:lang w:val="kk-KZ"/>
        </w:rPr>
        <w:t>здалып нығаю</w:t>
      </w:r>
      <w:r w:rsidRPr="00595710">
        <w:rPr>
          <w:rFonts w:ascii="Times New Roman" w:hAnsi="Times New Roman" w:cs="Times New Roman"/>
          <w:sz w:val="28"/>
          <w:szCs w:val="28"/>
          <w:lang w:val="kk-KZ"/>
        </w:rPr>
        <w:t xml:space="preserve"> мен құрылымдық қатаю процестерінің жеделдеуіне байланысты олардың шөгінділерін тез тұрақтандыруға жағдай жасау арқасында су ө</w:t>
      </w:r>
      <w:r w:rsidR="00F46A76">
        <w:rPr>
          <w:rFonts w:ascii="Times New Roman" w:hAnsi="Times New Roman" w:cs="Times New Roman"/>
          <w:sz w:val="28"/>
          <w:szCs w:val="28"/>
          <w:lang w:val="kk-KZ"/>
        </w:rPr>
        <w:t>ткізбейтін, қатты сығылған сазбалшықты</w:t>
      </w:r>
      <w:r w:rsidRPr="00595710">
        <w:rPr>
          <w:rFonts w:ascii="Times New Roman" w:hAnsi="Times New Roman" w:cs="Times New Roman"/>
          <w:sz w:val="28"/>
          <w:szCs w:val="28"/>
          <w:lang w:val="kk-KZ"/>
        </w:rPr>
        <w:t xml:space="preserve"> топырақтардың астындағы тұрақтылықты қамтамасыз етеді.     </w:t>
      </w:r>
    </w:p>
    <w:p w14:paraId="7456053A" w14:textId="024DE648" w:rsidR="00A34AC8" w:rsidRPr="00595710"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Мәлімделген тәсіл мынадай түрде жүзеге асырылады. Қазаншұңқырды алдын ала қазғаннан кейін құрылысты тұрғызу процесінде іргетастардың табанын белгілегенге дейін оған топырақты одан әрі игеру арқылы ұсынылатын дренаж жүйесі конструкциясының мөлшеріне сәйкес нысанды береді. Бұл ретте қазаншұңқырдың түбінің көлденең беті дренаж құбырларының бағыттарындағы 0,03 еңістігімен оның ортасынан екі жаққа қарай есептегенде екі жақты нысанды болады. Құрылыс қазаншұңқырының геометриялық өлшемдері ортасының ең аз қалыңдығын ескере отырып қабылданады (ішкі іргетас табанынан 800 мм төмен) және ең үлкен қалыңдықтар (екі жаққа 0,03 еңістерді және жоғарғы, төменгі құмды қабаттарды ескере отырып анықталады) қабат дренажының сол және оң жақ бүйірлерін, сондай-ақ қабырғалық дренаждың сол және оң сатылы бөліктерінің параметрлерін - сыртқы іргетас табанының деңгейінде орналасқан көлденең және дренаж құбырларының айналасында олардың</w:t>
      </w:r>
      <w:r w:rsidR="00172E5C">
        <w:rPr>
          <w:rFonts w:ascii="Times New Roman" w:hAnsi="Times New Roman" w:cs="Times New Roman"/>
          <w:sz w:val="28"/>
          <w:szCs w:val="28"/>
          <w:lang w:val="kk-KZ"/>
        </w:rPr>
        <w:t xml:space="preserve"> тік орналасқан құрсауы ретінде.</w:t>
      </w:r>
    </w:p>
    <w:p w14:paraId="3D48D6E3" w14:textId="4BC91855" w:rsidR="00A34AC8" w:rsidRPr="00595710"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Құрылыс қазаншұңқырын түпкілікті қазғаннан кейін, іргетастан 11 кернеуді бөлу сызығынан (шекарасынан) тыс және келесі кезекте орнатылатын  қабатты  дренаждың ұштарының 4 төменгі деңгейінде қорғалатын құрылыстың периметрі бойынша габион типіндегі жеке элементтерді қалаудан жасалған қоршауда су қабылдағыш бағытында 0,003 еңісі бар  дренажды құбырлар 7 төселеді. Содан кейін габиондар дренажды құб</w:t>
      </w:r>
      <w:r w:rsidR="009608AE">
        <w:rPr>
          <w:rFonts w:ascii="Times New Roman" w:hAnsi="Times New Roman" w:cs="Times New Roman"/>
          <w:sz w:val="28"/>
          <w:szCs w:val="28"/>
          <w:lang w:val="kk-KZ"/>
        </w:rPr>
        <w:t>ырлардан жоғары салынып жатқан і</w:t>
      </w:r>
      <w:r w:rsidRPr="00595710">
        <w:rPr>
          <w:rFonts w:ascii="Times New Roman" w:hAnsi="Times New Roman" w:cs="Times New Roman"/>
          <w:sz w:val="28"/>
          <w:szCs w:val="28"/>
          <w:lang w:val="kk-KZ"/>
        </w:rPr>
        <w:t>ргетастардың табанының белгісіне дейін төселеді. Бұл ретте қорғалатын құрылыстың периметрі бойынша габиондардың тік қалауынан тіреуіш қабырғалар және қабаттық дренаж 4 жасау үшін пайдаланылатын олардың арасындағы кеңістік құрылады.</w:t>
      </w:r>
    </w:p>
    <w:p w14:paraId="726CB157" w14:textId="77777777" w:rsidR="00A0233E" w:rsidRPr="00595710" w:rsidRDefault="00A0233E" w:rsidP="00A0233E">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Алдымен  қабат</w:t>
      </w:r>
      <w:r>
        <w:rPr>
          <w:rFonts w:ascii="Times New Roman" w:hAnsi="Times New Roman" w:cs="Times New Roman"/>
          <w:sz w:val="28"/>
          <w:szCs w:val="28"/>
          <w:lang w:val="kk-KZ"/>
        </w:rPr>
        <w:t>ты дренаждың төменгі қабаты төсе</w:t>
      </w:r>
      <w:r w:rsidRPr="00595710">
        <w:rPr>
          <w:rFonts w:ascii="Times New Roman" w:hAnsi="Times New Roman" w:cs="Times New Roman"/>
          <w:sz w:val="28"/>
          <w:szCs w:val="28"/>
          <w:lang w:val="kk-KZ"/>
        </w:rPr>
        <w:t>леді (</w:t>
      </w:r>
      <w:r>
        <w:rPr>
          <w:rFonts w:ascii="Times New Roman" w:hAnsi="Times New Roman" w:cs="Times New Roman"/>
          <w:sz w:val="28"/>
          <w:szCs w:val="28"/>
          <w:lang w:val="kk-KZ"/>
        </w:rPr>
        <w:t>4.2-</w:t>
      </w:r>
      <w:r w:rsidRPr="00595710">
        <w:rPr>
          <w:rFonts w:ascii="Times New Roman" w:hAnsi="Times New Roman" w:cs="Times New Roman"/>
          <w:sz w:val="28"/>
          <w:szCs w:val="28"/>
          <w:lang w:val="kk-KZ"/>
        </w:rPr>
        <w:t>сурет) қалыңдығы 100 мм ірі құмнан жасалған, оның үстіне қабаттық дренаж ден</w:t>
      </w:r>
      <w:r>
        <w:rPr>
          <w:rFonts w:ascii="Times New Roman" w:hAnsi="Times New Roman" w:cs="Times New Roman"/>
          <w:sz w:val="28"/>
          <w:szCs w:val="28"/>
          <w:lang w:val="kk-KZ"/>
        </w:rPr>
        <w:t xml:space="preserve">есінің </w:t>
      </w:r>
      <w:r>
        <w:rPr>
          <w:rFonts w:ascii="Times New Roman" w:hAnsi="Times New Roman" w:cs="Times New Roman"/>
          <w:sz w:val="28"/>
          <w:szCs w:val="28"/>
          <w:lang w:val="kk-KZ"/>
        </w:rPr>
        <w:lastRenderedPageBreak/>
        <w:t>қиыршық тастары</w:t>
      </w:r>
      <w:r w:rsidRPr="00595710">
        <w:rPr>
          <w:rFonts w:ascii="Times New Roman" w:hAnsi="Times New Roman" w:cs="Times New Roman"/>
          <w:sz w:val="28"/>
          <w:szCs w:val="28"/>
          <w:lang w:val="kk-KZ"/>
        </w:rPr>
        <w:t xml:space="preserve"> қабаттап тығыздау арқылы  төселеді, оның үстіңгі беті қалыңдығы 100 мм ірі құм қабатымен жабылады.     </w:t>
      </w:r>
    </w:p>
    <w:p w14:paraId="4EDC56E2" w14:textId="77777777" w:rsidR="00A0233E" w:rsidRPr="00595710" w:rsidRDefault="00A0233E" w:rsidP="00A0233E">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Соңғы кезеңде қабырға дренажының қалған бөліктері тұрғ</w:t>
      </w:r>
      <w:r>
        <w:rPr>
          <w:rFonts w:ascii="Times New Roman" w:hAnsi="Times New Roman" w:cs="Times New Roman"/>
          <w:sz w:val="28"/>
          <w:szCs w:val="28"/>
          <w:lang w:val="kk-KZ"/>
        </w:rPr>
        <w:t xml:space="preserve">ызылады: шеткі іргетастардың </w:t>
      </w:r>
      <w:r w:rsidRPr="00595710">
        <w:rPr>
          <w:rFonts w:ascii="Times New Roman" w:hAnsi="Times New Roman" w:cs="Times New Roman"/>
          <w:sz w:val="28"/>
          <w:szCs w:val="28"/>
          <w:lang w:val="kk-KZ"/>
        </w:rPr>
        <w:t>та</w:t>
      </w:r>
      <w:r>
        <w:rPr>
          <w:rFonts w:ascii="Times New Roman" w:hAnsi="Times New Roman" w:cs="Times New Roman"/>
          <w:sz w:val="28"/>
          <w:szCs w:val="28"/>
          <w:lang w:val="kk-KZ"/>
        </w:rPr>
        <w:t>қта</w:t>
      </w:r>
      <w:r w:rsidRPr="00595710">
        <w:rPr>
          <w:rFonts w:ascii="Times New Roman" w:hAnsi="Times New Roman" w:cs="Times New Roman"/>
          <w:sz w:val="28"/>
          <w:szCs w:val="28"/>
          <w:lang w:val="kk-KZ"/>
        </w:rPr>
        <w:t xml:space="preserve">ларының биіктігінде көлденең және  тік сатылы, қорғалған құрылымның жертөле бөлігінің сыртқы қабырғаларының периметрі бойынша орналасқан.     </w:t>
      </w:r>
    </w:p>
    <w:p w14:paraId="75FDF4BD" w14:textId="77777777" w:rsidR="00A0233E" w:rsidRPr="00595710" w:rsidRDefault="00A0233E" w:rsidP="00A0233E">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Осылайша, қабырға дренажының  тік сатылы бөлігі жоғарғы жағында төсеніш табанының белгісіне, ал тө</w:t>
      </w:r>
      <w:r>
        <w:rPr>
          <w:rFonts w:ascii="Times New Roman" w:hAnsi="Times New Roman" w:cs="Times New Roman"/>
          <w:sz w:val="28"/>
          <w:szCs w:val="28"/>
          <w:lang w:val="kk-KZ"/>
        </w:rPr>
        <w:t xml:space="preserve">менгі жағында сыртқы іргетас </w:t>
      </w:r>
      <w:r w:rsidRPr="00595710">
        <w:rPr>
          <w:rFonts w:ascii="Times New Roman" w:hAnsi="Times New Roman" w:cs="Times New Roman"/>
          <w:sz w:val="28"/>
          <w:szCs w:val="28"/>
          <w:lang w:val="kk-KZ"/>
        </w:rPr>
        <w:t>та</w:t>
      </w:r>
      <w:r>
        <w:rPr>
          <w:rFonts w:ascii="Times New Roman" w:hAnsi="Times New Roman" w:cs="Times New Roman"/>
          <w:sz w:val="28"/>
          <w:szCs w:val="28"/>
          <w:lang w:val="kk-KZ"/>
        </w:rPr>
        <w:t>қта</w:t>
      </w:r>
      <w:r w:rsidRPr="00595710">
        <w:rPr>
          <w:rFonts w:ascii="Times New Roman" w:hAnsi="Times New Roman" w:cs="Times New Roman"/>
          <w:sz w:val="28"/>
          <w:szCs w:val="28"/>
          <w:lang w:val="kk-KZ"/>
        </w:rPr>
        <w:t>ларының биіктігі шегінде көлденеңінен, оның ұштарында тігінен және дренажды құбырларымен болады.</w:t>
      </w:r>
    </w:p>
    <w:p w14:paraId="2E688B4C" w14:textId="77777777" w:rsidR="00A34AC8" w:rsidRPr="00595710" w:rsidRDefault="00A34AC8" w:rsidP="00894BE2">
      <w:pPr>
        <w:spacing w:after="0" w:line="240" w:lineRule="auto"/>
        <w:ind w:firstLine="567"/>
        <w:jc w:val="both"/>
        <w:rPr>
          <w:rFonts w:ascii="Times New Roman" w:hAnsi="Times New Roman" w:cs="Times New Roman"/>
          <w:sz w:val="28"/>
          <w:szCs w:val="28"/>
          <w:lang w:val="kk-KZ"/>
        </w:rPr>
      </w:pPr>
    </w:p>
    <w:p w14:paraId="7BB4AB5D" w14:textId="2761C33C" w:rsidR="00A34AC8" w:rsidRDefault="00A34AC8" w:rsidP="00894BE2">
      <w:pPr>
        <w:spacing w:after="0" w:line="240" w:lineRule="auto"/>
        <w:ind w:firstLine="567"/>
        <w:jc w:val="both"/>
        <w:rPr>
          <w:rFonts w:ascii="Times New Roman" w:hAnsi="Times New Roman" w:cs="Times New Roman"/>
          <w:sz w:val="28"/>
          <w:szCs w:val="28"/>
        </w:rPr>
      </w:pPr>
      <w:r w:rsidRPr="00595710">
        <w:rPr>
          <w:rFonts w:ascii="Times New Roman" w:hAnsi="Times New Roman" w:cs="Times New Roman"/>
          <w:noProof/>
          <w:sz w:val="28"/>
          <w:szCs w:val="28"/>
          <w:lang w:val="ru-RU" w:eastAsia="ru-RU"/>
        </w:rPr>
        <w:drawing>
          <wp:inline distT="0" distB="0" distL="0" distR="0" wp14:anchorId="5595C4E5" wp14:editId="12611C3C">
            <wp:extent cx="5552440" cy="2638425"/>
            <wp:effectExtent l="0" t="0" r="0" b="9525"/>
            <wp:docPr id="34" name="Рисунок 34" descr="C:\Users\assel\Downloads\ri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assel\Downloads\ris1.jpg"/>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l="14111" t="8771" r="5708" b="7432"/>
                    <a:stretch/>
                  </pic:blipFill>
                  <pic:spPr bwMode="auto">
                    <a:xfrm>
                      <a:off x="0" y="0"/>
                      <a:ext cx="5563284" cy="2643578"/>
                    </a:xfrm>
                    <a:prstGeom prst="rect">
                      <a:avLst/>
                    </a:prstGeom>
                    <a:noFill/>
                    <a:ln>
                      <a:noFill/>
                    </a:ln>
                    <a:extLst>
                      <a:ext uri="{53640926-AAD7-44D8-BBD7-CCE9431645EC}">
                        <a14:shadowObscured xmlns:a14="http://schemas.microsoft.com/office/drawing/2010/main"/>
                      </a:ext>
                    </a:extLst>
                  </pic:spPr>
                </pic:pic>
              </a:graphicData>
            </a:graphic>
          </wp:inline>
        </w:drawing>
      </w:r>
    </w:p>
    <w:p w14:paraId="6C8B9F33" w14:textId="77777777" w:rsidR="006A2239" w:rsidRPr="00595710" w:rsidRDefault="006A2239" w:rsidP="00894BE2">
      <w:pPr>
        <w:spacing w:after="0" w:line="240" w:lineRule="auto"/>
        <w:ind w:firstLine="567"/>
        <w:jc w:val="both"/>
        <w:rPr>
          <w:rFonts w:ascii="Times New Roman" w:hAnsi="Times New Roman" w:cs="Times New Roman"/>
          <w:sz w:val="28"/>
          <w:szCs w:val="28"/>
        </w:rPr>
      </w:pPr>
    </w:p>
    <w:p w14:paraId="5D1EF6EF" w14:textId="0567E7F9" w:rsidR="00A34AC8" w:rsidRPr="006A2239" w:rsidRDefault="00FD6577" w:rsidP="006A2239">
      <w:pPr>
        <w:spacing w:after="0" w:line="240" w:lineRule="auto"/>
        <w:ind w:firstLine="567"/>
        <w:jc w:val="center"/>
        <w:rPr>
          <w:rFonts w:ascii="Times New Roman" w:hAnsi="Times New Roman" w:cs="Times New Roman"/>
          <w:sz w:val="24"/>
          <w:szCs w:val="24"/>
          <w:lang w:val="kk-KZ"/>
        </w:rPr>
      </w:pPr>
      <w:r w:rsidRPr="006A2239">
        <w:rPr>
          <w:rFonts w:ascii="Times New Roman" w:hAnsi="Times New Roman" w:cs="Times New Roman"/>
          <w:sz w:val="24"/>
          <w:szCs w:val="24"/>
          <w:lang w:val="kk-KZ"/>
        </w:rPr>
        <w:t>1 – ғимараттың жер</w:t>
      </w:r>
      <w:r w:rsidR="00A34AC8" w:rsidRPr="006A2239">
        <w:rPr>
          <w:rFonts w:ascii="Times New Roman" w:hAnsi="Times New Roman" w:cs="Times New Roman"/>
          <w:sz w:val="24"/>
          <w:szCs w:val="24"/>
          <w:lang w:val="kk-KZ"/>
        </w:rPr>
        <w:t>асты бөлігінің көлденең қимасы көрсетілген, онда: 1-төсеніш, 2-ғимараттың қорғалатын жертөлесі, 3-қабырға дренажы, 4-қабатты дренаж, 5-қабатты дренаждың жоғарғы құм қабаты, 6 – қабатты дренаждың төменгі құм қабаты, 7 – дренаж құбыры, 8 – бетон дайындау, 9 – жертөле едені, 10 – іргетас, 11 – құрылымның іргетасынан кернеуді бөлудің шартты сызығы, 12- жерасты суларын</w:t>
      </w:r>
      <w:r w:rsidR="007F129C" w:rsidRPr="006A2239">
        <w:rPr>
          <w:rFonts w:ascii="Times New Roman" w:hAnsi="Times New Roman" w:cs="Times New Roman"/>
          <w:sz w:val="24"/>
          <w:szCs w:val="24"/>
          <w:lang w:val="kk-KZ"/>
        </w:rPr>
        <w:t>ың төмендемеген деңгейі, 13-жер</w:t>
      </w:r>
      <w:r w:rsidR="00A34AC8" w:rsidRPr="006A2239">
        <w:rPr>
          <w:rFonts w:ascii="Times New Roman" w:hAnsi="Times New Roman" w:cs="Times New Roman"/>
          <w:sz w:val="24"/>
          <w:szCs w:val="24"/>
          <w:lang w:val="kk-KZ"/>
        </w:rPr>
        <w:t xml:space="preserve">асты </w:t>
      </w:r>
      <w:r w:rsidR="007F129C" w:rsidRPr="006A2239">
        <w:rPr>
          <w:rFonts w:ascii="Times New Roman" w:hAnsi="Times New Roman" w:cs="Times New Roman"/>
          <w:sz w:val="24"/>
          <w:szCs w:val="24"/>
          <w:lang w:val="kk-KZ"/>
        </w:rPr>
        <w:t>суларының төмен деңгейі,14-осал су өткізбейтін сазбалшықты</w:t>
      </w:r>
      <w:r w:rsidR="00A34AC8" w:rsidRPr="006A2239">
        <w:rPr>
          <w:rFonts w:ascii="Times New Roman" w:hAnsi="Times New Roman" w:cs="Times New Roman"/>
          <w:sz w:val="24"/>
          <w:szCs w:val="24"/>
          <w:lang w:val="kk-KZ"/>
        </w:rPr>
        <w:t xml:space="preserve"> топырақ.</w:t>
      </w:r>
    </w:p>
    <w:p w14:paraId="07F41B40" w14:textId="77777777" w:rsidR="00A34AC8" w:rsidRPr="00595710" w:rsidRDefault="00A34AC8" w:rsidP="00894BE2">
      <w:pPr>
        <w:spacing w:after="0" w:line="240" w:lineRule="auto"/>
        <w:ind w:firstLine="567"/>
        <w:jc w:val="both"/>
        <w:rPr>
          <w:rFonts w:ascii="Times New Roman" w:hAnsi="Times New Roman" w:cs="Times New Roman"/>
          <w:sz w:val="28"/>
          <w:szCs w:val="28"/>
          <w:lang w:val="kk-KZ"/>
        </w:rPr>
      </w:pPr>
    </w:p>
    <w:p w14:paraId="5BE1713C" w14:textId="3DEFA4D0" w:rsidR="00A34AC8" w:rsidRPr="00595710" w:rsidRDefault="00A34AC8" w:rsidP="006A2239">
      <w:pPr>
        <w:spacing w:after="0" w:line="240" w:lineRule="auto"/>
        <w:ind w:firstLine="567"/>
        <w:jc w:val="center"/>
        <w:rPr>
          <w:rFonts w:ascii="Times New Roman" w:hAnsi="Times New Roman" w:cs="Times New Roman"/>
          <w:sz w:val="28"/>
          <w:szCs w:val="28"/>
          <w:lang w:val="kk-KZ"/>
        </w:rPr>
      </w:pPr>
      <w:r w:rsidRPr="00595710">
        <w:rPr>
          <w:rFonts w:ascii="Times New Roman" w:hAnsi="Times New Roman" w:cs="Times New Roman"/>
          <w:sz w:val="28"/>
          <w:szCs w:val="28"/>
          <w:lang w:val="kk-KZ"/>
        </w:rPr>
        <w:t>Сурет 4</w:t>
      </w:r>
      <w:r w:rsidR="00671F6B">
        <w:rPr>
          <w:rFonts w:ascii="Times New Roman" w:hAnsi="Times New Roman" w:cs="Times New Roman"/>
          <w:sz w:val="28"/>
          <w:szCs w:val="28"/>
          <w:lang w:val="kk-KZ"/>
        </w:rPr>
        <w:t>.2</w:t>
      </w:r>
      <w:r w:rsidRPr="00595710">
        <w:rPr>
          <w:rFonts w:ascii="Times New Roman" w:hAnsi="Times New Roman" w:cs="Times New Roman"/>
          <w:sz w:val="28"/>
          <w:szCs w:val="28"/>
          <w:lang w:val="kk-KZ"/>
        </w:rPr>
        <w:t xml:space="preserve"> – Жерасты ғимаратын құрғату әдісінің көрінісі</w:t>
      </w:r>
    </w:p>
    <w:p w14:paraId="72C1E934" w14:textId="77777777" w:rsidR="00A34AC8" w:rsidRPr="00595710" w:rsidRDefault="00A34AC8" w:rsidP="00894BE2">
      <w:pPr>
        <w:spacing w:after="0" w:line="240" w:lineRule="auto"/>
        <w:ind w:firstLine="567"/>
        <w:jc w:val="both"/>
        <w:rPr>
          <w:rFonts w:ascii="Times New Roman" w:hAnsi="Times New Roman" w:cs="Times New Roman"/>
          <w:sz w:val="28"/>
          <w:szCs w:val="28"/>
          <w:lang w:val="kk-KZ"/>
        </w:rPr>
      </w:pPr>
    </w:p>
    <w:p w14:paraId="0417482D" w14:textId="73673FF4" w:rsidR="00A34AC8" w:rsidRPr="00595710"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 xml:space="preserve">Су бұру жүйесі келесідей жұмыс істейді. Қорғалатын жерасты құрылысын су алуының себептері табиғи және техногендік сипаттағы факторлар болуы мүмкін: жерасты сулары деңгейінің жоғары тұруы, қорғалатын құрылысты пайдалану кезеңінде жаңбыр және еріген сулардың инфильтрациясы немесе су </w:t>
      </w:r>
      <w:r w:rsidR="007F129C">
        <w:rPr>
          <w:rFonts w:ascii="Times New Roman" w:hAnsi="Times New Roman" w:cs="Times New Roman"/>
          <w:sz w:val="28"/>
          <w:szCs w:val="28"/>
          <w:lang w:val="kk-KZ"/>
        </w:rPr>
        <w:t>тасымалдайтын</w:t>
      </w:r>
      <w:r w:rsidRPr="00595710">
        <w:rPr>
          <w:rFonts w:ascii="Times New Roman" w:hAnsi="Times New Roman" w:cs="Times New Roman"/>
          <w:sz w:val="28"/>
          <w:szCs w:val="28"/>
          <w:lang w:val="kk-KZ"/>
        </w:rPr>
        <w:t xml:space="preserve"> коммуникациялардан апаттық ағу салдарынан су ағынының қарқынды</w:t>
      </w:r>
      <w:r w:rsidR="007F129C">
        <w:rPr>
          <w:rFonts w:ascii="Times New Roman" w:hAnsi="Times New Roman" w:cs="Times New Roman"/>
          <w:sz w:val="28"/>
          <w:szCs w:val="28"/>
          <w:lang w:val="kk-KZ"/>
        </w:rPr>
        <w:t xml:space="preserve"> түсуі, іргетастардың сазбалшықты</w:t>
      </w:r>
      <w:r w:rsidRPr="00595710">
        <w:rPr>
          <w:rFonts w:ascii="Times New Roman" w:hAnsi="Times New Roman" w:cs="Times New Roman"/>
          <w:sz w:val="28"/>
          <w:szCs w:val="28"/>
          <w:lang w:val="kk-KZ"/>
        </w:rPr>
        <w:t xml:space="preserve"> топырақтардан тұратын негізінің сулануы.</w:t>
      </w:r>
    </w:p>
    <w:p w14:paraId="0C38957B" w14:textId="0FECE2DB" w:rsidR="00A34AC8" w:rsidRPr="00595710"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lastRenderedPageBreak/>
        <w:t>Қорғалатын</w:t>
      </w:r>
      <w:r w:rsidR="00125DED">
        <w:rPr>
          <w:rFonts w:ascii="Times New Roman" w:hAnsi="Times New Roman" w:cs="Times New Roman"/>
          <w:sz w:val="28"/>
          <w:szCs w:val="28"/>
          <w:lang w:val="kk-KZ"/>
        </w:rPr>
        <w:t xml:space="preserve"> жер</w:t>
      </w:r>
      <w:r w:rsidRPr="00595710">
        <w:rPr>
          <w:rFonts w:ascii="Times New Roman" w:hAnsi="Times New Roman" w:cs="Times New Roman"/>
          <w:sz w:val="28"/>
          <w:szCs w:val="28"/>
          <w:lang w:val="kk-KZ"/>
        </w:rPr>
        <w:t>асты құрылысын кептіру процесінде суды бұру дренаж құбырлары арқылы жүргізіледі, оларға өздігінен ағатын су ағыны және қабаттық дренаждардан түседі.</w:t>
      </w:r>
    </w:p>
    <w:p w14:paraId="71CB4CD3" w14:textId="175AC46E" w:rsidR="00A34AC8" w:rsidRPr="00595710"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Өз кезегінд</w:t>
      </w:r>
      <w:r w:rsidR="00C61A02">
        <w:rPr>
          <w:rFonts w:ascii="Times New Roman" w:hAnsi="Times New Roman" w:cs="Times New Roman"/>
          <w:sz w:val="28"/>
          <w:szCs w:val="28"/>
          <w:lang w:val="kk-KZ"/>
        </w:rPr>
        <w:t>е, дренажды құбырлардан жер</w:t>
      </w:r>
      <w:r w:rsidRPr="00595710">
        <w:rPr>
          <w:rFonts w:ascii="Times New Roman" w:hAnsi="Times New Roman" w:cs="Times New Roman"/>
          <w:sz w:val="28"/>
          <w:szCs w:val="28"/>
          <w:lang w:val="kk-KZ"/>
        </w:rPr>
        <w:t>асты суын ағызу</w:t>
      </w:r>
      <w:r w:rsidR="00C61A02">
        <w:rPr>
          <w:rFonts w:ascii="Times New Roman" w:hAnsi="Times New Roman" w:cs="Times New Roman"/>
          <w:sz w:val="28"/>
          <w:szCs w:val="28"/>
          <w:lang w:val="kk-KZ"/>
        </w:rPr>
        <w:t>ы</w:t>
      </w:r>
      <w:r w:rsidRPr="00595710">
        <w:rPr>
          <w:rFonts w:ascii="Times New Roman" w:hAnsi="Times New Roman" w:cs="Times New Roman"/>
          <w:sz w:val="28"/>
          <w:szCs w:val="28"/>
          <w:lang w:val="kk-KZ"/>
        </w:rPr>
        <w:t xml:space="preserve"> төмен орналасқан су қабылдағышқа өздігінен ағу арқылы жүзеге асырылады. Нөсер кәріздерінің су ағызу желісі (немесе қолданыстағы кәріз желісі немесе қосымша арнайы желі) су қабылдағыш ретінде қызмет ете алады.</w:t>
      </w:r>
    </w:p>
    <w:p w14:paraId="1F4F1CE3" w14:textId="6208E937" w:rsidR="00A34AC8" w:rsidRPr="00595710"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Белгілі өнертабыстардан ұсынылған әдіс құрылыстың су бұру жүйесінің құрамына кіретін барлық элементтердің функцияларын үйлестірудің арқасында төмен</w:t>
      </w:r>
      <w:r w:rsidR="00552C60">
        <w:rPr>
          <w:rFonts w:ascii="Times New Roman" w:hAnsi="Times New Roman" w:cs="Times New Roman"/>
          <w:sz w:val="28"/>
          <w:szCs w:val="28"/>
          <w:lang w:val="kk-KZ"/>
        </w:rPr>
        <w:t xml:space="preserve"> еңбек сыйымдылығымен, арзандау</w:t>
      </w:r>
      <w:r w:rsidRPr="00595710">
        <w:rPr>
          <w:rFonts w:ascii="Times New Roman" w:hAnsi="Times New Roman" w:cs="Times New Roman"/>
          <w:sz w:val="28"/>
          <w:szCs w:val="28"/>
          <w:lang w:val="kk-KZ"/>
        </w:rPr>
        <w:t xml:space="preserve"> құнымен, ресурстарды ұтымды пайдалану және ұзақ мерзімділігімен, жарамдылығымен, әмбебаптығымен, пайдаланудағы сенімділігімен ерекшеленеді.</w:t>
      </w:r>
    </w:p>
    <w:p w14:paraId="3913E909" w14:textId="7C4750BD" w:rsidR="00A34AC8" w:rsidRPr="00595710"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Жерасты құрылысын дренаждау тәсілі тереңдетілген құрылыстың сыртқы жағынан орна</w:t>
      </w:r>
      <w:r w:rsidR="001C0913">
        <w:rPr>
          <w:rFonts w:ascii="Times New Roman" w:hAnsi="Times New Roman" w:cs="Times New Roman"/>
          <w:sz w:val="28"/>
          <w:szCs w:val="28"/>
          <w:lang w:val="kk-KZ"/>
        </w:rPr>
        <w:t>тылатын және жоғары жағынан жер</w:t>
      </w:r>
      <w:r w:rsidRPr="00595710">
        <w:rPr>
          <w:rFonts w:ascii="Times New Roman" w:hAnsi="Times New Roman" w:cs="Times New Roman"/>
          <w:sz w:val="28"/>
          <w:szCs w:val="28"/>
          <w:lang w:val="kk-KZ"/>
        </w:rPr>
        <w:t>асты суларының ең жоғары деңгейінен кемінде 0,3 м асатын белгіге шығарылатын өткізгіш сусымалы топырақтың тік қабатынан тұратын қабырға дренажын қамтиды.</w:t>
      </w:r>
    </w:p>
    <w:p w14:paraId="4BDFDD6E" w14:textId="6AF865D3" w:rsidR="00A34AC8" w:rsidRPr="00595710"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Ал тө</w:t>
      </w:r>
      <w:r w:rsidR="006219DE">
        <w:rPr>
          <w:rFonts w:ascii="Times New Roman" w:hAnsi="Times New Roman" w:cs="Times New Roman"/>
          <w:sz w:val="28"/>
          <w:szCs w:val="28"/>
          <w:lang w:val="kk-KZ"/>
        </w:rPr>
        <w:t>менгі жағында ол қабатты дренажб</w:t>
      </w:r>
      <w:r w:rsidRPr="00595710">
        <w:rPr>
          <w:rFonts w:ascii="Times New Roman" w:hAnsi="Times New Roman" w:cs="Times New Roman"/>
          <w:sz w:val="28"/>
          <w:szCs w:val="28"/>
          <w:lang w:val="kk-KZ"/>
        </w:rPr>
        <w:t>ен үйлеседі, бұл қабырға дренажы</w:t>
      </w:r>
      <w:r w:rsidR="006219DE">
        <w:rPr>
          <w:rFonts w:ascii="Times New Roman" w:hAnsi="Times New Roman" w:cs="Times New Roman"/>
          <w:sz w:val="28"/>
          <w:szCs w:val="28"/>
          <w:lang w:val="kk-KZ"/>
        </w:rPr>
        <w:t xml:space="preserve"> қорғалатын құрылымның қызмет ету</w:t>
      </w:r>
      <w:r w:rsidRPr="00595710">
        <w:rPr>
          <w:rFonts w:ascii="Times New Roman" w:hAnsi="Times New Roman" w:cs="Times New Roman"/>
          <w:sz w:val="28"/>
          <w:szCs w:val="28"/>
          <w:lang w:val="kk-KZ"/>
        </w:rPr>
        <w:t xml:space="preserve"> кезеңінде оның тоқтаусыз су қабылдау қабілетін қамтамасыз ету үшін қабырға дренажы бөлік элементтерінің кірпішінен сатылы қоршау түрінде жөндеуге жарамды болатындығымен сипатталады. Кірпіштердің көлемі 390х240х190 мм болатын призмалық пішінді габиондардың таспен толтырылған фракциялары, со</w:t>
      </w:r>
      <w:r w:rsidR="006219DE">
        <w:rPr>
          <w:rFonts w:ascii="Times New Roman" w:hAnsi="Times New Roman" w:cs="Times New Roman"/>
          <w:sz w:val="28"/>
          <w:szCs w:val="28"/>
          <w:lang w:val="kk-KZ"/>
        </w:rPr>
        <w:t>л элементтерден жасалған құрсауғ</w:t>
      </w:r>
      <w:r w:rsidRPr="00595710">
        <w:rPr>
          <w:rFonts w:ascii="Times New Roman" w:hAnsi="Times New Roman" w:cs="Times New Roman"/>
          <w:sz w:val="28"/>
          <w:szCs w:val="28"/>
          <w:lang w:val="kk-KZ"/>
        </w:rPr>
        <w:t>а салынған және 0,003 көлбеуімен су қабылдағышқа қарай қорғалатын құрылыстың периметрі бойынша іргетастан кернеулерді бөлу аймағының шегінен тыс орналасқан дренажды құбырларға түсетін суды бағыттауға арналған өлшемдері 390х240х190 мм призмалық пішінді габиондар 20-40 мм фракция қиыршық тастан (шағылтастан) жасалған қабат дренажының төменгі ұштарымен түйіседі. Ғимараттың ені бойынша 0,03 еңісте 600 мм қалыңдықта орнатылады</w:t>
      </w:r>
      <w:r w:rsidR="0058720C">
        <w:rPr>
          <w:rFonts w:ascii="Times New Roman" w:hAnsi="Times New Roman" w:cs="Times New Roman"/>
          <w:sz w:val="28"/>
          <w:szCs w:val="28"/>
          <w:lang w:val="kk-KZ"/>
        </w:rPr>
        <w:t xml:space="preserve"> </w:t>
      </w:r>
      <w:r w:rsidR="0058720C" w:rsidRPr="002D4B98">
        <w:rPr>
          <w:rFonts w:ascii="Times New Roman" w:hAnsi="Times New Roman" w:cs="Times New Roman"/>
          <w:sz w:val="28"/>
          <w:szCs w:val="28"/>
          <w:lang w:val="kk-KZ"/>
        </w:rPr>
        <w:t>[</w:t>
      </w:r>
      <w:r w:rsidR="000D4368" w:rsidRPr="002D4B98">
        <w:rPr>
          <w:rFonts w:ascii="Times New Roman" w:hAnsi="Times New Roman" w:cs="Times New Roman"/>
          <w:sz w:val="28"/>
          <w:szCs w:val="28"/>
          <w:lang w:val="kk-KZ"/>
        </w:rPr>
        <w:t>131</w:t>
      </w:r>
      <w:r w:rsidR="0058720C" w:rsidRPr="002D4B98">
        <w:rPr>
          <w:rFonts w:ascii="Times New Roman" w:hAnsi="Times New Roman" w:cs="Times New Roman"/>
          <w:sz w:val="28"/>
          <w:szCs w:val="28"/>
          <w:lang w:val="kk-KZ"/>
        </w:rPr>
        <w:t>]</w:t>
      </w:r>
      <w:r w:rsidRPr="00595710">
        <w:rPr>
          <w:rFonts w:ascii="Times New Roman" w:hAnsi="Times New Roman" w:cs="Times New Roman"/>
          <w:sz w:val="28"/>
          <w:szCs w:val="28"/>
          <w:lang w:val="kk-KZ"/>
        </w:rPr>
        <w:t xml:space="preserve">. </w:t>
      </w:r>
    </w:p>
    <w:p w14:paraId="663E92A9" w14:textId="77777777" w:rsidR="00A34AC8" w:rsidRPr="00595710" w:rsidRDefault="00A34AC8" w:rsidP="00894BE2">
      <w:pPr>
        <w:spacing w:after="0" w:line="240" w:lineRule="auto"/>
        <w:ind w:firstLine="567"/>
        <w:jc w:val="both"/>
        <w:rPr>
          <w:rFonts w:ascii="Times New Roman" w:hAnsi="Times New Roman" w:cs="Times New Roman"/>
          <w:sz w:val="28"/>
          <w:szCs w:val="28"/>
          <w:lang w:val="kk-KZ"/>
        </w:rPr>
      </w:pPr>
    </w:p>
    <w:p w14:paraId="098D4519" w14:textId="77777777" w:rsidR="00A34AC8" w:rsidRPr="00595710" w:rsidRDefault="00A34AC8" w:rsidP="00894BE2">
      <w:pPr>
        <w:spacing w:after="0" w:line="240" w:lineRule="auto"/>
        <w:ind w:firstLine="567"/>
        <w:jc w:val="both"/>
        <w:rPr>
          <w:rFonts w:ascii="Times New Roman" w:hAnsi="Times New Roman" w:cs="Times New Roman"/>
          <w:sz w:val="28"/>
          <w:szCs w:val="28"/>
          <w:lang w:val="kk-KZ"/>
        </w:rPr>
      </w:pPr>
    </w:p>
    <w:p w14:paraId="0BA0928C" w14:textId="62709712" w:rsidR="00A34AC8" w:rsidRPr="006A2239" w:rsidRDefault="00037C47" w:rsidP="00894BE2">
      <w:pPr>
        <w:shd w:val="clear" w:color="auto" w:fill="FFFFFF"/>
        <w:spacing w:after="0" w:line="240" w:lineRule="auto"/>
        <w:ind w:firstLine="567"/>
        <w:jc w:val="both"/>
        <w:rPr>
          <w:rFonts w:ascii="Times New Roman" w:eastAsia="Times New Roman" w:hAnsi="Times New Roman" w:cs="Times New Roman"/>
          <w:b/>
          <w:bCs/>
          <w:sz w:val="28"/>
          <w:szCs w:val="28"/>
          <w:lang w:val="kk-KZ" w:eastAsia="ru-RU"/>
        </w:rPr>
      </w:pPr>
      <w:r w:rsidRPr="006A2239">
        <w:rPr>
          <w:rFonts w:ascii="Times New Roman" w:eastAsia="Times New Roman" w:hAnsi="Times New Roman" w:cs="Times New Roman"/>
          <w:b/>
          <w:bCs/>
          <w:sz w:val="28"/>
          <w:szCs w:val="28"/>
          <w:lang w:val="kk-KZ" w:eastAsia="ru-RU"/>
        </w:rPr>
        <w:t>4 бөлім</w:t>
      </w:r>
      <w:r w:rsidR="00A34AC8" w:rsidRPr="006A2239">
        <w:rPr>
          <w:rFonts w:ascii="Times New Roman" w:eastAsia="Times New Roman" w:hAnsi="Times New Roman" w:cs="Times New Roman"/>
          <w:b/>
          <w:bCs/>
          <w:sz w:val="28"/>
          <w:szCs w:val="28"/>
          <w:lang w:val="kk-KZ" w:eastAsia="ru-RU"/>
        </w:rPr>
        <w:t xml:space="preserve"> бойынша қорытындылар</w:t>
      </w:r>
    </w:p>
    <w:p w14:paraId="2A22BCC2" w14:textId="77777777" w:rsidR="00A34AC8" w:rsidRPr="00595710" w:rsidRDefault="00A34AC8" w:rsidP="00894BE2">
      <w:pPr>
        <w:shd w:val="clear" w:color="auto" w:fill="FFFFFF"/>
        <w:spacing w:after="0" w:line="240" w:lineRule="auto"/>
        <w:ind w:firstLine="567"/>
        <w:jc w:val="both"/>
        <w:rPr>
          <w:rFonts w:ascii="Times New Roman" w:eastAsia="Times New Roman" w:hAnsi="Times New Roman" w:cs="Times New Roman"/>
          <w:bCs/>
          <w:sz w:val="28"/>
          <w:szCs w:val="28"/>
          <w:highlight w:val="yellow"/>
          <w:lang w:val="kk-KZ" w:eastAsia="ru-RU"/>
        </w:rPr>
      </w:pPr>
    </w:p>
    <w:p w14:paraId="11B02549" w14:textId="77777777" w:rsidR="00A34AC8" w:rsidRPr="00595710" w:rsidRDefault="00A34AC8" w:rsidP="00894BE2">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bookmarkStart w:id="86" w:name="_Hlk74752375"/>
      <w:r w:rsidRPr="00595710">
        <w:rPr>
          <w:rFonts w:ascii="Times New Roman" w:eastAsia="Times New Roman" w:hAnsi="Times New Roman" w:cs="Times New Roman"/>
          <w:sz w:val="28"/>
          <w:szCs w:val="28"/>
          <w:lang w:val="kk-KZ" w:eastAsia="ru-RU"/>
        </w:rPr>
        <w:t>Негіз топырақтарының су алуынан туындаған қосымша шөгуінің даму мүмкіндігін ескере отырып, ғимараттарды жобалау жөніндегі ұсыныстар өнделді:</w:t>
      </w:r>
    </w:p>
    <w:p w14:paraId="2D932DF3" w14:textId="1C8AD1DE" w:rsidR="00A34AC8" w:rsidRPr="00595710" w:rsidRDefault="00A34AC8" w:rsidP="00894BE2">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 жергілікті сулану және топырақтардың ісінуі, шөкпелігі, отыру</w:t>
      </w:r>
      <w:r w:rsidR="0066003D">
        <w:rPr>
          <w:rFonts w:ascii="Times New Roman" w:eastAsia="Times New Roman" w:hAnsi="Times New Roman" w:cs="Times New Roman"/>
          <w:sz w:val="28"/>
          <w:szCs w:val="28"/>
          <w:lang w:val="kk-KZ" w:eastAsia="ru-RU"/>
        </w:rPr>
        <w:t>ы</w:t>
      </w:r>
      <w:r w:rsidRPr="00595710">
        <w:rPr>
          <w:rFonts w:ascii="Times New Roman" w:eastAsia="Times New Roman" w:hAnsi="Times New Roman" w:cs="Times New Roman"/>
          <w:sz w:val="28"/>
          <w:szCs w:val="28"/>
          <w:lang w:val="kk-KZ" w:eastAsia="ru-RU"/>
        </w:rPr>
        <w:t>, су ал</w:t>
      </w:r>
      <w:r w:rsidR="0066003D">
        <w:rPr>
          <w:rFonts w:ascii="Times New Roman" w:eastAsia="Times New Roman" w:hAnsi="Times New Roman" w:cs="Times New Roman"/>
          <w:sz w:val="28"/>
          <w:szCs w:val="28"/>
          <w:lang w:val="kk-KZ" w:eastAsia="ru-RU"/>
        </w:rPr>
        <w:t>ып кет</w:t>
      </w:r>
      <w:r w:rsidRPr="00595710">
        <w:rPr>
          <w:rFonts w:ascii="Times New Roman" w:eastAsia="Times New Roman" w:hAnsi="Times New Roman" w:cs="Times New Roman"/>
          <w:sz w:val="28"/>
          <w:szCs w:val="28"/>
          <w:lang w:val="kk-KZ" w:eastAsia="ru-RU"/>
        </w:rPr>
        <w:t>у</w:t>
      </w:r>
      <w:r w:rsidR="0066003D">
        <w:rPr>
          <w:rFonts w:ascii="Times New Roman" w:eastAsia="Times New Roman" w:hAnsi="Times New Roman" w:cs="Times New Roman"/>
          <w:sz w:val="28"/>
          <w:szCs w:val="28"/>
          <w:lang w:val="kk-KZ" w:eastAsia="ru-RU"/>
        </w:rPr>
        <w:t>і</w:t>
      </w:r>
      <w:r w:rsidRPr="00595710">
        <w:rPr>
          <w:rFonts w:ascii="Times New Roman" w:eastAsia="Times New Roman" w:hAnsi="Times New Roman" w:cs="Times New Roman"/>
          <w:sz w:val="28"/>
          <w:szCs w:val="28"/>
          <w:lang w:val="kk-KZ" w:eastAsia="ru-RU"/>
        </w:rPr>
        <w:t xml:space="preserve"> құбылыстарының дамуы нәтижесінде топырақ негіздерінің шамадан тыс әркелкі шөгуі байқала бастайды, осындай күрделі топырақ жағдайларында салынған аумақтарда </w:t>
      </w:r>
      <w:r w:rsidR="0066003D">
        <w:rPr>
          <w:rFonts w:ascii="Times New Roman" w:eastAsia="Times New Roman" w:hAnsi="Times New Roman" w:cs="Times New Roman"/>
          <w:sz w:val="28"/>
          <w:szCs w:val="28"/>
          <w:lang w:val="kk-KZ" w:eastAsia="ru-RU"/>
        </w:rPr>
        <w:t xml:space="preserve">жаңа </w:t>
      </w:r>
      <w:r w:rsidRPr="00595710">
        <w:rPr>
          <w:rFonts w:ascii="Times New Roman" w:eastAsia="Times New Roman" w:hAnsi="Times New Roman" w:cs="Times New Roman"/>
          <w:sz w:val="28"/>
          <w:szCs w:val="28"/>
          <w:lang w:val="kk-KZ" w:eastAsia="ru-RU"/>
        </w:rPr>
        <w:t>ғимараттар тұрғызу кезінде қуыс іргетасты пайдалану ұсынылады;</w:t>
      </w:r>
    </w:p>
    <w:p w14:paraId="0256813F" w14:textId="22CE783E" w:rsidR="00A34AC8" w:rsidRPr="00595710" w:rsidRDefault="00A34AC8" w:rsidP="00894BE2">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lastRenderedPageBreak/>
        <w:t>- су алу үрдісі ке</w:t>
      </w:r>
      <w:r w:rsidR="002E5216">
        <w:rPr>
          <w:rFonts w:ascii="Times New Roman" w:eastAsia="Times New Roman" w:hAnsi="Times New Roman" w:cs="Times New Roman"/>
          <w:sz w:val="28"/>
          <w:szCs w:val="28"/>
          <w:lang w:val="kk-KZ" w:eastAsia="ru-RU"/>
        </w:rPr>
        <w:t>зінде қолданыстағы іргетастар</w:t>
      </w:r>
      <w:r w:rsidRPr="00595710">
        <w:rPr>
          <w:rFonts w:ascii="Times New Roman" w:eastAsia="Times New Roman" w:hAnsi="Times New Roman" w:cs="Times New Roman"/>
          <w:sz w:val="28"/>
          <w:szCs w:val="28"/>
          <w:lang w:val="kk-KZ" w:eastAsia="ru-RU"/>
        </w:rPr>
        <w:t xml:space="preserve"> негіздерінің нығыздалған топырақтарының сығылғыштық қасиеттері төмендейді, сондықтан да топырақ негізінің көтергіш</w:t>
      </w:r>
      <w:r w:rsidR="002E5216">
        <w:rPr>
          <w:rFonts w:ascii="Times New Roman" w:eastAsia="Times New Roman" w:hAnsi="Times New Roman" w:cs="Times New Roman"/>
          <w:sz w:val="28"/>
          <w:szCs w:val="28"/>
          <w:lang w:val="kk-KZ" w:eastAsia="ru-RU"/>
        </w:rPr>
        <w:t>тік</w:t>
      </w:r>
      <w:r w:rsidRPr="00595710">
        <w:rPr>
          <w:rFonts w:ascii="Times New Roman" w:eastAsia="Times New Roman" w:hAnsi="Times New Roman" w:cs="Times New Roman"/>
          <w:sz w:val="28"/>
          <w:szCs w:val="28"/>
          <w:lang w:val="kk-KZ" w:eastAsia="ru-RU"/>
        </w:rPr>
        <w:t xml:space="preserve"> қабілетінің өзгеруін </w:t>
      </w:r>
      <w:r w:rsidR="002E5216">
        <w:rPr>
          <w:rFonts w:ascii="Times New Roman" w:eastAsia="Times New Roman" w:hAnsi="Times New Roman" w:cs="Times New Roman"/>
          <w:sz w:val="28"/>
          <w:szCs w:val="28"/>
          <w:lang w:val="kk-KZ" w:eastAsia="ru-RU"/>
        </w:rPr>
        <w:t>болжау үшін инженерлік ізденістер</w:t>
      </w:r>
      <w:r w:rsidRPr="00595710">
        <w:rPr>
          <w:rFonts w:ascii="Times New Roman" w:eastAsia="Times New Roman" w:hAnsi="Times New Roman" w:cs="Times New Roman"/>
          <w:sz w:val="28"/>
          <w:szCs w:val="28"/>
          <w:lang w:val="kk-KZ" w:eastAsia="ru-RU"/>
        </w:rPr>
        <w:t xml:space="preserve"> кезінде негіз топырағын ұсынылған әдістеме ар</w:t>
      </w:r>
      <w:r w:rsidR="002E5216">
        <w:rPr>
          <w:rFonts w:ascii="Times New Roman" w:eastAsia="Times New Roman" w:hAnsi="Times New Roman" w:cs="Times New Roman"/>
          <w:sz w:val="28"/>
          <w:szCs w:val="28"/>
          <w:lang w:val="kk-KZ" w:eastAsia="ru-RU"/>
        </w:rPr>
        <w:t>қылы компрессиялық аспапта сынақтап</w:t>
      </w:r>
      <w:r w:rsidRPr="00595710">
        <w:rPr>
          <w:rFonts w:ascii="Times New Roman" w:eastAsia="Times New Roman" w:hAnsi="Times New Roman" w:cs="Times New Roman"/>
          <w:sz w:val="28"/>
          <w:szCs w:val="28"/>
          <w:lang w:val="kk-KZ" w:eastAsia="ru-RU"/>
        </w:rPr>
        <w:t>, нағыз шынайы</w:t>
      </w:r>
      <w:r w:rsidR="002E5216">
        <w:rPr>
          <w:rFonts w:ascii="Times New Roman" w:eastAsia="Times New Roman" w:hAnsi="Times New Roman" w:cs="Times New Roman"/>
          <w:sz w:val="28"/>
          <w:szCs w:val="28"/>
          <w:lang w:val="kk-KZ" w:eastAsia="ru-RU"/>
        </w:rPr>
        <w:t xml:space="preserve"> беріктік сипаттамаларының мәнін</w:t>
      </w:r>
      <w:r w:rsidRPr="00595710">
        <w:rPr>
          <w:rFonts w:ascii="Times New Roman" w:eastAsia="Times New Roman" w:hAnsi="Times New Roman" w:cs="Times New Roman"/>
          <w:sz w:val="28"/>
          <w:szCs w:val="28"/>
          <w:lang w:val="kk-KZ" w:eastAsia="ru-RU"/>
        </w:rPr>
        <w:t xml:space="preserve"> белгілеп анықтау керек, содан </w:t>
      </w:r>
      <w:r w:rsidR="002E5216">
        <w:rPr>
          <w:rFonts w:ascii="Times New Roman" w:eastAsia="Times New Roman" w:hAnsi="Times New Roman" w:cs="Times New Roman"/>
          <w:sz w:val="28"/>
          <w:szCs w:val="28"/>
          <w:lang w:val="kk-KZ" w:eastAsia="ru-RU"/>
        </w:rPr>
        <w:t xml:space="preserve">тек </w:t>
      </w:r>
      <w:r w:rsidRPr="00595710">
        <w:rPr>
          <w:rFonts w:ascii="Times New Roman" w:eastAsia="Times New Roman" w:hAnsi="Times New Roman" w:cs="Times New Roman"/>
          <w:sz w:val="28"/>
          <w:szCs w:val="28"/>
          <w:lang w:val="kk-KZ" w:eastAsia="ru-RU"/>
        </w:rPr>
        <w:t>сол мәндерді жобалау барысында қолдану ұсынылады;</w:t>
      </w:r>
    </w:p>
    <w:p w14:paraId="4BA909AE" w14:textId="32826A2C" w:rsidR="00A34AC8" w:rsidRPr="00595710" w:rsidRDefault="00A34AC8" w:rsidP="00894BE2">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 жобалау барысында жаңадан орнатылатын іргетас шөгуін компрессиялық сығылу шынайы заңдылығын ескеру арқылы, яғни табиғи және суға қаңыққан күйдегі топырақтың кеуектілік коэффиц</w:t>
      </w:r>
      <w:r w:rsidR="002E5216">
        <w:rPr>
          <w:rFonts w:ascii="Times New Roman" w:eastAsia="Times New Roman" w:hAnsi="Times New Roman" w:cs="Times New Roman"/>
          <w:sz w:val="28"/>
          <w:szCs w:val="28"/>
          <w:lang w:val="kk-KZ" w:eastAsia="ru-RU"/>
        </w:rPr>
        <w:t>иентінің төмендеуін ескеріп моду</w:t>
      </w:r>
      <w:r w:rsidRPr="00595710">
        <w:rPr>
          <w:rFonts w:ascii="Times New Roman" w:eastAsia="Times New Roman" w:hAnsi="Times New Roman" w:cs="Times New Roman"/>
          <w:sz w:val="28"/>
          <w:szCs w:val="28"/>
          <w:lang w:val="kk-KZ" w:eastAsia="ru-RU"/>
        </w:rPr>
        <w:t>льсіз әдіспен жүргізу ұсыны</w:t>
      </w:r>
      <w:r w:rsidR="00A636BC">
        <w:rPr>
          <w:rFonts w:ascii="Times New Roman" w:eastAsia="Times New Roman" w:hAnsi="Times New Roman" w:cs="Times New Roman"/>
          <w:sz w:val="28"/>
          <w:szCs w:val="28"/>
          <w:lang w:val="kk-KZ" w:eastAsia="ru-RU"/>
        </w:rPr>
        <w:t>лады.</w:t>
      </w:r>
      <w:r w:rsidRPr="00595710">
        <w:rPr>
          <w:rFonts w:ascii="Times New Roman" w:eastAsia="Times New Roman" w:hAnsi="Times New Roman" w:cs="Times New Roman"/>
          <w:sz w:val="28"/>
          <w:szCs w:val="28"/>
          <w:lang w:val="kk-KZ" w:eastAsia="ru-RU"/>
        </w:rPr>
        <w:t xml:space="preserve"> </w:t>
      </w:r>
    </w:p>
    <w:p w14:paraId="297348C3" w14:textId="77777777" w:rsidR="00A34AC8" w:rsidRPr="00595710" w:rsidRDefault="00A34AC8" w:rsidP="00894BE2">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595710">
        <w:rPr>
          <w:rFonts w:ascii="Times New Roman" w:eastAsia="Times New Roman" w:hAnsi="Times New Roman" w:cs="Times New Roman"/>
          <w:sz w:val="28"/>
          <w:szCs w:val="28"/>
          <w:lang w:val="kk-KZ" w:eastAsia="ru-RU"/>
        </w:rPr>
        <w:t>Пайдалану кезеңінде негіз топырақтарының су алудан туындаған қосымша шөгуін ескере отырып, ғимараттарды қорғау бойынша ұсыныстар өнделді:</w:t>
      </w:r>
    </w:p>
    <w:p w14:paraId="46BB2938" w14:textId="304331F2" w:rsidR="00A34AC8" w:rsidRPr="00595710" w:rsidRDefault="00A34AC8" w:rsidP="00894BE2">
      <w:pPr>
        <w:spacing w:after="0" w:line="240" w:lineRule="auto"/>
        <w:ind w:firstLine="567"/>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w:t>
      </w:r>
      <w:r w:rsidRPr="00595710">
        <w:rPr>
          <w:rFonts w:ascii="Times New Roman" w:hAnsi="Times New Roman" w:cs="Times New Roman"/>
          <w:lang w:val="kk-KZ"/>
        </w:rPr>
        <w:t xml:space="preserve"> </w:t>
      </w:r>
      <w:r w:rsidRPr="00595710">
        <w:rPr>
          <w:rFonts w:ascii="Times New Roman" w:hAnsi="Times New Roman" w:cs="Times New Roman"/>
          <w:sz w:val="28"/>
          <w:szCs w:val="28"/>
          <w:lang w:val="kk-KZ"/>
        </w:rPr>
        <w:t>қолданыстағы іргетастың су алған негізінің шөгуін есептеуді топ</w:t>
      </w:r>
      <w:r w:rsidR="00A636BC">
        <w:rPr>
          <w:rFonts w:ascii="Times New Roman" w:hAnsi="Times New Roman" w:cs="Times New Roman"/>
          <w:sz w:val="28"/>
          <w:szCs w:val="28"/>
          <w:lang w:val="kk-KZ"/>
        </w:rPr>
        <w:t>ырақтың кеуектілік коэффициенті</w:t>
      </w:r>
      <w:r w:rsidRPr="00595710">
        <w:rPr>
          <w:rFonts w:ascii="Times New Roman" w:hAnsi="Times New Roman" w:cs="Times New Roman"/>
          <w:sz w:val="28"/>
          <w:szCs w:val="28"/>
          <w:lang w:val="kk-KZ"/>
        </w:rPr>
        <w:t>нің төмендеген мәндерін ескере отырып, бұрын нығыздалған негіздің кернеулі</w:t>
      </w:r>
      <w:r w:rsidR="00A636BC">
        <w:rPr>
          <w:rFonts w:ascii="Times New Roman" w:hAnsi="Times New Roman" w:cs="Times New Roman"/>
          <w:sz w:val="28"/>
          <w:szCs w:val="28"/>
          <w:lang w:val="kk-KZ"/>
        </w:rPr>
        <w:t>к</w:t>
      </w:r>
      <w:r w:rsidRPr="00595710">
        <w:rPr>
          <w:rFonts w:ascii="Times New Roman" w:hAnsi="Times New Roman" w:cs="Times New Roman"/>
          <w:sz w:val="28"/>
          <w:szCs w:val="28"/>
          <w:lang w:val="kk-KZ"/>
        </w:rPr>
        <w:t xml:space="preserve"> аймақтарына сәйкес келетін және осы жүктемелер бойынша суланған топырақ үлгілерінде алдын-ала нығыздалған арнайы компрессиялық сынақтар нәтижелері бойынша анықталуы тиіс.</w:t>
      </w:r>
    </w:p>
    <w:p w14:paraId="15293505" w14:textId="106C6813" w:rsidR="00A34AC8" w:rsidRPr="00595710" w:rsidRDefault="00A636BC" w:rsidP="00894BE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-топырақ негізі осал</w:t>
      </w:r>
      <w:r w:rsidR="00A34AC8" w:rsidRPr="00595710">
        <w:rPr>
          <w:rFonts w:ascii="Times New Roman" w:hAnsi="Times New Roman" w:cs="Times New Roman"/>
          <w:sz w:val="28"/>
          <w:szCs w:val="28"/>
          <w:lang w:val="kk-KZ"/>
        </w:rPr>
        <w:t>, су өткізбейтін қабатта</w:t>
      </w:r>
      <w:r>
        <w:rPr>
          <w:rFonts w:ascii="Times New Roman" w:hAnsi="Times New Roman" w:cs="Times New Roman"/>
          <w:sz w:val="28"/>
          <w:szCs w:val="28"/>
          <w:lang w:val="kk-KZ"/>
        </w:rPr>
        <w:t>ры терең болмаған жағдайда, соны</w:t>
      </w:r>
      <w:r w:rsidR="00A34AC8" w:rsidRPr="00595710">
        <w:rPr>
          <w:rFonts w:ascii="Times New Roman" w:hAnsi="Times New Roman" w:cs="Times New Roman"/>
          <w:sz w:val="28"/>
          <w:szCs w:val="28"/>
          <w:lang w:val="kk-KZ"/>
        </w:rPr>
        <w:t>мен қатар техногенді</w:t>
      </w:r>
      <w:r>
        <w:rPr>
          <w:rFonts w:ascii="Times New Roman" w:hAnsi="Times New Roman" w:cs="Times New Roman"/>
          <w:sz w:val="28"/>
          <w:szCs w:val="28"/>
          <w:lang w:val="kk-KZ"/>
        </w:rPr>
        <w:t>к</w:t>
      </w:r>
      <w:r w:rsidR="00A34AC8" w:rsidRPr="00595710">
        <w:rPr>
          <w:rFonts w:ascii="Times New Roman" w:hAnsi="Times New Roman" w:cs="Times New Roman"/>
          <w:sz w:val="28"/>
          <w:szCs w:val="28"/>
          <w:lang w:val="kk-KZ"/>
        </w:rPr>
        <w:t xml:space="preserve"> және табиғи сипаттағы сулануға ұшырап отыратын алаңдардың жерасты құрылысын қорғау үшін құрғатқыш құрылғыларын қолдану қажет. Ал </w:t>
      </w:r>
      <w:r>
        <w:rPr>
          <w:rFonts w:ascii="Times New Roman" w:hAnsi="Times New Roman" w:cs="Times New Roman"/>
          <w:sz w:val="28"/>
          <w:szCs w:val="28"/>
          <w:lang w:val="kk-KZ"/>
        </w:rPr>
        <w:t xml:space="preserve">ұсынылып отырған </w:t>
      </w:r>
      <w:r w:rsidR="00A34AC8" w:rsidRPr="00595710">
        <w:rPr>
          <w:rFonts w:ascii="Times New Roman" w:hAnsi="Times New Roman" w:cs="Times New Roman"/>
          <w:sz w:val="28"/>
          <w:szCs w:val="28"/>
          <w:lang w:val="kk-KZ"/>
        </w:rPr>
        <w:t>жаңадан</w:t>
      </w:r>
      <w:r>
        <w:rPr>
          <w:rFonts w:ascii="Times New Roman" w:hAnsi="Times New Roman" w:cs="Times New Roman"/>
          <w:sz w:val="28"/>
          <w:szCs w:val="28"/>
          <w:lang w:val="kk-KZ"/>
        </w:rPr>
        <w:t xml:space="preserve"> ойлап табылған құрғатқыш модел</w:t>
      </w:r>
      <w:r w:rsidR="00A34AC8" w:rsidRPr="00595710">
        <w:rPr>
          <w:rFonts w:ascii="Times New Roman" w:hAnsi="Times New Roman" w:cs="Times New Roman"/>
          <w:sz w:val="28"/>
          <w:szCs w:val="28"/>
          <w:lang w:val="kk-KZ"/>
        </w:rPr>
        <w:t xml:space="preserve">і экономикалық жағынан да, орнату жағынан </w:t>
      </w:r>
      <w:r w:rsidR="00B80426">
        <w:rPr>
          <w:rFonts w:ascii="Times New Roman" w:hAnsi="Times New Roman" w:cs="Times New Roman"/>
          <w:sz w:val="28"/>
          <w:szCs w:val="28"/>
          <w:lang w:val="kk-KZ"/>
        </w:rPr>
        <w:t xml:space="preserve">да </w:t>
      </w:r>
      <w:r w:rsidR="00A34AC8" w:rsidRPr="00595710">
        <w:rPr>
          <w:rFonts w:ascii="Times New Roman" w:hAnsi="Times New Roman" w:cs="Times New Roman"/>
          <w:sz w:val="28"/>
          <w:szCs w:val="28"/>
          <w:lang w:val="kk-KZ"/>
        </w:rPr>
        <w:t xml:space="preserve">тиімді болып табылады.  </w:t>
      </w:r>
    </w:p>
    <w:p w14:paraId="68E3B4F7" w14:textId="77777777" w:rsidR="00A34AC8" w:rsidRPr="00595710" w:rsidRDefault="00A34AC8" w:rsidP="00894BE2">
      <w:pPr>
        <w:spacing w:after="0" w:line="240" w:lineRule="auto"/>
        <w:ind w:firstLine="567"/>
        <w:jc w:val="both"/>
        <w:rPr>
          <w:rFonts w:ascii="Times New Roman" w:hAnsi="Times New Roman" w:cs="Times New Roman"/>
          <w:sz w:val="28"/>
          <w:szCs w:val="28"/>
          <w:lang w:val="kk-KZ"/>
        </w:rPr>
      </w:pPr>
    </w:p>
    <w:bookmarkEnd w:id="86"/>
    <w:p w14:paraId="02A251C2" w14:textId="77777777" w:rsidR="00A34AC8" w:rsidRPr="00595710" w:rsidRDefault="00A34AC8" w:rsidP="00894BE2">
      <w:pPr>
        <w:spacing w:after="0" w:line="240" w:lineRule="auto"/>
        <w:ind w:firstLine="567"/>
        <w:jc w:val="both"/>
        <w:rPr>
          <w:rFonts w:ascii="Times New Roman" w:hAnsi="Times New Roman" w:cs="Times New Roman"/>
          <w:sz w:val="28"/>
          <w:szCs w:val="28"/>
          <w:lang w:val="kk-KZ"/>
        </w:rPr>
      </w:pPr>
    </w:p>
    <w:p w14:paraId="282733C7" w14:textId="77777777" w:rsidR="00A34AC8" w:rsidRPr="00595710" w:rsidRDefault="00A34AC8" w:rsidP="00894BE2">
      <w:pPr>
        <w:pStyle w:val="a4"/>
        <w:ind w:firstLine="567"/>
        <w:rPr>
          <w:lang w:val="kk-KZ"/>
        </w:rPr>
      </w:pPr>
    </w:p>
    <w:p w14:paraId="33ACA700" w14:textId="1D7234D0" w:rsidR="00A34AC8" w:rsidRPr="00595710" w:rsidRDefault="00A34AC8" w:rsidP="00894BE2">
      <w:pPr>
        <w:spacing w:after="0" w:line="240" w:lineRule="auto"/>
        <w:ind w:firstLine="567"/>
        <w:rPr>
          <w:rFonts w:ascii="Times New Roman" w:hAnsi="Times New Roman" w:cs="Times New Roman"/>
          <w:sz w:val="28"/>
          <w:szCs w:val="28"/>
          <w:lang w:val="kk-KZ"/>
        </w:rPr>
      </w:pPr>
      <w:r w:rsidRPr="00595710">
        <w:rPr>
          <w:rFonts w:ascii="Times New Roman" w:hAnsi="Times New Roman" w:cs="Times New Roman"/>
          <w:sz w:val="28"/>
          <w:szCs w:val="28"/>
          <w:lang w:val="kk-KZ"/>
        </w:rPr>
        <w:br w:type="page"/>
      </w:r>
    </w:p>
    <w:p w14:paraId="4160CAE8" w14:textId="432B09D0" w:rsidR="009A4CA7" w:rsidRPr="006A5E37" w:rsidRDefault="00054B1D" w:rsidP="00C46837">
      <w:pPr>
        <w:spacing w:after="0" w:line="240" w:lineRule="auto"/>
        <w:jc w:val="center"/>
        <w:rPr>
          <w:rFonts w:ascii="Times New Roman" w:hAnsi="Times New Roman" w:cs="Times New Roman"/>
          <w:b/>
          <w:sz w:val="28"/>
          <w:szCs w:val="28"/>
          <w:lang w:val="kk-KZ"/>
        </w:rPr>
      </w:pPr>
      <w:r w:rsidRPr="006A5E37">
        <w:rPr>
          <w:rFonts w:ascii="Times New Roman" w:hAnsi="Times New Roman" w:cs="Times New Roman"/>
          <w:b/>
          <w:sz w:val="28"/>
          <w:szCs w:val="28"/>
          <w:lang w:val="kk-KZ"/>
        </w:rPr>
        <w:lastRenderedPageBreak/>
        <w:t>ҚОРЫТЫНДЫ</w:t>
      </w:r>
    </w:p>
    <w:p w14:paraId="45CC8A3B" w14:textId="52DFDD16" w:rsidR="00A34AC8" w:rsidRPr="00595710" w:rsidRDefault="00A34AC8" w:rsidP="00894BE2">
      <w:pPr>
        <w:spacing w:after="0" w:line="240" w:lineRule="auto"/>
        <w:ind w:firstLine="567"/>
        <w:jc w:val="both"/>
        <w:rPr>
          <w:rFonts w:ascii="Times New Roman" w:hAnsi="Times New Roman" w:cs="Times New Roman"/>
          <w:sz w:val="28"/>
          <w:szCs w:val="28"/>
          <w:lang w:val="kk-KZ"/>
        </w:rPr>
      </w:pPr>
    </w:p>
    <w:p w14:paraId="228C5A5C" w14:textId="20358924" w:rsidR="00BE080F" w:rsidRPr="00BE080F" w:rsidRDefault="00BE080F" w:rsidP="00894BE2">
      <w:pPr>
        <w:spacing w:after="0" w:line="240" w:lineRule="auto"/>
        <w:ind w:firstLine="567"/>
        <w:jc w:val="both"/>
        <w:rPr>
          <w:rFonts w:ascii="Times New Roman" w:hAnsi="Times New Roman" w:cs="Times New Roman"/>
          <w:sz w:val="28"/>
          <w:szCs w:val="28"/>
          <w:lang w:val="kk-KZ"/>
        </w:rPr>
      </w:pPr>
      <w:r w:rsidRPr="00BE080F">
        <w:rPr>
          <w:rFonts w:ascii="Times New Roman" w:hAnsi="Times New Roman" w:cs="Times New Roman"/>
          <w:sz w:val="28"/>
          <w:szCs w:val="28"/>
          <w:lang w:val="kk-KZ"/>
        </w:rPr>
        <w:t>Ғимараттар мен үймереттердің негізін жобалау және есептеу бойынша қолданыстағы, белгілі ғылыми–техникалық әдебиеттерді саралау кезінде құрылыс салынған аумақтардағы топырақтардың сулануы</w:t>
      </w:r>
      <w:r w:rsidR="00B06B39">
        <w:rPr>
          <w:rFonts w:ascii="Times New Roman" w:hAnsi="Times New Roman" w:cs="Times New Roman"/>
          <w:sz w:val="28"/>
          <w:szCs w:val="28"/>
          <w:lang w:val="kk-KZ"/>
        </w:rPr>
        <w:t>,</w:t>
      </w:r>
      <w:r w:rsidRPr="00BE080F">
        <w:rPr>
          <w:rFonts w:ascii="Times New Roman" w:hAnsi="Times New Roman" w:cs="Times New Roman"/>
          <w:sz w:val="28"/>
          <w:szCs w:val="28"/>
          <w:lang w:val="kk-KZ"/>
        </w:rPr>
        <w:t xml:space="preserve"> суффозия, жүзгіштік және сырғымалар сияқты геологиялық про</w:t>
      </w:r>
      <w:r w:rsidR="00B06B39">
        <w:rPr>
          <w:rFonts w:ascii="Times New Roman" w:hAnsi="Times New Roman" w:cs="Times New Roman"/>
          <w:sz w:val="28"/>
          <w:szCs w:val="28"/>
          <w:lang w:val="kk-KZ"/>
        </w:rPr>
        <w:t>цестер мен құбылыстардың</w:t>
      </w:r>
      <w:r w:rsidRPr="00BE080F">
        <w:rPr>
          <w:rFonts w:ascii="Times New Roman" w:hAnsi="Times New Roman" w:cs="Times New Roman"/>
          <w:sz w:val="28"/>
          <w:szCs w:val="28"/>
          <w:lang w:val="kk-KZ"/>
        </w:rPr>
        <w:t>, топырақтың көлемдік өзгерістерінің дамуына, яғни шөгу, ісіну, тығыздалу және аяздан тоңдану сияқты, сондай-ақ топырақтардың физикалық-механикалық қасиеттерінің өзгеруіне, яғни сығылғыштықтың жоғарылауына, беріктіктің, динамикалық орнықтылықтың</w:t>
      </w:r>
      <w:r w:rsidR="00CB1A95">
        <w:rPr>
          <w:rFonts w:ascii="Times New Roman" w:hAnsi="Times New Roman" w:cs="Times New Roman"/>
          <w:sz w:val="28"/>
          <w:szCs w:val="28"/>
          <w:lang w:val="kk-KZ"/>
        </w:rPr>
        <w:t xml:space="preserve"> төмендеуіне, ұзақ тығыздалып нығаюдың</w:t>
      </w:r>
      <w:r w:rsidRPr="00BE080F">
        <w:rPr>
          <w:rFonts w:ascii="Times New Roman" w:hAnsi="Times New Roman" w:cs="Times New Roman"/>
          <w:sz w:val="28"/>
          <w:szCs w:val="28"/>
          <w:lang w:val="kk-KZ"/>
        </w:rPr>
        <w:t xml:space="preserve"> ұлғаюына әкеп соқтыратынын көрсетті. Сулану үрдісі көптеген зерттеушілердің еңбектерінде қаралған. Бірақ іргетастардың негізі суланған кезде шөгудің</w:t>
      </w:r>
      <w:r w:rsidR="00CB1A95">
        <w:rPr>
          <w:rFonts w:ascii="Times New Roman" w:hAnsi="Times New Roman" w:cs="Times New Roman"/>
          <w:sz w:val="28"/>
          <w:szCs w:val="28"/>
          <w:lang w:val="kk-KZ"/>
        </w:rPr>
        <w:t xml:space="preserve"> мәнін</w:t>
      </w:r>
      <w:r w:rsidRPr="00BE080F">
        <w:rPr>
          <w:rFonts w:ascii="Times New Roman" w:hAnsi="Times New Roman" w:cs="Times New Roman"/>
          <w:sz w:val="28"/>
          <w:szCs w:val="28"/>
          <w:lang w:val="kk-KZ"/>
        </w:rPr>
        <w:t xml:space="preserve"> есептеу мәселесі толық зерттелмеген.</w:t>
      </w:r>
    </w:p>
    <w:p w14:paraId="7D734260" w14:textId="77777777" w:rsidR="00BE080F" w:rsidRPr="00BE080F" w:rsidRDefault="00BE080F" w:rsidP="00894BE2">
      <w:pPr>
        <w:spacing w:after="0" w:line="240" w:lineRule="auto"/>
        <w:ind w:firstLine="567"/>
        <w:jc w:val="both"/>
        <w:rPr>
          <w:rFonts w:ascii="Times New Roman" w:hAnsi="Times New Roman" w:cs="Times New Roman"/>
          <w:sz w:val="28"/>
          <w:szCs w:val="28"/>
          <w:lang w:val="kk-KZ"/>
        </w:rPr>
      </w:pPr>
      <w:r w:rsidRPr="00BE080F">
        <w:rPr>
          <w:rFonts w:ascii="Times New Roman" w:hAnsi="Times New Roman" w:cs="Times New Roman"/>
          <w:sz w:val="28"/>
          <w:szCs w:val="28"/>
          <w:lang w:val="kk-KZ"/>
        </w:rPr>
        <w:t>Құрылыс салынған аумақтарда сулану үрдісі топырақ жағдайының нашарлауына, олардың қасиеттерінің әртекті жасанды артуына және қолайсыз инженерлік-геологиялық процестердің қарқынды дамуына әкеп соғады.</w:t>
      </w:r>
    </w:p>
    <w:p w14:paraId="49C65D9A" w14:textId="44A4BF12" w:rsidR="00BE080F" w:rsidRPr="00BE080F" w:rsidRDefault="00BE080F" w:rsidP="00894BE2">
      <w:pPr>
        <w:spacing w:after="0" w:line="240" w:lineRule="auto"/>
        <w:ind w:firstLine="567"/>
        <w:jc w:val="both"/>
        <w:rPr>
          <w:rFonts w:ascii="Times New Roman" w:hAnsi="Times New Roman" w:cs="Times New Roman"/>
          <w:sz w:val="28"/>
          <w:szCs w:val="28"/>
          <w:lang w:val="kk-KZ"/>
        </w:rPr>
      </w:pPr>
      <w:r w:rsidRPr="00BE080F">
        <w:rPr>
          <w:rFonts w:ascii="Times New Roman" w:hAnsi="Times New Roman" w:cs="Times New Roman"/>
          <w:sz w:val="28"/>
          <w:szCs w:val="28"/>
          <w:lang w:val="kk-KZ"/>
        </w:rPr>
        <w:t>Сулану кезінде топырақтың құрылыс қасиеттерінің өзгеру дәрежесі негізінен олардың бастапқы кеуектілігі мен ылғалдылығына байланысты болады. Ең көп өзгерістерге ылғалдылығы төмен және кеуектілігі жоғары, ал ең аз өзгерістерге – қолданыстағы ғимараттардың негіздерін құраған с</w:t>
      </w:r>
      <w:r w:rsidR="00EA0FC1">
        <w:rPr>
          <w:rFonts w:ascii="Times New Roman" w:hAnsi="Times New Roman" w:cs="Times New Roman"/>
          <w:sz w:val="28"/>
          <w:szCs w:val="28"/>
          <w:lang w:val="kk-KZ"/>
        </w:rPr>
        <w:t>уға қаныққан топырақтар ұшырайды</w:t>
      </w:r>
      <w:r w:rsidRPr="00BE080F">
        <w:rPr>
          <w:rFonts w:ascii="Times New Roman" w:hAnsi="Times New Roman" w:cs="Times New Roman"/>
          <w:sz w:val="28"/>
          <w:szCs w:val="28"/>
          <w:lang w:val="kk-KZ"/>
        </w:rPr>
        <w:t xml:space="preserve">. </w:t>
      </w:r>
    </w:p>
    <w:p w14:paraId="5A01B92E" w14:textId="77777777" w:rsidR="00BE080F" w:rsidRPr="00BE080F" w:rsidRDefault="00BE080F" w:rsidP="00894BE2">
      <w:pPr>
        <w:spacing w:after="0" w:line="240" w:lineRule="auto"/>
        <w:ind w:firstLine="567"/>
        <w:jc w:val="both"/>
        <w:rPr>
          <w:rFonts w:ascii="Times New Roman" w:hAnsi="Times New Roman" w:cs="Times New Roman"/>
          <w:sz w:val="28"/>
          <w:szCs w:val="28"/>
          <w:lang w:val="kk-KZ"/>
        </w:rPr>
      </w:pPr>
      <w:r w:rsidRPr="00BE080F">
        <w:rPr>
          <w:rFonts w:ascii="Times New Roman" w:hAnsi="Times New Roman" w:cs="Times New Roman"/>
          <w:sz w:val="28"/>
          <w:szCs w:val="28"/>
          <w:lang w:val="kk-KZ"/>
        </w:rPr>
        <w:t>Сулану үрдісін негіздер мен іргетастарды жобалау кезінде жеткіліксіз есепке алу құрылыстың апатына әкеп соғады, бұл жөндеудің қосымша шығындарын талап етеді, не орасан материалдық немесе адам өліміне әкеп соқтыратын қирауға әкеледі.</w:t>
      </w:r>
    </w:p>
    <w:p w14:paraId="0F2A0A8E" w14:textId="480C7544" w:rsidR="00BE080F" w:rsidRPr="00BE080F" w:rsidRDefault="00B80426" w:rsidP="00894BE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Осы диссертациялық жұмыс</w:t>
      </w:r>
      <w:r w:rsidR="003F0F06">
        <w:rPr>
          <w:rFonts w:ascii="Times New Roman" w:hAnsi="Times New Roman" w:cs="Times New Roman"/>
          <w:sz w:val="28"/>
          <w:szCs w:val="28"/>
          <w:lang w:val="kk-KZ"/>
        </w:rPr>
        <w:t>тың орындалу барысында</w:t>
      </w:r>
      <w:r w:rsidR="00BE080F" w:rsidRPr="00BE080F">
        <w:rPr>
          <w:rFonts w:ascii="Times New Roman" w:hAnsi="Times New Roman" w:cs="Times New Roman"/>
          <w:sz w:val="28"/>
          <w:szCs w:val="28"/>
          <w:lang w:val="kk-KZ"/>
        </w:rPr>
        <w:t xml:space="preserve"> келесі негізгі сұрақтар шешілді және осы заманға қажетті сулану факторын ескеру арқылы ғимаратар мен үймереттердің пайдалану мерзімін ұзартатын, көтеру қабілетін жоғар</w:t>
      </w:r>
      <w:r w:rsidR="00190AD5">
        <w:rPr>
          <w:rFonts w:ascii="Times New Roman" w:hAnsi="Times New Roman" w:cs="Times New Roman"/>
          <w:sz w:val="28"/>
          <w:szCs w:val="28"/>
          <w:lang w:val="kk-KZ"/>
        </w:rPr>
        <w:t>ы</w:t>
      </w:r>
      <w:r w:rsidR="00BE080F" w:rsidRPr="00BE080F">
        <w:rPr>
          <w:rFonts w:ascii="Times New Roman" w:hAnsi="Times New Roman" w:cs="Times New Roman"/>
          <w:sz w:val="28"/>
          <w:szCs w:val="28"/>
          <w:lang w:val="kk-KZ"/>
        </w:rPr>
        <w:t>лататын ұсыныстар мен іргетас шөгуінің есептеу әдістемесі әзірленді.</w:t>
      </w:r>
    </w:p>
    <w:p w14:paraId="5AE3B231" w14:textId="77777777" w:rsidR="00BE080F" w:rsidRPr="00BE080F" w:rsidRDefault="00BE080F" w:rsidP="00894BE2">
      <w:pPr>
        <w:spacing w:after="0" w:line="240" w:lineRule="auto"/>
        <w:ind w:firstLine="567"/>
        <w:jc w:val="both"/>
        <w:rPr>
          <w:rFonts w:ascii="Times New Roman" w:hAnsi="Times New Roman" w:cs="Times New Roman"/>
          <w:sz w:val="28"/>
          <w:szCs w:val="28"/>
          <w:lang w:val="kk-KZ"/>
        </w:rPr>
      </w:pPr>
      <w:r w:rsidRPr="00BE080F">
        <w:rPr>
          <w:rFonts w:ascii="Times New Roman" w:hAnsi="Times New Roman" w:cs="Times New Roman"/>
          <w:sz w:val="28"/>
          <w:szCs w:val="28"/>
          <w:lang w:val="kk-KZ"/>
        </w:rPr>
        <w:t>Негізгі алынған нәтижелер келесі:</w:t>
      </w:r>
    </w:p>
    <w:p w14:paraId="1C38B654" w14:textId="77777777" w:rsidR="00E544B8" w:rsidRPr="00A957C9" w:rsidRDefault="00E544B8" w:rsidP="00894BE2">
      <w:pPr>
        <w:spacing w:after="0" w:line="240" w:lineRule="auto"/>
        <w:ind w:firstLine="567"/>
        <w:jc w:val="both"/>
        <w:rPr>
          <w:rFonts w:ascii="Times New Roman" w:hAnsi="Times New Roman" w:cs="Times New Roman"/>
          <w:sz w:val="28"/>
          <w:szCs w:val="28"/>
          <w:lang w:val="kk-KZ"/>
        </w:rPr>
      </w:pPr>
      <w:r w:rsidRPr="00A957C9">
        <w:rPr>
          <w:rFonts w:ascii="Times New Roman" w:hAnsi="Times New Roman" w:cs="Times New Roman"/>
          <w:sz w:val="28"/>
          <w:szCs w:val="28"/>
          <w:lang w:val="kk-KZ"/>
        </w:rPr>
        <w:t>1. С</w:t>
      </w:r>
      <w:r>
        <w:rPr>
          <w:rFonts w:ascii="Times New Roman" w:eastAsia="Times New Roman" w:hAnsi="Times New Roman" w:cs="Times New Roman"/>
          <w:sz w:val="28"/>
          <w:szCs w:val="28"/>
          <w:lang w:val="kk-KZ" w:eastAsia="ru-RU"/>
        </w:rPr>
        <w:t>азбалшықты</w:t>
      </w:r>
      <w:r w:rsidRPr="00A957C9">
        <w:rPr>
          <w:rFonts w:ascii="Times New Roman" w:hAnsi="Times New Roman" w:cs="Times New Roman"/>
          <w:sz w:val="28"/>
          <w:szCs w:val="28"/>
          <w:lang w:val="kk-KZ"/>
        </w:rPr>
        <w:t xml:space="preserve"> топырақтардың сулану факторын ескере отырып, жобаланатын іргетастар негізінің шөгуін есептеу үшін негіз топырақтарының сулануы іргетас тұрғызғанға дейін және ғимараттарды пайдалану кезеңінде болатынын ескеру қажет.</w:t>
      </w:r>
    </w:p>
    <w:p w14:paraId="09DA5660" w14:textId="7522041F" w:rsidR="00E544B8" w:rsidRPr="009476DA" w:rsidRDefault="00736671" w:rsidP="00894BE2">
      <w:pPr>
        <w:spacing w:after="0" w:line="240" w:lineRule="auto"/>
        <w:ind w:firstLine="567"/>
        <w:jc w:val="both"/>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t>2</w:t>
      </w:r>
      <w:r w:rsidR="00E544B8" w:rsidRPr="009476DA">
        <w:rPr>
          <w:rFonts w:ascii="Times New Roman" w:hAnsi="Times New Roman" w:cs="Times New Roman"/>
          <w:color w:val="000000" w:themeColor="text1"/>
          <w:sz w:val="28"/>
          <w:lang w:val="kk-KZ"/>
        </w:rPr>
        <w:t>. Жүктемелердің әсерінен шөгу тұрақтан</w:t>
      </w:r>
      <w:r w:rsidR="00C413B6">
        <w:rPr>
          <w:rFonts w:ascii="Times New Roman" w:hAnsi="Times New Roman" w:cs="Times New Roman"/>
          <w:color w:val="000000" w:themeColor="text1"/>
          <w:sz w:val="28"/>
          <w:lang w:val="kk-KZ"/>
        </w:rPr>
        <w:t>а</w:t>
      </w:r>
      <w:r w:rsidR="00E544B8" w:rsidRPr="009476DA">
        <w:rPr>
          <w:rFonts w:ascii="Times New Roman" w:hAnsi="Times New Roman" w:cs="Times New Roman"/>
          <w:color w:val="000000" w:themeColor="text1"/>
          <w:sz w:val="28"/>
          <w:lang w:val="kk-KZ"/>
        </w:rPr>
        <w:t>ды, ал топырақтар тығыз</w:t>
      </w:r>
      <w:r w:rsidR="00C413B6">
        <w:rPr>
          <w:rFonts w:ascii="Times New Roman" w:hAnsi="Times New Roman" w:cs="Times New Roman"/>
          <w:color w:val="000000" w:themeColor="text1"/>
          <w:sz w:val="28"/>
          <w:lang w:val="kk-KZ"/>
        </w:rPr>
        <w:t>далған, нығыздалған күйге енеді</w:t>
      </w:r>
      <w:r w:rsidR="00E544B8" w:rsidRPr="009476DA">
        <w:rPr>
          <w:rFonts w:ascii="Times New Roman" w:hAnsi="Times New Roman" w:cs="Times New Roman"/>
          <w:color w:val="000000" w:themeColor="text1"/>
          <w:sz w:val="28"/>
          <w:lang w:val="kk-KZ"/>
        </w:rPr>
        <w:t>, сондықтан іргетастың қосымша шөгуі сулану процесінде топырақ құры</w:t>
      </w:r>
      <w:r w:rsidR="003126E9">
        <w:rPr>
          <w:rFonts w:ascii="Times New Roman" w:hAnsi="Times New Roman" w:cs="Times New Roman"/>
          <w:color w:val="000000" w:themeColor="text1"/>
          <w:sz w:val="28"/>
          <w:lang w:val="kk-KZ"/>
        </w:rPr>
        <w:t xml:space="preserve">лымының әлсіреуі салдарынан </w:t>
      </w:r>
      <w:r w:rsidR="0055314B">
        <w:rPr>
          <w:rFonts w:ascii="Times New Roman" w:hAnsi="Times New Roman" w:cs="Times New Roman"/>
          <w:color w:val="000000" w:themeColor="text1"/>
          <w:sz w:val="28"/>
          <w:lang w:val="kk-KZ"/>
        </w:rPr>
        <w:t>лықсып</w:t>
      </w:r>
      <w:r w:rsidR="00A973FA">
        <w:rPr>
          <w:rFonts w:ascii="Times New Roman" w:hAnsi="Times New Roman" w:cs="Times New Roman"/>
          <w:color w:val="000000" w:themeColor="text1"/>
          <w:sz w:val="28"/>
          <w:lang w:val="kk-KZ"/>
        </w:rPr>
        <w:t xml:space="preserve">, лезде шөгу, </w:t>
      </w:r>
      <w:r w:rsidR="003126E9">
        <w:rPr>
          <w:rFonts w:ascii="Times New Roman" w:hAnsi="Times New Roman" w:cs="Times New Roman"/>
          <w:color w:val="000000" w:themeColor="text1"/>
          <w:sz w:val="28"/>
          <w:lang w:val="kk-KZ"/>
        </w:rPr>
        <w:t xml:space="preserve">төмен </w:t>
      </w:r>
      <w:r w:rsidR="0081090C">
        <w:rPr>
          <w:rFonts w:ascii="Times New Roman" w:hAnsi="Times New Roman" w:cs="Times New Roman"/>
          <w:color w:val="000000" w:themeColor="text1"/>
          <w:sz w:val="28"/>
          <w:lang w:val="kk-KZ"/>
        </w:rPr>
        <w:t>ауытқу</w:t>
      </w:r>
      <w:r w:rsidR="00E544B8" w:rsidRPr="009476DA">
        <w:rPr>
          <w:rFonts w:ascii="Times New Roman" w:hAnsi="Times New Roman" w:cs="Times New Roman"/>
          <w:color w:val="000000" w:themeColor="text1"/>
          <w:sz w:val="28"/>
          <w:lang w:val="kk-KZ"/>
        </w:rPr>
        <w:t xml:space="preserve"> құбылысына ұқсас болады.</w:t>
      </w:r>
    </w:p>
    <w:p w14:paraId="1830472B" w14:textId="53F82A04" w:rsidR="00E544B8" w:rsidRPr="009476DA" w:rsidRDefault="00736671" w:rsidP="00894BE2">
      <w:pPr>
        <w:spacing w:after="0" w:line="240" w:lineRule="auto"/>
        <w:ind w:firstLine="567"/>
        <w:jc w:val="both"/>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t>3</w:t>
      </w:r>
      <w:r w:rsidR="00E544B8" w:rsidRPr="009476DA">
        <w:rPr>
          <w:rFonts w:ascii="Times New Roman" w:hAnsi="Times New Roman" w:cs="Times New Roman"/>
          <w:color w:val="000000" w:themeColor="text1"/>
          <w:sz w:val="28"/>
          <w:lang w:val="kk-KZ"/>
        </w:rPr>
        <w:t xml:space="preserve">. Бұл ретте пайдаланылатын ғимараттардың суланған негізінің қосымша шөгулерін есептеуді осы жүктемелер әсер еткеннен кейін суландырып, берілген жүктемелермен алдын ала тығыздалған топырақ үлгілерінде жүргізілетін арнайы </w:t>
      </w:r>
      <w:r w:rsidR="00E544B8" w:rsidRPr="009476DA">
        <w:rPr>
          <w:rFonts w:ascii="Times New Roman" w:hAnsi="Times New Roman" w:cs="Times New Roman"/>
          <w:color w:val="000000" w:themeColor="text1"/>
          <w:sz w:val="28"/>
          <w:lang w:val="kk-KZ"/>
        </w:rPr>
        <w:lastRenderedPageBreak/>
        <w:t>компрессиялық сынақтардың нәтижелерін пайдалану жолымен жүзеге асыру керек. Сонымен қатар, тікелей есептеуге компрессиялық қисық бойынша анықталатын топырақтың кеуекті</w:t>
      </w:r>
      <w:r w:rsidR="00E544B8">
        <w:rPr>
          <w:rFonts w:ascii="Times New Roman" w:hAnsi="Times New Roman" w:cs="Times New Roman"/>
          <w:color w:val="000000" w:themeColor="text1"/>
          <w:sz w:val="28"/>
          <w:lang w:val="kk-KZ"/>
        </w:rPr>
        <w:t>лі</w:t>
      </w:r>
      <w:r w:rsidR="00E544B8" w:rsidRPr="009476DA">
        <w:rPr>
          <w:rFonts w:ascii="Times New Roman" w:hAnsi="Times New Roman" w:cs="Times New Roman"/>
          <w:color w:val="000000" w:themeColor="text1"/>
          <w:sz w:val="28"/>
          <w:lang w:val="kk-KZ"/>
        </w:rPr>
        <w:t>к коэффициентінің төмендеу шам</w:t>
      </w:r>
      <w:r w:rsidR="00425793">
        <w:rPr>
          <w:rFonts w:ascii="Times New Roman" w:hAnsi="Times New Roman" w:cs="Times New Roman"/>
          <w:color w:val="000000" w:themeColor="text1"/>
          <w:sz w:val="28"/>
          <w:lang w:val="kk-KZ"/>
        </w:rPr>
        <w:t>асы енгізілуге тиісті</w:t>
      </w:r>
      <w:r w:rsidR="00E544B8" w:rsidRPr="009476DA">
        <w:rPr>
          <w:rFonts w:ascii="Times New Roman" w:hAnsi="Times New Roman" w:cs="Times New Roman"/>
          <w:color w:val="000000" w:themeColor="text1"/>
          <w:sz w:val="28"/>
          <w:lang w:val="kk-KZ"/>
        </w:rPr>
        <w:t>.</w:t>
      </w:r>
    </w:p>
    <w:p w14:paraId="2D21CA81" w14:textId="2C533D91" w:rsidR="006C1580" w:rsidRPr="00595710" w:rsidRDefault="00736671" w:rsidP="00894BE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006C1580" w:rsidRPr="00595710">
        <w:rPr>
          <w:rFonts w:ascii="Times New Roman" w:hAnsi="Times New Roman" w:cs="Times New Roman"/>
          <w:sz w:val="28"/>
          <w:szCs w:val="28"/>
          <w:lang w:val="kk-KZ"/>
        </w:rPr>
        <w:t>. Топырақтардың сулану факторын ескере о</w:t>
      </w:r>
      <w:r w:rsidR="006C1580">
        <w:rPr>
          <w:rFonts w:ascii="Times New Roman" w:hAnsi="Times New Roman" w:cs="Times New Roman"/>
          <w:sz w:val="28"/>
          <w:szCs w:val="28"/>
          <w:lang w:val="kk-KZ"/>
        </w:rPr>
        <w:t>тырып, жобаланатын іргетастар</w:t>
      </w:r>
      <w:r w:rsidR="006C1580" w:rsidRPr="00595710">
        <w:rPr>
          <w:rFonts w:ascii="Times New Roman" w:hAnsi="Times New Roman" w:cs="Times New Roman"/>
          <w:sz w:val="28"/>
          <w:szCs w:val="28"/>
          <w:lang w:val="kk-KZ"/>
        </w:rPr>
        <w:t xml:space="preserve"> негізінің шөгуін есептеу үшін екі негізгі жағдайды бөліп көрсету қажет: 1-жағдай, негіз топырақтарының сулануы іргетастар салынғанға дейін болған кезде және 2-жағдай, қолданыстағы іргетастардың негіз топырақтары ғимараттарды пайдалану кезінде с</w:t>
      </w:r>
      <w:r w:rsidR="004074A3">
        <w:rPr>
          <w:rFonts w:ascii="Times New Roman" w:hAnsi="Times New Roman" w:cs="Times New Roman"/>
          <w:sz w:val="28"/>
          <w:szCs w:val="28"/>
          <w:lang w:val="kk-KZ"/>
        </w:rPr>
        <w:t>улану үрдісіне ұшырағанда</w:t>
      </w:r>
      <w:r w:rsidR="006C1580" w:rsidRPr="00595710">
        <w:rPr>
          <w:rFonts w:ascii="Times New Roman" w:hAnsi="Times New Roman" w:cs="Times New Roman"/>
          <w:sz w:val="28"/>
          <w:szCs w:val="28"/>
          <w:lang w:val="kk-KZ"/>
        </w:rPr>
        <w:t>.</w:t>
      </w:r>
    </w:p>
    <w:p w14:paraId="046274FC" w14:textId="30D58FB9" w:rsidR="006C1580" w:rsidRPr="00595710" w:rsidRDefault="00736671" w:rsidP="00894BE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5</w:t>
      </w:r>
      <w:r w:rsidR="006C1580" w:rsidRPr="00595710">
        <w:rPr>
          <w:rFonts w:ascii="Times New Roman" w:hAnsi="Times New Roman" w:cs="Times New Roman"/>
          <w:sz w:val="28"/>
          <w:szCs w:val="28"/>
          <w:lang w:val="kk-KZ"/>
        </w:rPr>
        <w:t xml:space="preserve">. Іргетас пен негіздің өзара әрекеттесуі кезінде ұсынылған есептік сұлба қолданыстағы әдістерге қарағанда тиімділігімен және әмбебаптылығымен ерекшеленеді, өйткені </w:t>
      </w:r>
      <w:r w:rsidR="002A11AD">
        <w:rPr>
          <w:rFonts w:ascii="Times New Roman" w:hAnsi="Times New Roman" w:cs="Times New Roman"/>
          <w:sz w:val="28"/>
          <w:szCs w:val="28"/>
          <w:lang w:val="kk-KZ"/>
        </w:rPr>
        <w:t xml:space="preserve">шөгуді </w:t>
      </w:r>
      <w:r w:rsidR="006C1580" w:rsidRPr="00595710">
        <w:rPr>
          <w:rFonts w:ascii="Times New Roman" w:hAnsi="Times New Roman" w:cs="Times New Roman"/>
          <w:sz w:val="28"/>
          <w:szCs w:val="28"/>
          <w:lang w:val="kk-KZ"/>
        </w:rPr>
        <w:t>жобаланатын іргетастар негізін құраған топырақтардың сығылғыштығы мен кернеулік күйінің</w:t>
      </w:r>
      <w:r w:rsidR="002A11AD">
        <w:rPr>
          <w:rFonts w:ascii="Times New Roman" w:hAnsi="Times New Roman" w:cs="Times New Roman"/>
          <w:sz w:val="28"/>
          <w:szCs w:val="28"/>
          <w:lang w:val="kk-KZ"/>
        </w:rPr>
        <w:t xml:space="preserve"> жергілікті өзгерістерін ескеріп</w:t>
      </w:r>
      <w:r w:rsidR="006C1580" w:rsidRPr="00595710">
        <w:rPr>
          <w:rFonts w:ascii="Times New Roman" w:hAnsi="Times New Roman" w:cs="Times New Roman"/>
          <w:sz w:val="28"/>
          <w:szCs w:val="28"/>
          <w:lang w:val="kk-KZ"/>
        </w:rPr>
        <w:t xml:space="preserve"> есептеуге мүмкіндік береді.  </w:t>
      </w:r>
    </w:p>
    <w:p w14:paraId="502E8AEA" w14:textId="0C19AE9D" w:rsidR="006C1580" w:rsidRPr="00595710" w:rsidRDefault="00736671" w:rsidP="00894BE2">
      <w:pPr>
        <w:pStyle w:val="a4"/>
        <w:ind w:firstLine="567"/>
        <w:rPr>
          <w:lang w:val="kk-KZ"/>
        </w:rPr>
      </w:pPr>
      <w:r>
        <w:rPr>
          <w:lang w:val="kk-KZ"/>
        </w:rPr>
        <w:t>6</w:t>
      </w:r>
      <w:r w:rsidR="006C1580" w:rsidRPr="00595710">
        <w:rPr>
          <w:lang w:val="kk-KZ"/>
        </w:rPr>
        <w:t>. Модульсіз әдіс</w:t>
      </w:r>
      <w:r w:rsidR="005245C9">
        <w:rPr>
          <w:lang w:val="kk-KZ"/>
        </w:rPr>
        <w:t xml:space="preserve">пен </w:t>
      </w:r>
      <w:r w:rsidR="006C1580" w:rsidRPr="00595710">
        <w:rPr>
          <w:lang w:val="kk-KZ"/>
        </w:rPr>
        <w:t>жобаланатын іргетастың шөгуін мынадай жағдай</w:t>
      </w:r>
      <w:r w:rsidR="005245C9">
        <w:rPr>
          <w:lang w:val="kk-KZ"/>
        </w:rPr>
        <w:t>ларда анықтауға болады</w:t>
      </w:r>
      <w:r w:rsidR="006C1580" w:rsidRPr="00595710">
        <w:rPr>
          <w:lang w:val="kk-KZ"/>
        </w:rPr>
        <w:t xml:space="preserve">: </w:t>
      </w:r>
    </w:p>
    <w:p w14:paraId="249402A9" w14:textId="77777777" w:rsidR="006C1580" w:rsidRPr="00595710" w:rsidRDefault="006C1580" w:rsidP="00894BE2">
      <w:pPr>
        <w:pStyle w:val="a4"/>
        <w:ind w:firstLine="567"/>
        <w:rPr>
          <w:lang w:val="kk-KZ"/>
        </w:rPr>
      </w:pPr>
      <w:r w:rsidRPr="00595710">
        <w:rPr>
          <w:lang w:val="kk-KZ"/>
        </w:rPr>
        <w:t xml:space="preserve">- негіздің жеке аймақтарында (I, II и III) немесе әртүрлі қабаттарда шөгудің қосындысы ретінде; </w:t>
      </w:r>
    </w:p>
    <w:p w14:paraId="5D36C417" w14:textId="77777777" w:rsidR="006C1580" w:rsidRPr="00595710" w:rsidRDefault="006C1580" w:rsidP="00894BE2">
      <w:pPr>
        <w:pStyle w:val="a4"/>
        <w:ind w:firstLine="567"/>
        <w:rPr>
          <w:lang w:val="kk-KZ"/>
        </w:rPr>
      </w:pPr>
      <w:r w:rsidRPr="00595710">
        <w:rPr>
          <w:lang w:val="kk-KZ"/>
        </w:rPr>
        <w:t>- табиғи және техногенді</w:t>
      </w:r>
      <w:r>
        <w:rPr>
          <w:lang w:val="kk-KZ"/>
        </w:rPr>
        <w:t>к</w:t>
      </w:r>
      <w:r w:rsidRPr="00595710">
        <w:rPr>
          <w:lang w:val="kk-KZ"/>
        </w:rPr>
        <w:t xml:space="preserve"> сипаттағы негіздің әркелкілігін ескеру арқылы (сулану, нығыздалу);</w:t>
      </w:r>
    </w:p>
    <w:p w14:paraId="190D9720" w14:textId="77777777" w:rsidR="006C1580" w:rsidRPr="00595710" w:rsidRDefault="006C1580" w:rsidP="00894BE2">
      <w:pPr>
        <w:pStyle w:val="a4"/>
        <w:ind w:firstLine="567"/>
        <w:rPr>
          <w:lang w:val="kk-KZ"/>
        </w:rPr>
      </w:pPr>
      <w:r w:rsidRPr="00595710">
        <w:rPr>
          <w:lang w:val="kk-KZ"/>
        </w:rPr>
        <w:t xml:space="preserve">- қосылып салынатын ғимараттарда, негіздің әртүрлі аймақтарында топырақтың нығыздалуы мен қосымша түсетін жүктемелердің әсерін ескеру арқылы; </w:t>
      </w:r>
    </w:p>
    <w:p w14:paraId="396B6843" w14:textId="7E4A5657" w:rsidR="006C1580" w:rsidRPr="00595710" w:rsidRDefault="006C1580" w:rsidP="00894BE2">
      <w:pPr>
        <w:pStyle w:val="a4"/>
        <w:ind w:firstLine="567"/>
        <w:rPr>
          <w:lang w:val="kk-KZ"/>
        </w:rPr>
      </w:pPr>
      <w:r w:rsidRPr="00595710">
        <w:rPr>
          <w:lang w:val="kk-KZ"/>
        </w:rPr>
        <w:t>- көрші</w:t>
      </w:r>
      <w:r w:rsidR="005245C9">
        <w:rPr>
          <w:lang w:val="kk-KZ"/>
        </w:rPr>
        <w:t>лес іргетастардың өзара әрекеті ескерілген жағдайда</w:t>
      </w:r>
      <w:r w:rsidRPr="00595710">
        <w:rPr>
          <w:lang w:val="kk-KZ"/>
        </w:rPr>
        <w:t>.</w:t>
      </w:r>
    </w:p>
    <w:p w14:paraId="688BB0AC" w14:textId="0891A0A2" w:rsidR="006C1580" w:rsidRPr="00595710" w:rsidRDefault="00736671" w:rsidP="00894BE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7</w:t>
      </w:r>
      <w:r w:rsidR="006C1580" w:rsidRPr="00595710">
        <w:rPr>
          <w:rFonts w:ascii="Times New Roman" w:hAnsi="Times New Roman" w:cs="Times New Roman"/>
          <w:sz w:val="28"/>
          <w:szCs w:val="28"/>
          <w:lang w:val="kk-KZ"/>
        </w:rPr>
        <w:t>.</w:t>
      </w:r>
      <w:r w:rsidR="006A2239">
        <w:rPr>
          <w:rFonts w:ascii="Times New Roman" w:hAnsi="Times New Roman" w:cs="Times New Roman"/>
          <w:sz w:val="28"/>
          <w:szCs w:val="28"/>
          <w:lang w:val="kk-KZ"/>
        </w:rPr>
        <w:t xml:space="preserve"> </w:t>
      </w:r>
      <w:r w:rsidR="006C1580" w:rsidRPr="00595710">
        <w:rPr>
          <w:rFonts w:ascii="Times New Roman" w:hAnsi="Times New Roman" w:cs="Times New Roman"/>
          <w:sz w:val="28"/>
          <w:szCs w:val="28"/>
          <w:lang w:val="kk-KZ"/>
        </w:rPr>
        <w:t xml:space="preserve">Топырақ сулары деңгейінен жоғары, не төмен жатқан табиғи ылғалдылықтағы және суға қаңыққан жағдайындағы топырақтардың компрессиялық сығылу нақты заңдарын (кеуектілік коэффициентінің төмендеуі) ескеру арқылы жаңадан салынған іргетастың су алған негізінің шөгуін есептеу </w:t>
      </w:r>
      <w:r w:rsidR="00C8720E">
        <w:rPr>
          <w:rFonts w:ascii="Times New Roman" w:hAnsi="Times New Roman" w:cs="Times New Roman"/>
          <w:sz w:val="28"/>
          <w:szCs w:val="28"/>
          <w:lang w:val="kk-KZ"/>
        </w:rPr>
        <w:t xml:space="preserve">тек </w:t>
      </w:r>
      <w:r w:rsidR="006C1580" w:rsidRPr="00595710">
        <w:rPr>
          <w:rFonts w:ascii="Times New Roman" w:hAnsi="Times New Roman" w:cs="Times New Roman"/>
          <w:sz w:val="28"/>
          <w:szCs w:val="28"/>
          <w:lang w:val="kk-KZ"/>
        </w:rPr>
        <w:t xml:space="preserve">модульсіз әдіспен жүзеге асырылады. </w:t>
      </w:r>
    </w:p>
    <w:p w14:paraId="5205AA9F" w14:textId="7BAAAA22" w:rsidR="006C1580" w:rsidRDefault="00736671" w:rsidP="00894BE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8</w:t>
      </w:r>
      <w:r w:rsidR="006C1580" w:rsidRPr="00595710">
        <w:rPr>
          <w:rFonts w:ascii="Times New Roman" w:hAnsi="Times New Roman" w:cs="Times New Roman"/>
          <w:sz w:val="28"/>
          <w:szCs w:val="28"/>
          <w:lang w:val="kk-KZ"/>
        </w:rPr>
        <w:t xml:space="preserve">. Бұрын нығыздалған негіздің және осы жүктемелер астында сулануға ұшыраған кернеулік аймақтарына сәйкес келетін, алдын-ала нығыздалған топырақ үлгілерінде жүргізілген арнайы компрессиялық сынақтардың нәтижелері бойынша анықталынатын топырақтың кеуектілік еселігінің төмендеу мәндерін ескере отырып, қолданыстағы іргетастың су алған негізінің шөгуін есептеуді </w:t>
      </w:r>
      <w:r w:rsidR="00A65B47">
        <w:rPr>
          <w:rFonts w:ascii="Times New Roman" w:hAnsi="Times New Roman" w:cs="Times New Roman"/>
          <w:sz w:val="28"/>
          <w:szCs w:val="28"/>
          <w:lang w:val="kk-KZ"/>
        </w:rPr>
        <w:t xml:space="preserve">де </w:t>
      </w:r>
      <w:r w:rsidR="006C1580" w:rsidRPr="00595710">
        <w:rPr>
          <w:rFonts w:ascii="Times New Roman" w:hAnsi="Times New Roman" w:cs="Times New Roman"/>
          <w:sz w:val="28"/>
          <w:szCs w:val="28"/>
          <w:lang w:val="kk-KZ"/>
        </w:rPr>
        <w:t>модул</w:t>
      </w:r>
      <w:r w:rsidR="006C1580">
        <w:rPr>
          <w:rFonts w:ascii="Times New Roman" w:hAnsi="Times New Roman" w:cs="Times New Roman"/>
          <w:sz w:val="28"/>
          <w:szCs w:val="28"/>
          <w:lang w:val="kk-KZ"/>
        </w:rPr>
        <w:t>ь</w:t>
      </w:r>
      <w:r w:rsidR="006C1580" w:rsidRPr="00595710">
        <w:rPr>
          <w:rFonts w:ascii="Times New Roman" w:hAnsi="Times New Roman" w:cs="Times New Roman"/>
          <w:sz w:val="28"/>
          <w:szCs w:val="28"/>
          <w:lang w:val="kk-KZ"/>
        </w:rPr>
        <w:t>сіз әдіспен орындау ұсынылады.</w:t>
      </w:r>
      <w:r w:rsidR="006C1580" w:rsidRPr="006C1580">
        <w:rPr>
          <w:rFonts w:ascii="Times New Roman" w:hAnsi="Times New Roman" w:cs="Times New Roman"/>
          <w:sz w:val="28"/>
          <w:szCs w:val="28"/>
          <w:lang w:val="kk-KZ"/>
        </w:rPr>
        <w:t xml:space="preserve"> </w:t>
      </w:r>
    </w:p>
    <w:p w14:paraId="3E6F846E" w14:textId="4AA77699" w:rsidR="006C1580" w:rsidRPr="00595710" w:rsidRDefault="00736671" w:rsidP="00894BE2">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sz w:val="28"/>
          <w:szCs w:val="28"/>
          <w:lang w:val="kk-KZ"/>
        </w:rPr>
        <w:t>9</w:t>
      </w:r>
      <w:r w:rsidR="006C1580" w:rsidRPr="00595710">
        <w:rPr>
          <w:rFonts w:ascii="Times New Roman" w:hAnsi="Times New Roman" w:cs="Times New Roman"/>
          <w:sz w:val="28"/>
          <w:szCs w:val="28"/>
          <w:lang w:val="kk-KZ"/>
        </w:rPr>
        <w:t xml:space="preserve">. Іргетастарды тұрғызғанға дейін және одан кейін негізінің су алуын ескере </w:t>
      </w:r>
    </w:p>
    <w:p w14:paraId="573854AA" w14:textId="15725074" w:rsidR="006C1580" w:rsidRPr="00595710" w:rsidRDefault="006C1580" w:rsidP="006A2239">
      <w:pPr>
        <w:spacing w:after="0" w:line="240" w:lineRule="auto"/>
        <w:jc w:val="both"/>
        <w:rPr>
          <w:rFonts w:ascii="Times New Roman" w:hAnsi="Times New Roman" w:cs="Times New Roman"/>
          <w:sz w:val="28"/>
          <w:szCs w:val="28"/>
          <w:lang w:val="kk-KZ"/>
        </w:rPr>
      </w:pPr>
      <w:r w:rsidRPr="00595710">
        <w:rPr>
          <w:rFonts w:ascii="Times New Roman" w:hAnsi="Times New Roman" w:cs="Times New Roman"/>
          <w:sz w:val="28"/>
          <w:szCs w:val="28"/>
          <w:lang w:val="kk-KZ"/>
        </w:rPr>
        <w:t>отырып,  шөгуді есептеу, негіздің көтергіш қабатындағы суланбаған топырақтың қажетті қуаттылығын белгілеу және суды төмендетудің тиімді тереңдігін анықтау, топырақтың деформация модулінің коммпрессиялық мәндерін және штамптық модульге ауысу үшін аударма еселіктерін түзету с</w:t>
      </w:r>
      <w:r w:rsidR="00EA7D91">
        <w:rPr>
          <w:rFonts w:ascii="Times New Roman" w:hAnsi="Times New Roman" w:cs="Times New Roman"/>
          <w:sz w:val="28"/>
          <w:szCs w:val="28"/>
          <w:lang w:val="kk-KZ"/>
        </w:rPr>
        <w:t>ияқты әдістер жиынтығы ұсынылады</w:t>
      </w:r>
      <w:r w:rsidRPr="00595710">
        <w:rPr>
          <w:rFonts w:ascii="Times New Roman" w:hAnsi="Times New Roman" w:cs="Times New Roman"/>
          <w:sz w:val="28"/>
          <w:szCs w:val="28"/>
          <w:lang w:val="kk-KZ"/>
        </w:rPr>
        <w:t>. Ге</w:t>
      </w:r>
      <w:r>
        <w:rPr>
          <w:rFonts w:ascii="Times New Roman" w:hAnsi="Times New Roman" w:cs="Times New Roman"/>
          <w:sz w:val="28"/>
          <w:szCs w:val="28"/>
          <w:lang w:val="kk-KZ"/>
        </w:rPr>
        <w:t>отехникалық жобалау тәжірибесіне</w:t>
      </w:r>
      <w:r w:rsidRPr="00595710">
        <w:rPr>
          <w:rFonts w:ascii="Times New Roman" w:hAnsi="Times New Roman" w:cs="Times New Roman"/>
          <w:sz w:val="28"/>
          <w:szCs w:val="28"/>
          <w:lang w:val="kk-KZ"/>
        </w:rPr>
        <w:t xml:space="preserve"> ұсынылған </w:t>
      </w:r>
      <w:r w:rsidRPr="00595710">
        <w:rPr>
          <w:rFonts w:ascii="Times New Roman" w:hAnsi="Times New Roman" w:cs="Times New Roman"/>
          <w:sz w:val="28"/>
          <w:szCs w:val="28"/>
          <w:lang w:val="kk-KZ"/>
        </w:rPr>
        <w:lastRenderedPageBreak/>
        <w:t>әдістемелерді енгізу су алған алаңдарда салынатын ғимараттар мен үймереттердің апаттық қау</w:t>
      </w:r>
      <w:r>
        <w:rPr>
          <w:rFonts w:ascii="Times New Roman" w:hAnsi="Times New Roman" w:cs="Times New Roman"/>
          <w:sz w:val="28"/>
          <w:szCs w:val="28"/>
          <w:lang w:val="kk-KZ"/>
        </w:rPr>
        <w:t>і</w:t>
      </w:r>
      <w:r w:rsidRPr="00595710">
        <w:rPr>
          <w:rFonts w:ascii="Times New Roman" w:hAnsi="Times New Roman" w:cs="Times New Roman"/>
          <w:sz w:val="28"/>
          <w:szCs w:val="28"/>
          <w:lang w:val="kk-KZ"/>
        </w:rPr>
        <w:t>пі</w:t>
      </w:r>
      <w:r>
        <w:rPr>
          <w:rFonts w:ascii="Times New Roman" w:hAnsi="Times New Roman" w:cs="Times New Roman"/>
          <w:sz w:val="28"/>
          <w:szCs w:val="28"/>
          <w:lang w:val="kk-KZ"/>
        </w:rPr>
        <w:t>н едәуір азайтуға және ізденіс</w:t>
      </w:r>
      <w:r w:rsidRPr="00595710">
        <w:rPr>
          <w:rFonts w:ascii="Times New Roman" w:hAnsi="Times New Roman" w:cs="Times New Roman"/>
          <w:sz w:val="28"/>
          <w:szCs w:val="28"/>
          <w:lang w:val="kk-KZ"/>
        </w:rPr>
        <w:t xml:space="preserve"> жұмыстарының тиімділігін арттыруға мүмкіндік береді.</w:t>
      </w:r>
    </w:p>
    <w:p w14:paraId="2714DC65" w14:textId="1006747F" w:rsidR="006C1580" w:rsidRPr="00595710" w:rsidRDefault="00736671" w:rsidP="00894BE2">
      <w:pPr>
        <w:spacing w:after="0" w:line="240" w:lineRule="auto"/>
        <w:ind w:firstLine="567"/>
        <w:jc w:val="both"/>
        <w:rPr>
          <w:rFonts w:ascii="Times New Roman" w:hAnsi="Times New Roman" w:cs="Times New Roman"/>
          <w:bCs/>
          <w:sz w:val="28"/>
          <w:szCs w:val="28"/>
          <w:lang w:val="kk-KZ"/>
        </w:rPr>
      </w:pPr>
      <w:r>
        <w:rPr>
          <w:rFonts w:ascii="Times New Roman" w:eastAsia="Batang" w:hAnsi="Times New Roman" w:cs="Times New Roman"/>
          <w:sz w:val="28"/>
          <w:szCs w:val="28"/>
          <w:lang w:val="kk-KZ"/>
        </w:rPr>
        <w:t>10</w:t>
      </w:r>
      <w:r w:rsidR="006C1580">
        <w:rPr>
          <w:rFonts w:ascii="Times New Roman" w:eastAsia="Batang" w:hAnsi="Times New Roman" w:cs="Times New Roman"/>
          <w:sz w:val="28"/>
          <w:szCs w:val="28"/>
          <w:lang w:val="kk-KZ"/>
        </w:rPr>
        <w:t>. М</w:t>
      </w:r>
      <w:r w:rsidR="006C1580" w:rsidRPr="00595710">
        <w:rPr>
          <w:rFonts w:ascii="Times New Roman" w:eastAsia="Batang" w:hAnsi="Times New Roman" w:cs="Times New Roman"/>
          <w:sz w:val="28"/>
          <w:szCs w:val="28"/>
          <w:lang w:val="kk-KZ"/>
        </w:rPr>
        <w:t xml:space="preserve">одульсіз әдіс негізінде суланған негіз топырақтарының шөгуін есептеу әдістемесі құрылды, бұл </w:t>
      </w:r>
      <w:r w:rsidR="006C1580" w:rsidRPr="0067124D">
        <w:rPr>
          <w:rFonts w:ascii="Times New Roman" w:eastAsia="Batang" w:hAnsi="Times New Roman" w:cs="Times New Roman"/>
          <w:sz w:val="28"/>
          <w:szCs w:val="28"/>
          <w:lang w:val="kk-KZ"/>
        </w:rPr>
        <w:t>әдістеме АО Қарағанды ГИИЗиК* инженерлік-геологиялық мекемесіне ұсынылды.</w:t>
      </w:r>
    </w:p>
    <w:p w14:paraId="1D6A6AB3" w14:textId="62AFE4DB" w:rsidR="00BE080F" w:rsidRPr="00B83213" w:rsidRDefault="00736671" w:rsidP="00894BE2">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11. </w:t>
      </w:r>
      <w:r w:rsidR="00BE080F" w:rsidRPr="00B83213">
        <w:rPr>
          <w:rFonts w:ascii="Times New Roman" w:eastAsia="Times New Roman" w:hAnsi="Times New Roman" w:cs="Times New Roman"/>
          <w:sz w:val="28"/>
          <w:szCs w:val="28"/>
          <w:lang w:val="kk-KZ" w:eastAsia="ru-RU"/>
        </w:rPr>
        <w:t>Негіз топырақтарының су алуынан туындаған қосымша шөгуінің даму мүмкіндігін ескере отырып, ғимараттарды жобалау жөніндегі ұсыныстар өнделді:</w:t>
      </w:r>
    </w:p>
    <w:p w14:paraId="168C1C83" w14:textId="77777777" w:rsidR="00BE080F" w:rsidRPr="00B83213" w:rsidRDefault="00BE080F" w:rsidP="00894BE2">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B83213">
        <w:rPr>
          <w:rFonts w:ascii="Times New Roman" w:eastAsia="Times New Roman" w:hAnsi="Times New Roman" w:cs="Times New Roman"/>
          <w:sz w:val="28"/>
          <w:szCs w:val="28"/>
          <w:lang w:val="kk-KZ" w:eastAsia="ru-RU"/>
        </w:rPr>
        <w:t>- жергілікті сулану және топырақтардың ісінуі, шөкпелігі, отыру, су алу құбылыстарының дамуы нәтижесінде топырақ негіздерінің шамадан тыс әркелкі шөгуі байқала бастайды, осындай күрделі топырақ жағдайларында салынған аумақтарда ғимараттар тұрғызу кезінде қуыс іргетасты пайдалану ұсынылады;</w:t>
      </w:r>
    </w:p>
    <w:p w14:paraId="182E9782" w14:textId="6B01C2F5" w:rsidR="00BE080F" w:rsidRPr="00B83213" w:rsidRDefault="00BE080F" w:rsidP="00894BE2">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B83213">
        <w:rPr>
          <w:rFonts w:ascii="Times New Roman" w:eastAsia="Times New Roman" w:hAnsi="Times New Roman" w:cs="Times New Roman"/>
          <w:sz w:val="28"/>
          <w:szCs w:val="28"/>
          <w:lang w:val="kk-KZ" w:eastAsia="ru-RU"/>
        </w:rPr>
        <w:t>- су алу үрдісі кезінде қолданыстағы іргетастардың негіздерінің нығыздалған топырақтарының сығылғыштық қасиеттері төмендейді, сондықтан да топырақ негізінің көтергіш</w:t>
      </w:r>
      <w:r w:rsidR="00DC6972">
        <w:rPr>
          <w:rFonts w:ascii="Times New Roman" w:eastAsia="Times New Roman" w:hAnsi="Times New Roman" w:cs="Times New Roman"/>
          <w:sz w:val="28"/>
          <w:szCs w:val="28"/>
          <w:lang w:val="kk-KZ" w:eastAsia="ru-RU"/>
        </w:rPr>
        <w:t>тік</w:t>
      </w:r>
      <w:r w:rsidRPr="00B83213">
        <w:rPr>
          <w:rFonts w:ascii="Times New Roman" w:eastAsia="Times New Roman" w:hAnsi="Times New Roman" w:cs="Times New Roman"/>
          <w:sz w:val="28"/>
          <w:szCs w:val="28"/>
          <w:lang w:val="kk-KZ" w:eastAsia="ru-RU"/>
        </w:rPr>
        <w:t xml:space="preserve"> қабілетінің өзгер</w:t>
      </w:r>
      <w:r w:rsidR="00DC6972">
        <w:rPr>
          <w:rFonts w:ascii="Times New Roman" w:eastAsia="Times New Roman" w:hAnsi="Times New Roman" w:cs="Times New Roman"/>
          <w:sz w:val="28"/>
          <w:szCs w:val="28"/>
          <w:lang w:val="kk-KZ" w:eastAsia="ru-RU"/>
        </w:rPr>
        <w:t>уін болжау үшін инженерлік ізденістер</w:t>
      </w:r>
      <w:r w:rsidRPr="00B83213">
        <w:rPr>
          <w:rFonts w:ascii="Times New Roman" w:eastAsia="Times New Roman" w:hAnsi="Times New Roman" w:cs="Times New Roman"/>
          <w:sz w:val="28"/>
          <w:szCs w:val="28"/>
          <w:lang w:val="kk-KZ" w:eastAsia="ru-RU"/>
        </w:rPr>
        <w:t xml:space="preserve"> кезінде негіз топырағын ұсынылған әдістеме арқылы компрессиялық аспапта сына</w:t>
      </w:r>
      <w:r w:rsidR="00DC6972">
        <w:rPr>
          <w:rFonts w:ascii="Times New Roman" w:eastAsia="Times New Roman" w:hAnsi="Times New Roman" w:cs="Times New Roman"/>
          <w:sz w:val="28"/>
          <w:szCs w:val="28"/>
          <w:lang w:val="kk-KZ" w:eastAsia="ru-RU"/>
        </w:rPr>
        <w:t>қта</w:t>
      </w:r>
      <w:r w:rsidRPr="00B83213">
        <w:rPr>
          <w:rFonts w:ascii="Times New Roman" w:eastAsia="Times New Roman" w:hAnsi="Times New Roman" w:cs="Times New Roman"/>
          <w:sz w:val="28"/>
          <w:szCs w:val="28"/>
          <w:lang w:val="kk-KZ" w:eastAsia="ru-RU"/>
        </w:rPr>
        <w:t>п, нағыз шынайы</w:t>
      </w:r>
      <w:r w:rsidR="00DC6972">
        <w:rPr>
          <w:rFonts w:ascii="Times New Roman" w:eastAsia="Times New Roman" w:hAnsi="Times New Roman" w:cs="Times New Roman"/>
          <w:sz w:val="28"/>
          <w:szCs w:val="28"/>
          <w:lang w:val="kk-KZ" w:eastAsia="ru-RU"/>
        </w:rPr>
        <w:t xml:space="preserve"> беріктік сипаттамаларының мәнін</w:t>
      </w:r>
      <w:r w:rsidRPr="00B83213">
        <w:rPr>
          <w:rFonts w:ascii="Times New Roman" w:eastAsia="Times New Roman" w:hAnsi="Times New Roman" w:cs="Times New Roman"/>
          <w:sz w:val="28"/>
          <w:szCs w:val="28"/>
          <w:lang w:val="kk-KZ" w:eastAsia="ru-RU"/>
        </w:rPr>
        <w:t xml:space="preserve"> белгілеп анықтау керек, содан сол мәндерді жоба</w:t>
      </w:r>
      <w:r w:rsidR="00DC6972">
        <w:rPr>
          <w:rFonts w:ascii="Times New Roman" w:eastAsia="Times New Roman" w:hAnsi="Times New Roman" w:cs="Times New Roman"/>
          <w:sz w:val="28"/>
          <w:szCs w:val="28"/>
          <w:lang w:val="kk-KZ" w:eastAsia="ru-RU"/>
        </w:rPr>
        <w:t>лау барысында қолдану керек;</w:t>
      </w:r>
    </w:p>
    <w:p w14:paraId="4E77241D" w14:textId="15AC59A4" w:rsidR="00BE080F" w:rsidRPr="00B83213" w:rsidRDefault="00BE080F" w:rsidP="00894BE2">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B83213">
        <w:rPr>
          <w:rFonts w:ascii="Times New Roman" w:eastAsia="Times New Roman" w:hAnsi="Times New Roman" w:cs="Times New Roman"/>
          <w:sz w:val="28"/>
          <w:szCs w:val="28"/>
          <w:lang w:val="kk-KZ" w:eastAsia="ru-RU"/>
        </w:rPr>
        <w:t>- жобалау барысында жаңадан орнатылатын іргетас шөгуін компрессиялық сығылу шынайы заңдылығын ескеру арқылы, яғни табиғи және суға қаңыққан күйдегі топырақтың кеуектілік коэффиц</w:t>
      </w:r>
      <w:r w:rsidR="00CC3154">
        <w:rPr>
          <w:rFonts w:ascii="Times New Roman" w:eastAsia="Times New Roman" w:hAnsi="Times New Roman" w:cs="Times New Roman"/>
          <w:sz w:val="28"/>
          <w:szCs w:val="28"/>
          <w:lang w:val="kk-KZ" w:eastAsia="ru-RU"/>
        </w:rPr>
        <w:t>иентінің төмендеуін ескеріп модульсіз әдіспен жүргізу ұсынылады.</w:t>
      </w:r>
      <w:r w:rsidRPr="00B83213">
        <w:rPr>
          <w:rFonts w:ascii="Times New Roman" w:eastAsia="Times New Roman" w:hAnsi="Times New Roman" w:cs="Times New Roman"/>
          <w:sz w:val="28"/>
          <w:szCs w:val="28"/>
          <w:lang w:val="kk-KZ" w:eastAsia="ru-RU"/>
        </w:rPr>
        <w:t xml:space="preserve"> </w:t>
      </w:r>
    </w:p>
    <w:p w14:paraId="4BB1527A" w14:textId="77777777" w:rsidR="00BE080F" w:rsidRPr="00B83213" w:rsidRDefault="00BE080F" w:rsidP="00894BE2">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B83213">
        <w:rPr>
          <w:rFonts w:ascii="Times New Roman" w:eastAsia="Times New Roman" w:hAnsi="Times New Roman" w:cs="Times New Roman"/>
          <w:sz w:val="28"/>
          <w:szCs w:val="28"/>
          <w:lang w:val="kk-KZ" w:eastAsia="ru-RU"/>
        </w:rPr>
        <w:t>Пайдалану кезеңінде негіз топырақтарының су алудан туындаған қосымша шөгуін ескере отырып, ғимараттарды қорғау бойынша ұсыныстар өнделді:</w:t>
      </w:r>
    </w:p>
    <w:p w14:paraId="6CB5DDB2" w14:textId="79358F0F" w:rsidR="00BE080F" w:rsidRPr="00B83213" w:rsidRDefault="00BE080F" w:rsidP="00894BE2">
      <w:pPr>
        <w:spacing w:after="0" w:line="240" w:lineRule="auto"/>
        <w:ind w:firstLine="567"/>
        <w:jc w:val="both"/>
        <w:rPr>
          <w:rFonts w:ascii="Times New Roman" w:hAnsi="Times New Roman" w:cs="Times New Roman"/>
          <w:sz w:val="28"/>
          <w:szCs w:val="28"/>
          <w:lang w:val="kk-KZ"/>
        </w:rPr>
      </w:pPr>
      <w:r w:rsidRPr="00B83213">
        <w:rPr>
          <w:rFonts w:ascii="Times New Roman" w:hAnsi="Times New Roman" w:cs="Times New Roman"/>
          <w:sz w:val="28"/>
          <w:szCs w:val="28"/>
          <w:lang w:val="kk-KZ"/>
        </w:rPr>
        <w:t>- қолданыстағы іргетастың су алған негізінің шөгуін есептеуді топ</w:t>
      </w:r>
      <w:r w:rsidR="00CC3154">
        <w:rPr>
          <w:rFonts w:ascii="Times New Roman" w:hAnsi="Times New Roman" w:cs="Times New Roman"/>
          <w:sz w:val="28"/>
          <w:szCs w:val="28"/>
          <w:lang w:val="kk-KZ"/>
        </w:rPr>
        <w:t>ырақтың кеуектілік коэффициенті</w:t>
      </w:r>
      <w:r w:rsidRPr="00B83213">
        <w:rPr>
          <w:rFonts w:ascii="Times New Roman" w:hAnsi="Times New Roman" w:cs="Times New Roman"/>
          <w:sz w:val="28"/>
          <w:szCs w:val="28"/>
          <w:lang w:val="kk-KZ"/>
        </w:rPr>
        <w:t>нің төмендеген мәндерін ескере отырып, бұрын нығыздалған негіздің кернеулі</w:t>
      </w:r>
      <w:r w:rsidR="00CC3154">
        <w:rPr>
          <w:rFonts w:ascii="Times New Roman" w:hAnsi="Times New Roman" w:cs="Times New Roman"/>
          <w:sz w:val="28"/>
          <w:szCs w:val="28"/>
          <w:lang w:val="kk-KZ"/>
        </w:rPr>
        <w:t>к</w:t>
      </w:r>
      <w:r w:rsidRPr="00B83213">
        <w:rPr>
          <w:rFonts w:ascii="Times New Roman" w:hAnsi="Times New Roman" w:cs="Times New Roman"/>
          <w:sz w:val="28"/>
          <w:szCs w:val="28"/>
          <w:lang w:val="kk-KZ"/>
        </w:rPr>
        <w:t xml:space="preserve"> аймақтарына сәйкес келетін және осы жүктемелер бойынша суланған топырақ үлгілерінде алдын-ала нығыздалған арнайы компрессиялық сынақтар нәтижелері бойынша анықталуы тиіс.</w:t>
      </w:r>
    </w:p>
    <w:p w14:paraId="1806EB87" w14:textId="20FB9AD4" w:rsidR="00BE080F" w:rsidRPr="00B83213" w:rsidRDefault="006C1580" w:rsidP="00894BE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B070C">
        <w:rPr>
          <w:rFonts w:ascii="Times New Roman" w:hAnsi="Times New Roman" w:cs="Times New Roman"/>
          <w:sz w:val="28"/>
          <w:szCs w:val="28"/>
          <w:lang w:val="kk-KZ"/>
        </w:rPr>
        <w:t xml:space="preserve"> топырақ негізі осал</w:t>
      </w:r>
      <w:r w:rsidR="00BE080F" w:rsidRPr="00B83213">
        <w:rPr>
          <w:rFonts w:ascii="Times New Roman" w:hAnsi="Times New Roman" w:cs="Times New Roman"/>
          <w:sz w:val="28"/>
          <w:szCs w:val="28"/>
          <w:lang w:val="kk-KZ"/>
        </w:rPr>
        <w:t>, су өткізбейтін қабатта</w:t>
      </w:r>
      <w:r w:rsidR="009A70FE">
        <w:rPr>
          <w:rFonts w:ascii="Times New Roman" w:hAnsi="Times New Roman" w:cs="Times New Roman"/>
          <w:sz w:val="28"/>
          <w:szCs w:val="28"/>
          <w:lang w:val="kk-KZ"/>
        </w:rPr>
        <w:t>ры терең болмаған жағдайда, соны</w:t>
      </w:r>
      <w:r w:rsidR="00BE080F" w:rsidRPr="00B83213">
        <w:rPr>
          <w:rFonts w:ascii="Times New Roman" w:hAnsi="Times New Roman" w:cs="Times New Roman"/>
          <w:sz w:val="28"/>
          <w:szCs w:val="28"/>
          <w:lang w:val="kk-KZ"/>
        </w:rPr>
        <w:t>мен қатар техногенді</w:t>
      </w:r>
      <w:r w:rsidR="007B070C">
        <w:rPr>
          <w:rFonts w:ascii="Times New Roman" w:hAnsi="Times New Roman" w:cs="Times New Roman"/>
          <w:sz w:val="28"/>
          <w:szCs w:val="28"/>
          <w:lang w:val="kk-KZ"/>
        </w:rPr>
        <w:t>к</w:t>
      </w:r>
      <w:r w:rsidR="00BE080F" w:rsidRPr="00B83213">
        <w:rPr>
          <w:rFonts w:ascii="Times New Roman" w:hAnsi="Times New Roman" w:cs="Times New Roman"/>
          <w:sz w:val="28"/>
          <w:szCs w:val="28"/>
          <w:lang w:val="kk-KZ"/>
        </w:rPr>
        <w:t xml:space="preserve"> және табиғи сипаттағы сулануға ұшырап отыратын алаңдардың жерасты құрылысын қорғау үшін құрғатқыш құрылғыларын қолдану қажет. Ал жаңадан</w:t>
      </w:r>
      <w:r w:rsidR="007B070C">
        <w:rPr>
          <w:rFonts w:ascii="Times New Roman" w:hAnsi="Times New Roman" w:cs="Times New Roman"/>
          <w:sz w:val="28"/>
          <w:szCs w:val="28"/>
          <w:lang w:val="kk-KZ"/>
        </w:rPr>
        <w:t xml:space="preserve"> ойлап табылған құрғатқыш модел</w:t>
      </w:r>
      <w:r w:rsidR="00BE080F" w:rsidRPr="00B83213">
        <w:rPr>
          <w:rFonts w:ascii="Times New Roman" w:hAnsi="Times New Roman" w:cs="Times New Roman"/>
          <w:sz w:val="28"/>
          <w:szCs w:val="28"/>
          <w:lang w:val="kk-KZ"/>
        </w:rPr>
        <w:t xml:space="preserve">і экономикалық жағынан да, орнату жағынан </w:t>
      </w:r>
      <w:r w:rsidR="00B80426">
        <w:rPr>
          <w:rFonts w:ascii="Times New Roman" w:hAnsi="Times New Roman" w:cs="Times New Roman"/>
          <w:sz w:val="28"/>
          <w:szCs w:val="28"/>
          <w:lang w:val="kk-KZ"/>
        </w:rPr>
        <w:t xml:space="preserve">да </w:t>
      </w:r>
      <w:r w:rsidR="00BE080F" w:rsidRPr="00B83213">
        <w:rPr>
          <w:rFonts w:ascii="Times New Roman" w:hAnsi="Times New Roman" w:cs="Times New Roman"/>
          <w:sz w:val="28"/>
          <w:szCs w:val="28"/>
          <w:lang w:val="kk-KZ"/>
        </w:rPr>
        <w:t xml:space="preserve">тиімді болып табылады.  </w:t>
      </w:r>
    </w:p>
    <w:p w14:paraId="2B804924" w14:textId="77777777" w:rsidR="00BE080F" w:rsidRPr="00B83213" w:rsidRDefault="00BE080F" w:rsidP="00894BE2">
      <w:pPr>
        <w:spacing w:after="0" w:line="240" w:lineRule="auto"/>
        <w:ind w:firstLine="567"/>
        <w:rPr>
          <w:lang w:val="kk-KZ"/>
        </w:rPr>
      </w:pPr>
    </w:p>
    <w:p w14:paraId="51481DE4" w14:textId="77777777" w:rsidR="006A2239" w:rsidRDefault="006A2239">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786D52B6" w14:textId="77777777" w:rsidR="00E028ED" w:rsidRPr="006A2239" w:rsidRDefault="00E028ED" w:rsidP="00E028ED">
      <w:pPr>
        <w:spacing w:after="0" w:line="240" w:lineRule="auto"/>
        <w:ind w:firstLine="567"/>
        <w:jc w:val="both"/>
        <w:rPr>
          <w:rFonts w:ascii="Times New Roman" w:hAnsi="Times New Roman" w:cs="Times New Roman"/>
          <w:b/>
          <w:sz w:val="28"/>
          <w:szCs w:val="28"/>
          <w:lang w:val="kk-KZ"/>
        </w:rPr>
      </w:pPr>
      <w:bookmarkStart w:id="87" w:name="_Hlk84242024"/>
      <w:bookmarkStart w:id="88" w:name="_Hlk84247431"/>
      <w:r>
        <w:rPr>
          <w:rFonts w:ascii="Times New Roman" w:hAnsi="Times New Roman" w:cs="Times New Roman"/>
          <w:b/>
          <w:sz w:val="28"/>
          <w:szCs w:val="28"/>
          <w:lang w:val="kk-KZ"/>
        </w:rPr>
        <w:lastRenderedPageBreak/>
        <w:t>Пайдаланылған</w:t>
      </w:r>
      <w:r w:rsidRPr="006A2239">
        <w:rPr>
          <w:rFonts w:ascii="Times New Roman" w:hAnsi="Times New Roman" w:cs="Times New Roman"/>
          <w:b/>
          <w:sz w:val="28"/>
          <w:szCs w:val="28"/>
          <w:lang w:val="kk-KZ"/>
        </w:rPr>
        <w:t xml:space="preserve"> әдебиеттер тізімі</w:t>
      </w:r>
    </w:p>
    <w:p w14:paraId="150B1904" w14:textId="77777777" w:rsidR="00E028ED" w:rsidRDefault="00E028ED" w:rsidP="00E028ED">
      <w:pPr>
        <w:spacing w:after="0" w:line="240" w:lineRule="auto"/>
        <w:ind w:firstLine="567"/>
        <w:jc w:val="both"/>
        <w:rPr>
          <w:rFonts w:ascii="Times New Roman" w:hAnsi="Times New Roman" w:cs="Times New Roman"/>
          <w:sz w:val="28"/>
          <w:szCs w:val="28"/>
          <w:lang w:val="kk-KZ"/>
        </w:rPr>
      </w:pPr>
    </w:p>
    <w:bookmarkEnd w:id="87"/>
    <w:p w14:paraId="6A14CD2D" w14:textId="77777777" w:rsidR="0054507E" w:rsidRPr="00012E2A" w:rsidRDefault="0054507E" w:rsidP="0054507E">
      <w:pPr>
        <w:tabs>
          <w:tab w:val="left" w:pos="924"/>
        </w:tabs>
        <w:spacing w:after="0" w:line="240" w:lineRule="auto"/>
        <w:ind w:firstLine="567"/>
        <w:jc w:val="both"/>
        <w:rPr>
          <w:rFonts w:ascii="Times New Roman" w:eastAsia="Times New Roman" w:hAnsi="Times New Roman" w:cs="Times New Roman"/>
          <w:sz w:val="28"/>
          <w:szCs w:val="28"/>
          <w:lang w:val="ru-RU" w:eastAsia="ko-KR"/>
        </w:rPr>
      </w:pPr>
      <w:r w:rsidRPr="00012E2A">
        <w:rPr>
          <w:rFonts w:ascii="Times New Roman" w:eastAsia="Times New Roman" w:hAnsi="Times New Roman" w:cs="Times New Roman"/>
          <w:sz w:val="28"/>
          <w:szCs w:val="28"/>
          <w:lang w:val="ru-RU" w:eastAsia="ko-KR"/>
        </w:rPr>
        <w:t>1 Гавшин З.П. Изменение физико-механических свойств грунтов в связи с обводнением строительных площадок // Промышленное строительство. -1967.-№6.-С.12-14</w:t>
      </w:r>
    </w:p>
    <w:p w14:paraId="3B102E2F"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shd w:val="clear" w:color="auto" w:fill="FFFFFF"/>
          <w:lang w:val="kk-KZ"/>
        </w:rPr>
      </w:pPr>
      <w:r w:rsidRPr="00012E2A">
        <w:rPr>
          <w:rFonts w:ascii="Times New Roman" w:hAnsi="Times New Roman" w:cs="Times New Roman"/>
          <w:sz w:val="28"/>
          <w:szCs w:val="28"/>
          <w:shd w:val="clear" w:color="auto" w:fill="FFFFFF"/>
          <w:lang w:val="kk-KZ"/>
        </w:rPr>
        <w:t xml:space="preserve">2 </w:t>
      </w:r>
      <w:r w:rsidRPr="00012E2A">
        <w:rPr>
          <w:rFonts w:ascii="Times New Roman" w:hAnsi="Times New Roman" w:cs="Times New Roman"/>
          <w:sz w:val="28"/>
          <w:szCs w:val="28"/>
          <w:shd w:val="clear" w:color="auto" w:fill="FFFFFF"/>
          <w:lang w:val="ru-RU"/>
        </w:rPr>
        <w:t>Котлов Ф.В. Изменение геологической среды под влиянием деятельности человека. М.: Недра, 1978</w:t>
      </w:r>
      <w:r w:rsidRPr="00012E2A">
        <w:rPr>
          <w:rFonts w:ascii="Times New Roman" w:hAnsi="Times New Roman" w:cs="Times New Roman"/>
          <w:sz w:val="28"/>
          <w:szCs w:val="28"/>
          <w:shd w:val="clear" w:color="auto" w:fill="FFFFFF"/>
          <w:lang w:val="kk-KZ"/>
        </w:rPr>
        <w:t>.</w:t>
      </w:r>
    </w:p>
    <w:p w14:paraId="76C89E0F" w14:textId="77777777" w:rsidR="0054507E" w:rsidRPr="00012E2A" w:rsidRDefault="0054507E" w:rsidP="0054507E">
      <w:pPr>
        <w:pStyle w:val="aa"/>
        <w:spacing w:line="240" w:lineRule="auto"/>
        <w:ind w:firstLine="567"/>
        <w:rPr>
          <w:szCs w:val="28"/>
          <w:lang w:eastAsia="ko-KR"/>
        </w:rPr>
      </w:pPr>
      <w:r w:rsidRPr="00012E2A">
        <w:rPr>
          <w:szCs w:val="28"/>
          <w:lang w:eastAsia="ko-KR"/>
        </w:rPr>
        <w:t>3</w:t>
      </w:r>
      <w:r w:rsidRPr="00012E2A">
        <w:rPr>
          <w:b/>
          <w:szCs w:val="28"/>
          <w:lang w:eastAsia="ko-KR"/>
        </w:rPr>
        <w:t xml:space="preserve"> </w:t>
      </w:r>
      <w:r w:rsidRPr="00012E2A">
        <w:rPr>
          <w:szCs w:val="28"/>
          <w:lang w:eastAsia="ko-KR"/>
        </w:rPr>
        <w:t>Утенов Е.С. Расчет оснований зданий в условиях застроенных городских территорий.- Караганда: Изд-во КарГТУ, 2004.</w:t>
      </w:r>
    </w:p>
    <w:p w14:paraId="09648F40" w14:textId="77777777" w:rsidR="0054507E" w:rsidRPr="00012E2A" w:rsidRDefault="0054507E" w:rsidP="0054507E">
      <w:pPr>
        <w:pStyle w:val="aa"/>
        <w:widowControl w:val="0"/>
        <w:spacing w:line="240" w:lineRule="auto"/>
        <w:ind w:firstLine="567"/>
        <w:rPr>
          <w:szCs w:val="28"/>
          <w:lang w:eastAsia="ko-KR"/>
        </w:rPr>
      </w:pPr>
      <w:r w:rsidRPr="00012E2A">
        <w:rPr>
          <w:szCs w:val="28"/>
          <w:lang w:val="kk-KZ"/>
        </w:rPr>
        <w:t>4</w:t>
      </w:r>
      <w:r w:rsidRPr="00012E2A">
        <w:rPr>
          <w:szCs w:val="28"/>
        </w:rPr>
        <w:t xml:space="preserve"> </w:t>
      </w:r>
      <w:r w:rsidRPr="00012E2A">
        <w:rPr>
          <w:szCs w:val="28"/>
          <w:lang w:eastAsia="ko-KR"/>
        </w:rPr>
        <w:t>Васильев Б.Д. Основания и фундаменты.- Л., М.: Гос. изд-во литературы по строительству и архитектуре, 1955. – 384 с.</w:t>
      </w:r>
    </w:p>
    <w:p w14:paraId="71D85001"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kk-KZ"/>
        </w:rPr>
      </w:pPr>
      <w:r w:rsidRPr="00012E2A">
        <w:rPr>
          <w:rFonts w:ascii="Times New Roman" w:hAnsi="Times New Roman" w:cs="Times New Roman"/>
          <w:sz w:val="28"/>
          <w:szCs w:val="28"/>
          <w:shd w:val="clear" w:color="auto" w:fill="FFFFFF"/>
          <w:lang w:val="kk-KZ"/>
        </w:rPr>
        <w:t>5</w:t>
      </w:r>
      <w:r w:rsidRPr="00012E2A">
        <w:rPr>
          <w:rFonts w:ascii="Times New Roman" w:hAnsi="Times New Roman" w:cs="Times New Roman"/>
          <w:sz w:val="28"/>
          <w:szCs w:val="28"/>
          <w:shd w:val="clear" w:color="auto" w:fill="FFFFFF"/>
          <w:lang w:val="ru-RU"/>
        </w:rPr>
        <w:t xml:space="preserve"> Абрамов С.К., Недрига В.П., Романов А.В.</w:t>
      </w:r>
      <w:r w:rsidRPr="00012E2A">
        <w:rPr>
          <w:rFonts w:ascii="Times New Roman" w:hAnsi="Times New Roman" w:cs="Times New Roman"/>
          <w:sz w:val="28"/>
          <w:szCs w:val="28"/>
          <w:shd w:val="clear" w:color="auto" w:fill="FFFFFF"/>
          <w:lang w:val="kk-KZ"/>
        </w:rPr>
        <w:t xml:space="preserve"> </w:t>
      </w:r>
      <w:r w:rsidRPr="00012E2A">
        <w:rPr>
          <w:rFonts w:ascii="Times New Roman" w:hAnsi="Times New Roman" w:cs="Times New Roman"/>
          <w:sz w:val="28"/>
          <w:szCs w:val="28"/>
          <w:shd w:val="clear" w:color="auto" w:fill="FFFFFF"/>
          <w:lang w:val="ru-RU"/>
        </w:rPr>
        <w:t>Защита территорий от затопления и подтопления</w:t>
      </w:r>
      <w:r w:rsidRPr="00012E2A">
        <w:rPr>
          <w:rFonts w:ascii="Times New Roman" w:hAnsi="Times New Roman" w:cs="Times New Roman"/>
          <w:sz w:val="28"/>
          <w:szCs w:val="28"/>
          <w:shd w:val="clear" w:color="auto" w:fill="FFFFFF"/>
          <w:lang w:val="kk-KZ"/>
        </w:rPr>
        <w:t xml:space="preserve">. - </w:t>
      </w:r>
      <w:r w:rsidRPr="00012E2A">
        <w:rPr>
          <w:rFonts w:ascii="Times New Roman" w:hAnsi="Times New Roman" w:cs="Times New Roman"/>
          <w:sz w:val="28"/>
          <w:szCs w:val="28"/>
          <w:shd w:val="clear" w:color="auto" w:fill="FFFFFF"/>
          <w:lang w:val="ru-RU"/>
        </w:rPr>
        <w:t>М</w:t>
      </w:r>
      <w:r w:rsidRPr="00012E2A">
        <w:rPr>
          <w:rFonts w:ascii="Times New Roman" w:hAnsi="Times New Roman" w:cs="Times New Roman"/>
          <w:sz w:val="28"/>
          <w:szCs w:val="28"/>
          <w:shd w:val="clear" w:color="auto" w:fill="FFFFFF"/>
          <w:lang w:val="kk-KZ"/>
        </w:rPr>
        <w:t>.</w:t>
      </w:r>
      <w:r w:rsidRPr="00012E2A">
        <w:rPr>
          <w:rFonts w:ascii="Times New Roman" w:hAnsi="Times New Roman" w:cs="Times New Roman"/>
          <w:sz w:val="28"/>
          <w:szCs w:val="28"/>
          <w:shd w:val="clear" w:color="auto" w:fill="FFFFFF"/>
          <w:lang w:val="ru-RU"/>
        </w:rPr>
        <w:t>: Госстройиздат, 1961</w:t>
      </w:r>
      <w:r w:rsidRPr="00012E2A">
        <w:rPr>
          <w:rFonts w:ascii="Times New Roman" w:hAnsi="Times New Roman" w:cs="Times New Roman"/>
          <w:sz w:val="28"/>
          <w:szCs w:val="28"/>
          <w:shd w:val="clear" w:color="auto" w:fill="FFFFFF"/>
          <w:lang w:val="kk-KZ"/>
        </w:rPr>
        <w:t>.</w:t>
      </w:r>
    </w:p>
    <w:p w14:paraId="12823AB1"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ru-RU"/>
        </w:rPr>
      </w:pPr>
      <w:r w:rsidRPr="00012E2A">
        <w:rPr>
          <w:rFonts w:ascii="Times New Roman" w:hAnsi="Times New Roman" w:cs="Times New Roman"/>
          <w:sz w:val="28"/>
          <w:szCs w:val="28"/>
          <w:shd w:val="clear" w:color="auto" w:fill="FFFFFF"/>
          <w:lang w:val="kk-KZ"/>
        </w:rPr>
        <w:t>6</w:t>
      </w:r>
      <w:r w:rsidRPr="00012E2A">
        <w:rPr>
          <w:rFonts w:ascii="Times New Roman" w:hAnsi="Times New Roman" w:cs="Times New Roman"/>
          <w:sz w:val="28"/>
          <w:szCs w:val="28"/>
          <w:shd w:val="clear" w:color="auto" w:fill="FFFFFF"/>
          <w:lang w:val="ru-RU"/>
        </w:rPr>
        <w:t xml:space="preserve"> Коноплянцев А. А. Региональные закономерности режима грунтовых вод и методы его прогноза. М.: ВСЕГИНГЕО, 1966, 37 с.4.5</w:t>
      </w:r>
    </w:p>
    <w:p w14:paraId="29124363"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shd w:val="clear" w:color="auto" w:fill="FFFFFF"/>
          <w:lang w:val="ru-RU"/>
        </w:rPr>
      </w:pPr>
      <w:r w:rsidRPr="00012E2A">
        <w:rPr>
          <w:rFonts w:ascii="Times New Roman" w:hAnsi="Times New Roman" w:cs="Times New Roman"/>
          <w:sz w:val="28"/>
          <w:szCs w:val="28"/>
          <w:shd w:val="clear" w:color="auto" w:fill="FFFFFF"/>
          <w:lang w:val="ru-RU"/>
        </w:rPr>
        <w:t>7 Анпилов В.Е. Изменение влажности грунтов на застроенных территориях // Промышленное строительство. 1971. - № 4. - С. 22-24.</w:t>
      </w:r>
    </w:p>
    <w:p w14:paraId="3CAFF173"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shd w:val="clear" w:color="auto" w:fill="FFFFFF"/>
          <w:lang w:val="ru-RU"/>
        </w:rPr>
      </w:pPr>
      <w:r w:rsidRPr="00012E2A">
        <w:rPr>
          <w:rFonts w:ascii="Times New Roman" w:hAnsi="Times New Roman" w:cs="Times New Roman"/>
          <w:sz w:val="28"/>
          <w:szCs w:val="28"/>
          <w:shd w:val="clear" w:color="auto" w:fill="FFFFFF"/>
          <w:lang w:val="ru-RU"/>
        </w:rPr>
        <w:t>8 Анпилов В.Е. Формирование и прогноз режима грунтовых вод на застраиваемых территориях. М.: Недра, 1984. - 161 с.</w:t>
      </w:r>
    </w:p>
    <w:p w14:paraId="44CEA35E"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shd w:val="clear" w:color="auto" w:fill="FFFFFF"/>
          <w:lang w:val="ru-RU"/>
        </w:rPr>
      </w:pPr>
      <w:r w:rsidRPr="00012E2A">
        <w:rPr>
          <w:rFonts w:ascii="Times New Roman" w:hAnsi="Times New Roman" w:cs="Times New Roman"/>
          <w:sz w:val="28"/>
          <w:szCs w:val="28"/>
          <w:shd w:val="clear" w:color="auto" w:fill="FFFFFF"/>
          <w:lang w:val="kk-KZ"/>
        </w:rPr>
        <w:t xml:space="preserve">9 </w:t>
      </w:r>
      <w:r w:rsidRPr="00012E2A">
        <w:rPr>
          <w:rFonts w:ascii="Times New Roman" w:hAnsi="Times New Roman" w:cs="Times New Roman"/>
          <w:sz w:val="28"/>
          <w:szCs w:val="28"/>
          <w:shd w:val="clear" w:color="auto" w:fill="FFFFFF"/>
          <w:lang w:val="ru-RU"/>
        </w:rPr>
        <w:t>Дегтярев Б.М., Дзекцер Е.С., Муфтахов А.Ф. Защита оснований и зданий сооружений от воздействия подземных вод. М.: Стройиздат, 1985.-264 с.</w:t>
      </w:r>
    </w:p>
    <w:p w14:paraId="465E17C7" w14:textId="77777777" w:rsidR="0054507E" w:rsidRPr="00012E2A" w:rsidRDefault="0054507E" w:rsidP="0054507E">
      <w:pPr>
        <w:pStyle w:val="32"/>
        <w:jc w:val="both"/>
        <w:rPr>
          <w:szCs w:val="28"/>
          <w:lang w:val="kk-KZ"/>
        </w:rPr>
      </w:pPr>
      <w:r w:rsidRPr="00012E2A">
        <w:rPr>
          <w:szCs w:val="28"/>
          <w:lang w:val="kk-KZ"/>
        </w:rPr>
        <w:t>10</w:t>
      </w:r>
      <w:r w:rsidRPr="00012E2A">
        <w:rPr>
          <w:szCs w:val="28"/>
          <w:lang w:val="ru-RU"/>
        </w:rPr>
        <w:t xml:space="preserve"> Прогноз и предотвращение подтопления грунтовыми водами территорий при строительстве / Под. ред. С.К. Абрамова. – М.: Стройиздат, 1978. – 177 с. – Авт.: С.К. Абрамов, Б.М. Дегтярев, Е.С. Дзекцер, Г.В. Донской, А.Ж. Муфтахов</w:t>
      </w:r>
      <w:r w:rsidRPr="00012E2A">
        <w:rPr>
          <w:szCs w:val="28"/>
          <w:lang w:val="kk-KZ"/>
        </w:rPr>
        <w:t>.</w:t>
      </w:r>
    </w:p>
    <w:p w14:paraId="22C303D6"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ru-RU"/>
        </w:rPr>
      </w:pPr>
      <w:r w:rsidRPr="00012E2A">
        <w:rPr>
          <w:rFonts w:ascii="Times New Roman" w:hAnsi="Times New Roman" w:cs="Times New Roman"/>
          <w:sz w:val="28"/>
          <w:szCs w:val="28"/>
          <w:shd w:val="clear" w:color="auto" w:fill="FFFFFF"/>
          <w:lang w:val="kk-KZ"/>
        </w:rPr>
        <w:t xml:space="preserve">11 </w:t>
      </w:r>
      <w:r w:rsidRPr="00012E2A">
        <w:rPr>
          <w:rFonts w:ascii="Times New Roman" w:hAnsi="Times New Roman" w:cs="Times New Roman"/>
          <w:sz w:val="28"/>
          <w:szCs w:val="28"/>
          <w:lang w:val="ru-RU"/>
        </w:rPr>
        <w:t>Бондаренко В.И. Обводнение грунтов на застроенной территории // Изыскания, проектирование и строительство в сложных инженерно-геологических условиях Волгограда. Волгоград, 1966. С. 105—117.</w:t>
      </w:r>
    </w:p>
    <w:p w14:paraId="2E76FAB7"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ru-RU"/>
        </w:rPr>
      </w:pPr>
      <w:r w:rsidRPr="00012E2A">
        <w:rPr>
          <w:rFonts w:ascii="Times New Roman" w:hAnsi="Times New Roman" w:cs="Times New Roman"/>
          <w:sz w:val="28"/>
          <w:szCs w:val="28"/>
          <w:lang w:val="ru-RU"/>
        </w:rPr>
        <w:t>12 Муфтахов А.Ж. Подтопление застроенных территорий и пути его предотвращения// Совершенствование систем водоснабжения, очистка сточных вод и сооружение промышленной гидротехники. М., 1984. - С. 62-64.</w:t>
      </w:r>
    </w:p>
    <w:p w14:paraId="257D0D62"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ru-RU"/>
        </w:rPr>
      </w:pPr>
      <w:r w:rsidRPr="00012E2A">
        <w:rPr>
          <w:rFonts w:ascii="Times New Roman" w:hAnsi="Times New Roman" w:cs="Times New Roman"/>
          <w:sz w:val="28"/>
          <w:szCs w:val="28"/>
          <w:lang w:val="kk-KZ"/>
        </w:rPr>
        <w:t>13 А</w:t>
      </w:r>
      <w:r w:rsidRPr="00012E2A">
        <w:rPr>
          <w:rFonts w:ascii="Times New Roman" w:hAnsi="Times New Roman" w:cs="Times New Roman"/>
          <w:sz w:val="28"/>
          <w:szCs w:val="28"/>
          <w:lang w:val="ru-RU"/>
        </w:rPr>
        <w:t>рефьева Е.В. Подтопление объектов экономики как потенциальный источник возникновения инженерно-геологических опасностей и чрезвычайных ситуаций / Под ред. д.в.н., проф. В.И. Мухина. –М.: АГЗ МЧС России, 2007.</w:t>
      </w:r>
    </w:p>
    <w:p w14:paraId="49772658"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kk-KZ"/>
        </w:rPr>
      </w:pPr>
      <w:r w:rsidRPr="00012E2A">
        <w:rPr>
          <w:rFonts w:ascii="Times New Roman" w:hAnsi="Times New Roman" w:cs="Times New Roman"/>
          <w:sz w:val="28"/>
          <w:szCs w:val="28"/>
          <w:lang w:val="ru-RU"/>
        </w:rPr>
        <w:t xml:space="preserve">14 </w:t>
      </w:r>
      <w:r w:rsidRPr="00012E2A">
        <w:rPr>
          <w:rFonts w:ascii="Times New Roman" w:hAnsi="Times New Roman" w:cs="Times New Roman"/>
          <w:sz w:val="28"/>
          <w:szCs w:val="28"/>
          <w:lang w:val="kk-KZ"/>
        </w:rPr>
        <w:t>Скибин Г.М. Моделирование состояния городской застройки в целях обеспечения эксплуатационной надежности оснований и фундаментов, зданий и сооружений при подтоплнеии</w:t>
      </w:r>
      <w:r w:rsidRPr="00012E2A">
        <w:rPr>
          <w:rFonts w:ascii="Times New Roman" w:hAnsi="Times New Roman" w:cs="Times New Roman"/>
          <w:sz w:val="28"/>
          <w:szCs w:val="28"/>
          <w:lang w:val="ru-RU"/>
        </w:rPr>
        <w:t>: Автореф. док. техн. наук. – Волгоград, 2005.</w:t>
      </w:r>
    </w:p>
    <w:p w14:paraId="7B06CB37" w14:textId="77777777" w:rsidR="0054507E" w:rsidRPr="00DD2AA5" w:rsidRDefault="0054507E" w:rsidP="0054507E">
      <w:pPr>
        <w:tabs>
          <w:tab w:val="left" w:pos="924"/>
        </w:tabs>
        <w:spacing w:after="0" w:line="240" w:lineRule="auto"/>
        <w:ind w:firstLine="567"/>
        <w:jc w:val="both"/>
        <w:rPr>
          <w:rFonts w:ascii="Times New Roman" w:hAnsi="Times New Roman" w:cs="Times New Roman"/>
          <w:sz w:val="28"/>
          <w:szCs w:val="28"/>
          <w:lang w:val="kk-KZ"/>
        </w:rPr>
      </w:pPr>
      <w:r w:rsidRPr="00012E2A">
        <w:rPr>
          <w:rFonts w:ascii="Times New Roman" w:hAnsi="Times New Roman" w:cs="Times New Roman"/>
          <w:sz w:val="28"/>
          <w:szCs w:val="28"/>
          <w:lang w:val="kk-KZ"/>
        </w:rPr>
        <w:t xml:space="preserve">15 </w:t>
      </w:r>
      <w:r>
        <w:rPr>
          <w:rFonts w:ascii="Times New Roman" w:hAnsi="Times New Roman" w:cs="Times New Roman"/>
          <w:sz w:val="28"/>
          <w:szCs w:val="28"/>
          <w:lang w:val="kk-KZ"/>
        </w:rPr>
        <w:t>Дюсенбаев</w:t>
      </w:r>
      <w:r w:rsidRPr="00DD2AA5">
        <w:rPr>
          <w:rFonts w:ascii="Times New Roman" w:hAnsi="Times New Roman" w:cs="Times New Roman"/>
          <w:sz w:val="28"/>
          <w:szCs w:val="28"/>
          <w:lang w:val="kk-KZ"/>
        </w:rPr>
        <w:t xml:space="preserve"> </w:t>
      </w:r>
      <w:r>
        <w:rPr>
          <w:rFonts w:ascii="Times New Roman" w:hAnsi="Times New Roman" w:cs="Times New Roman"/>
          <w:sz w:val="28"/>
          <w:szCs w:val="28"/>
          <w:lang w:val="kk-KZ"/>
        </w:rPr>
        <w:t>Н</w:t>
      </w:r>
      <w:r w:rsidRPr="00DD2AA5">
        <w:rPr>
          <w:rFonts w:ascii="Times New Roman" w:hAnsi="Times New Roman" w:cs="Times New Roman"/>
          <w:sz w:val="28"/>
          <w:szCs w:val="28"/>
          <w:lang w:val="kk-KZ"/>
        </w:rPr>
        <w:t>.</w:t>
      </w:r>
      <w:r>
        <w:rPr>
          <w:rFonts w:ascii="Times New Roman" w:hAnsi="Times New Roman" w:cs="Times New Roman"/>
          <w:sz w:val="28"/>
          <w:szCs w:val="28"/>
          <w:lang w:val="kk-KZ"/>
        </w:rPr>
        <w:t>К</w:t>
      </w:r>
      <w:r w:rsidRPr="00DD2AA5">
        <w:rPr>
          <w:rFonts w:ascii="Times New Roman" w:hAnsi="Times New Roman" w:cs="Times New Roman"/>
          <w:sz w:val="28"/>
          <w:szCs w:val="28"/>
          <w:lang w:val="kk-KZ"/>
        </w:rPr>
        <w:t xml:space="preserve">. </w:t>
      </w:r>
      <w:r>
        <w:rPr>
          <w:rFonts w:ascii="Times New Roman" w:hAnsi="Times New Roman" w:cs="Times New Roman"/>
          <w:sz w:val="28"/>
          <w:szCs w:val="28"/>
          <w:lang w:val="kk-KZ"/>
        </w:rPr>
        <w:t>Суға орнықсыз топырақтардың құрылыстық қасиеттерін зерттеу.</w:t>
      </w:r>
      <w:r w:rsidRPr="00DD2AA5">
        <w:rPr>
          <w:rFonts w:ascii="Times New Roman" w:hAnsi="Times New Roman" w:cs="Times New Roman"/>
          <w:sz w:val="28"/>
          <w:szCs w:val="28"/>
          <w:lang w:val="kk-KZ"/>
        </w:rPr>
        <w:t xml:space="preserve"> </w:t>
      </w:r>
      <w:r w:rsidRPr="0054507E">
        <w:rPr>
          <w:rFonts w:ascii="Times New Roman" w:hAnsi="Times New Roman" w:cs="Times New Roman"/>
          <w:sz w:val="28"/>
          <w:szCs w:val="28"/>
          <w:lang w:val="kk-KZ"/>
        </w:rPr>
        <w:t xml:space="preserve">Магистерская диссертация  </w:t>
      </w:r>
      <w:r w:rsidRPr="00DD2AA5">
        <w:rPr>
          <w:rFonts w:ascii="Times New Roman" w:hAnsi="Times New Roman" w:cs="Times New Roman"/>
          <w:sz w:val="28"/>
          <w:szCs w:val="28"/>
          <w:lang w:val="kk-KZ"/>
        </w:rPr>
        <w:t>- Караганда, 201</w:t>
      </w:r>
      <w:r>
        <w:rPr>
          <w:rFonts w:ascii="Times New Roman" w:hAnsi="Times New Roman" w:cs="Times New Roman"/>
          <w:sz w:val="28"/>
          <w:szCs w:val="28"/>
          <w:lang w:val="kk-KZ"/>
        </w:rPr>
        <w:t>5</w:t>
      </w:r>
      <w:r w:rsidRPr="00DD2AA5">
        <w:rPr>
          <w:rFonts w:ascii="Times New Roman" w:hAnsi="Times New Roman" w:cs="Times New Roman"/>
          <w:sz w:val="28"/>
          <w:szCs w:val="28"/>
          <w:lang w:val="kk-KZ"/>
        </w:rPr>
        <w:t>.</w:t>
      </w:r>
    </w:p>
    <w:p w14:paraId="4EAF0799"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kk-KZ"/>
        </w:rPr>
      </w:pPr>
      <w:r w:rsidRPr="00012E2A">
        <w:rPr>
          <w:rFonts w:ascii="Times New Roman" w:hAnsi="Times New Roman" w:cs="Times New Roman"/>
          <w:sz w:val="28"/>
          <w:szCs w:val="28"/>
          <w:lang w:val="kk-KZ"/>
        </w:rPr>
        <w:t xml:space="preserve">16 </w:t>
      </w:r>
      <w:r w:rsidRPr="0054507E">
        <w:rPr>
          <w:rFonts w:ascii="Times New Roman" w:hAnsi="Times New Roman" w:cs="Times New Roman"/>
          <w:sz w:val="28"/>
          <w:szCs w:val="28"/>
          <w:lang w:val="kk-KZ"/>
        </w:rPr>
        <w:t xml:space="preserve">Мұхамеджанова А.Т. Іргетастардың шөгуін, пайдалану мерзіміндегі негіз топырақтарының сулануын ескере отырып есептеу. </w:t>
      </w:r>
      <w:r>
        <w:rPr>
          <w:rFonts w:ascii="Times New Roman" w:hAnsi="Times New Roman" w:cs="Times New Roman"/>
          <w:sz w:val="28"/>
          <w:szCs w:val="28"/>
          <w:lang w:val="ru-RU"/>
        </w:rPr>
        <w:t>Магистерская диссертация</w:t>
      </w:r>
      <w:r w:rsidRPr="00012E2A">
        <w:rPr>
          <w:rFonts w:ascii="Times New Roman" w:hAnsi="Times New Roman" w:cs="Times New Roman"/>
          <w:sz w:val="28"/>
          <w:szCs w:val="28"/>
          <w:lang w:val="ru-RU"/>
        </w:rPr>
        <w:t xml:space="preserve">  - </w:t>
      </w:r>
      <w:r>
        <w:rPr>
          <w:rFonts w:ascii="Times New Roman" w:hAnsi="Times New Roman" w:cs="Times New Roman"/>
          <w:sz w:val="28"/>
          <w:szCs w:val="28"/>
          <w:lang w:val="ru-RU"/>
        </w:rPr>
        <w:t>Караганда</w:t>
      </w:r>
      <w:r w:rsidRPr="00012E2A">
        <w:rPr>
          <w:rFonts w:ascii="Times New Roman" w:hAnsi="Times New Roman" w:cs="Times New Roman"/>
          <w:sz w:val="28"/>
          <w:szCs w:val="28"/>
          <w:lang w:val="ru-RU"/>
        </w:rPr>
        <w:t>, 20</w:t>
      </w:r>
      <w:r>
        <w:rPr>
          <w:rFonts w:ascii="Times New Roman" w:hAnsi="Times New Roman" w:cs="Times New Roman"/>
          <w:sz w:val="28"/>
          <w:szCs w:val="28"/>
          <w:lang w:val="ru-RU"/>
        </w:rPr>
        <w:t>13.</w:t>
      </w:r>
    </w:p>
    <w:p w14:paraId="2BC353EC" w14:textId="77777777" w:rsidR="0054507E" w:rsidRPr="00012E2A" w:rsidRDefault="0054507E" w:rsidP="0054507E">
      <w:pPr>
        <w:tabs>
          <w:tab w:val="left" w:pos="924"/>
        </w:tabs>
        <w:spacing w:after="0" w:line="240" w:lineRule="auto"/>
        <w:ind w:firstLine="567"/>
        <w:jc w:val="both"/>
        <w:rPr>
          <w:rFonts w:ascii="Times New Roman" w:hAnsi="Times New Roman" w:cs="Times New Roman"/>
          <w:b/>
          <w:sz w:val="28"/>
          <w:szCs w:val="28"/>
          <w:lang w:val="ru-RU"/>
        </w:rPr>
      </w:pPr>
      <w:r w:rsidRPr="00012E2A">
        <w:rPr>
          <w:rFonts w:ascii="Times New Roman" w:hAnsi="Times New Roman" w:cs="Times New Roman"/>
          <w:sz w:val="28"/>
          <w:szCs w:val="28"/>
          <w:lang w:val="ru-RU"/>
        </w:rPr>
        <w:lastRenderedPageBreak/>
        <w:t xml:space="preserve">17 Утенов Е.С. К экологической защищенности зданий в условиях застроенных территорий // //Труды университета.  - Караганда, 2001. Вып. 3.  – С.83-87. </w:t>
      </w:r>
    </w:p>
    <w:p w14:paraId="7F774851"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ru-RU"/>
        </w:rPr>
      </w:pPr>
      <w:r w:rsidRPr="00012E2A">
        <w:rPr>
          <w:rFonts w:ascii="Times New Roman" w:hAnsi="Times New Roman" w:cs="Times New Roman"/>
          <w:sz w:val="28"/>
          <w:szCs w:val="28"/>
          <w:shd w:val="clear" w:color="auto" w:fill="FFFFFF"/>
          <w:lang w:val="ru-RU"/>
        </w:rPr>
        <w:t xml:space="preserve">18 Хансиварова Н.М. </w:t>
      </w:r>
      <w:r w:rsidRPr="00012E2A">
        <w:rPr>
          <w:rFonts w:ascii="Times New Roman" w:hAnsi="Times New Roman" w:cs="Times New Roman"/>
          <w:sz w:val="28"/>
          <w:szCs w:val="28"/>
          <w:shd w:val="clear" w:color="auto" w:fill="FFFFFF"/>
          <w:lang w:val="kk-KZ"/>
        </w:rPr>
        <w:t>А</w:t>
      </w:r>
      <w:r w:rsidRPr="00012E2A">
        <w:rPr>
          <w:rFonts w:ascii="Times New Roman" w:hAnsi="Times New Roman" w:cs="Times New Roman"/>
          <w:sz w:val="28"/>
          <w:szCs w:val="28"/>
          <w:shd w:val="clear" w:color="auto" w:fill="FFFFFF"/>
          <w:lang w:val="ru-RU"/>
        </w:rPr>
        <w:t>нализ терминологической базы лёссоведения с целью изучения просадочных грунтов (лёссовых пород) // Успехи современного естествознания. – 2016. – № 12-1. – С. 216-221.</w:t>
      </w:r>
    </w:p>
    <w:p w14:paraId="1E1E457D" w14:textId="77777777" w:rsidR="0054507E" w:rsidRPr="00012E2A" w:rsidRDefault="0054507E" w:rsidP="0054507E">
      <w:pPr>
        <w:pStyle w:val="aa"/>
        <w:widowControl w:val="0"/>
        <w:spacing w:line="240" w:lineRule="auto"/>
        <w:ind w:firstLine="567"/>
        <w:rPr>
          <w:szCs w:val="28"/>
        </w:rPr>
      </w:pPr>
      <w:r w:rsidRPr="00012E2A">
        <w:rPr>
          <w:szCs w:val="28"/>
          <w:lang w:eastAsia="ko-KR"/>
        </w:rPr>
        <w:t>19  Гольдштейн М.Н.</w:t>
      </w:r>
      <w:r w:rsidRPr="00012E2A">
        <w:rPr>
          <w:szCs w:val="28"/>
          <w:lang w:val="kk-KZ" w:eastAsia="ko-KR"/>
        </w:rPr>
        <w:t>, Царьков А.А., Черкасов И.И. Механика грунтов, основания и фундаменты</w:t>
      </w:r>
      <w:r w:rsidRPr="00012E2A">
        <w:rPr>
          <w:szCs w:val="28"/>
          <w:lang w:eastAsia="ko-KR"/>
        </w:rPr>
        <w:t xml:space="preserve">.  – М.: </w:t>
      </w:r>
      <w:r w:rsidRPr="00012E2A">
        <w:rPr>
          <w:szCs w:val="28"/>
          <w:lang w:val="kk-KZ" w:eastAsia="ko-KR"/>
        </w:rPr>
        <w:t>Транспорт</w:t>
      </w:r>
      <w:r w:rsidRPr="00012E2A">
        <w:rPr>
          <w:szCs w:val="28"/>
          <w:lang w:eastAsia="ko-KR"/>
        </w:rPr>
        <w:t>, 19</w:t>
      </w:r>
      <w:r w:rsidRPr="00012E2A">
        <w:rPr>
          <w:szCs w:val="28"/>
          <w:lang w:val="kk-KZ" w:eastAsia="ko-KR"/>
        </w:rPr>
        <w:t>81</w:t>
      </w:r>
      <w:r w:rsidRPr="00012E2A">
        <w:rPr>
          <w:szCs w:val="28"/>
          <w:lang w:eastAsia="ko-KR"/>
        </w:rPr>
        <w:t>. – 3</w:t>
      </w:r>
      <w:r w:rsidRPr="00012E2A">
        <w:rPr>
          <w:szCs w:val="28"/>
          <w:lang w:val="kk-KZ" w:eastAsia="ko-KR"/>
        </w:rPr>
        <w:t>20</w:t>
      </w:r>
      <w:r w:rsidRPr="00012E2A">
        <w:rPr>
          <w:szCs w:val="28"/>
          <w:lang w:eastAsia="ko-KR"/>
        </w:rPr>
        <w:t xml:space="preserve"> с.</w:t>
      </w:r>
    </w:p>
    <w:p w14:paraId="0A5C7BD8" w14:textId="77777777" w:rsidR="0054507E" w:rsidRPr="00012E2A" w:rsidRDefault="0054507E" w:rsidP="0054507E">
      <w:pPr>
        <w:pStyle w:val="aa"/>
        <w:widowControl w:val="0"/>
        <w:spacing w:line="240" w:lineRule="auto"/>
        <w:ind w:firstLine="567"/>
        <w:rPr>
          <w:szCs w:val="28"/>
          <w:lang w:eastAsia="ko-KR"/>
        </w:rPr>
      </w:pPr>
      <w:r w:rsidRPr="00012E2A">
        <w:rPr>
          <w:szCs w:val="28"/>
          <w:lang w:eastAsia="ko-KR"/>
        </w:rPr>
        <w:t>20 Маслов Н.Н. Основы инженерной геологии и механики грунтов: Учебник для вузов. – М.: Высш. школа, 1982. – 511 с.</w:t>
      </w:r>
    </w:p>
    <w:p w14:paraId="1907C01F"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kk-KZ" w:eastAsia="ko-KR"/>
        </w:rPr>
      </w:pPr>
      <w:r w:rsidRPr="00012E2A">
        <w:rPr>
          <w:rFonts w:ascii="Times New Roman" w:hAnsi="Times New Roman" w:cs="Times New Roman"/>
          <w:sz w:val="28"/>
          <w:szCs w:val="28"/>
          <w:lang w:val="kk-KZ" w:eastAsia="ko-KR"/>
        </w:rPr>
        <w:t>21 Багданов В.И. Изменение физико-механических свойств грунтов при подтоплении. Инженерные изыскания в строительстве. – В кн.: Инженерные изыскания в строительстве и геофизические методы. Киев, 1975.</w:t>
      </w:r>
    </w:p>
    <w:p w14:paraId="59623702"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kk-KZ" w:eastAsia="ko-KR"/>
        </w:rPr>
      </w:pPr>
      <w:r w:rsidRPr="00012E2A">
        <w:rPr>
          <w:rFonts w:ascii="Times New Roman" w:hAnsi="Times New Roman" w:cs="Times New Roman"/>
          <w:sz w:val="28"/>
          <w:szCs w:val="28"/>
          <w:lang w:val="kk-KZ" w:eastAsia="ko-KR"/>
        </w:rPr>
        <w:t>22 Бочарова И.С., Захаров Ю.Ф., Воронов Ю.Н., Зензина В.М. Изменение строительных свойств грунтов при обводнени. – В кн.: Изменение геологической среды под влиянием деятельности человека. – М.: Наука, 1982.-186с.</w:t>
      </w:r>
    </w:p>
    <w:p w14:paraId="27E52816"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kk-KZ" w:eastAsia="ko-KR"/>
        </w:rPr>
      </w:pPr>
      <w:r w:rsidRPr="00012E2A">
        <w:rPr>
          <w:rFonts w:ascii="Times New Roman" w:hAnsi="Times New Roman" w:cs="Times New Roman"/>
          <w:sz w:val="28"/>
          <w:szCs w:val="28"/>
          <w:lang w:val="kk-KZ" w:eastAsia="ko-KR"/>
        </w:rPr>
        <w:t>23 Вахтанова А.Н., Черняев В.Ф. Исследование изменений прочностных свойств грунтов центральной зоны гидроотвала Михайловского ГОКа во времни. – В кн.: Изменение геологической среды под влиянием деятельности человека. – М.:  Наука, 1982.</w:t>
      </w:r>
    </w:p>
    <w:p w14:paraId="1D3F9E19"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kk-KZ" w:eastAsia="ko-KR"/>
        </w:rPr>
      </w:pPr>
      <w:r w:rsidRPr="00012E2A">
        <w:rPr>
          <w:rFonts w:ascii="Times New Roman" w:hAnsi="Times New Roman" w:cs="Times New Roman"/>
          <w:sz w:val="28"/>
          <w:szCs w:val="28"/>
          <w:lang w:val="kk-KZ" w:eastAsia="ko-KR"/>
        </w:rPr>
        <w:t>24 Горловский Б.Л., Шехтман Л.М. Изменение инженерно-геологических условий площадок ТЭС в результате подтопления. – В кн. Проблемы прогнозирования повышения уровня грунтовых вод на застроенных территориях. – Белгород, 1972.</w:t>
      </w:r>
    </w:p>
    <w:p w14:paraId="2CA0F136"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kk-KZ" w:eastAsia="ko-KR"/>
        </w:rPr>
      </w:pPr>
      <w:r w:rsidRPr="00012E2A">
        <w:rPr>
          <w:rFonts w:ascii="Times New Roman" w:hAnsi="Times New Roman" w:cs="Times New Roman"/>
          <w:sz w:val="28"/>
          <w:szCs w:val="28"/>
          <w:lang w:val="kk-KZ" w:eastAsia="ko-KR"/>
        </w:rPr>
        <w:t>25 Горькова И.М. Физико-химические исследования дисперсных осадочных пород в строительных целях. – М.: Стройиздат, 1975.</w:t>
      </w:r>
    </w:p>
    <w:p w14:paraId="35526D13"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kk-KZ" w:eastAsia="ko-KR"/>
        </w:rPr>
      </w:pPr>
      <w:r w:rsidRPr="00012E2A">
        <w:rPr>
          <w:rFonts w:ascii="Times New Roman" w:hAnsi="Times New Roman" w:cs="Times New Roman"/>
          <w:sz w:val="28"/>
          <w:szCs w:val="28"/>
          <w:lang w:val="kk-KZ" w:eastAsia="ko-KR"/>
        </w:rPr>
        <w:t>26 Дудлер И.В. Комплексные исследования грунтов полевыми методами. – М.: Стройиздат, 1979.</w:t>
      </w:r>
    </w:p>
    <w:p w14:paraId="362F3E2E"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kk-KZ" w:eastAsia="ko-KR"/>
        </w:rPr>
      </w:pPr>
      <w:r w:rsidRPr="00012E2A">
        <w:rPr>
          <w:rFonts w:ascii="Times New Roman" w:hAnsi="Times New Roman" w:cs="Times New Roman"/>
          <w:sz w:val="28"/>
          <w:szCs w:val="28"/>
          <w:lang w:val="kk-KZ" w:eastAsia="ko-KR"/>
        </w:rPr>
        <w:t>27 Зиангиров Р.С. Объемная деформируемость глинистых грунтов. – М.: Наука, 1979.</w:t>
      </w:r>
    </w:p>
    <w:p w14:paraId="4D71411A"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kk-KZ"/>
        </w:rPr>
      </w:pPr>
      <w:r w:rsidRPr="00012E2A">
        <w:rPr>
          <w:rFonts w:ascii="Times New Roman" w:hAnsi="Times New Roman" w:cs="Times New Roman"/>
          <w:sz w:val="28"/>
          <w:szCs w:val="28"/>
          <w:lang w:val="kk-KZ"/>
        </w:rPr>
        <w:t>28 Шаевич Я.Е. Деградация глинистых грунтов в связи с их обводнениеим. – В кн.: Изменение геологической среды под влиянием деятельности человкеа. – М.: Наука, 1982.</w:t>
      </w:r>
    </w:p>
    <w:p w14:paraId="0CDB6CD9"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kk-KZ"/>
        </w:rPr>
      </w:pPr>
      <w:r w:rsidRPr="00012E2A">
        <w:rPr>
          <w:rFonts w:ascii="Times New Roman" w:hAnsi="Times New Roman" w:cs="Times New Roman"/>
          <w:sz w:val="28"/>
          <w:szCs w:val="28"/>
          <w:lang w:val="kk-KZ"/>
        </w:rPr>
        <w:t>29 Рекомендации по методике прогноза изменения строительных свойств структурно-неустойчивых грунтов при подтоплении / ПНИИИС. – М.: Стройиздат, 1984.</w:t>
      </w:r>
    </w:p>
    <w:p w14:paraId="58EB719C"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ru-RU"/>
        </w:rPr>
      </w:pPr>
      <w:r w:rsidRPr="00012E2A">
        <w:rPr>
          <w:rFonts w:ascii="Times New Roman" w:hAnsi="Times New Roman" w:cs="Times New Roman"/>
          <w:sz w:val="28"/>
          <w:szCs w:val="28"/>
          <w:lang w:val="kk-KZ"/>
        </w:rPr>
        <w:t xml:space="preserve">30 </w:t>
      </w:r>
      <w:r w:rsidRPr="00012E2A">
        <w:rPr>
          <w:rFonts w:ascii="Times New Roman" w:eastAsia="Times New Roman" w:hAnsi="Times New Roman" w:cs="Times New Roman"/>
          <w:sz w:val="28"/>
          <w:szCs w:val="28"/>
          <w:lang w:val="kk-KZ" w:eastAsia="ru-RU"/>
        </w:rPr>
        <w:t>Ананьев В.П.</w:t>
      </w:r>
      <w:r w:rsidRPr="00012E2A">
        <w:rPr>
          <w:rFonts w:ascii="Times New Roman" w:hAnsi="Times New Roman" w:cs="Times New Roman"/>
          <w:sz w:val="28"/>
          <w:szCs w:val="28"/>
          <w:lang w:val="kk-KZ"/>
        </w:rPr>
        <w:t xml:space="preserve">, </w:t>
      </w:r>
      <w:r w:rsidRPr="00012E2A">
        <w:rPr>
          <w:rFonts w:ascii="Times New Roman" w:eastAsia="Times New Roman" w:hAnsi="Times New Roman" w:cs="Times New Roman"/>
          <w:sz w:val="28"/>
          <w:szCs w:val="28"/>
          <w:lang w:val="kk-KZ" w:eastAsia="ru-RU"/>
        </w:rPr>
        <w:t>Потапов</w:t>
      </w:r>
      <w:r w:rsidRPr="00012E2A">
        <w:rPr>
          <w:rFonts w:ascii="Times New Roman" w:hAnsi="Times New Roman" w:cs="Times New Roman"/>
          <w:sz w:val="28"/>
          <w:szCs w:val="28"/>
          <w:lang w:val="kk-KZ"/>
        </w:rPr>
        <w:t xml:space="preserve"> </w:t>
      </w:r>
      <w:r w:rsidRPr="00012E2A">
        <w:rPr>
          <w:rFonts w:ascii="Times New Roman" w:eastAsia="Times New Roman" w:hAnsi="Times New Roman" w:cs="Times New Roman"/>
          <w:sz w:val="28"/>
          <w:szCs w:val="28"/>
          <w:lang w:val="kk-KZ" w:eastAsia="ru-RU"/>
        </w:rPr>
        <w:t>А.Д.</w:t>
      </w:r>
      <w:r w:rsidRPr="00012E2A">
        <w:rPr>
          <w:rFonts w:ascii="Times New Roman" w:hAnsi="Times New Roman" w:cs="Times New Roman"/>
          <w:sz w:val="28"/>
          <w:szCs w:val="28"/>
          <w:lang w:val="kk-KZ"/>
        </w:rPr>
        <w:t xml:space="preserve"> Инженерная геология. - Москва, 2005</w:t>
      </w:r>
    </w:p>
    <w:p w14:paraId="5B725107"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kk-KZ"/>
        </w:rPr>
      </w:pPr>
      <w:r w:rsidRPr="00012E2A">
        <w:rPr>
          <w:rFonts w:ascii="Times New Roman" w:hAnsi="Times New Roman" w:cs="Times New Roman"/>
          <w:sz w:val="28"/>
          <w:szCs w:val="28"/>
          <w:shd w:val="clear" w:color="auto" w:fill="FFFFFF"/>
          <w:lang w:val="kk-KZ"/>
        </w:rPr>
        <w:t xml:space="preserve">31 </w:t>
      </w:r>
      <w:r w:rsidRPr="00012E2A">
        <w:rPr>
          <w:rFonts w:ascii="Times New Roman" w:hAnsi="Times New Roman" w:cs="Times New Roman"/>
          <w:sz w:val="28"/>
          <w:szCs w:val="28"/>
          <w:shd w:val="clear" w:color="auto" w:fill="FFFFFF"/>
          <w:lang w:val="ru-RU"/>
        </w:rPr>
        <w:t>Абрамов С.К., Дегтярев Б.М., Дзекцер Е.С. и др.</w:t>
      </w:r>
      <w:r w:rsidRPr="00012E2A">
        <w:rPr>
          <w:rFonts w:ascii="Times New Roman" w:hAnsi="Times New Roman" w:cs="Times New Roman"/>
          <w:sz w:val="28"/>
          <w:szCs w:val="28"/>
          <w:shd w:val="clear" w:color="auto" w:fill="FFFFFF"/>
          <w:lang w:val="kk-KZ"/>
        </w:rPr>
        <w:t xml:space="preserve"> </w:t>
      </w:r>
      <w:r w:rsidRPr="00012E2A">
        <w:rPr>
          <w:rFonts w:ascii="Times New Roman" w:hAnsi="Times New Roman" w:cs="Times New Roman"/>
          <w:sz w:val="28"/>
          <w:szCs w:val="28"/>
          <w:shd w:val="clear" w:color="auto" w:fill="FFFFFF"/>
          <w:lang w:val="ru-RU"/>
        </w:rPr>
        <w:t>Прогноз и предотвращение подтопления грунтовыми водами территорий при строительстве</w:t>
      </w:r>
      <w:r w:rsidRPr="00012E2A">
        <w:rPr>
          <w:rFonts w:ascii="Times New Roman" w:hAnsi="Times New Roman" w:cs="Times New Roman"/>
          <w:sz w:val="28"/>
          <w:szCs w:val="28"/>
          <w:shd w:val="clear" w:color="auto" w:fill="FFFFFF"/>
          <w:lang w:val="kk-KZ"/>
        </w:rPr>
        <w:t xml:space="preserve">. - </w:t>
      </w:r>
      <w:r w:rsidRPr="00012E2A">
        <w:rPr>
          <w:rFonts w:ascii="Times New Roman" w:hAnsi="Times New Roman" w:cs="Times New Roman"/>
          <w:sz w:val="28"/>
          <w:szCs w:val="28"/>
          <w:shd w:val="clear" w:color="auto" w:fill="FFFFFF"/>
          <w:lang w:val="ru-RU"/>
        </w:rPr>
        <w:t>М</w:t>
      </w:r>
      <w:r w:rsidRPr="00012E2A">
        <w:rPr>
          <w:rFonts w:ascii="Times New Roman" w:hAnsi="Times New Roman" w:cs="Times New Roman"/>
          <w:sz w:val="28"/>
          <w:szCs w:val="28"/>
          <w:shd w:val="clear" w:color="auto" w:fill="FFFFFF"/>
          <w:lang w:val="kk-KZ"/>
        </w:rPr>
        <w:t>.</w:t>
      </w:r>
      <w:r w:rsidRPr="00012E2A">
        <w:rPr>
          <w:rFonts w:ascii="Times New Roman" w:hAnsi="Times New Roman" w:cs="Times New Roman"/>
          <w:sz w:val="28"/>
          <w:szCs w:val="28"/>
          <w:shd w:val="clear" w:color="auto" w:fill="FFFFFF"/>
          <w:lang w:val="ru-RU"/>
        </w:rPr>
        <w:t>: Стройиздат, 1978</w:t>
      </w:r>
      <w:r w:rsidRPr="00012E2A">
        <w:rPr>
          <w:rFonts w:ascii="Times New Roman" w:hAnsi="Times New Roman" w:cs="Times New Roman"/>
          <w:sz w:val="28"/>
          <w:szCs w:val="28"/>
          <w:shd w:val="clear" w:color="auto" w:fill="FFFFFF"/>
          <w:lang w:val="kk-KZ"/>
        </w:rPr>
        <w:t>.</w:t>
      </w:r>
    </w:p>
    <w:p w14:paraId="4B9B4DD6"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kk-KZ"/>
        </w:rPr>
      </w:pPr>
      <w:r w:rsidRPr="00012E2A">
        <w:rPr>
          <w:rFonts w:ascii="Times New Roman" w:hAnsi="Times New Roman" w:cs="Times New Roman"/>
          <w:sz w:val="28"/>
          <w:szCs w:val="28"/>
          <w:lang w:val="kk-KZ"/>
        </w:rPr>
        <w:t>32 Ломтадзе В.Д. Инженерная геология.Инженреная петрология. – Л.: Недра, 1970.</w:t>
      </w:r>
    </w:p>
    <w:p w14:paraId="2005F1D9"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kk-KZ"/>
        </w:rPr>
      </w:pPr>
      <w:r w:rsidRPr="00012E2A">
        <w:rPr>
          <w:rFonts w:ascii="Times New Roman" w:hAnsi="Times New Roman" w:cs="Times New Roman"/>
          <w:sz w:val="28"/>
          <w:szCs w:val="28"/>
          <w:lang w:val="kk-KZ"/>
        </w:rPr>
        <w:lastRenderedPageBreak/>
        <w:t>33 Гольдштейн М.Н. Механические свойства грунтов. Стройиздат, 1952.</w:t>
      </w:r>
    </w:p>
    <w:p w14:paraId="1F1BC2EA"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ru-RU"/>
        </w:rPr>
      </w:pPr>
      <w:r w:rsidRPr="00012E2A">
        <w:rPr>
          <w:rFonts w:ascii="Times New Roman" w:hAnsi="Times New Roman" w:cs="Times New Roman"/>
          <w:sz w:val="28"/>
          <w:szCs w:val="28"/>
          <w:lang w:val="kk-KZ"/>
        </w:rPr>
        <w:t>34 Денисов Н.Я. Строительные свойства глинистых пород и их использование в гидротехническом строительстве. Госэнергоиздат, 1956.</w:t>
      </w:r>
    </w:p>
    <w:p w14:paraId="07113D83"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kk-KZ"/>
        </w:rPr>
      </w:pPr>
      <w:r w:rsidRPr="00012E2A">
        <w:rPr>
          <w:rFonts w:ascii="Times New Roman" w:hAnsi="Times New Roman" w:cs="Times New Roman"/>
          <w:sz w:val="28"/>
          <w:szCs w:val="28"/>
          <w:lang w:val="kk-KZ"/>
        </w:rPr>
        <w:t>35 Коломенский Н.В. Общая методика инженерно-геологических исследований. Недра, 1968.</w:t>
      </w:r>
    </w:p>
    <w:p w14:paraId="3B718E67"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kk-KZ"/>
        </w:rPr>
      </w:pPr>
      <w:r w:rsidRPr="00012E2A">
        <w:rPr>
          <w:rFonts w:ascii="Times New Roman" w:hAnsi="Times New Roman" w:cs="Times New Roman"/>
          <w:sz w:val="28"/>
          <w:szCs w:val="28"/>
          <w:lang w:val="kk-KZ"/>
        </w:rPr>
        <w:t>36 Маслов Н.Н. Проблемы устойчивочти и деформации грунтов. Гоэнергоиздат, 1961.</w:t>
      </w:r>
    </w:p>
    <w:p w14:paraId="0E70C7A8"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ru-RU"/>
        </w:rPr>
      </w:pPr>
      <w:r w:rsidRPr="00012E2A">
        <w:rPr>
          <w:rFonts w:ascii="Times New Roman" w:hAnsi="Times New Roman" w:cs="Times New Roman"/>
          <w:sz w:val="28"/>
          <w:szCs w:val="28"/>
          <w:lang w:val="kk-KZ"/>
        </w:rPr>
        <w:t xml:space="preserve">37 Терцаги К., Пек Р. Механика грунтов в инженерной практике. </w:t>
      </w:r>
      <w:r w:rsidRPr="00012E2A">
        <w:rPr>
          <w:rFonts w:ascii="Times New Roman" w:hAnsi="Times New Roman" w:cs="Times New Roman"/>
          <w:sz w:val="28"/>
          <w:szCs w:val="28"/>
          <w:lang w:val="ru-RU"/>
        </w:rPr>
        <w:t>Госстройиздат, 1958.</w:t>
      </w:r>
    </w:p>
    <w:p w14:paraId="17A84164" w14:textId="77777777" w:rsidR="0054507E" w:rsidRPr="00012E2A" w:rsidRDefault="0054507E" w:rsidP="0054507E">
      <w:pPr>
        <w:pStyle w:val="ae"/>
        <w:shd w:val="clear" w:color="auto" w:fill="FFFFFF"/>
        <w:spacing w:before="0" w:beforeAutospacing="0" w:after="0" w:afterAutospacing="0"/>
        <w:ind w:firstLine="567"/>
        <w:jc w:val="both"/>
        <w:textAlignment w:val="baseline"/>
        <w:rPr>
          <w:sz w:val="28"/>
          <w:szCs w:val="28"/>
        </w:rPr>
      </w:pPr>
      <w:r w:rsidRPr="00012E2A">
        <w:rPr>
          <w:sz w:val="28"/>
          <w:szCs w:val="28"/>
        </w:rPr>
        <w:t>38 Хоу Б.К. Основы инженерного грунтоведения. Издательство литературы по строительству, Москва, 1966, 460 стр.</w:t>
      </w:r>
    </w:p>
    <w:p w14:paraId="2CE14623"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ru-RU"/>
        </w:rPr>
      </w:pPr>
      <w:r w:rsidRPr="00012E2A">
        <w:rPr>
          <w:rFonts w:ascii="Times New Roman" w:hAnsi="Times New Roman" w:cs="Times New Roman"/>
          <w:sz w:val="28"/>
          <w:szCs w:val="28"/>
          <w:lang w:val="ru-RU"/>
        </w:rPr>
        <w:t xml:space="preserve">39 </w:t>
      </w:r>
      <w:r w:rsidRPr="00012E2A">
        <w:rPr>
          <w:rFonts w:ascii="Times New Roman" w:hAnsi="Times New Roman" w:cs="Times New Roman"/>
          <w:sz w:val="28"/>
          <w:szCs w:val="28"/>
          <w:lang w:val="kk-KZ"/>
        </w:rPr>
        <w:t>К</w:t>
      </w:r>
      <w:r w:rsidRPr="00012E2A">
        <w:rPr>
          <w:rFonts w:ascii="Times New Roman" w:hAnsi="Times New Roman" w:cs="Times New Roman"/>
          <w:sz w:val="28"/>
          <w:szCs w:val="28"/>
          <w:lang w:val="ru-RU"/>
        </w:rPr>
        <w:t xml:space="preserve">езди </w:t>
      </w:r>
      <w:r w:rsidRPr="00012E2A">
        <w:rPr>
          <w:rFonts w:ascii="Times New Roman" w:hAnsi="Times New Roman" w:cs="Times New Roman"/>
          <w:sz w:val="28"/>
          <w:szCs w:val="28"/>
          <w:lang w:val="kk-KZ"/>
        </w:rPr>
        <w:t>А</w:t>
      </w:r>
      <w:r w:rsidRPr="00012E2A">
        <w:rPr>
          <w:rFonts w:ascii="Times New Roman" w:hAnsi="Times New Roman" w:cs="Times New Roman"/>
          <w:sz w:val="28"/>
          <w:szCs w:val="28"/>
          <w:lang w:val="ru-RU"/>
        </w:rPr>
        <w:t xml:space="preserve">. </w:t>
      </w:r>
      <w:r w:rsidRPr="00012E2A">
        <w:rPr>
          <w:rFonts w:ascii="Times New Roman" w:hAnsi="Times New Roman" w:cs="Times New Roman"/>
          <w:sz w:val="28"/>
          <w:szCs w:val="28"/>
          <w:lang w:val="kk-KZ"/>
        </w:rPr>
        <w:t>Р</w:t>
      </w:r>
      <w:r w:rsidRPr="00012E2A">
        <w:rPr>
          <w:rFonts w:ascii="Times New Roman" w:hAnsi="Times New Roman" w:cs="Times New Roman"/>
          <w:sz w:val="28"/>
          <w:szCs w:val="28"/>
          <w:lang w:val="ru-RU"/>
        </w:rPr>
        <w:t xml:space="preserve">уководство по механике грунтов. том </w:t>
      </w:r>
      <w:r w:rsidRPr="00012E2A">
        <w:rPr>
          <w:rFonts w:ascii="Times New Roman" w:hAnsi="Times New Roman" w:cs="Times New Roman"/>
          <w:sz w:val="28"/>
          <w:szCs w:val="28"/>
          <w:lang w:val="kk-KZ"/>
        </w:rPr>
        <w:t>4</w:t>
      </w:r>
      <w:r w:rsidRPr="00012E2A">
        <w:rPr>
          <w:rFonts w:ascii="Times New Roman" w:hAnsi="Times New Roman" w:cs="Times New Roman"/>
          <w:sz w:val="28"/>
          <w:szCs w:val="28"/>
          <w:lang w:val="ru-RU"/>
        </w:rPr>
        <w:t xml:space="preserve">. </w:t>
      </w:r>
      <w:r w:rsidRPr="00012E2A">
        <w:rPr>
          <w:rFonts w:ascii="Times New Roman" w:hAnsi="Times New Roman" w:cs="Times New Roman"/>
          <w:sz w:val="28"/>
          <w:szCs w:val="28"/>
          <w:lang w:val="kk-KZ"/>
        </w:rPr>
        <w:t>П</w:t>
      </w:r>
      <w:r w:rsidRPr="00012E2A">
        <w:rPr>
          <w:rFonts w:ascii="Times New Roman" w:hAnsi="Times New Roman" w:cs="Times New Roman"/>
          <w:sz w:val="28"/>
          <w:szCs w:val="28"/>
          <w:lang w:val="ru-RU"/>
        </w:rPr>
        <w:t xml:space="preserve">рименение механики грунтов в практике строительства. </w:t>
      </w:r>
      <w:r w:rsidRPr="00012E2A">
        <w:rPr>
          <w:rFonts w:ascii="Times New Roman" w:hAnsi="Times New Roman" w:cs="Times New Roman"/>
          <w:sz w:val="28"/>
          <w:szCs w:val="28"/>
          <w:lang w:val="kk-KZ"/>
        </w:rPr>
        <w:t>М</w:t>
      </w:r>
      <w:r w:rsidRPr="00012E2A">
        <w:rPr>
          <w:rFonts w:ascii="Times New Roman" w:hAnsi="Times New Roman" w:cs="Times New Roman"/>
          <w:sz w:val="28"/>
          <w:szCs w:val="28"/>
          <w:lang w:val="ru-RU"/>
        </w:rPr>
        <w:t xml:space="preserve">.: </w:t>
      </w:r>
      <w:r w:rsidRPr="00012E2A">
        <w:rPr>
          <w:rFonts w:ascii="Times New Roman" w:hAnsi="Times New Roman" w:cs="Times New Roman"/>
          <w:sz w:val="28"/>
          <w:szCs w:val="28"/>
          <w:lang w:val="kk-KZ"/>
        </w:rPr>
        <w:t>С</w:t>
      </w:r>
      <w:r w:rsidRPr="00012E2A">
        <w:rPr>
          <w:rFonts w:ascii="Times New Roman" w:hAnsi="Times New Roman" w:cs="Times New Roman"/>
          <w:sz w:val="28"/>
          <w:szCs w:val="28"/>
          <w:lang w:val="ru-RU"/>
        </w:rPr>
        <w:t>тройиздат. 1978.</w:t>
      </w:r>
    </w:p>
    <w:p w14:paraId="594C7804" w14:textId="77777777" w:rsidR="0054507E" w:rsidRPr="00012E2A" w:rsidRDefault="0054507E" w:rsidP="0054507E">
      <w:pPr>
        <w:pStyle w:val="aa"/>
        <w:widowControl w:val="0"/>
        <w:spacing w:line="240" w:lineRule="auto"/>
        <w:ind w:firstLine="567"/>
        <w:rPr>
          <w:szCs w:val="28"/>
          <w:lang w:eastAsia="ko-KR"/>
        </w:rPr>
      </w:pPr>
      <w:r w:rsidRPr="00012E2A">
        <w:rPr>
          <w:szCs w:val="28"/>
          <w:lang w:val="kk-KZ" w:eastAsia="ko-KR"/>
        </w:rPr>
        <w:t>40</w:t>
      </w:r>
      <w:r w:rsidRPr="00012E2A">
        <w:rPr>
          <w:szCs w:val="28"/>
          <w:lang w:eastAsia="ko-KR"/>
        </w:rPr>
        <w:t xml:space="preserve"> Кодрянова Р.М. Зависимости размеров зоны деформации от структурной прочности слабых водонасыщенных глинистых грунтов //Фундаменты многоэтажных зданий в условиях сильносжимаемых грунтов. Ч.1. – Л., 1968.</w:t>
      </w:r>
    </w:p>
    <w:p w14:paraId="65A52058" w14:textId="77777777" w:rsidR="0054507E" w:rsidRPr="00012E2A" w:rsidRDefault="0054507E" w:rsidP="0054507E">
      <w:pPr>
        <w:pStyle w:val="aa"/>
        <w:widowControl w:val="0"/>
        <w:spacing w:line="240" w:lineRule="auto"/>
        <w:ind w:firstLine="567"/>
        <w:rPr>
          <w:szCs w:val="28"/>
          <w:lang w:eastAsia="ko-KR"/>
        </w:rPr>
      </w:pPr>
      <w:r w:rsidRPr="00012E2A">
        <w:rPr>
          <w:szCs w:val="28"/>
          <w:lang w:val="kk-KZ" w:eastAsia="ko-KR"/>
        </w:rPr>
        <w:t>41</w:t>
      </w:r>
      <w:r w:rsidRPr="00012E2A">
        <w:rPr>
          <w:szCs w:val="28"/>
          <w:lang w:eastAsia="ko-KR"/>
        </w:rPr>
        <w:t xml:space="preserve"> Кодрянова Р.М. Определение размеров зоны деформации водонасыщенных лессовых грунтов //Основания, фундаменты и механика грунтов.- 1969.- № 4. – С. 10-11.</w:t>
      </w:r>
    </w:p>
    <w:p w14:paraId="0AD6C995" w14:textId="77777777" w:rsidR="0054507E" w:rsidRPr="00012E2A" w:rsidRDefault="0054507E" w:rsidP="0054507E">
      <w:pPr>
        <w:pStyle w:val="aa"/>
        <w:widowControl w:val="0"/>
        <w:spacing w:line="240" w:lineRule="auto"/>
        <w:ind w:firstLine="567"/>
        <w:rPr>
          <w:szCs w:val="28"/>
          <w:lang w:eastAsia="ko-KR"/>
        </w:rPr>
      </w:pPr>
      <w:r w:rsidRPr="00012E2A">
        <w:rPr>
          <w:szCs w:val="28"/>
          <w:lang w:val="kk-KZ" w:eastAsia="ko-KR"/>
        </w:rPr>
        <w:t>42</w:t>
      </w:r>
      <w:r w:rsidRPr="00012E2A">
        <w:rPr>
          <w:szCs w:val="28"/>
          <w:lang w:eastAsia="ko-KR"/>
        </w:rPr>
        <w:t xml:space="preserve"> Кодрянова Р.М. Экспериментальные исследования зависимости размеров зоны деформации от структурной прочности водонасыщенных лессовых грунтов: Автореф. … канд. техн. наук. – Одесса, 1969.</w:t>
      </w:r>
    </w:p>
    <w:p w14:paraId="6D000509" w14:textId="77777777" w:rsidR="0054507E" w:rsidRPr="00012E2A" w:rsidRDefault="0054507E" w:rsidP="0054507E">
      <w:pPr>
        <w:pStyle w:val="aa"/>
        <w:widowControl w:val="0"/>
        <w:spacing w:line="240" w:lineRule="auto"/>
        <w:ind w:firstLine="567"/>
        <w:rPr>
          <w:szCs w:val="28"/>
        </w:rPr>
      </w:pPr>
      <w:r w:rsidRPr="00012E2A">
        <w:rPr>
          <w:szCs w:val="28"/>
          <w:lang w:val="kk-KZ"/>
        </w:rPr>
        <w:t>43</w:t>
      </w:r>
      <w:r w:rsidRPr="00012E2A">
        <w:rPr>
          <w:szCs w:val="28"/>
        </w:rPr>
        <w:t xml:space="preserve">  </w:t>
      </w:r>
      <w:bookmarkStart w:id="89" w:name="_Hlk75514337"/>
      <w:r w:rsidRPr="00012E2A">
        <w:rPr>
          <w:szCs w:val="28"/>
        </w:rPr>
        <w:t>Голубков В.Н., Тугаенко Ю.В., Шеховцов С.С</w:t>
      </w:r>
      <w:bookmarkEnd w:id="89"/>
      <w:r w:rsidRPr="00012E2A">
        <w:rPr>
          <w:szCs w:val="28"/>
        </w:rPr>
        <w:t>. Полевые исследования зоны деформации в лессовых основаниях //Изв. вузов. Строительство и архитектура. - 1963. - № 4. – С. 38-50.</w:t>
      </w:r>
    </w:p>
    <w:p w14:paraId="34CE150B" w14:textId="77777777" w:rsidR="0054507E" w:rsidRPr="00012E2A" w:rsidRDefault="0054507E" w:rsidP="0054507E">
      <w:pPr>
        <w:pStyle w:val="aa"/>
        <w:widowControl w:val="0"/>
        <w:spacing w:line="240" w:lineRule="auto"/>
        <w:ind w:firstLine="567"/>
        <w:rPr>
          <w:szCs w:val="28"/>
        </w:rPr>
      </w:pPr>
      <w:r w:rsidRPr="00012E2A">
        <w:rPr>
          <w:szCs w:val="28"/>
          <w:lang w:val="kk-KZ"/>
        </w:rPr>
        <w:t>44</w:t>
      </w:r>
      <w:r w:rsidRPr="00012E2A">
        <w:rPr>
          <w:szCs w:val="28"/>
        </w:rPr>
        <w:t xml:space="preserve"> Голубков В.Н. О проектировании оснований и фундаментов на глинистых водонасыщенных грунтах по условию равенства работ внешних и внутренних сил //Слабые глинистые грунты. – Таллин, 1965.</w:t>
      </w:r>
    </w:p>
    <w:p w14:paraId="610A1AB0" w14:textId="77777777" w:rsidR="0054507E" w:rsidRPr="00012E2A" w:rsidRDefault="0054507E" w:rsidP="0054507E">
      <w:pPr>
        <w:pStyle w:val="aa"/>
        <w:widowControl w:val="0"/>
        <w:spacing w:line="240" w:lineRule="auto"/>
        <w:ind w:firstLine="567"/>
        <w:rPr>
          <w:szCs w:val="28"/>
        </w:rPr>
      </w:pPr>
      <w:r w:rsidRPr="00012E2A">
        <w:rPr>
          <w:szCs w:val="28"/>
          <w:lang w:val="kk-KZ"/>
        </w:rPr>
        <w:t>45</w:t>
      </w:r>
      <w:r w:rsidRPr="00012E2A">
        <w:rPr>
          <w:szCs w:val="28"/>
        </w:rPr>
        <w:t xml:space="preserve"> Голубков В.Н., Тугаенко Ю.Ф., Матус Ю.В., Плахотный Г.Н., Юдин В.А. Исследование процесса формирования объема зоны деформации в основаниях опытных фундаментов //Изв. вузов. Строительство и архитектура. - 1976. - № 1. – С. 37-41.</w:t>
      </w:r>
    </w:p>
    <w:p w14:paraId="5BAECE04" w14:textId="77777777" w:rsidR="0054507E" w:rsidRPr="00012E2A" w:rsidRDefault="0054507E" w:rsidP="0054507E">
      <w:pPr>
        <w:pStyle w:val="aa"/>
        <w:widowControl w:val="0"/>
        <w:spacing w:line="240" w:lineRule="auto"/>
        <w:ind w:firstLine="567"/>
        <w:rPr>
          <w:szCs w:val="28"/>
        </w:rPr>
      </w:pPr>
      <w:r w:rsidRPr="00012E2A">
        <w:rPr>
          <w:szCs w:val="28"/>
          <w:lang w:val="kk-KZ"/>
        </w:rPr>
        <w:t>46</w:t>
      </w:r>
      <w:r w:rsidRPr="00012E2A">
        <w:rPr>
          <w:szCs w:val="28"/>
        </w:rPr>
        <w:t xml:space="preserve"> Голубков В.Н. Исследование деформаций оснований в лессовых грунтах и использование их результатов для проектирования фундаментов //Основания и фундаменты. Вып.1. - Киев: Буд</w:t>
      </w:r>
      <w:r w:rsidRPr="00012E2A">
        <w:rPr>
          <w:szCs w:val="28"/>
          <w:lang w:eastAsia="ko-KR"/>
        </w:rPr>
        <w:t>i</w:t>
      </w:r>
      <w:r w:rsidRPr="00012E2A">
        <w:rPr>
          <w:szCs w:val="28"/>
        </w:rPr>
        <w:t>вельник, 1968. – С. 13-22.</w:t>
      </w:r>
    </w:p>
    <w:p w14:paraId="5C2267DD" w14:textId="77777777" w:rsidR="0054507E" w:rsidRPr="00012E2A" w:rsidRDefault="0054507E" w:rsidP="0054507E">
      <w:pPr>
        <w:pStyle w:val="aa"/>
        <w:widowControl w:val="0"/>
        <w:spacing w:line="240" w:lineRule="auto"/>
        <w:ind w:firstLine="567"/>
        <w:rPr>
          <w:szCs w:val="28"/>
        </w:rPr>
      </w:pPr>
      <w:r w:rsidRPr="00012E2A">
        <w:rPr>
          <w:szCs w:val="28"/>
          <w:lang w:val="kk-KZ"/>
        </w:rPr>
        <w:t>47</w:t>
      </w:r>
      <w:r w:rsidRPr="00012E2A">
        <w:rPr>
          <w:szCs w:val="28"/>
        </w:rPr>
        <w:t xml:space="preserve"> Голубков В.Н., Тугаенко Ю.Ф., </w:t>
      </w:r>
      <w:bookmarkStart w:id="90" w:name="_Hlk75514568"/>
      <w:r w:rsidRPr="00012E2A">
        <w:rPr>
          <w:szCs w:val="28"/>
        </w:rPr>
        <w:t>Марченко В.С., Синявский С.Д</w:t>
      </w:r>
      <w:bookmarkEnd w:id="90"/>
      <w:r w:rsidRPr="00012E2A">
        <w:rPr>
          <w:szCs w:val="28"/>
        </w:rPr>
        <w:t>. Результаты исследований параметров процесса деформации основания опытных фундаментов  //Изв.  вузов.  Строительство  и архитектура. - 1981.- № 10. – С. 25-29.</w:t>
      </w:r>
    </w:p>
    <w:p w14:paraId="2EF75F28"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ru-RU"/>
        </w:rPr>
      </w:pPr>
      <w:r w:rsidRPr="00012E2A">
        <w:rPr>
          <w:rFonts w:ascii="Times New Roman" w:hAnsi="Times New Roman" w:cs="Times New Roman"/>
          <w:sz w:val="28"/>
          <w:szCs w:val="28"/>
          <w:lang w:val="kk-KZ"/>
        </w:rPr>
        <w:t xml:space="preserve">48 </w:t>
      </w:r>
      <w:r w:rsidRPr="00012E2A">
        <w:rPr>
          <w:rFonts w:ascii="Times New Roman" w:hAnsi="Times New Roman" w:cs="Times New Roman"/>
          <w:sz w:val="28"/>
          <w:szCs w:val="28"/>
          <w:lang w:val="ru-RU" w:eastAsia="ko-KR"/>
        </w:rPr>
        <w:t>Абелев М.Ю. Строительство промышленных и гражданских сооружений на слабых водонасыщенных грунтах.  - М.:  Стройиздат, 1983. – 248 с.</w:t>
      </w:r>
    </w:p>
    <w:p w14:paraId="630A3B26" w14:textId="77777777" w:rsidR="0054507E" w:rsidRPr="00012E2A" w:rsidRDefault="0054507E" w:rsidP="0054507E">
      <w:pPr>
        <w:pStyle w:val="aa"/>
        <w:widowControl w:val="0"/>
        <w:spacing w:line="240" w:lineRule="auto"/>
        <w:ind w:firstLine="567"/>
        <w:rPr>
          <w:szCs w:val="28"/>
          <w:lang w:eastAsia="ko-KR"/>
        </w:rPr>
      </w:pPr>
      <w:r w:rsidRPr="00012E2A">
        <w:rPr>
          <w:szCs w:val="28"/>
          <w:lang w:val="kk-KZ" w:eastAsia="ko-KR"/>
        </w:rPr>
        <w:t>49</w:t>
      </w:r>
      <w:r w:rsidRPr="00012E2A">
        <w:rPr>
          <w:szCs w:val="28"/>
          <w:lang w:eastAsia="ko-KR"/>
        </w:rPr>
        <w:t xml:space="preserve"> Цытович Н.А. Механика грунтов. – М.: Стройиздат, 1963.</w:t>
      </w:r>
    </w:p>
    <w:p w14:paraId="1A8C14CC" w14:textId="77777777" w:rsidR="0054507E" w:rsidRPr="00012E2A" w:rsidRDefault="0054507E" w:rsidP="0054507E">
      <w:pPr>
        <w:pStyle w:val="aa"/>
        <w:widowControl w:val="0"/>
        <w:spacing w:line="240" w:lineRule="auto"/>
        <w:ind w:firstLine="567"/>
        <w:rPr>
          <w:szCs w:val="28"/>
          <w:lang w:eastAsia="ko-KR"/>
        </w:rPr>
      </w:pPr>
      <w:r w:rsidRPr="00012E2A">
        <w:rPr>
          <w:szCs w:val="28"/>
          <w:lang w:val="kk-KZ" w:eastAsia="ko-KR"/>
        </w:rPr>
        <w:lastRenderedPageBreak/>
        <w:t>50</w:t>
      </w:r>
      <w:r w:rsidRPr="00012E2A">
        <w:rPr>
          <w:szCs w:val="28"/>
          <w:lang w:eastAsia="ko-KR"/>
        </w:rPr>
        <w:t xml:space="preserve"> Далматов Б.И. Механика грунтов, основания и фундаменты. – 2-е изд., перераб. и доп. – Л.: Стройиздат, Ленингр. отд-ние, 1988. – 415 с. </w:t>
      </w:r>
    </w:p>
    <w:p w14:paraId="0B06907B" w14:textId="77777777" w:rsidR="0054507E" w:rsidRPr="00012E2A" w:rsidRDefault="0054507E" w:rsidP="0054507E">
      <w:pPr>
        <w:pStyle w:val="aa"/>
        <w:widowControl w:val="0"/>
        <w:spacing w:line="240" w:lineRule="auto"/>
        <w:ind w:firstLine="567"/>
        <w:rPr>
          <w:szCs w:val="28"/>
        </w:rPr>
      </w:pPr>
      <w:r w:rsidRPr="00012E2A">
        <w:rPr>
          <w:szCs w:val="28"/>
          <w:lang w:val="kk-KZ" w:eastAsia="ko-KR"/>
        </w:rPr>
        <w:t>51</w:t>
      </w:r>
      <w:r w:rsidRPr="00012E2A">
        <w:rPr>
          <w:szCs w:val="28"/>
          <w:lang w:eastAsia="ko-KR"/>
        </w:rPr>
        <w:t xml:space="preserve"> Черкасов И.И. Механические свойства грунтовых оснований. – М.: Научно-техническое изд-во автотранспортной литературы, 1958.- 156 с.</w:t>
      </w:r>
    </w:p>
    <w:p w14:paraId="15E18545" w14:textId="77777777" w:rsidR="0054507E" w:rsidRPr="00012E2A" w:rsidRDefault="0054507E" w:rsidP="0054507E">
      <w:pPr>
        <w:spacing w:after="0" w:line="240" w:lineRule="auto"/>
        <w:ind w:firstLine="567"/>
        <w:jc w:val="both"/>
        <w:rPr>
          <w:rFonts w:ascii="Times New Roman" w:hAnsi="Times New Roman" w:cs="Times New Roman"/>
          <w:sz w:val="28"/>
          <w:szCs w:val="28"/>
          <w:lang w:val="ru-RU"/>
        </w:rPr>
      </w:pPr>
      <w:r w:rsidRPr="00012E2A">
        <w:rPr>
          <w:rFonts w:ascii="Times New Roman" w:hAnsi="Times New Roman" w:cs="Times New Roman"/>
          <w:sz w:val="28"/>
          <w:szCs w:val="28"/>
          <w:lang w:val="kk-KZ"/>
        </w:rPr>
        <w:t xml:space="preserve">52 </w:t>
      </w:r>
      <w:bookmarkStart w:id="91" w:name="_Hlk71727847"/>
      <w:r w:rsidRPr="00012E2A">
        <w:rPr>
          <w:rFonts w:ascii="Times New Roman" w:hAnsi="Times New Roman" w:cs="Times New Roman"/>
          <w:sz w:val="28"/>
          <w:szCs w:val="28"/>
          <w:lang w:val="kk-KZ"/>
        </w:rPr>
        <w:t>Мехтиев А.Д., Кожас А.К., Нешина Е.Г., Кикнадзе Р.К.</w:t>
      </w:r>
      <w:bookmarkEnd w:id="91"/>
      <w:r w:rsidRPr="00012E2A">
        <w:rPr>
          <w:rFonts w:ascii="Times New Roman" w:hAnsi="Times New Roman" w:cs="Times New Roman"/>
          <w:sz w:val="28"/>
          <w:szCs w:val="28"/>
          <w:lang w:val="kk-KZ"/>
        </w:rPr>
        <w:t xml:space="preserve">, Мухамеджанова А.Т. </w:t>
      </w:r>
      <w:bookmarkStart w:id="92" w:name="_Hlk71727862"/>
      <w:r w:rsidRPr="00012E2A">
        <w:rPr>
          <w:rFonts w:ascii="Times New Roman" w:hAnsi="Times New Roman" w:cs="Times New Roman"/>
          <w:sz w:val="28"/>
          <w:szCs w:val="28"/>
          <w:lang w:val="ru-RU"/>
        </w:rPr>
        <w:t>Инновационные методы мониторинга дефектов и повреждений строительных конструкций и лабораторные исследования</w:t>
      </w:r>
      <w:bookmarkEnd w:id="92"/>
      <w:r w:rsidRPr="00012E2A">
        <w:rPr>
          <w:rFonts w:ascii="Times New Roman" w:hAnsi="Times New Roman" w:cs="Times New Roman"/>
          <w:sz w:val="28"/>
          <w:szCs w:val="28"/>
          <w:lang w:val="ru-RU"/>
        </w:rPr>
        <w:t xml:space="preserve"> // </w:t>
      </w:r>
      <w:bookmarkStart w:id="93" w:name="_Hlk71727877"/>
      <w:r w:rsidRPr="00012E2A">
        <w:rPr>
          <w:rFonts w:ascii="Times New Roman" w:hAnsi="Times New Roman" w:cs="Times New Roman"/>
          <w:sz w:val="28"/>
          <w:szCs w:val="28"/>
          <w:lang w:val="ru-RU"/>
        </w:rPr>
        <w:t>Труды университета. Караганда: КарГТУ, 20</w:t>
      </w:r>
      <w:r w:rsidRPr="00012E2A">
        <w:rPr>
          <w:rFonts w:ascii="Times New Roman" w:hAnsi="Times New Roman" w:cs="Times New Roman"/>
          <w:sz w:val="28"/>
          <w:szCs w:val="28"/>
          <w:lang w:val="kk-KZ"/>
        </w:rPr>
        <w:t>20</w:t>
      </w:r>
      <w:r w:rsidRPr="00012E2A">
        <w:rPr>
          <w:rFonts w:ascii="Times New Roman" w:hAnsi="Times New Roman" w:cs="Times New Roman"/>
          <w:sz w:val="28"/>
          <w:szCs w:val="28"/>
          <w:lang w:val="ru-RU"/>
        </w:rPr>
        <w:t xml:space="preserve">. № </w:t>
      </w:r>
      <w:r w:rsidRPr="00012E2A">
        <w:rPr>
          <w:rFonts w:ascii="Times New Roman" w:hAnsi="Times New Roman" w:cs="Times New Roman"/>
          <w:sz w:val="28"/>
          <w:szCs w:val="28"/>
          <w:lang w:val="kk-KZ"/>
        </w:rPr>
        <w:t>3</w:t>
      </w:r>
      <w:r w:rsidRPr="00012E2A">
        <w:rPr>
          <w:rFonts w:ascii="Times New Roman" w:hAnsi="Times New Roman" w:cs="Times New Roman"/>
          <w:sz w:val="28"/>
          <w:szCs w:val="28"/>
          <w:lang w:val="ru-RU"/>
        </w:rPr>
        <w:t>(</w:t>
      </w:r>
      <w:r w:rsidRPr="00012E2A">
        <w:rPr>
          <w:rFonts w:ascii="Times New Roman" w:hAnsi="Times New Roman" w:cs="Times New Roman"/>
          <w:sz w:val="28"/>
          <w:szCs w:val="28"/>
          <w:lang w:val="kk-KZ"/>
        </w:rPr>
        <w:t>80</w:t>
      </w:r>
      <w:r w:rsidRPr="00012E2A">
        <w:rPr>
          <w:rFonts w:ascii="Times New Roman" w:hAnsi="Times New Roman" w:cs="Times New Roman"/>
          <w:sz w:val="28"/>
          <w:szCs w:val="28"/>
          <w:lang w:val="ru-RU"/>
        </w:rPr>
        <w:t xml:space="preserve">). </w:t>
      </w:r>
      <w:r w:rsidRPr="00012E2A">
        <w:rPr>
          <w:rFonts w:ascii="Times New Roman" w:hAnsi="Times New Roman" w:cs="Times New Roman"/>
          <w:bCs/>
          <w:sz w:val="28"/>
          <w:szCs w:val="28"/>
          <w:lang w:val="ru-RU"/>
        </w:rPr>
        <w:t xml:space="preserve"> –</w:t>
      </w:r>
      <w:r w:rsidRPr="00012E2A">
        <w:rPr>
          <w:rFonts w:ascii="Times New Roman" w:hAnsi="Times New Roman" w:cs="Times New Roman"/>
          <w:sz w:val="28"/>
          <w:szCs w:val="28"/>
          <w:lang w:val="ru-RU"/>
        </w:rPr>
        <w:t xml:space="preserve"> С. </w:t>
      </w:r>
      <w:r w:rsidRPr="00012E2A">
        <w:rPr>
          <w:rFonts w:ascii="Times New Roman" w:hAnsi="Times New Roman" w:cs="Times New Roman"/>
          <w:sz w:val="28"/>
          <w:szCs w:val="28"/>
          <w:lang w:val="kk-KZ"/>
        </w:rPr>
        <w:t>88</w:t>
      </w:r>
      <w:r w:rsidRPr="00012E2A">
        <w:rPr>
          <w:rFonts w:ascii="Times New Roman" w:hAnsi="Times New Roman" w:cs="Times New Roman"/>
          <w:sz w:val="28"/>
          <w:szCs w:val="28"/>
          <w:lang w:val="ru-RU"/>
        </w:rPr>
        <w:t>-</w:t>
      </w:r>
      <w:r w:rsidRPr="00012E2A">
        <w:rPr>
          <w:rFonts w:ascii="Times New Roman" w:hAnsi="Times New Roman" w:cs="Times New Roman"/>
          <w:sz w:val="28"/>
          <w:szCs w:val="28"/>
          <w:lang w:val="kk-KZ"/>
        </w:rPr>
        <w:t>93</w:t>
      </w:r>
      <w:r w:rsidRPr="00012E2A">
        <w:rPr>
          <w:rFonts w:ascii="Times New Roman" w:hAnsi="Times New Roman" w:cs="Times New Roman"/>
          <w:sz w:val="28"/>
          <w:szCs w:val="28"/>
          <w:lang w:val="ru-RU"/>
        </w:rPr>
        <w:t>.</w:t>
      </w:r>
      <w:bookmarkEnd w:id="93"/>
    </w:p>
    <w:p w14:paraId="07C25F98" w14:textId="77777777" w:rsidR="0054507E" w:rsidRPr="00012E2A" w:rsidRDefault="0054507E" w:rsidP="0054507E">
      <w:pPr>
        <w:pStyle w:val="aa"/>
        <w:widowControl w:val="0"/>
        <w:spacing w:line="240" w:lineRule="auto"/>
        <w:ind w:firstLine="567"/>
        <w:rPr>
          <w:szCs w:val="28"/>
          <w:lang w:eastAsia="ko-KR"/>
        </w:rPr>
      </w:pPr>
      <w:r w:rsidRPr="00012E2A">
        <w:rPr>
          <w:szCs w:val="28"/>
          <w:lang w:val="kk-KZ"/>
        </w:rPr>
        <w:t>53</w:t>
      </w:r>
      <w:r w:rsidRPr="00012E2A">
        <w:rPr>
          <w:szCs w:val="28"/>
        </w:rPr>
        <w:t xml:space="preserve"> </w:t>
      </w:r>
      <w:r w:rsidRPr="00012E2A">
        <w:rPr>
          <w:szCs w:val="28"/>
          <w:lang w:eastAsia="ko-KR"/>
        </w:rPr>
        <w:t>Далматов Б.И., Ягданова Л.П. Компрессионно-декомпрессионные свойства некоторых разновидностей глинистых грунтов //Механика грунтов, основания и фундаменты: сб. науч. тр. ЛИСИ № 78. - Л.: ЛИСИ, 1973. - С. 53-57.</w:t>
      </w:r>
    </w:p>
    <w:p w14:paraId="46D9EE2F" w14:textId="77777777" w:rsidR="0054507E" w:rsidRPr="00012E2A" w:rsidRDefault="0054507E" w:rsidP="0054507E">
      <w:pPr>
        <w:pStyle w:val="aa"/>
        <w:widowControl w:val="0"/>
        <w:spacing w:line="240" w:lineRule="auto"/>
        <w:ind w:firstLine="567"/>
        <w:rPr>
          <w:szCs w:val="28"/>
          <w:lang w:eastAsia="ko-KR"/>
        </w:rPr>
      </w:pPr>
      <w:r w:rsidRPr="00012E2A">
        <w:rPr>
          <w:szCs w:val="28"/>
          <w:lang w:eastAsia="ko-KR"/>
        </w:rPr>
        <w:t>54 Тугаенко Ю.Ф. Исследование деформаций в основаниях опытных фундаментов в лессовых грунтах 1 типа //Основания, фундаменты и подземные сооружения: сб. Вып. 2.– М.: Высшая школа, 1967. – С. 39-49.</w:t>
      </w:r>
    </w:p>
    <w:p w14:paraId="3193621C" w14:textId="77777777" w:rsidR="0054507E" w:rsidRPr="00012E2A" w:rsidRDefault="0054507E" w:rsidP="0054507E">
      <w:pPr>
        <w:pStyle w:val="aa"/>
        <w:widowControl w:val="0"/>
        <w:spacing w:line="240" w:lineRule="auto"/>
        <w:ind w:firstLine="567"/>
        <w:rPr>
          <w:szCs w:val="28"/>
          <w:lang w:eastAsia="ko-KR"/>
        </w:rPr>
      </w:pPr>
      <w:r w:rsidRPr="00012E2A">
        <w:rPr>
          <w:szCs w:val="28"/>
          <w:lang w:eastAsia="ko-KR"/>
        </w:rPr>
        <w:t xml:space="preserve">55 Тугаенко Ю.Ф., Пасичниченко В. Г. Эффективный метод исследования деформаций в основаниях опытных фундаментов //Теоретические и методические проблемы повышения качества и эффективности инженерно-геологических исследований: Тезисы докладов Всес. конф.  Тема </w:t>
      </w:r>
      <w:r w:rsidRPr="00012E2A">
        <w:rPr>
          <w:szCs w:val="28"/>
          <w:lang w:val="en-US" w:eastAsia="ko-KR"/>
        </w:rPr>
        <w:t>V</w:t>
      </w:r>
      <w:r w:rsidRPr="00012E2A">
        <w:rPr>
          <w:szCs w:val="28"/>
          <w:lang w:eastAsia="ko-KR"/>
        </w:rPr>
        <w:t xml:space="preserve">.- Ростов – на – Дону: Ростов. инж. стр. инст., 1980. – </w:t>
      </w:r>
      <w:r w:rsidRPr="00012E2A">
        <w:rPr>
          <w:szCs w:val="28"/>
          <w:lang w:val="en-US" w:eastAsia="ko-KR"/>
        </w:rPr>
        <w:t>C</w:t>
      </w:r>
      <w:r w:rsidRPr="00012E2A">
        <w:rPr>
          <w:szCs w:val="28"/>
          <w:lang w:eastAsia="ko-KR"/>
        </w:rPr>
        <w:t>. 112-116.</w:t>
      </w:r>
    </w:p>
    <w:p w14:paraId="7E278843" w14:textId="77777777" w:rsidR="0054507E" w:rsidRPr="00012E2A" w:rsidRDefault="0054507E" w:rsidP="0054507E">
      <w:pPr>
        <w:pStyle w:val="aa"/>
        <w:widowControl w:val="0"/>
        <w:spacing w:line="240" w:lineRule="auto"/>
        <w:ind w:firstLine="567"/>
        <w:rPr>
          <w:szCs w:val="28"/>
          <w:lang w:eastAsia="ko-KR"/>
        </w:rPr>
      </w:pPr>
      <w:r w:rsidRPr="00012E2A">
        <w:rPr>
          <w:szCs w:val="28"/>
          <w:lang w:eastAsia="ko-KR"/>
        </w:rPr>
        <w:t>56 Швец В.Б., Казаков П.П. Измерение деформируемой зоны в связных грунтах полевыми исследованиями //Основания, фундаменты и механика грунтов.- 1965.- № 4. – С. 10-12.</w:t>
      </w:r>
    </w:p>
    <w:p w14:paraId="4DA3661B" w14:textId="77777777" w:rsidR="0054507E" w:rsidRPr="00012E2A" w:rsidRDefault="0054507E" w:rsidP="0054507E">
      <w:pPr>
        <w:spacing w:after="0" w:line="240" w:lineRule="auto"/>
        <w:ind w:firstLine="567"/>
        <w:jc w:val="both"/>
        <w:rPr>
          <w:rFonts w:ascii="Times New Roman" w:hAnsi="Times New Roman" w:cs="Times New Roman"/>
          <w:sz w:val="28"/>
          <w:szCs w:val="28"/>
          <w:lang w:val="kk-KZ"/>
        </w:rPr>
      </w:pPr>
      <w:r w:rsidRPr="00012E2A">
        <w:rPr>
          <w:rFonts w:ascii="Times New Roman" w:hAnsi="Times New Roman" w:cs="Times New Roman"/>
          <w:sz w:val="28"/>
          <w:szCs w:val="28"/>
          <w:lang w:val="ru-RU"/>
        </w:rPr>
        <w:t>57</w:t>
      </w:r>
      <w:r w:rsidRPr="00012E2A">
        <w:rPr>
          <w:rFonts w:ascii="Times New Roman" w:hAnsi="Times New Roman" w:cs="Times New Roman"/>
          <w:sz w:val="28"/>
          <w:szCs w:val="28"/>
          <w:lang w:val="kk-KZ"/>
        </w:rPr>
        <w:t xml:space="preserve"> О</w:t>
      </w:r>
      <w:r w:rsidRPr="00012E2A">
        <w:rPr>
          <w:rFonts w:ascii="Times New Roman" w:hAnsi="Times New Roman" w:cs="Times New Roman"/>
          <w:sz w:val="28"/>
          <w:szCs w:val="28"/>
          <w:lang w:val="ru-RU"/>
        </w:rPr>
        <w:t xml:space="preserve">разалы </w:t>
      </w:r>
      <w:r w:rsidRPr="00012E2A">
        <w:rPr>
          <w:rFonts w:ascii="Times New Roman" w:hAnsi="Times New Roman" w:cs="Times New Roman"/>
          <w:sz w:val="28"/>
          <w:szCs w:val="28"/>
          <w:lang w:val="kk-KZ"/>
        </w:rPr>
        <w:t>Е</w:t>
      </w:r>
      <w:r w:rsidRPr="00012E2A">
        <w:rPr>
          <w:rFonts w:ascii="Times New Roman" w:hAnsi="Times New Roman" w:cs="Times New Roman"/>
          <w:sz w:val="28"/>
          <w:szCs w:val="28"/>
          <w:lang w:val="ru-RU"/>
        </w:rPr>
        <w:t>.</w:t>
      </w:r>
      <w:r w:rsidRPr="00012E2A">
        <w:rPr>
          <w:rFonts w:ascii="Times New Roman" w:hAnsi="Times New Roman" w:cs="Times New Roman"/>
          <w:sz w:val="28"/>
          <w:szCs w:val="28"/>
          <w:lang w:val="kk-KZ"/>
        </w:rPr>
        <w:t>Е</w:t>
      </w:r>
      <w:r w:rsidRPr="00012E2A">
        <w:rPr>
          <w:rFonts w:ascii="Times New Roman" w:hAnsi="Times New Roman" w:cs="Times New Roman"/>
          <w:sz w:val="28"/>
          <w:szCs w:val="28"/>
          <w:lang w:val="ru-RU"/>
        </w:rPr>
        <w:t>.</w:t>
      </w:r>
      <w:r w:rsidRPr="00012E2A">
        <w:rPr>
          <w:rFonts w:ascii="Times New Roman" w:hAnsi="Times New Roman" w:cs="Times New Roman"/>
          <w:sz w:val="28"/>
          <w:szCs w:val="28"/>
          <w:lang w:val="kk-KZ"/>
        </w:rPr>
        <w:t>, А</w:t>
      </w:r>
      <w:r w:rsidRPr="00012E2A">
        <w:rPr>
          <w:rFonts w:ascii="Times New Roman" w:hAnsi="Times New Roman" w:cs="Times New Roman"/>
          <w:sz w:val="28"/>
          <w:szCs w:val="28"/>
          <w:lang w:val="ru-RU"/>
        </w:rPr>
        <w:t xml:space="preserve">бильдин </w:t>
      </w:r>
      <w:r w:rsidRPr="00012E2A">
        <w:rPr>
          <w:rFonts w:ascii="Times New Roman" w:hAnsi="Times New Roman" w:cs="Times New Roman"/>
          <w:sz w:val="28"/>
          <w:szCs w:val="28"/>
          <w:lang w:val="kk-KZ"/>
        </w:rPr>
        <w:t>С</w:t>
      </w:r>
      <w:r w:rsidRPr="00012E2A">
        <w:rPr>
          <w:rFonts w:ascii="Times New Roman" w:hAnsi="Times New Roman" w:cs="Times New Roman"/>
          <w:sz w:val="28"/>
          <w:szCs w:val="28"/>
          <w:lang w:val="ru-RU"/>
        </w:rPr>
        <w:t>.</w:t>
      </w:r>
      <w:r w:rsidRPr="00012E2A">
        <w:rPr>
          <w:rFonts w:ascii="Times New Roman" w:hAnsi="Times New Roman" w:cs="Times New Roman"/>
          <w:sz w:val="28"/>
          <w:szCs w:val="28"/>
          <w:lang w:val="kk-KZ"/>
        </w:rPr>
        <w:t>К</w:t>
      </w:r>
      <w:r w:rsidRPr="00012E2A">
        <w:rPr>
          <w:rFonts w:ascii="Times New Roman" w:hAnsi="Times New Roman" w:cs="Times New Roman"/>
          <w:sz w:val="28"/>
          <w:szCs w:val="28"/>
          <w:lang w:val="ru-RU"/>
        </w:rPr>
        <w:t>.</w:t>
      </w:r>
      <w:r w:rsidRPr="00012E2A">
        <w:rPr>
          <w:rFonts w:ascii="Times New Roman" w:hAnsi="Times New Roman" w:cs="Times New Roman"/>
          <w:sz w:val="28"/>
          <w:szCs w:val="28"/>
          <w:lang w:val="kk-KZ"/>
        </w:rPr>
        <w:t>, М</w:t>
      </w:r>
      <w:r w:rsidRPr="00012E2A">
        <w:rPr>
          <w:rFonts w:ascii="Times New Roman" w:hAnsi="Times New Roman" w:cs="Times New Roman"/>
          <w:sz w:val="28"/>
          <w:szCs w:val="28"/>
          <w:lang w:val="ru-RU"/>
        </w:rPr>
        <w:t xml:space="preserve">ухамеджанова </w:t>
      </w:r>
      <w:r w:rsidRPr="00012E2A">
        <w:rPr>
          <w:rFonts w:ascii="Times New Roman" w:hAnsi="Times New Roman" w:cs="Times New Roman"/>
          <w:sz w:val="28"/>
          <w:szCs w:val="28"/>
          <w:lang w:val="kk-KZ"/>
        </w:rPr>
        <w:t>А</w:t>
      </w:r>
      <w:r w:rsidRPr="00012E2A">
        <w:rPr>
          <w:rFonts w:ascii="Times New Roman" w:hAnsi="Times New Roman" w:cs="Times New Roman"/>
          <w:sz w:val="28"/>
          <w:szCs w:val="28"/>
          <w:lang w:val="ru-RU"/>
        </w:rPr>
        <w:t>.</w:t>
      </w:r>
      <w:r w:rsidRPr="00012E2A">
        <w:rPr>
          <w:rFonts w:ascii="Times New Roman" w:hAnsi="Times New Roman" w:cs="Times New Roman"/>
          <w:sz w:val="28"/>
          <w:szCs w:val="28"/>
          <w:lang w:val="kk-KZ"/>
        </w:rPr>
        <w:t>Т</w:t>
      </w:r>
      <w:r w:rsidRPr="00012E2A">
        <w:rPr>
          <w:rFonts w:ascii="Times New Roman" w:hAnsi="Times New Roman" w:cs="Times New Roman"/>
          <w:sz w:val="28"/>
          <w:szCs w:val="28"/>
          <w:lang w:val="ru-RU"/>
        </w:rPr>
        <w:t>.</w:t>
      </w:r>
      <w:r w:rsidRPr="00012E2A">
        <w:rPr>
          <w:rFonts w:ascii="Times New Roman" w:hAnsi="Times New Roman" w:cs="Times New Roman"/>
          <w:sz w:val="28"/>
          <w:szCs w:val="28"/>
          <w:lang w:val="kk-KZ"/>
        </w:rPr>
        <w:t>.</w:t>
      </w:r>
      <w:r w:rsidRPr="00012E2A">
        <w:rPr>
          <w:rFonts w:ascii="Times New Roman" w:hAnsi="Times New Roman" w:cs="Times New Roman"/>
          <w:sz w:val="28"/>
          <w:szCs w:val="28"/>
          <w:lang w:val="ru-RU"/>
        </w:rPr>
        <w:t xml:space="preserve"> Геотехнический прогноз как оценка инженерно-геологических условий строительной площадки</w:t>
      </w:r>
      <w:r w:rsidRPr="00012E2A">
        <w:rPr>
          <w:rFonts w:ascii="Times New Roman" w:hAnsi="Times New Roman" w:cs="Times New Roman"/>
          <w:sz w:val="28"/>
          <w:szCs w:val="28"/>
          <w:lang w:val="kk-KZ"/>
        </w:rPr>
        <w:t xml:space="preserve"> // </w:t>
      </w:r>
      <w:r w:rsidRPr="00012E2A">
        <w:rPr>
          <w:rFonts w:ascii="Times New Roman" w:hAnsi="Times New Roman" w:cs="Times New Roman"/>
          <w:sz w:val="28"/>
          <w:szCs w:val="28"/>
          <w:lang w:val="ru-RU"/>
        </w:rPr>
        <w:t>Труды университета. Караганда: КарГТУ, 20</w:t>
      </w:r>
      <w:r w:rsidRPr="00012E2A">
        <w:rPr>
          <w:rFonts w:ascii="Times New Roman" w:hAnsi="Times New Roman" w:cs="Times New Roman"/>
          <w:sz w:val="28"/>
          <w:szCs w:val="28"/>
          <w:lang w:val="kk-KZ"/>
        </w:rPr>
        <w:t>20</w:t>
      </w:r>
      <w:r w:rsidRPr="00012E2A">
        <w:rPr>
          <w:rFonts w:ascii="Times New Roman" w:hAnsi="Times New Roman" w:cs="Times New Roman"/>
          <w:sz w:val="28"/>
          <w:szCs w:val="28"/>
          <w:lang w:val="ru-RU"/>
        </w:rPr>
        <w:t>. № 4(</w:t>
      </w:r>
      <w:r w:rsidRPr="00012E2A">
        <w:rPr>
          <w:rFonts w:ascii="Times New Roman" w:hAnsi="Times New Roman" w:cs="Times New Roman"/>
          <w:sz w:val="28"/>
          <w:szCs w:val="28"/>
          <w:lang w:val="kk-KZ"/>
        </w:rPr>
        <w:t>81</w:t>
      </w:r>
      <w:r w:rsidRPr="00012E2A">
        <w:rPr>
          <w:rFonts w:ascii="Times New Roman" w:hAnsi="Times New Roman" w:cs="Times New Roman"/>
          <w:sz w:val="28"/>
          <w:szCs w:val="28"/>
          <w:lang w:val="ru-RU"/>
        </w:rPr>
        <w:t xml:space="preserve">). </w:t>
      </w:r>
      <w:r w:rsidRPr="00012E2A">
        <w:rPr>
          <w:rFonts w:ascii="Times New Roman" w:hAnsi="Times New Roman" w:cs="Times New Roman"/>
          <w:bCs/>
          <w:sz w:val="28"/>
          <w:szCs w:val="28"/>
          <w:lang w:val="ru-RU"/>
        </w:rPr>
        <w:t xml:space="preserve"> –</w:t>
      </w:r>
      <w:r w:rsidRPr="00012E2A">
        <w:rPr>
          <w:rFonts w:ascii="Times New Roman" w:hAnsi="Times New Roman" w:cs="Times New Roman"/>
          <w:sz w:val="28"/>
          <w:szCs w:val="28"/>
          <w:lang w:val="ru-RU"/>
        </w:rPr>
        <w:t xml:space="preserve"> С. </w:t>
      </w:r>
      <w:r w:rsidRPr="00012E2A">
        <w:rPr>
          <w:rFonts w:ascii="Times New Roman" w:hAnsi="Times New Roman" w:cs="Times New Roman"/>
          <w:sz w:val="28"/>
          <w:szCs w:val="28"/>
          <w:lang w:val="kk-KZ"/>
        </w:rPr>
        <w:t>86</w:t>
      </w:r>
      <w:r w:rsidRPr="00012E2A">
        <w:rPr>
          <w:rFonts w:ascii="Times New Roman" w:hAnsi="Times New Roman" w:cs="Times New Roman"/>
          <w:sz w:val="28"/>
          <w:szCs w:val="28"/>
          <w:lang w:val="ru-RU"/>
        </w:rPr>
        <w:t>-</w:t>
      </w:r>
      <w:r w:rsidRPr="00012E2A">
        <w:rPr>
          <w:rFonts w:ascii="Times New Roman" w:hAnsi="Times New Roman" w:cs="Times New Roman"/>
          <w:sz w:val="28"/>
          <w:szCs w:val="28"/>
          <w:lang w:val="kk-KZ"/>
        </w:rPr>
        <w:t>88</w:t>
      </w:r>
      <w:r w:rsidRPr="00012E2A">
        <w:rPr>
          <w:rFonts w:ascii="Times New Roman" w:hAnsi="Times New Roman" w:cs="Times New Roman"/>
          <w:sz w:val="28"/>
          <w:szCs w:val="28"/>
          <w:lang w:val="ru-RU"/>
        </w:rPr>
        <w:t>.</w:t>
      </w:r>
    </w:p>
    <w:p w14:paraId="1090E5B7" w14:textId="77777777" w:rsidR="0054507E" w:rsidRPr="00012E2A" w:rsidRDefault="0054507E" w:rsidP="0054507E">
      <w:pPr>
        <w:pStyle w:val="aa"/>
        <w:widowControl w:val="0"/>
        <w:spacing w:line="240" w:lineRule="auto"/>
        <w:ind w:firstLine="567"/>
        <w:rPr>
          <w:szCs w:val="28"/>
          <w:lang w:eastAsia="ko-KR"/>
        </w:rPr>
      </w:pPr>
      <w:r w:rsidRPr="00012E2A">
        <w:rPr>
          <w:szCs w:val="28"/>
          <w:lang w:eastAsia="ko-KR"/>
        </w:rPr>
        <w:t>58 Цытович Н.А. Вопросы теории и практики строительства на слабых глинистых грунтах //Слабые глинистые грунты. – Таллин, 1965.</w:t>
      </w:r>
    </w:p>
    <w:p w14:paraId="21C95109" w14:textId="77777777" w:rsidR="0054507E" w:rsidRPr="00012E2A" w:rsidRDefault="0054507E" w:rsidP="0054507E">
      <w:pPr>
        <w:pStyle w:val="aa"/>
        <w:widowControl w:val="0"/>
        <w:spacing w:line="240" w:lineRule="auto"/>
        <w:ind w:firstLine="567"/>
        <w:rPr>
          <w:szCs w:val="28"/>
          <w:lang w:eastAsia="ko-KR"/>
        </w:rPr>
      </w:pPr>
      <w:r w:rsidRPr="00012E2A">
        <w:rPr>
          <w:szCs w:val="28"/>
          <w:lang w:eastAsia="ko-KR"/>
        </w:rPr>
        <w:t>59 Егоров К.Е. Распределение напряжений и перемещений в основании конечной толщи: сб. трудов НИИОСП № 43. Механика грунтов. – М.: Госстройиздат, 1973.</w:t>
      </w:r>
    </w:p>
    <w:p w14:paraId="4336788C" w14:textId="77777777" w:rsidR="0054507E" w:rsidRPr="00012E2A" w:rsidRDefault="0054507E" w:rsidP="0054507E">
      <w:pPr>
        <w:pStyle w:val="aa"/>
        <w:widowControl w:val="0"/>
        <w:spacing w:line="240" w:lineRule="auto"/>
        <w:ind w:firstLine="567"/>
        <w:rPr>
          <w:szCs w:val="28"/>
          <w:lang w:val="kk-KZ" w:eastAsia="ko-KR"/>
        </w:rPr>
      </w:pPr>
      <w:r w:rsidRPr="00012E2A">
        <w:rPr>
          <w:szCs w:val="28"/>
          <w:lang w:val="kk-KZ" w:eastAsia="ko-KR"/>
        </w:rPr>
        <w:t>60 Улицкий В.М. Оценка свойств грунтов в основании фундаментов при реконструкции зданий. – В кн.: Фундаментостроение в условиях слабых и мерзлых грунтов: Межвуз. темат. сб. тр. – Л.: ЛИСИ, 1983. -С.5-12.</w:t>
      </w:r>
    </w:p>
    <w:p w14:paraId="1BBB6821" w14:textId="77777777" w:rsidR="0054507E" w:rsidRPr="00012E2A" w:rsidRDefault="0054507E" w:rsidP="0054507E">
      <w:pPr>
        <w:pStyle w:val="aa"/>
        <w:widowControl w:val="0"/>
        <w:spacing w:line="240" w:lineRule="auto"/>
        <w:ind w:firstLine="567"/>
        <w:rPr>
          <w:szCs w:val="28"/>
          <w:lang w:val="kk-KZ" w:eastAsia="ko-KR"/>
        </w:rPr>
      </w:pPr>
      <w:r w:rsidRPr="00012E2A">
        <w:rPr>
          <w:szCs w:val="28"/>
          <w:shd w:val="clear" w:color="auto" w:fill="FFFFFF"/>
        </w:rPr>
        <w:t>61 Бугров А.К. Механика грунтов. Учебное пособие. — СПб.: Изд-во Политехн. ун-та, 2011. — 287 с.</w:t>
      </w:r>
    </w:p>
    <w:p w14:paraId="7F968896" w14:textId="77777777" w:rsidR="0054507E" w:rsidRPr="00012E2A" w:rsidRDefault="0054507E" w:rsidP="0054507E">
      <w:pPr>
        <w:pStyle w:val="aa"/>
        <w:widowControl w:val="0"/>
        <w:spacing w:line="240" w:lineRule="auto"/>
        <w:ind w:firstLine="567"/>
        <w:rPr>
          <w:szCs w:val="28"/>
          <w:lang w:eastAsia="ko-KR"/>
        </w:rPr>
      </w:pPr>
      <w:r w:rsidRPr="00012E2A">
        <w:rPr>
          <w:szCs w:val="28"/>
          <w:lang w:eastAsia="ko-KR"/>
        </w:rPr>
        <w:t>62 Мангушев Р.А., Карлов В.Д., Сахаров И.И. Механика грунтов. Издательство Ассоциации строительных вузов. Москва. 2009.</w:t>
      </w:r>
    </w:p>
    <w:p w14:paraId="4D02D116"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rPr>
      </w:pPr>
      <w:r w:rsidRPr="00012E2A">
        <w:rPr>
          <w:rFonts w:ascii="Times New Roman" w:hAnsi="Times New Roman" w:cs="Times New Roman"/>
          <w:sz w:val="28"/>
          <w:szCs w:val="28"/>
          <w:lang w:val="ru-RU"/>
        </w:rPr>
        <w:t xml:space="preserve">63 Утенов Е.С. К оценке уплотненности глинистых грунтов под фундаментами существующих зданий//Изв.вузов. Строительство и архитектура. – 1984.  </w:t>
      </w:r>
      <w:r w:rsidRPr="00012E2A">
        <w:rPr>
          <w:rFonts w:ascii="Times New Roman" w:hAnsi="Times New Roman" w:cs="Times New Roman"/>
          <w:sz w:val="28"/>
          <w:szCs w:val="28"/>
        </w:rPr>
        <w:t xml:space="preserve">-№2.  – С. 19-23.   </w:t>
      </w:r>
    </w:p>
    <w:p w14:paraId="001C16BB"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rPr>
      </w:pPr>
      <w:r w:rsidRPr="00012E2A">
        <w:rPr>
          <w:rFonts w:ascii="Times New Roman" w:hAnsi="Times New Roman" w:cs="Times New Roman"/>
          <w:sz w:val="28"/>
          <w:szCs w:val="28"/>
        </w:rPr>
        <w:lastRenderedPageBreak/>
        <w:t xml:space="preserve">64 Utenov E.S. Prognosis of fact deform state foundation base with registration of real characteristic soil // Proceedings of the Kazakhstan – Japan joint geotechnical seminar. – Astana: Kazakhstan, 2001. – Р. 252-254.        </w:t>
      </w:r>
    </w:p>
    <w:p w14:paraId="50A0C053"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ru-RU"/>
        </w:rPr>
      </w:pPr>
      <w:r w:rsidRPr="00012E2A">
        <w:rPr>
          <w:rFonts w:ascii="Times New Roman" w:hAnsi="Times New Roman" w:cs="Times New Roman"/>
          <w:sz w:val="28"/>
          <w:szCs w:val="28"/>
          <w:lang w:val="ru-RU"/>
        </w:rPr>
        <w:t xml:space="preserve">65 Утенов Е.С. Определение размеров зоны уплотнения грунтов под фундаментами реконструируемых зданий //Труды университета. - Караганда, 2002.  Вып. 4. – С.54-56.      </w:t>
      </w:r>
    </w:p>
    <w:p w14:paraId="41FF196E"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ru-RU"/>
        </w:rPr>
      </w:pPr>
      <w:r w:rsidRPr="00012E2A">
        <w:rPr>
          <w:rFonts w:ascii="Times New Roman" w:hAnsi="Times New Roman" w:cs="Times New Roman"/>
          <w:sz w:val="28"/>
          <w:szCs w:val="28"/>
          <w:lang w:val="ru-RU"/>
        </w:rPr>
        <w:t xml:space="preserve">66 </w:t>
      </w:r>
      <w:r w:rsidRPr="00012E2A">
        <w:rPr>
          <w:rFonts w:ascii="Times New Roman" w:hAnsi="Times New Roman" w:cs="Times New Roman"/>
          <w:sz w:val="28"/>
          <w:szCs w:val="28"/>
          <w:lang w:val="ru-RU"/>
        </w:rPr>
        <w:tab/>
        <w:t>Утенов Е. С., Попов В.Н. Методика определения фактических размеров деформируемой зоны оснований фундаментов //Труды междунар. науч. конф. «Наука и образование – ведущий фактор стратегии «Казахстан – 2030».- Караганда, 2002. - Вып.2.- С.294-296.</w:t>
      </w:r>
    </w:p>
    <w:p w14:paraId="727F5AB0"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ru-RU"/>
        </w:rPr>
      </w:pPr>
      <w:r w:rsidRPr="00012E2A">
        <w:rPr>
          <w:rFonts w:ascii="Times New Roman" w:hAnsi="Times New Roman" w:cs="Times New Roman"/>
          <w:sz w:val="28"/>
          <w:szCs w:val="28"/>
          <w:lang w:val="ru-RU"/>
        </w:rPr>
        <w:t>67 Утенов Е.С., Попов В.Н. Учет негативных последствий скрытых техногенных факторов при строительстве зданий в условиях застроенных территорий //Труды междунар. науч. конф. «Наука и образование – ведущий фактор стратегии «Казахстан – 2030».- Караганда, 2003. - Вып.2. – С.267-268.</w:t>
      </w:r>
    </w:p>
    <w:p w14:paraId="1AC707F4"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ru-RU"/>
        </w:rPr>
      </w:pPr>
      <w:r w:rsidRPr="00012E2A">
        <w:rPr>
          <w:rFonts w:ascii="Times New Roman" w:hAnsi="Times New Roman" w:cs="Times New Roman"/>
          <w:sz w:val="28"/>
          <w:szCs w:val="28"/>
          <w:lang w:val="ru-RU"/>
        </w:rPr>
        <w:t>68 Утенов Е.С., Попов В.Н. Оценка структурной прочности идеально связных грунтов при одноосном сжатии // Там же. – С.269-271.</w:t>
      </w:r>
    </w:p>
    <w:p w14:paraId="6088D269"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ru-RU"/>
        </w:rPr>
      </w:pPr>
      <w:r w:rsidRPr="00012E2A">
        <w:rPr>
          <w:rFonts w:ascii="Times New Roman" w:hAnsi="Times New Roman" w:cs="Times New Roman"/>
          <w:sz w:val="28"/>
          <w:szCs w:val="28"/>
          <w:lang w:val="ru-RU"/>
        </w:rPr>
        <w:t>69 Утенов</w:t>
      </w:r>
      <w:r w:rsidRPr="00012E2A">
        <w:rPr>
          <w:rFonts w:ascii="Times New Roman" w:hAnsi="Times New Roman" w:cs="Times New Roman"/>
          <w:sz w:val="28"/>
          <w:szCs w:val="28"/>
        </w:rPr>
        <w:t> </w:t>
      </w:r>
      <w:r w:rsidRPr="00012E2A">
        <w:rPr>
          <w:rFonts w:ascii="Times New Roman" w:hAnsi="Times New Roman" w:cs="Times New Roman"/>
          <w:sz w:val="28"/>
          <w:szCs w:val="28"/>
          <w:lang w:val="ru-RU"/>
        </w:rPr>
        <w:t>Е.С., Попов</w:t>
      </w:r>
      <w:r w:rsidRPr="00012E2A">
        <w:rPr>
          <w:rFonts w:ascii="Times New Roman" w:hAnsi="Times New Roman" w:cs="Times New Roman"/>
          <w:sz w:val="28"/>
          <w:szCs w:val="28"/>
        </w:rPr>
        <w:t> </w:t>
      </w:r>
      <w:r w:rsidRPr="00012E2A">
        <w:rPr>
          <w:rFonts w:ascii="Times New Roman" w:hAnsi="Times New Roman" w:cs="Times New Roman"/>
          <w:sz w:val="28"/>
          <w:szCs w:val="28"/>
          <w:lang w:val="ru-RU"/>
        </w:rPr>
        <w:t>Н.И., Попов</w:t>
      </w:r>
      <w:r w:rsidRPr="00012E2A">
        <w:rPr>
          <w:rFonts w:ascii="Times New Roman" w:hAnsi="Times New Roman" w:cs="Times New Roman"/>
          <w:sz w:val="28"/>
          <w:szCs w:val="28"/>
        </w:rPr>
        <w:t> </w:t>
      </w:r>
      <w:r w:rsidRPr="00012E2A">
        <w:rPr>
          <w:rFonts w:ascii="Times New Roman" w:hAnsi="Times New Roman" w:cs="Times New Roman"/>
          <w:sz w:val="28"/>
          <w:szCs w:val="28"/>
          <w:lang w:val="ru-RU"/>
        </w:rPr>
        <w:t>В.Н. Оценка достоверности компрессионных характеристик грунтов при инженерно-геологических изысканиях //Труды междунар. геотехн. конф. «Геотехнические проблемы строительства крупномасштабных и уникальных объектов», посвященной Году Российской Федерации в РК. - Алматы, 2004. – С.442-447.</w:t>
      </w:r>
    </w:p>
    <w:p w14:paraId="7BFCFDE0"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ru-RU"/>
        </w:rPr>
      </w:pPr>
      <w:r w:rsidRPr="00012E2A">
        <w:rPr>
          <w:rFonts w:ascii="Times New Roman" w:hAnsi="Times New Roman" w:cs="Times New Roman"/>
          <w:sz w:val="28"/>
          <w:szCs w:val="28"/>
          <w:lang w:val="ru-RU"/>
        </w:rPr>
        <w:t>70 Утенов</w:t>
      </w:r>
      <w:r w:rsidRPr="00012E2A">
        <w:rPr>
          <w:rFonts w:ascii="Times New Roman" w:hAnsi="Times New Roman" w:cs="Times New Roman"/>
          <w:sz w:val="28"/>
          <w:szCs w:val="28"/>
        </w:rPr>
        <w:t> </w:t>
      </w:r>
      <w:r w:rsidRPr="00012E2A">
        <w:rPr>
          <w:rFonts w:ascii="Times New Roman" w:hAnsi="Times New Roman" w:cs="Times New Roman"/>
          <w:sz w:val="28"/>
          <w:szCs w:val="28"/>
          <w:lang w:val="ru-RU"/>
        </w:rPr>
        <w:t>Е.</w:t>
      </w:r>
      <w:r w:rsidRPr="00012E2A">
        <w:rPr>
          <w:rFonts w:ascii="Times New Roman" w:hAnsi="Times New Roman" w:cs="Times New Roman"/>
          <w:sz w:val="28"/>
          <w:szCs w:val="28"/>
        </w:rPr>
        <w:t> </w:t>
      </w:r>
      <w:r w:rsidRPr="00012E2A">
        <w:rPr>
          <w:rFonts w:ascii="Times New Roman" w:hAnsi="Times New Roman" w:cs="Times New Roman"/>
          <w:sz w:val="28"/>
          <w:szCs w:val="28"/>
          <w:lang w:val="ru-RU"/>
        </w:rPr>
        <w:t xml:space="preserve">С., Мухамеджанова А.Т., Ермеков К.К., Кемал А.Ж. Особенности строительства в условиях существующей городской застройки. //Труды междунар. науч. конф. «Наука и образование – ведущий фактор стратегии «Казахстан – 2030».- Караганда, 2011. – Часть </w:t>
      </w:r>
      <w:r w:rsidRPr="00012E2A">
        <w:rPr>
          <w:rFonts w:ascii="Times New Roman" w:hAnsi="Times New Roman" w:cs="Times New Roman"/>
          <w:sz w:val="28"/>
          <w:szCs w:val="28"/>
        </w:rPr>
        <w:t>V</w:t>
      </w:r>
      <w:r w:rsidRPr="00012E2A">
        <w:rPr>
          <w:rFonts w:ascii="Times New Roman" w:hAnsi="Times New Roman" w:cs="Times New Roman"/>
          <w:sz w:val="28"/>
          <w:szCs w:val="28"/>
          <w:lang w:val="ru-RU"/>
        </w:rPr>
        <w:t>.- С.366-369.</w:t>
      </w:r>
    </w:p>
    <w:p w14:paraId="33A4849E" w14:textId="77777777" w:rsidR="0054507E" w:rsidRPr="00012E2A" w:rsidRDefault="0054507E" w:rsidP="0054507E">
      <w:pPr>
        <w:widowControl w:val="0"/>
        <w:autoSpaceDE w:val="0"/>
        <w:autoSpaceDN w:val="0"/>
        <w:adjustRightInd w:val="0"/>
        <w:spacing w:after="0" w:line="240" w:lineRule="auto"/>
        <w:ind w:firstLine="567"/>
        <w:jc w:val="both"/>
        <w:rPr>
          <w:rFonts w:ascii="Times New Roman" w:hAnsi="Times New Roman" w:cs="Times New Roman"/>
          <w:sz w:val="28"/>
          <w:szCs w:val="28"/>
          <w:lang w:val="ru-RU"/>
        </w:rPr>
      </w:pPr>
      <w:r w:rsidRPr="00012E2A">
        <w:rPr>
          <w:rFonts w:ascii="Times New Roman" w:hAnsi="Times New Roman" w:cs="Times New Roman"/>
          <w:sz w:val="28"/>
          <w:szCs w:val="28"/>
          <w:lang w:val="ru-RU"/>
        </w:rPr>
        <w:t>71 Утенов Е.С.</w:t>
      </w:r>
      <w:r w:rsidRPr="00012E2A">
        <w:rPr>
          <w:rFonts w:ascii="Times New Roman" w:hAnsi="Times New Roman" w:cs="Times New Roman"/>
          <w:sz w:val="28"/>
          <w:szCs w:val="28"/>
          <w:lang w:val="kk-KZ"/>
        </w:rPr>
        <w:t>, М</w:t>
      </w:r>
      <w:r w:rsidRPr="00012E2A">
        <w:rPr>
          <w:rFonts w:ascii="Times New Roman" w:hAnsi="Times New Roman" w:cs="Times New Roman"/>
          <w:sz w:val="28"/>
          <w:szCs w:val="28"/>
          <w:lang w:val="ru-RU"/>
        </w:rPr>
        <w:t xml:space="preserve">ухамеджанова </w:t>
      </w:r>
      <w:r w:rsidRPr="00012E2A">
        <w:rPr>
          <w:rFonts w:ascii="Times New Roman" w:hAnsi="Times New Roman" w:cs="Times New Roman"/>
          <w:sz w:val="28"/>
          <w:szCs w:val="28"/>
          <w:lang w:val="kk-KZ"/>
        </w:rPr>
        <w:t>А</w:t>
      </w:r>
      <w:r w:rsidRPr="00012E2A">
        <w:rPr>
          <w:rFonts w:ascii="Times New Roman" w:hAnsi="Times New Roman" w:cs="Times New Roman"/>
          <w:sz w:val="28"/>
          <w:szCs w:val="28"/>
          <w:lang w:val="ru-RU"/>
        </w:rPr>
        <w:t>.</w:t>
      </w:r>
      <w:r w:rsidRPr="00012E2A">
        <w:rPr>
          <w:rFonts w:ascii="Times New Roman" w:hAnsi="Times New Roman" w:cs="Times New Roman"/>
          <w:sz w:val="28"/>
          <w:szCs w:val="28"/>
          <w:lang w:val="kk-KZ"/>
        </w:rPr>
        <w:t>Т</w:t>
      </w:r>
      <w:r w:rsidRPr="00012E2A">
        <w:rPr>
          <w:rFonts w:ascii="Times New Roman" w:hAnsi="Times New Roman" w:cs="Times New Roman"/>
          <w:sz w:val="28"/>
          <w:szCs w:val="28"/>
          <w:lang w:val="ru-RU"/>
        </w:rPr>
        <w:t>.</w:t>
      </w:r>
      <w:r w:rsidRPr="00012E2A">
        <w:rPr>
          <w:rFonts w:ascii="Times New Roman" w:hAnsi="Times New Roman" w:cs="Times New Roman"/>
          <w:sz w:val="28"/>
          <w:szCs w:val="28"/>
          <w:lang w:val="kk-KZ"/>
        </w:rPr>
        <w:t>.</w:t>
      </w:r>
      <w:r w:rsidRPr="00012E2A">
        <w:rPr>
          <w:rFonts w:ascii="Times New Roman" w:hAnsi="Times New Roman" w:cs="Times New Roman"/>
          <w:sz w:val="28"/>
          <w:szCs w:val="28"/>
          <w:lang w:val="ru-RU"/>
        </w:rPr>
        <w:t xml:space="preserve"> Актуальные проблемы строительства на слабых водонасыщенных глинистых грунтах // Совместная Международная научн</w:t>
      </w:r>
      <w:r w:rsidRPr="00012E2A">
        <w:rPr>
          <w:rFonts w:ascii="Times New Roman" w:hAnsi="Times New Roman" w:cs="Times New Roman"/>
          <w:sz w:val="28"/>
          <w:szCs w:val="28"/>
          <w:lang w:val="kk-KZ"/>
        </w:rPr>
        <w:t>о-практическая</w:t>
      </w:r>
      <w:r w:rsidRPr="00012E2A">
        <w:rPr>
          <w:rFonts w:ascii="Times New Roman" w:hAnsi="Times New Roman" w:cs="Times New Roman"/>
          <w:sz w:val="28"/>
          <w:szCs w:val="28"/>
          <w:lang w:val="ru-RU"/>
        </w:rPr>
        <w:t xml:space="preserve"> конференция. «Актуальные </w:t>
      </w:r>
      <w:r w:rsidRPr="00012E2A">
        <w:rPr>
          <w:rFonts w:ascii="Times New Roman" w:hAnsi="Times New Roman" w:cs="Times New Roman"/>
          <w:sz w:val="28"/>
          <w:szCs w:val="28"/>
          <w:lang w:val="kk-KZ"/>
        </w:rPr>
        <w:t xml:space="preserve">проблемы и перспективы развития строительных конструкций: инновации, </w:t>
      </w:r>
      <w:r w:rsidRPr="00012E2A">
        <w:rPr>
          <w:rFonts w:ascii="Times New Roman" w:hAnsi="Times New Roman" w:cs="Times New Roman"/>
          <w:sz w:val="28"/>
          <w:szCs w:val="28"/>
          <w:lang w:val="ru-RU"/>
        </w:rPr>
        <w:t xml:space="preserve">модернизация и энергоэффективность в строительстве». Алматы: КазГАСА, 2018.  </w:t>
      </w:r>
      <w:r w:rsidRPr="00012E2A">
        <w:rPr>
          <w:rFonts w:ascii="Times New Roman" w:hAnsi="Times New Roman" w:cs="Times New Roman"/>
          <w:bCs/>
          <w:sz w:val="28"/>
          <w:szCs w:val="28"/>
          <w:lang w:val="ru-RU"/>
        </w:rPr>
        <w:t xml:space="preserve">– </w:t>
      </w:r>
      <w:r w:rsidRPr="00012E2A">
        <w:rPr>
          <w:rFonts w:ascii="Times New Roman" w:hAnsi="Times New Roman" w:cs="Times New Roman"/>
          <w:sz w:val="28"/>
          <w:szCs w:val="28"/>
          <w:lang w:val="ru-RU"/>
        </w:rPr>
        <w:t>С. 268-272.</w:t>
      </w:r>
    </w:p>
    <w:p w14:paraId="4980802F" w14:textId="77777777" w:rsidR="0054507E" w:rsidRPr="00012E2A" w:rsidRDefault="0054507E" w:rsidP="0054507E">
      <w:pPr>
        <w:spacing w:after="0" w:line="240" w:lineRule="auto"/>
        <w:ind w:firstLine="567"/>
        <w:jc w:val="both"/>
        <w:rPr>
          <w:rFonts w:ascii="Times New Roman" w:hAnsi="Times New Roman" w:cs="Times New Roman"/>
          <w:sz w:val="28"/>
          <w:szCs w:val="28"/>
          <w:lang w:val="ru-RU"/>
        </w:rPr>
      </w:pPr>
      <w:r w:rsidRPr="00012E2A">
        <w:rPr>
          <w:rFonts w:ascii="Times New Roman" w:hAnsi="Times New Roman" w:cs="Times New Roman"/>
          <w:sz w:val="28"/>
          <w:szCs w:val="28"/>
          <w:lang w:val="ru-RU"/>
        </w:rPr>
        <w:t xml:space="preserve">72 </w:t>
      </w:r>
      <w:r w:rsidRPr="00012E2A">
        <w:rPr>
          <w:rFonts w:ascii="Times New Roman" w:hAnsi="Times New Roman" w:cs="Times New Roman"/>
          <w:bCs/>
          <w:sz w:val="28"/>
          <w:szCs w:val="28"/>
          <w:lang w:val="ru-RU"/>
        </w:rPr>
        <w:t>Утенов Е.С.</w:t>
      </w:r>
      <w:r w:rsidRPr="00012E2A">
        <w:rPr>
          <w:rFonts w:ascii="Times New Roman" w:hAnsi="Times New Roman" w:cs="Times New Roman"/>
          <w:bCs/>
          <w:sz w:val="28"/>
          <w:szCs w:val="28"/>
          <w:lang w:val="kk-KZ"/>
        </w:rPr>
        <w:t xml:space="preserve">, </w:t>
      </w:r>
      <w:r w:rsidRPr="00012E2A">
        <w:rPr>
          <w:rFonts w:ascii="Times New Roman" w:hAnsi="Times New Roman" w:cs="Times New Roman"/>
          <w:bCs/>
          <w:sz w:val="28"/>
          <w:szCs w:val="28"/>
          <w:lang w:val="ru-RU"/>
        </w:rPr>
        <w:t>Толеубаева Ш.Б.</w:t>
      </w:r>
      <w:r w:rsidRPr="00012E2A">
        <w:rPr>
          <w:rFonts w:ascii="Times New Roman" w:hAnsi="Times New Roman" w:cs="Times New Roman"/>
          <w:sz w:val="28"/>
          <w:szCs w:val="28"/>
          <w:lang w:val="kk-KZ"/>
        </w:rPr>
        <w:t>, М</w:t>
      </w:r>
      <w:r w:rsidRPr="00012E2A">
        <w:rPr>
          <w:rFonts w:ascii="Times New Roman" w:hAnsi="Times New Roman" w:cs="Times New Roman"/>
          <w:sz w:val="28"/>
          <w:szCs w:val="28"/>
          <w:lang w:val="ru-RU"/>
        </w:rPr>
        <w:t xml:space="preserve">ухамеджанова </w:t>
      </w:r>
      <w:r w:rsidRPr="00012E2A">
        <w:rPr>
          <w:rFonts w:ascii="Times New Roman" w:hAnsi="Times New Roman" w:cs="Times New Roman"/>
          <w:sz w:val="28"/>
          <w:szCs w:val="28"/>
          <w:lang w:val="kk-KZ"/>
        </w:rPr>
        <w:t>А</w:t>
      </w:r>
      <w:r w:rsidRPr="00012E2A">
        <w:rPr>
          <w:rFonts w:ascii="Times New Roman" w:hAnsi="Times New Roman" w:cs="Times New Roman"/>
          <w:sz w:val="28"/>
          <w:szCs w:val="28"/>
          <w:lang w:val="ru-RU"/>
        </w:rPr>
        <w:t>.</w:t>
      </w:r>
      <w:r w:rsidRPr="00012E2A">
        <w:rPr>
          <w:rFonts w:ascii="Times New Roman" w:hAnsi="Times New Roman" w:cs="Times New Roman"/>
          <w:sz w:val="28"/>
          <w:szCs w:val="28"/>
          <w:lang w:val="kk-KZ"/>
        </w:rPr>
        <w:t>Т</w:t>
      </w:r>
      <w:r w:rsidRPr="00012E2A">
        <w:rPr>
          <w:rFonts w:ascii="Times New Roman" w:hAnsi="Times New Roman" w:cs="Times New Roman"/>
          <w:sz w:val="28"/>
          <w:szCs w:val="28"/>
          <w:lang w:val="ru-RU"/>
        </w:rPr>
        <w:t>.</w:t>
      </w:r>
      <w:r w:rsidRPr="00012E2A">
        <w:rPr>
          <w:rFonts w:ascii="Times New Roman" w:hAnsi="Times New Roman" w:cs="Times New Roman"/>
          <w:sz w:val="28"/>
          <w:szCs w:val="28"/>
          <w:lang w:val="kk-KZ"/>
        </w:rPr>
        <w:t>.</w:t>
      </w:r>
      <w:r w:rsidRPr="00012E2A">
        <w:rPr>
          <w:rFonts w:ascii="Times New Roman" w:hAnsi="Times New Roman" w:cs="Times New Roman"/>
          <w:sz w:val="28"/>
          <w:szCs w:val="28"/>
          <w:lang w:val="ru-RU"/>
        </w:rPr>
        <w:t xml:space="preserve"> К совершенствованию методики расчета осадок оснований зданий и сооружений // Международная научно-практическая конференция. «Интеграция науки, образования и производства – основа реализации Плана нации» (Сагиновские чтения №11), 2019.  Ч. 1. </w:t>
      </w:r>
      <w:r w:rsidRPr="00012E2A">
        <w:rPr>
          <w:rFonts w:ascii="Times New Roman" w:hAnsi="Times New Roman" w:cs="Times New Roman"/>
          <w:bCs/>
          <w:sz w:val="28"/>
          <w:szCs w:val="28"/>
          <w:lang w:val="ru-RU"/>
        </w:rPr>
        <w:t xml:space="preserve">– </w:t>
      </w:r>
      <w:r w:rsidRPr="00012E2A">
        <w:rPr>
          <w:rFonts w:ascii="Times New Roman" w:hAnsi="Times New Roman" w:cs="Times New Roman"/>
          <w:sz w:val="28"/>
          <w:szCs w:val="28"/>
          <w:lang w:val="ru-RU"/>
        </w:rPr>
        <w:t>С. 351-354.</w:t>
      </w:r>
    </w:p>
    <w:p w14:paraId="61C25C4B" w14:textId="77777777" w:rsidR="0054507E" w:rsidRPr="00012E2A" w:rsidRDefault="0054507E" w:rsidP="0054507E">
      <w:pPr>
        <w:spacing w:after="0" w:line="240" w:lineRule="auto"/>
        <w:ind w:firstLine="567"/>
        <w:jc w:val="both"/>
        <w:rPr>
          <w:rFonts w:ascii="Times New Roman" w:hAnsi="Times New Roman" w:cs="Times New Roman"/>
          <w:sz w:val="28"/>
          <w:szCs w:val="28"/>
          <w:lang w:val="ru-RU"/>
        </w:rPr>
      </w:pPr>
      <w:r w:rsidRPr="00012E2A">
        <w:rPr>
          <w:rFonts w:ascii="Times New Roman" w:hAnsi="Times New Roman" w:cs="Times New Roman"/>
          <w:sz w:val="28"/>
          <w:szCs w:val="28"/>
          <w:lang w:val="ru-RU"/>
        </w:rPr>
        <w:t>73 Утенов Е.С.</w:t>
      </w:r>
      <w:r w:rsidRPr="00012E2A">
        <w:rPr>
          <w:rFonts w:ascii="Times New Roman" w:hAnsi="Times New Roman" w:cs="Times New Roman"/>
          <w:sz w:val="28"/>
          <w:szCs w:val="28"/>
          <w:lang w:val="kk-KZ"/>
        </w:rPr>
        <w:t xml:space="preserve">, </w:t>
      </w:r>
      <w:r w:rsidRPr="00012E2A">
        <w:rPr>
          <w:rFonts w:ascii="Times New Roman" w:hAnsi="Times New Roman" w:cs="Times New Roman"/>
          <w:sz w:val="28"/>
          <w:szCs w:val="28"/>
          <w:lang w:val="ru-RU"/>
        </w:rPr>
        <w:t>Невзоров А.Л.</w:t>
      </w:r>
      <w:r w:rsidRPr="00012E2A">
        <w:rPr>
          <w:rFonts w:ascii="Times New Roman" w:hAnsi="Times New Roman" w:cs="Times New Roman"/>
          <w:sz w:val="28"/>
          <w:szCs w:val="28"/>
          <w:lang w:val="kk-KZ"/>
        </w:rPr>
        <w:t xml:space="preserve">, </w:t>
      </w:r>
      <w:r w:rsidRPr="00012E2A">
        <w:rPr>
          <w:rFonts w:ascii="Times New Roman" w:hAnsi="Times New Roman" w:cs="Times New Roman"/>
          <w:sz w:val="28"/>
          <w:szCs w:val="28"/>
          <w:lang w:val="ru-RU"/>
        </w:rPr>
        <w:t>Абильдин С.К.</w:t>
      </w:r>
      <w:r w:rsidRPr="00012E2A">
        <w:rPr>
          <w:rFonts w:ascii="Times New Roman" w:hAnsi="Times New Roman" w:cs="Times New Roman"/>
          <w:sz w:val="28"/>
          <w:szCs w:val="28"/>
          <w:lang w:val="kk-KZ"/>
        </w:rPr>
        <w:t xml:space="preserve">, </w:t>
      </w:r>
      <w:r w:rsidRPr="00012E2A">
        <w:rPr>
          <w:rFonts w:ascii="Times New Roman" w:hAnsi="Times New Roman" w:cs="Times New Roman"/>
          <w:sz w:val="28"/>
          <w:szCs w:val="28"/>
          <w:lang w:val="ru-RU"/>
        </w:rPr>
        <w:t>Утенов А.Е.</w:t>
      </w:r>
      <w:r w:rsidRPr="00012E2A">
        <w:rPr>
          <w:rFonts w:ascii="Times New Roman" w:hAnsi="Times New Roman" w:cs="Times New Roman"/>
          <w:sz w:val="28"/>
          <w:szCs w:val="28"/>
          <w:lang w:val="kk-KZ"/>
        </w:rPr>
        <w:t>, М</w:t>
      </w:r>
      <w:r w:rsidRPr="00012E2A">
        <w:rPr>
          <w:rFonts w:ascii="Times New Roman" w:hAnsi="Times New Roman" w:cs="Times New Roman"/>
          <w:sz w:val="28"/>
          <w:szCs w:val="28"/>
          <w:lang w:val="ru-RU"/>
        </w:rPr>
        <w:t xml:space="preserve">ухамеджанова </w:t>
      </w:r>
      <w:r w:rsidRPr="00012E2A">
        <w:rPr>
          <w:rFonts w:ascii="Times New Roman" w:hAnsi="Times New Roman" w:cs="Times New Roman"/>
          <w:sz w:val="28"/>
          <w:szCs w:val="28"/>
          <w:lang w:val="kk-KZ"/>
        </w:rPr>
        <w:t>А</w:t>
      </w:r>
      <w:r w:rsidRPr="00012E2A">
        <w:rPr>
          <w:rFonts w:ascii="Times New Roman" w:hAnsi="Times New Roman" w:cs="Times New Roman"/>
          <w:sz w:val="28"/>
          <w:szCs w:val="28"/>
          <w:lang w:val="ru-RU"/>
        </w:rPr>
        <w:t>.</w:t>
      </w:r>
      <w:r w:rsidRPr="00012E2A">
        <w:rPr>
          <w:rFonts w:ascii="Times New Roman" w:hAnsi="Times New Roman" w:cs="Times New Roman"/>
          <w:sz w:val="28"/>
          <w:szCs w:val="28"/>
          <w:lang w:val="kk-KZ"/>
        </w:rPr>
        <w:t>Т</w:t>
      </w:r>
      <w:r w:rsidRPr="00012E2A">
        <w:rPr>
          <w:rFonts w:ascii="Times New Roman" w:hAnsi="Times New Roman" w:cs="Times New Roman"/>
          <w:sz w:val="28"/>
          <w:szCs w:val="28"/>
          <w:lang w:val="ru-RU"/>
        </w:rPr>
        <w:t xml:space="preserve">. </w:t>
      </w:r>
      <w:r w:rsidRPr="00012E2A">
        <w:rPr>
          <w:rFonts w:ascii="Times New Roman" w:hAnsi="Times New Roman" w:cs="Times New Roman"/>
          <w:sz w:val="28"/>
          <w:szCs w:val="28"/>
          <w:lang w:val="ru-RU" w:eastAsia="ko-KR"/>
        </w:rPr>
        <w:t xml:space="preserve">Методика определения переводных коэффициентов для перехода от </w:t>
      </w:r>
      <w:r w:rsidRPr="00012E2A">
        <w:rPr>
          <w:rFonts w:ascii="Times New Roman" w:hAnsi="Times New Roman" w:cs="Times New Roman"/>
          <w:sz w:val="28"/>
          <w:szCs w:val="28"/>
          <w:lang w:val="ru-RU"/>
        </w:rPr>
        <w:t>компрессионного к штамповому модулю деформации грунтов</w:t>
      </w:r>
      <w:r w:rsidRPr="00012E2A">
        <w:rPr>
          <w:rFonts w:ascii="Times New Roman" w:hAnsi="Times New Roman" w:cs="Times New Roman"/>
          <w:sz w:val="28"/>
          <w:szCs w:val="28"/>
          <w:lang w:val="kk-KZ"/>
        </w:rPr>
        <w:t xml:space="preserve"> </w:t>
      </w:r>
      <w:r w:rsidRPr="00012E2A">
        <w:rPr>
          <w:rFonts w:ascii="Times New Roman" w:hAnsi="Times New Roman" w:cs="Times New Roman"/>
          <w:sz w:val="28"/>
          <w:szCs w:val="28"/>
          <w:lang w:val="ru-RU"/>
        </w:rPr>
        <w:t xml:space="preserve">// Международная научно-практическая </w:t>
      </w:r>
      <w:r w:rsidRPr="00012E2A">
        <w:rPr>
          <w:rFonts w:ascii="Times New Roman" w:hAnsi="Times New Roman" w:cs="Times New Roman"/>
          <w:sz w:val="28"/>
          <w:szCs w:val="28"/>
        </w:rPr>
        <w:t>online</w:t>
      </w:r>
      <w:r w:rsidRPr="00012E2A">
        <w:rPr>
          <w:rFonts w:ascii="Times New Roman" w:hAnsi="Times New Roman" w:cs="Times New Roman"/>
          <w:sz w:val="28"/>
          <w:szCs w:val="28"/>
          <w:lang w:val="ru-RU"/>
        </w:rPr>
        <w:t xml:space="preserve"> конференция. «Интеграция науки, образования и производства –основа реализации Плана нации»(Сагиновские чтения №12), 2020.  Ч. 2. – С. 503-505.</w:t>
      </w:r>
    </w:p>
    <w:p w14:paraId="785BA58D" w14:textId="77777777" w:rsidR="0054507E" w:rsidRPr="00012E2A" w:rsidRDefault="0054507E" w:rsidP="0054507E">
      <w:pPr>
        <w:pStyle w:val="ac"/>
        <w:spacing w:after="0" w:line="240" w:lineRule="auto"/>
        <w:ind w:left="0" w:firstLine="567"/>
        <w:jc w:val="both"/>
        <w:rPr>
          <w:rFonts w:ascii="Times New Roman" w:hAnsi="Times New Roman" w:cs="Times New Roman"/>
          <w:sz w:val="28"/>
          <w:szCs w:val="28"/>
          <w:lang w:val="ru-RU"/>
        </w:rPr>
      </w:pPr>
      <w:r w:rsidRPr="00012E2A">
        <w:rPr>
          <w:rFonts w:ascii="Times New Roman" w:hAnsi="Times New Roman" w:cs="Times New Roman"/>
          <w:sz w:val="28"/>
          <w:szCs w:val="28"/>
          <w:lang w:val="ru-RU" w:eastAsia="ko-KR"/>
        </w:rPr>
        <w:lastRenderedPageBreak/>
        <w:t xml:space="preserve">74 </w:t>
      </w:r>
      <w:r w:rsidRPr="00012E2A">
        <w:rPr>
          <w:rFonts w:ascii="Times New Roman" w:hAnsi="Times New Roman" w:cs="Times New Roman"/>
          <w:sz w:val="28"/>
          <w:szCs w:val="28"/>
          <w:lang w:val="ru-RU"/>
        </w:rPr>
        <w:t xml:space="preserve">Оразалы Е.Е:, Абдрахманова К.А., Мухамеджанова А.Т. </w:t>
      </w:r>
      <w:bookmarkStart w:id="94" w:name="_Hlk84245482"/>
      <w:r w:rsidRPr="00012E2A">
        <w:rPr>
          <w:rFonts w:ascii="Times New Roman" w:hAnsi="Times New Roman" w:cs="Times New Roman"/>
          <w:sz w:val="28"/>
          <w:szCs w:val="28"/>
          <w:lang w:val="kk-KZ"/>
        </w:rPr>
        <w:t>И</w:t>
      </w:r>
      <w:r w:rsidRPr="00012E2A">
        <w:rPr>
          <w:rFonts w:ascii="Times New Roman" w:hAnsi="Times New Roman" w:cs="Times New Roman"/>
          <w:sz w:val="28"/>
          <w:szCs w:val="28"/>
          <w:lang w:val="ru-RU"/>
        </w:rPr>
        <w:t>сследование инженерно ‒ геологических  условий площадки</w:t>
      </w:r>
      <w:bookmarkEnd w:id="94"/>
      <w:r w:rsidRPr="00012E2A">
        <w:rPr>
          <w:rFonts w:ascii="Times New Roman" w:hAnsi="Times New Roman" w:cs="Times New Roman"/>
          <w:sz w:val="28"/>
          <w:szCs w:val="28"/>
          <w:lang w:val="ru-RU"/>
        </w:rPr>
        <w:t xml:space="preserve"> // </w:t>
      </w:r>
      <w:bookmarkStart w:id="95" w:name="_Hlk84245496"/>
      <w:r w:rsidRPr="00012E2A">
        <w:rPr>
          <w:rFonts w:ascii="Times New Roman" w:hAnsi="Times New Roman" w:cs="Times New Roman"/>
          <w:sz w:val="28"/>
          <w:szCs w:val="28"/>
          <w:lang w:val="ru-RU"/>
        </w:rPr>
        <w:t xml:space="preserve">Международная научно-практическая </w:t>
      </w:r>
      <w:r w:rsidRPr="00012E2A">
        <w:rPr>
          <w:rFonts w:ascii="Times New Roman" w:hAnsi="Times New Roman" w:cs="Times New Roman"/>
          <w:sz w:val="28"/>
          <w:szCs w:val="28"/>
        </w:rPr>
        <w:t>online</w:t>
      </w:r>
      <w:r w:rsidRPr="00012E2A">
        <w:rPr>
          <w:rFonts w:ascii="Times New Roman" w:hAnsi="Times New Roman" w:cs="Times New Roman"/>
          <w:sz w:val="28"/>
          <w:szCs w:val="28"/>
          <w:lang w:val="ru-RU"/>
        </w:rPr>
        <w:t xml:space="preserve"> конференция. «Интеграция науки, образования и производства –основа реализации Плана нации»(Сагиновские чтения №1</w:t>
      </w:r>
      <w:r w:rsidRPr="00012E2A">
        <w:rPr>
          <w:rFonts w:ascii="Times New Roman" w:hAnsi="Times New Roman" w:cs="Times New Roman"/>
          <w:sz w:val="28"/>
          <w:szCs w:val="28"/>
          <w:lang w:val="kk-KZ"/>
        </w:rPr>
        <w:t>3</w:t>
      </w:r>
      <w:r w:rsidRPr="00012E2A">
        <w:rPr>
          <w:rFonts w:ascii="Times New Roman" w:hAnsi="Times New Roman" w:cs="Times New Roman"/>
          <w:sz w:val="28"/>
          <w:szCs w:val="28"/>
          <w:lang w:val="ru-RU"/>
        </w:rPr>
        <w:t>), 202</w:t>
      </w:r>
      <w:r w:rsidRPr="00012E2A">
        <w:rPr>
          <w:rFonts w:ascii="Times New Roman" w:hAnsi="Times New Roman" w:cs="Times New Roman"/>
          <w:sz w:val="28"/>
          <w:szCs w:val="28"/>
          <w:lang w:val="kk-KZ"/>
        </w:rPr>
        <w:t>1</w:t>
      </w:r>
      <w:r w:rsidRPr="00012E2A">
        <w:rPr>
          <w:rFonts w:ascii="Times New Roman" w:hAnsi="Times New Roman" w:cs="Times New Roman"/>
          <w:sz w:val="28"/>
          <w:szCs w:val="28"/>
          <w:lang w:val="ru-RU"/>
        </w:rPr>
        <w:t xml:space="preserve">.  </w:t>
      </w:r>
      <w:r w:rsidRPr="00E028ED">
        <w:rPr>
          <w:rFonts w:ascii="Times New Roman" w:hAnsi="Times New Roman" w:cs="Times New Roman"/>
          <w:sz w:val="28"/>
          <w:szCs w:val="28"/>
          <w:lang w:val="ru-RU"/>
        </w:rPr>
        <w:t xml:space="preserve">Ч. 2. – С. </w:t>
      </w:r>
      <w:r w:rsidRPr="00012E2A">
        <w:rPr>
          <w:rFonts w:ascii="Times New Roman" w:hAnsi="Times New Roman" w:cs="Times New Roman"/>
          <w:sz w:val="28"/>
          <w:szCs w:val="28"/>
          <w:lang w:val="kk-KZ"/>
        </w:rPr>
        <w:t>1594</w:t>
      </w:r>
      <w:r w:rsidRPr="00E028ED">
        <w:rPr>
          <w:rFonts w:ascii="Times New Roman" w:hAnsi="Times New Roman" w:cs="Times New Roman"/>
          <w:sz w:val="28"/>
          <w:szCs w:val="28"/>
          <w:lang w:val="ru-RU"/>
        </w:rPr>
        <w:t>-</w:t>
      </w:r>
      <w:r w:rsidRPr="00012E2A">
        <w:rPr>
          <w:rFonts w:ascii="Times New Roman" w:hAnsi="Times New Roman" w:cs="Times New Roman"/>
          <w:sz w:val="28"/>
          <w:szCs w:val="28"/>
          <w:lang w:val="kk-KZ"/>
        </w:rPr>
        <w:t>1595</w:t>
      </w:r>
      <w:r w:rsidRPr="00E028ED">
        <w:rPr>
          <w:rFonts w:ascii="Times New Roman" w:hAnsi="Times New Roman" w:cs="Times New Roman"/>
          <w:sz w:val="28"/>
          <w:szCs w:val="28"/>
          <w:lang w:val="ru-RU"/>
        </w:rPr>
        <w:t>.</w:t>
      </w:r>
      <w:bookmarkEnd w:id="95"/>
    </w:p>
    <w:p w14:paraId="6EEAF92C" w14:textId="77777777" w:rsidR="0054507E" w:rsidRPr="00012E2A" w:rsidRDefault="0054507E" w:rsidP="0054507E">
      <w:pPr>
        <w:pStyle w:val="ac"/>
        <w:tabs>
          <w:tab w:val="left" w:pos="284"/>
        </w:tabs>
        <w:spacing w:after="0" w:line="240" w:lineRule="auto"/>
        <w:ind w:left="0" w:firstLine="567"/>
        <w:jc w:val="both"/>
        <w:rPr>
          <w:rFonts w:ascii="Times New Roman" w:hAnsi="Times New Roman" w:cs="Times New Roman"/>
          <w:sz w:val="28"/>
          <w:szCs w:val="28"/>
          <w:lang w:val="ru-RU"/>
        </w:rPr>
      </w:pPr>
      <w:r w:rsidRPr="00012E2A">
        <w:rPr>
          <w:rFonts w:ascii="Times New Roman" w:hAnsi="Times New Roman" w:cs="Times New Roman"/>
          <w:sz w:val="28"/>
          <w:szCs w:val="28"/>
          <w:lang w:val="ru-RU"/>
        </w:rPr>
        <w:t>75 Далматов Б.И., Утенов Е.С. К вопросу формирования зоны уплотнения глинистых грунтов под фундаментами // Механика грунтов, основания и фундаменты. – Л.: ЛИСИ, 1980.</w:t>
      </w:r>
    </w:p>
    <w:p w14:paraId="4765FD01" w14:textId="77777777" w:rsidR="0054507E" w:rsidRPr="00012E2A" w:rsidRDefault="0054507E" w:rsidP="0054507E">
      <w:pPr>
        <w:pStyle w:val="ac"/>
        <w:tabs>
          <w:tab w:val="left" w:pos="284"/>
          <w:tab w:val="left" w:pos="924"/>
        </w:tabs>
        <w:spacing w:after="0" w:line="240" w:lineRule="auto"/>
        <w:ind w:left="0" w:firstLine="567"/>
        <w:jc w:val="both"/>
        <w:rPr>
          <w:rFonts w:ascii="Times New Roman" w:hAnsi="Times New Roman" w:cs="Times New Roman"/>
          <w:sz w:val="28"/>
          <w:szCs w:val="28"/>
          <w:lang w:val="ru-RU"/>
        </w:rPr>
      </w:pPr>
      <w:r w:rsidRPr="00012E2A">
        <w:rPr>
          <w:rFonts w:ascii="Times New Roman" w:hAnsi="Times New Roman" w:cs="Times New Roman"/>
          <w:sz w:val="28"/>
          <w:szCs w:val="28"/>
          <w:lang w:val="ru-RU"/>
        </w:rPr>
        <w:t xml:space="preserve">76 Утенов Е.С., Невзоров А.Л., Мухамеджанова А.Т. </w:t>
      </w:r>
      <w:r w:rsidRPr="00012E2A">
        <w:rPr>
          <w:rFonts w:ascii="Times New Roman" w:hAnsi="Times New Roman" w:cs="Times New Roman"/>
          <w:sz w:val="28"/>
          <w:szCs w:val="28"/>
          <w:lang w:val="kk-KZ"/>
        </w:rPr>
        <w:t>Іргетастардың шөгуін есептеудегі модульсіз әдістің артықшылықтары туралы</w:t>
      </w:r>
      <w:r w:rsidRPr="00012E2A">
        <w:rPr>
          <w:rFonts w:ascii="Times New Roman" w:hAnsi="Times New Roman" w:cs="Times New Roman"/>
          <w:sz w:val="28"/>
          <w:szCs w:val="28"/>
          <w:lang w:val="ru-RU"/>
        </w:rPr>
        <w:t xml:space="preserve"> // Международная научно-практическая </w:t>
      </w:r>
      <w:r w:rsidRPr="00012E2A">
        <w:rPr>
          <w:rFonts w:ascii="Times New Roman" w:hAnsi="Times New Roman" w:cs="Times New Roman"/>
          <w:sz w:val="28"/>
          <w:szCs w:val="28"/>
        </w:rPr>
        <w:t>online</w:t>
      </w:r>
      <w:r w:rsidRPr="00012E2A">
        <w:rPr>
          <w:rFonts w:ascii="Times New Roman" w:hAnsi="Times New Roman" w:cs="Times New Roman"/>
          <w:sz w:val="28"/>
          <w:szCs w:val="28"/>
          <w:lang w:val="ru-RU"/>
        </w:rPr>
        <w:t xml:space="preserve"> конференция. «Интеграция науки, образования и производства –основа реализации Плана нации»(Сагиновские чтения №1</w:t>
      </w:r>
      <w:r w:rsidRPr="00012E2A">
        <w:rPr>
          <w:rFonts w:ascii="Times New Roman" w:hAnsi="Times New Roman" w:cs="Times New Roman"/>
          <w:sz w:val="28"/>
          <w:szCs w:val="28"/>
          <w:lang w:val="kk-KZ"/>
        </w:rPr>
        <w:t>3</w:t>
      </w:r>
      <w:r w:rsidRPr="00012E2A">
        <w:rPr>
          <w:rFonts w:ascii="Times New Roman" w:hAnsi="Times New Roman" w:cs="Times New Roman"/>
          <w:sz w:val="28"/>
          <w:szCs w:val="28"/>
          <w:lang w:val="ru-RU"/>
        </w:rPr>
        <w:t>), 202</w:t>
      </w:r>
      <w:r w:rsidRPr="00012E2A">
        <w:rPr>
          <w:rFonts w:ascii="Times New Roman" w:hAnsi="Times New Roman" w:cs="Times New Roman"/>
          <w:sz w:val="28"/>
          <w:szCs w:val="28"/>
          <w:lang w:val="kk-KZ"/>
        </w:rPr>
        <w:t>1</w:t>
      </w:r>
      <w:r w:rsidRPr="00012E2A">
        <w:rPr>
          <w:rFonts w:ascii="Times New Roman" w:hAnsi="Times New Roman" w:cs="Times New Roman"/>
          <w:sz w:val="28"/>
          <w:szCs w:val="28"/>
          <w:lang w:val="ru-RU"/>
        </w:rPr>
        <w:t xml:space="preserve">.  </w:t>
      </w:r>
      <w:r w:rsidRPr="00E028ED">
        <w:rPr>
          <w:rFonts w:ascii="Times New Roman" w:hAnsi="Times New Roman" w:cs="Times New Roman"/>
          <w:sz w:val="28"/>
          <w:szCs w:val="28"/>
          <w:lang w:val="ru-RU"/>
        </w:rPr>
        <w:t xml:space="preserve">Ч. 2. – С. </w:t>
      </w:r>
      <w:r w:rsidRPr="00012E2A">
        <w:rPr>
          <w:rFonts w:ascii="Times New Roman" w:hAnsi="Times New Roman" w:cs="Times New Roman"/>
          <w:sz w:val="28"/>
          <w:szCs w:val="28"/>
          <w:lang w:val="kk-KZ"/>
        </w:rPr>
        <w:t>1617</w:t>
      </w:r>
      <w:r w:rsidRPr="00E028ED">
        <w:rPr>
          <w:rFonts w:ascii="Times New Roman" w:hAnsi="Times New Roman" w:cs="Times New Roman"/>
          <w:sz w:val="28"/>
          <w:szCs w:val="28"/>
          <w:lang w:val="ru-RU"/>
        </w:rPr>
        <w:t>-</w:t>
      </w:r>
      <w:r w:rsidRPr="00012E2A">
        <w:rPr>
          <w:rFonts w:ascii="Times New Roman" w:hAnsi="Times New Roman" w:cs="Times New Roman"/>
          <w:sz w:val="28"/>
          <w:szCs w:val="28"/>
          <w:lang w:val="kk-KZ"/>
        </w:rPr>
        <w:t>1619</w:t>
      </w:r>
      <w:r w:rsidRPr="00E028ED">
        <w:rPr>
          <w:rFonts w:ascii="Times New Roman" w:hAnsi="Times New Roman" w:cs="Times New Roman"/>
          <w:sz w:val="28"/>
          <w:szCs w:val="28"/>
          <w:lang w:val="ru-RU"/>
        </w:rPr>
        <w:t>.</w:t>
      </w:r>
      <w:r w:rsidRPr="00012E2A">
        <w:rPr>
          <w:rFonts w:ascii="Times New Roman" w:hAnsi="Times New Roman" w:cs="Times New Roman"/>
          <w:sz w:val="28"/>
          <w:szCs w:val="28"/>
          <w:lang w:val="ru-RU"/>
        </w:rPr>
        <w:t>.</w:t>
      </w:r>
    </w:p>
    <w:p w14:paraId="2EA7D81F" w14:textId="77777777" w:rsidR="0054507E" w:rsidRPr="00012E2A" w:rsidRDefault="0054507E" w:rsidP="0054507E">
      <w:pPr>
        <w:pStyle w:val="ac"/>
        <w:tabs>
          <w:tab w:val="left" w:pos="284"/>
          <w:tab w:val="left" w:pos="924"/>
        </w:tabs>
        <w:spacing w:after="0" w:line="240" w:lineRule="auto"/>
        <w:ind w:left="0" w:firstLine="567"/>
        <w:jc w:val="both"/>
        <w:rPr>
          <w:rFonts w:ascii="Times New Roman" w:hAnsi="Times New Roman" w:cs="Times New Roman"/>
          <w:bCs/>
          <w:sz w:val="28"/>
          <w:szCs w:val="28"/>
          <w:lang w:val="kk-KZ"/>
        </w:rPr>
      </w:pPr>
      <w:r w:rsidRPr="00012E2A">
        <w:rPr>
          <w:rFonts w:ascii="Times New Roman" w:hAnsi="Times New Roman" w:cs="Times New Roman"/>
          <w:bCs/>
          <w:sz w:val="28"/>
          <w:szCs w:val="28"/>
          <w:lang w:val="ru-RU"/>
        </w:rPr>
        <w:t xml:space="preserve">77 </w:t>
      </w:r>
      <w:r w:rsidRPr="00012E2A">
        <w:rPr>
          <w:rFonts w:ascii="Times New Roman" w:hAnsi="Times New Roman" w:cs="Times New Roman"/>
          <w:sz w:val="28"/>
          <w:szCs w:val="28"/>
          <w:lang w:val="ru-RU" w:eastAsia="ko-KR"/>
        </w:rPr>
        <w:t>Ларионов А.К. Свойства слабых грунтов, их природа и методы исследования //Проблемы строительства на слабых грунтах. - Рига, 1972.</w:t>
      </w:r>
    </w:p>
    <w:p w14:paraId="781ADF0C" w14:textId="77777777" w:rsidR="0054507E" w:rsidRPr="00012E2A" w:rsidRDefault="0054507E" w:rsidP="0054507E">
      <w:pPr>
        <w:pStyle w:val="aa"/>
        <w:widowControl w:val="0"/>
        <w:spacing w:line="240" w:lineRule="auto"/>
        <w:ind w:firstLine="567"/>
        <w:rPr>
          <w:szCs w:val="28"/>
        </w:rPr>
      </w:pPr>
      <w:r w:rsidRPr="00012E2A">
        <w:rPr>
          <w:szCs w:val="28"/>
          <w:lang w:val="kk-KZ" w:eastAsia="ko-KR"/>
        </w:rPr>
        <w:t xml:space="preserve">78 </w:t>
      </w:r>
      <w:r w:rsidRPr="00012E2A">
        <w:rPr>
          <w:szCs w:val="28"/>
          <w:lang w:val="kk-KZ"/>
        </w:rPr>
        <w:t xml:space="preserve">Кожас А.К., Кикнадзе Р.К., Калачева С.А., Мухамеджанова А.Т.. </w:t>
      </w:r>
      <w:r w:rsidRPr="00012E2A">
        <w:rPr>
          <w:szCs w:val="28"/>
        </w:rPr>
        <w:t xml:space="preserve">Расчёт осадки основания зданий застроенных территорий // Труды университета. Караганда: КарГТУ, 2019. № 4(77). </w:t>
      </w:r>
      <w:r w:rsidRPr="00012E2A">
        <w:rPr>
          <w:bCs/>
          <w:szCs w:val="28"/>
        </w:rPr>
        <w:t xml:space="preserve"> –</w:t>
      </w:r>
      <w:r w:rsidRPr="00012E2A">
        <w:rPr>
          <w:szCs w:val="28"/>
        </w:rPr>
        <w:t xml:space="preserve"> С. 99-104.</w:t>
      </w:r>
    </w:p>
    <w:p w14:paraId="39EBBBA2" w14:textId="77777777" w:rsidR="0054507E" w:rsidRPr="00012E2A" w:rsidRDefault="0054507E" w:rsidP="0054507E">
      <w:pPr>
        <w:pStyle w:val="aa"/>
        <w:widowControl w:val="0"/>
        <w:spacing w:line="240" w:lineRule="auto"/>
        <w:ind w:firstLine="567"/>
        <w:rPr>
          <w:szCs w:val="28"/>
          <w:lang w:eastAsia="ko-KR"/>
        </w:rPr>
      </w:pPr>
      <w:r w:rsidRPr="00012E2A">
        <w:rPr>
          <w:szCs w:val="28"/>
        </w:rPr>
        <w:t xml:space="preserve">79 </w:t>
      </w:r>
      <w:r w:rsidRPr="00012E2A">
        <w:rPr>
          <w:szCs w:val="28"/>
          <w:lang w:eastAsia="ko-KR"/>
        </w:rPr>
        <w:t>Утенов Е.С., Жусупбеков А.Ж., Сотников С.Н., Мухамеджанова А.Т., Калданова Б.О. Исследование взаимного влияния соседних фундаментов реконструируемых зданий // «ОФМГ». – 2017. - № 1. – С. 9-15.</w:t>
      </w:r>
    </w:p>
    <w:p w14:paraId="2389FB76" w14:textId="77777777" w:rsidR="0054507E" w:rsidRPr="00012E2A" w:rsidRDefault="0054507E" w:rsidP="0054507E">
      <w:pPr>
        <w:spacing w:after="0" w:line="240" w:lineRule="auto"/>
        <w:ind w:firstLine="567"/>
        <w:jc w:val="both"/>
        <w:rPr>
          <w:rFonts w:ascii="Times New Roman" w:hAnsi="Times New Roman" w:cs="Times New Roman"/>
          <w:sz w:val="28"/>
          <w:szCs w:val="28"/>
          <w:lang w:val="kk-KZ"/>
        </w:rPr>
      </w:pPr>
      <w:r w:rsidRPr="00012E2A">
        <w:rPr>
          <w:rFonts w:ascii="Times New Roman" w:hAnsi="Times New Roman" w:cs="Times New Roman"/>
          <w:sz w:val="28"/>
          <w:szCs w:val="28"/>
          <w:lang w:val="ru-RU"/>
        </w:rPr>
        <w:t>80</w:t>
      </w:r>
      <w:r w:rsidRPr="00012E2A">
        <w:rPr>
          <w:rFonts w:ascii="Times New Roman" w:hAnsi="Times New Roman" w:cs="Times New Roman"/>
          <w:sz w:val="28"/>
          <w:szCs w:val="28"/>
          <w:lang w:val="kk-KZ"/>
        </w:rPr>
        <w:t xml:space="preserve"> У</w:t>
      </w:r>
      <w:r w:rsidRPr="00012E2A">
        <w:rPr>
          <w:rFonts w:ascii="Times New Roman" w:hAnsi="Times New Roman" w:cs="Times New Roman"/>
          <w:sz w:val="28"/>
          <w:szCs w:val="28"/>
          <w:lang w:val="ru-RU"/>
        </w:rPr>
        <w:t xml:space="preserve">тенов </w:t>
      </w:r>
      <w:r w:rsidRPr="00012E2A">
        <w:rPr>
          <w:rFonts w:ascii="Times New Roman" w:hAnsi="Times New Roman" w:cs="Times New Roman"/>
          <w:sz w:val="28"/>
          <w:szCs w:val="28"/>
          <w:lang w:val="kk-KZ"/>
        </w:rPr>
        <w:t>Е</w:t>
      </w:r>
      <w:r w:rsidRPr="00012E2A">
        <w:rPr>
          <w:rFonts w:ascii="Times New Roman" w:hAnsi="Times New Roman" w:cs="Times New Roman"/>
          <w:sz w:val="28"/>
          <w:szCs w:val="28"/>
          <w:lang w:val="ru-RU"/>
        </w:rPr>
        <w:t>.</w:t>
      </w:r>
      <w:r w:rsidRPr="00012E2A">
        <w:rPr>
          <w:rFonts w:ascii="Times New Roman" w:hAnsi="Times New Roman" w:cs="Times New Roman"/>
          <w:sz w:val="28"/>
          <w:szCs w:val="28"/>
          <w:lang w:val="kk-KZ"/>
        </w:rPr>
        <w:t>С</w:t>
      </w:r>
      <w:r w:rsidRPr="00012E2A">
        <w:rPr>
          <w:rFonts w:ascii="Times New Roman" w:hAnsi="Times New Roman" w:cs="Times New Roman"/>
          <w:sz w:val="28"/>
          <w:szCs w:val="28"/>
          <w:lang w:val="ru-RU"/>
        </w:rPr>
        <w:t>.</w:t>
      </w:r>
      <w:r w:rsidRPr="00012E2A">
        <w:rPr>
          <w:rFonts w:ascii="Times New Roman" w:hAnsi="Times New Roman" w:cs="Times New Roman"/>
          <w:sz w:val="28"/>
          <w:szCs w:val="28"/>
          <w:lang w:val="kk-KZ"/>
        </w:rPr>
        <w:t>, Мухамеджанова А.Т</w:t>
      </w:r>
      <w:r w:rsidRPr="00012E2A">
        <w:rPr>
          <w:rFonts w:ascii="Times New Roman" w:hAnsi="Times New Roman" w:cs="Times New Roman"/>
          <w:sz w:val="28"/>
          <w:szCs w:val="28"/>
          <w:lang w:val="ru-RU"/>
        </w:rPr>
        <w:t>.</w:t>
      </w:r>
      <w:r w:rsidRPr="00012E2A">
        <w:rPr>
          <w:rFonts w:ascii="Times New Roman" w:hAnsi="Times New Roman" w:cs="Times New Roman"/>
          <w:sz w:val="28"/>
          <w:szCs w:val="28"/>
          <w:lang w:val="kk-KZ"/>
        </w:rPr>
        <w:t xml:space="preserve">. Аумақтарды су басудан қорғаудың геотехникалық жобалауының ерекшеліктері // Труды университета. Караганда: КарГТУ, 2020. № 3(80). </w:t>
      </w:r>
      <w:r w:rsidRPr="00012E2A">
        <w:rPr>
          <w:rFonts w:ascii="Times New Roman" w:hAnsi="Times New Roman" w:cs="Times New Roman"/>
          <w:bCs/>
          <w:sz w:val="28"/>
          <w:szCs w:val="28"/>
          <w:lang w:val="kk-KZ"/>
        </w:rPr>
        <w:t xml:space="preserve"> –</w:t>
      </w:r>
      <w:r w:rsidRPr="00012E2A">
        <w:rPr>
          <w:rFonts w:ascii="Times New Roman" w:hAnsi="Times New Roman" w:cs="Times New Roman"/>
          <w:sz w:val="28"/>
          <w:szCs w:val="28"/>
          <w:lang w:val="kk-KZ"/>
        </w:rPr>
        <w:t xml:space="preserve"> С. 80-83.</w:t>
      </w:r>
    </w:p>
    <w:p w14:paraId="7F80ADE3" w14:textId="77777777" w:rsidR="0054507E" w:rsidRPr="00012E2A" w:rsidRDefault="0054507E" w:rsidP="0054507E">
      <w:pPr>
        <w:spacing w:after="0" w:line="240" w:lineRule="auto"/>
        <w:ind w:firstLine="567"/>
        <w:jc w:val="both"/>
        <w:rPr>
          <w:rFonts w:ascii="Times New Roman" w:hAnsi="Times New Roman" w:cs="Times New Roman"/>
          <w:sz w:val="28"/>
          <w:szCs w:val="28"/>
          <w:lang w:val="ru-RU"/>
        </w:rPr>
      </w:pPr>
      <w:r w:rsidRPr="00012E2A">
        <w:rPr>
          <w:rFonts w:ascii="Times New Roman" w:hAnsi="Times New Roman" w:cs="Times New Roman"/>
          <w:sz w:val="28"/>
          <w:szCs w:val="28"/>
          <w:lang w:val="kk-KZ"/>
        </w:rPr>
        <w:t>8</w:t>
      </w:r>
      <w:r w:rsidRPr="00012E2A">
        <w:rPr>
          <w:rFonts w:ascii="Times New Roman" w:hAnsi="Times New Roman" w:cs="Times New Roman"/>
          <w:sz w:val="28"/>
          <w:szCs w:val="28"/>
          <w:lang w:val="ru-RU"/>
        </w:rPr>
        <w:t>1</w:t>
      </w:r>
      <w:r w:rsidRPr="00012E2A">
        <w:rPr>
          <w:rFonts w:ascii="Times New Roman" w:hAnsi="Times New Roman" w:cs="Times New Roman"/>
          <w:sz w:val="28"/>
          <w:szCs w:val="28"/>
          <w:lang w:val="kk-KZ"/>
        </w:rPr>
        <w:t xml:space="preserve"> </w:t>
      </w:r>
      <w:r w:rsidRPr="00012E2A">
        <w:rPr>
          <w:rFonts w:ascii="Times New Roman" w:hAnsi="Times New Roman" w:cs="Times New Roman"/>
          <w:sz w:val="28"/>
          <w:szCs w:val="28"/>
          <w:lang w:val="ru-RU"/>
        </w:rPr>
        <w:t>Коновалов П. А. К строительству в особых грунтовых условиях - особый подход // Основания, фундаменты и механика грунтов. 1992. № 1. С. 18.</w:t>
      </w:r>
    </w:p>
    <w:p w14:paraId="069BDD5F" w14:textId="77777777" w:rsidR="0054507E" w:rsidRPr="00012E2A" w:rsidRDefault="0054507E" w:rsidP="0054507E">
      <w:pPr>
        <w:pStyle w:val="aa"/>
        <w:widowControl w:val="0"/>
        <w:spacing w:line="240" w:lineRule="auto"/>
        <w:ind w:firstLine="567"/>
        <w:rPr>
          <w:szCs w:val="28"/>
        </w:rPr>
      </w:pPr>
      <w:r w:rsidRPr="00012E2A">
        <w:rPr>
          <w:szCs w:val="28"/>
        </w:rPr>
        <w:t>82</w:t>
      </w:r>
      <w:r w:rsidRPr="00012E2A">
        <w:rPr>
          <w:szCs w:val="28"/>
          <w:lang w:val="kk-KZ"/>
        </w:rPr>
        <w:t xml:space="preserve"> </w:t>
      </w:r>
      <w:r w:rsidRPr="00012E2A">
        <w:rPr>
          <w:szCs w:val="28"/>
        </w:rPr>
        <w:t>Юрик Я. В. Таблицы для определения осадок фундаментов: Пособие для расчета оснований по деформациям. – Киев: Изд-во «Будiвельник», 1971. – 196 с</w:t>
      </w:r>
    </w:p>
    <w:p w14:paraId="24883B63" w14:textId="77777777" w:rsidR="0054507E" w:rsidRPr="00012E2A" w:rsidRDefault="0054507E" w:rsidP="0054507E">
      <w:pPr>
        <w:pStyle w:val="aa"/>
        <w:widowControl w:val="0"/>
        <w:spacing w:line="240" w:lineRule="auto"/>
        <w:ind w:firstLine="567"/>
        <w:rPr>
          <w:szCs w:val="28"/>
          <w:lang w:val="en-US" w:eastAsia="ko-KR"/>
        </w:rPr>
      </w:pPr>
      <w:r w:rsidRPr="00012E2A">
        <w:rPr>
          <w:szCs w:val="28"/>
          <w:lang w:val="kk-KZ"/>
        </w:rPr>
        <w:t>8</w:t>
      </w:r>
      <w:r w:rsidRPr="00012E2A">
        <w:rPr>
          <w:szCs w:val="28"/>
        </w:rPr>
        <w:t>3</w:t>
      </w:r>
      <w:r w:rsidRPr="00012E2A">
        <w:rPr>
          <w:szCs w:val="28"/>
          <w:lang w:val="kk-KZ"/>
        </w:rPr>
        <w:t xml:space="preserve"> </w:t>
      </w:r>
      <w:r w:rsidRPr="00012E2A">
        <w:rPr>
          <w:szCs w:val="28"/>
        </w:rPr>
        <w:t>Снитко Н.К. Сопротивление материалов: Учебное пособие. - Л.: Изд-во Ленингр. Ун</w:t>
      </w:r>
      <w:r w:rsidRPr="00012E2A">
        <w:rPr>
          <w:szCs w:val="28"/>
          <w:lang w:val="en-US"/>
        </w:rPr>
        <w:t>-</w:t>
      </w:r>
      <w:r w:rsidRPr="00012E2A">
        <w:rPr>
          <w:szCs w:val="28"/>
        </w:rPr>
        <w:t>та</w:t>
      </w:r>
      <w:r w:rsidRPr="00012E2A">
        <w:rPr>
          <w:szCs w:val="28"/>
          <w:lang w:val="en-US"/>
        </w:rPr>
        <w:t xml:space="preserve">, 1975. – 368 </w:t>
      </w:r>
      <w:r w:rsidRPr="00012E2A">
        <w:rPr>
          <w:szCs w:val="28"/>
        </w:rPr>
        <w:t>с</w:t>
      </w:r>
      <w:r w:rsidRPr="00012E2A">
        <w:rPr>
          <w:szCs w:val="28"/>
          <w:lang w:val="en-US"/>
        </w:rPr>
        <w:t>.</w:t>
      </w:r>
    </w:p>
    <w:p w14:paraId="195B0F72" w14:textId="77777777" w:rsidR="0054507E" w:rsidRPr="00012E2A" w:rsidRDefault="0054507E" w:rsidP="0054507E">
      <w:pPr>
        <w:spacing w:after="0" w:line="240" w:lineRule="auto"/>
        <w:ind w:firstLine="567"/>
        <w:jc w:val="both"/>
        <w:rPr>
          <w:rFonts w:ascii="Times New Roman" w:hAnsi="Times New Roman" w:cs="Times New Roman"/>
          <w:sz w:val="28"/>
          <w:szCs w:val="28"/>
          <w:lang w:eastAsia="ko-KR"/>
        </w:rPr>
      </w:pPr>
      <w:r w:rsidRPr="00012E2A">
        <w:rPr>
          <w:rFonts w:ascii="Times New Roman" w:hAnsi="Times New Roman" w:cs="Times New Roman"/>
          <w:sz w:val="28"/>
          <w:szCs w:val="28"/>
          <w:lang w:eastAsia="ko-KR"/>
        </w:rPr>
        <w:t>84 White D.J., Take W.A., Bolton M.D. Measuring soil deformation in geotechnical models using digital images and PIV analysis // Cambridge, UK: Schofield Centrifugen Centre, Cambridge University Engineering Department, 2003.</w:t>
      </w:r>
    </w:p>
    <w:p w14:paraId="556C5105" w14:textId="77777777" w:rsidR="0054507E" w:rsidRPr="00012E2A" w:rsidRDefault="0054507E" w:rsidP="0054507E">
      <w:pPr>
        <w:tabs>
          <w:tab w:val="left" w:pos="924"/>
        </w:tabs>
        <w:spacing w:after="0" w:line="240" w:lineRule="auto"/>
        <w:ind w:firstLine="567"/>
        <w:jc w:val="both"/>
        <w:rPr>
          <w:rFonts w:ascii="Times New Roman" w:hAnsi="Times New Roman" w:cs="Times New Roman"/>
          <w:sz w:val="28"/>
          <w:szCs w:val="28"/>
          <w:lang w:val="ru-RU" w:eastAsia="ko-KR"/>
        </w:rPr>
      </w:pPr>
      <w:r w:rsidRPr="00012E2A">
        <w:rPr>
          <w:rFonts w:ascii="Times New Roman" w:hAnsi="Times New Roman" w:cs="Times New Roman"/>
          <w:sz w:val="28"/>
          <w:szCs w:val="28"/>
          <w:lang w:val="ru-RU" w:eastAsia="ko-KR"/>
        </w:rPr>
        <w:t xml:space="preserve">85.Зиангиров Р.С., </w:t>
      </w:r>
      <w:r w:rsidRPr="00012E2A">
        <w:rPr>
          <w:rFonts w:ascii="Times New Roman" w:hAnsi="Times New Roman" w:cs="Times New Roman"/>
          <w:sz w:val="28"/>
          <w:szCs w:val="28"/>
          <w:lang w:val="ru-RU"/>
        </w:rPr>
        <w:t>Каширский В.И. Оценка</w:t>
      </w:r>
      <w:r w:rsidRPr="00012E2A">
        <w:rPr>
          <w:rFonts w:ascii="Times New Roman" w:hAnsi="Times New Roman" w:cs="Times New Roman"/>
          <w:sz w:val="28"/>
          <w:szCs w:val="28"/>
          <w:lang w:val="ru-RU" w:eastAsia="ko-KR"/>
        </w:rPr>
        <w:t xml:space="preserve"> деформационных свойств</w:t>
      </w:r>
      <w:r w:rsidRPr="00012E2A">
        <w:rPr>
          <w:rFonts w:ascii="Times New Roman" w:hAnsi="Times New Roman" w:cs="Times New Roman"/>
          <w:sz w:val="28"/>
          <w:szCs w:val="28"/>
          <w:lang w:val="ru-RU"/>
        </w:rPr>
        <w:t xml:space="preserve"> дисперсных грунтов</w:t>
      </w:r>
      <w:r w:rsidRPr="00012E2A">
        <w:rPr>
          <w:rFonts w:ascii="Times New Roman" w:hAnsi="Times New Roman" w:cs="Times New Roman"/>
          <w:sz w:val="28"/>
          <w:szCs w:val="28"/>
          <w:lang w:val="ru-RU" w:eastAsia="ko-KR"/>
        </w:rPr>
        <w:t xml:space="preserve"> </w:t>
      </w:r>
      <w:r w:rsidRPr="00012E2A">
        <w:rPr>
          <w:rFonts w:ascii="Times New Roman" w:hAnsi="Times New Roman" w:cs="Times New Roman"/>
          <w:sz w:val="28"/>
          <w:szCs w:val="28"/>
          <w:lang w:val="ru-RU"/>
        </w:rPr>
        <w:t>по данным статического зондирования // «ОФМГ». – 2005. - № 1. - С. 12 - 16.</w:t>
      </w:r>
    </w:p>
    <w:p w14:paraId="376D0708" w14:textId="77777777" w:rsidR="0054507E" w:rsidRPr="00012E2A" w:rsidRDefault="0054507E" w:rsidP="0054507E">
      <w:pPr>
        <w:spacing w:after="0" w:line="240" w:lineRule="auto"/>
        <w:ind w:firstLine="567"/>
        <w:jc w:val="both"/>
        <w:rPr>
          <w:rFonts w:ascii="Times New Roman" w:hAnsi="Times New Roman" w:cs="Times New Roman"/>
          <w:sz w:val="28"/>
          <w:szCs w:val="28"/>
          <w:lang w:val="ru-RU" w:eastAsia="ko-KR"/>
        </w:rPr>
      </w:pPr>
      <w:r w:rsidRPr="00012E2A">
        <w:rPr>
          <w:rFonts w:ascii="Times New Roman" w:hAnsi="Times New Roman" w:cs="Times New Roman"/>
          <w:sz w:val="28"/>
          <w:szCs w:val="28"/>
          <w:lang w:eastAsia="ko-KR"/>
        </w:rPr>
        <w:t xml:space="preserve">86 Ng A.M.Y., Yeung A.T., Lee P.K.K., Tham L.G. Design, fabrication, and assembly of a large oedometer // Geotechnical Testing Journal. </w:t>
      </w:r>
      <w:r w:rsidRPr="00012E2A">
        <w:rPr>
          <w:rFonts w:ascii="Times New Roman" w:hAnsi="Times New Roman" w:cs="Times New Roman"/>
          <w:sz w:val="28"/>
          <w:szCs w:val="28"/>
          <w:lang w:val="ru-RU" w:eastAsia="ko-KR"/>
        </w:rPr>
        <w:t xml:space="preserve">2006. </w:t>
      </w:r>
      <w:r w:rsidRPr="00012E2A">
        <w:rPr>
          <w:rFonts w:ascii="Times New Roman" w:hAnsi="Times New Roman" w:cs="Times New Roman"/>
          <w:sz w:val="28"/>
          <w:szCs w:val="28"/>
          <w:lang w:eastAsia="ko-KR"/>
        </w:rPr>
        <w:t>Vol</w:t>
      </w:r>
      <w:r w:rsidRPr="00012E2A">
        <w:rPr>
          <w:rFonts w:ascii="Times New Roman" w:hAnsi="Times New Roman" w:cs="Times New Roman"/>
          <w:sz w:val="28"/>
          <w:szCs w:val="28"/>
          <w:lang w:val="ru-RU" w:eastAsia="ko-KR"/>
        </w:rPr>
        <w:t>. 29. № 4.</w:t>
      </w:r>
    </w:p>
    <w:p w14:paraId="6CB38C0E" w14:textId="77777777" w:rsidR="0054507E" w:rsidRPr="00012E2A" w:rsidRDefault="0054507E" w:rsidP="0054507E">
      <w:pPr>
        <w:pStyle w:val="23"/>
        <w:tabs>
          <w:tab w:val="left" w:pos="284"/>
        </w:tabs>
        <w:spacing w:before="0" w:beforeAutospacing="0" w:after="0" w:afterAutospacing="0"/>
        <w:ind w:firstLine="567"/>
        <w:jc w:val="both"/>
        <w:rPr>
          <w:sz w:val="28"/>
          <w:szCs w:val="28"/>
          <w:lang w:eastAsia="en-US"/>
        </w:rPr>
      </w:pPr>
      <w:r w:rsidRPr="00012E2A">
        <w:rPr>
          <w:sz w:val="28"/>
          <w:szCs w:val="28"/>
        </w:rPr>
        <w:t>87 Полищук А.И., Фурсов В.В., Балюра М.В. Региональные нормативы градостроительного проектирования Томской области, 2007. – 22 с.</w:t>
      </w:r>
    </w:p>
    <w:p w14:paraId="3F10E03C" w14:textId="77777777" w:rsidR="0054507E" w:rsidRPr="00012E2A" w:rsidRDefault="0054507E" w:rsidP="0054507E">
      <w:pPr>
        <w:pStyle w:val="aa"/>
        <w:widowControl w:val="0"/>
        <w:spacing w:line="240" w:lineRule="auto"/>
        <w:ind w:firstLine="567"/>
        <w:rPr>
          <w:szCs w:val="28"/>
          <w:lang w:val="en-US" w:eastAsia="ko-KR"/>
        </w:rPr>
      </w:pPr>
      <w:r w:rsidRPr="00012E2A">
        <w:rPr>
          <w:rFonts w:eastAsia="Calibri"/>
          <w:szCs w:val="28"/>
          <w:lang w:val="kk-KZ"/>
        </w:rPr>
        <w:t>8</w:t>
      </w:r>
      <w:r w:rsidRPr="00012E2A">
        <w:rPr>
          <w:rFonts w:eastAsia="Calibri"/>
          <w:szCs w:val="28"/>
        </w:rPr>
        <w:t>8</w:t>
      </w:r>
      <w:r w:rsidRPr="00012E2A">
        <w:rPr>
          <w:rFonts w:eastAsia="Calibri"/>
          <w:szCs w:val="28"/>
          <w:lang w:val="kk-KZ"/>
        </w:rPr>
        <w:t xml:space="preserve"> </w:t>
      </w:r>
      <w:r w:rsidRPr="00012E2A">
        <w:rPr>
          <w:rFonts w:eastAsia="Calibri"/>
          <w:szCs w:val="28"/>
          <w:lang w:val="en-US"/>
        </w:rPr>
        <w:t>Utenov</w:t>
      </w:r>
      <w:r w:rsidRPr="00012E2A">
        <w:rPr>
          <w:rFonts w:eastAsia="Calibri"/>
          <w:szCs w:val="28"/>
        </w:rPr>
        <w:t xml:space="preserve"> </w:t>
      </w:r>
      <w:r w:rsidRPr="00012E2A">
        <w:rPr>
          <w:rFonts w:eastAsia="Calibri"/>
          <w:szCs w:val="28"/>
          <w:lang w:val="en-US"/>
        </w:rPr>
        <w:t>E</w:t>
      </w:r>
      <w:r w:rsidRPr="00012E2A">
        <w:rPr>
          <w:rFonts w:eastAsia="Calibri"/>
          <w:szCs w:val="28"/>
        </w:rPr>
        <w:t>.</w:t>
      </w:r>
      <w:r w:rsidRPr="00012E2A">
        <w:rPr>
          <w:rFonts w:eastAsia="Calibri"/>
          <w:szCs w:val="28"/>
          <w:lang w:val="en-US"/>
        </w:rPr>
        <w:t>S</w:t>
      </w:r>
      <w:r w:rsidRPr="00012E2A">
        <w:rPr>
          <w:rFonts w:eastAsia="Calibri"/>
          <w:szCs w:val="28"/>
        </w:rPr>
        <w:t xml:space="preserve">., </w:t>
      </w:r>
      <w:hyperlink r:id="rId254" w:history="1">
        <w:r w:rsidRPr="00012E2A">
          <w:rPr>
            <w:szCs w:val="28"/>
            <w:lang w:val="en-US"/>
          </w:rPr>
          <w:t>Zhusupbekov</w:t>
        </w:r>
        <w:r w:rsidRPr="00012E2A">
          <w:rPr>
            <w:szCs w:val="28"/>
          </w:rPr>
          <w:t xml:space="preserve"> </w:t>
        </w:r>
        <w:r w:rsidRPr="00012E2A">
          <w:rPr>
            <w:szCs w:val="28"/>
            <w:lang w:val="en-US"/>
          </w:rPr>
          <w:t>A</w:t>
        </w:r>
        <w:r w:rsidRPr="00012E2A">
          <w:rPr>
            <w:szCs w:val="28"/>
          </w:rPr>
          <w:t>.</w:t>
        </w:r>
        <w:r w:rsidRPr="00012E2A">
          <w:rPr>
            <w:szCs w:val="28"/>
            <w:lang w:val="en-US"/>
          </w:rPr>
          <w:t>Z</w:t>
        </w:r>
        <w:r w:rsidRPr="00012E2A">
          <w:rPr>
            <w:szCs w:val="28"/>
          </w:rPr>
          <w:t>.</w:t>
        </w:r>
      </w:hyperlink>
      <w:r w:rsidRPr="00012E2A">
        <w:rPr>
          <w:szCs w:val="28"/>
          <w:lang w:val="kk-KZ"/>
        </w:rPr>
        <w:t xml:space="preserve">, </w:t>
      </w:r>
      <w:hyperlink r:id="rId255" w:history="1">
        <w:r w:rsidRPr="00012E2A">
          <w:rPr>
            <w:szCs w:val="28"/>
            <w:lang w:val="en-US"/>
          </w:rPr>
          <w:t>Abdrakhmanova</w:t>
        </w:r>
        <w:r w:rsidRPr="00012E2A">
          <w:rPr>
            <w:szCs w:val="28"/>
          </w:rPr>
          <w:t xml:space="preserve"> </w:t>
        </w:r>
        <w:r w:rsidRPr="00012E2A">
          <w:rPr>
            <w:szCs w:val="28"/>
            <w:lang w:val="en-US"/>
          </w:rPr>
          <w:t>K</w:t>
        </w:r>
        <w:r w:rsidRPr="00012E2A">
          <w:rPr>
            <w:szCs w:val="28"/>
          </w:rPr>
          <w:t>.</w:t>
        </w:r>
        <w:r w:rsidRPr="00012E2A">
          <w:rPr>
            <w:szCs w:val="28"/>
            <w:lang w:val="en-US"/>
          </w:rPr>
          <w:t>A</w:t>
        </w:r>
        <w:r w:rsidRPr="00012E2A">
          <w:rPr>
            <w:szCs w:val="28"/>
          </w:rPr>
          <w:t>.</w:t>
        </w:r>
      </w:hyperlink>
      <w:r w:rsidRPr="00012E2A">
        <w:rPr>
          <w:szCs w:val="28"/>
          <w:lang w:val="kk-KZ"/>
        </w:rPr>
        <w:t xml:space="preserve">, </w:t>
      </w:r>
      <w:hyperlink r:id="rId256" w:history="1">
        <w:r w:rsidRPr="00012E2A">
          <w:rPr>
            <w:szCs w:val="28"/>
            <w:lang w:val="en-US"/>
          </w:rPr>
          <w:t>Tanyrbergenova</w:t>
        </w:r>
        <w:r w:rsidRPr="00012E2A">
          <w:rPr>
            <w:szCs w:val="28"/>
          </w:rPr>
          <w:t xml:space="preserve">, </w:t>
        </w:r>
        <w:r w:rsidRPr="00012E2A">
          <w:rPr>
            <w:szCs w:val="28"/>
            <w:lang w:val="en-US"/>
          </w:rPr>
          <w:t>G</w:t>
        </w:r>
        <w:r w:rsidRPr="00012E2A">
          <w:rPr>
            <w:szCs w:val="28"/>
          </w:rPr>
          <w:t>.</w:t>
        </w:r>
        <w:r w:rsidRPr="00012E2A">
          <w:rPr>
            <w:szCs w:val="28"/>
            <w:lang w:val="en-US"/>
          </w:rPr>
          <w:t>K</w:t>
        </w:r>
        <w:r w:rsidRPr="00012E2A">
          <w:rPr>
            <w:szCs w:val="28"/>
          </w:rPr>
          <w:t>.</w:t>
        </w:r>
      </w:hyperlink>
      <w:r w:rsidRPr="00012E2A">
        <w:rPr>
          <w:szCs w:val="28"/>
        </w:rPr>
        <w:t xml:space="preserve"> </w:t>
      </w:r>
      <w:r w:rsidRPr="00012E2A">
        <w:rPr>
          <w:szCs w:val="28"/>
          <w:lang w:val="en-US"/>
        </w:rPr>
        <w:lastRenderedPageBreak/>
        <w:t xml:space="preserve">Mukhamedzhanova, A.T.. Numerical analysis of settling of foundations of heightened buildings by the modulus-free method // </w:t>
      </w:r>
      <w:hyperlink r:id="rId257" w:tooltip="Посмотреть сведения о документе" w:history="1">
        <w:r w:rsidRPr="00012E2A">
          <w:rPr>
            <w:szCs w:val="28"/>
            <w:lang w:val="en-US"/>
          </w:rPr>
          <w:t>Soil Mechanics and Foundation Engineering</w:t>
        </w:r>
      </w:hyperlink>
      <w:r w:rsidRPr="00012E2A">
        <w:rPr>
          <w:szCs w:val="28"/>
          <w:lang w:val="en-US"/>
        </w:rPr>
        <w:t xml:space="preserve">, 2019, 56(4).  – </w:t>
      </w:r>
      <w:r w:rsidRPr="00012E2A">
        <w:rPr>
          <w:szCs w:val="28"/>
          <w:lang w:val="kk-KZ"/>
        </w:rPr>
        <w:t>Р</w:t>
      </w:r>
      <w:r w:rsidRPr="00012E2A">
        <w:rPr>
          <w:szCs w:val="28"/>
          <w:lang w:val="en-US"/>
        </w:rPr>
        <w:t>. 239–245.</w:t>
      </w:r>
    </w:p>
    <w:p w14:paraId="05772E0D" w14:textId="77777777" w:rsidR="0054507E" w:rsidRPr="00012E2A" w:rsidRDefault="0054507E" w:rsidP="0054507E">
      <w:pPr>
        <w:pStyle w:val="aa"/>
        <w:widowControl w:val="0"/>
        <w:spacing w:line="240" w:lineRule="auto"/>
        <w:ind w:firstLine="567"/>
        <w:rPr>
          <w:szCs w:val="28"/>
          <w:lang w:eastAsia="ko-KR"/>
        </w:rPr>
      </w:pPr>
      <w:r w:rsidRPr="00012E2A">
        <w:rPr>
          <w:szCs w:val="28"/>
          <w:lang w:val="en-US"/>
        </w:rPr>
        <w:t xml:space="preserve">89 </w:t>
      </w:r>
      <w:hyperlink r:id="rId258" w:history="1">
        <w:r w:rsidRPr="00012E2A">
          <w:rPr>
            <w:szCs w:val="28"/>
            <w:lang w:val="en-US"/>
          </w:rPr>
          <w:t>Utenov E.S.</w:t>
        </w:r>
      </w:hyperlink>
      <w:r w:rsidRPr="00012E2A">
        <w:rPr>
          <w:szCs w:val="28"/>
          <w:lang w:val="en-US"/>
        </w:rPr>
        <w:t xml:space="preserve">, </w:t>
      </w:r>
      <w:hyperlink r:id="rId259" w:history="1">
        <w:r w:rsidRPr="00012E2A">
          <w:rPr>
            <w:szCs w:val="28"/>
            <w:lang w:val="en-US"/>
          </w:rPr>
          <w:t>Abildin S.K.</w:t>
        </w:r>
      </w:hyperlink>
      <w:r w:rsidRPr="00012E2A">
        <w:rPr>
          <w:szCs w:val="28"/>
          <w:lang w:val="en-US"/>
        </w:rPr>
        <w:t xml:space="preserve">, Mukhamedzhanova A.T.. </w:t>
      </w:r>
      <w:hyperlink r:id="rId260" w:tooltip="Посмотреть сведения о документе" w:history="1">
        <w:r w:rsidRPr="00012E2A">
          <w:rPr>
            <w:szCs w:val="28"/>
            <w:lang w:val="en-US"/>
          </w:rPr>
          <w:t>Concerning the use of soil deformation modulus in geotechnical design</w:t>
        </w:r>
      </w:hyperlink>
      <w:r w:rsidRPr="00012E2A">
        <w:rPr>
          <w:szCs w:val="28"/>
          <w:lang w:val="en-US"/>
        </w:rPr>
        <w:t xml:space="preserve"> // </w:t>
      </w:r>
      <w:hyperlink r:id="rId261" w:tooltip="Посмотреть сведения о документе" w:history="1">
        <w:r w:rsidRPr="00012E2A">
          <w:rPr>
            <w:szCs w:val="28"/>
            <w:lang w:val="en-US"/>
          </w:rPr>
          <w:t>Geotechnics Fundamentals and Applications in Construction: New Materials, Structures, Technologies and Calculations - Proceedings of the International Conference on Geotechnics Fundamentals and Applications in Construction: New Materials, Structures, Technologies and Calculations, GFAC 2019</w:t>
        </w:r>
      </w:hyperlink>
      <w:r w:rsidRPr="00012E2A">
        <w:rPr>
          <w:szCs w:val="28"/>
          <w:lang w:val="en-US"/>
        </w:rPr>
        <w:t xml:space="preserve">, 2019.  </w:t>
      </w:r>
      <w:r w:rsidRPr="00012E2A">
        <w:rPr>
          <w:szCs w:val="28"/>
        </w:rPr>
        <w:t>– С. 451–456</w:t>
      </w:r>
    </w:p>
    <w:p w14:paraId="482E4A71" w14:textId="77777777" w:rsidR="0054507E" w:rsidRPr="00012E2A" w:rsidRDefault="0054507E" w:rsidP="0054507E">
      <w:pPr>
        <w:pStyle w:val="aa"/>
        <w:widowControl w:val="0"/>
        <w:spacing w:line="240" w:lineRule="auto"/>
        <w:ind w:firstLine="567"/>
        <w:rPr>
          <w:szCs w:val="28"/>
        </w:rPr>
      </w:pPr>
      <w:r w:rsidRPr="00012E2A">
        <w:rPr>
          <w:szCs w:val="28"/>
        </w:rPr>
        <w:t>90</w:t>
      </w:r>
      <w:r w:rsidRPr="00012E2A">
        <w:rPr>
          <w:szCs w:val="28"/>
          <w:lang w:val="kk-KZ"/>
        </w:rPr>
        <w:t xml:space="preserve"> </w:t>
      </w:r>
      <w:r w:rsidRPr="00012E2A">
        <w:rPr>
          <w:szCs w:val="28"/>
        </w:rPr>
        <w:t>Абелев М.Ю., Аверин И.В., Бахронов Р.Р. Экспериментальные исследования характеристик деформируемости грунтов в лабораторных и полевых условиях  // Промышленное и гражданское строительство. – 2018. - № 4. - С. 28 - 33</w:t>
      </w:r>
    </w:p>
    <w:p w14:paraId="32EAA0DA" w14:textId="77777777" w:rsidR="0054507E" w:rsidRPr="00012E2A" w:rsidRDefault="0054507E" w:rsidP="0054507E">
      <w:pPr>
        <w:pStyle w:val="aa"/>
        <w:widowControl w:val="0"/>
        <w:spacing w:line="240" w:lineRule="auto"/>
        <w:ind w:firstLine="567"/>
        <w:rPr>
          <w:szCs w:val="28"/>
          <w:lang w:eastAsia="ko-KR"/>
        </w:rPr>
      </w:pPr>
      <w:r w:rsidRPr="00012E2A">
        <w:rPr>
          <w:szCs w:val="28"/>
        </w:rPr>
        <w:t>91</w:t>
      </w:r>
      <w:r w:rsidRPr="00012E2A">
        <w:rPr>
          <w:szCs w:val="28"/>
          <w:lang w:val="kk-KZ"/>
        </w:rPr>
        <w:t xml:space="preserve"> </w:t>
      </w:r>
      <w:r w:rsidRPr="00012E2A">
        <w:rPr>
          <w:szCs w:val="28"/>
        </w:rPr>
        <w:t xml:space="preserve">Каширский В.И. Сравнительный анализ </w:t>
      </w:r>
      <w:r w:rsidRPr="00012E2A">
        <w:rPr>
          <w:szCs w:val="28"/>
          <w:lang w:eastAsia="ko-KR"/>
        </w:rPr>
        <w:t xml:space="preserve">деформационных </w:t>
      </w:r>
      <w:r w:rsidRPr="00012E2A">
        <w:rPr>
          <w:szCs w:val="28"/>
        </w:rPr>
        <w:t>характеристик грунтов, получаемых лабораторными и полевыми методами // Геотехника. – 2014. - № 05/06. – С. 32 – 46</w:t>
      </w:r>
    </w:p>
    <w:p w14:paraId="6E298FD4" w14:textId="77777777" w:rsidR="0054507E" w:rsidRPr="00012E2A" w:rsidRDefault="0054507E" w:rsidP="0054507E">
      <w:pPr>
        <w:pStyle w:val="aa"/>
        <w:widowControl w:val="0"/>
        <w:spacing w:line="240" w:lineRule="auto"/>
        <w:ind w:firstLine="567"/>
        <w:rPr>
          <w:szCs w:val="28"/>
        </w:rPr>
      </w:pPr>
      <w:r w:rsidRPr="00012E2A">
        <w:rPr>
          <w:szCs w:val="28"/>
        </w:rPr>
        <w:t>92</w:t>
      </w:r>
      <w:r w:rsidRPr="00012E2A">
        <w:rPr>
          <w:szCs w:val="28"/>
          <w:lang w:val="kk-KZ"/>
        </w:rPr>
        <w:t xml:space="preserve"> </w:t>
      </w:r>
      <w:r w:rsidRPr="00012E2A">
        <w:rPr>
          <w:szCs w:val="28"/>
        </w:rPr>
        <w:t>Грабовец О.Н. Об определении</w:t>
      </w:r>
      <w:r w:rsidRPr="00012E2A">
        <w:rPr>
          <w:szCs w:val="28"/>
          <w:lang w:eastAsia="ko-KR"/>
        </w:rPr>
        <w:t xml:space="preserve"> деформационных </w:t>
      </w:r>
      <w:r w:rsidRPr="00012E2A">
        <w:rPr>
          <w:szCs w:val="28"/>
        </w:rPr>
        <w:t>характеристик дисперсного грунта по значениям передаточного сжатия в квазиштамп // Геология, география и геоэкологии. – 2014. - № 22 (3/2). – С. 167 – 170</w:t>
      </w:r>
    </w:p>
    <w:p w14:paraId="4B7FA08A" w14:textId="77777777" w:rsidR="0054507E" w:rsidRPr="00012E2A" w:rsidRDefault="0054507E" w:rsidP="0054507E">
      <w:pPr>
        <w:pStyle w:val="aa"/>
        <w:widowControl w:val="0"/>
        <w:spacing w:line="240" w:lineRule="auto"/>
        <w:ind w:firstLine="567"/>
        <w:rPr>
          <w:szCs w:val="28"/>
        </w:rPr>
      </w:pPr>
      <w:r w:rsidRPr="00012E2A">
        <w:rPr>
          <w:szCs w:val="28"/>
        </w:rPr>
        <w:t>93</w:t>
      </w:r>
      <w:r w:rsidRPr="00012E2A">
        <w:rPr>
          <w:szCs w:val="28"/>
          <w:lang w:val="kk-KZ"/>
        </w:rPr>
        <w:t xml:space="preserve"> </w:t>
      </w:r>
      <w:r w:rsidRPr="00012E2A">
        <w:rPr>
          <w:szCs w:val="28"/>
        </w:rPr>
        <w:t xml:space="preserve">Пронозин Я.А., Наумкина Ю.В., Рачков Д.В. Уточненный метод послойного суммирования для определения </w:t>
      </w:r>
      <w:r w:rsidRPr="00012E2A">
        <w:rPr>
          <w:szCs w:val="28"/>
          <w:lang w:eastAsia="ko-KR"/>
        </w:rPr>
        <w:t xml:space="preserve">осадки плитных фундаментов по данным лотковых и натурных экспериментов </w:t>
      </w:r>
      <w:r w:rsidRPr="00012E2A">
        <w:rPr>
          <w:szCs w:val="28"/>
        </w:rPr>
        <w:t>// Академический вестник УралНИИпроект РААСН. – 2015. - № 3. - С. 82 - 86.</w:t>
      </w:r>
    </w:p>
    <w:p w14:paraId="7A3EB6F4" w14:textId="77777777" w:rsidR="0054507E" w:rsidRPr="00012E2A" w:rsidRDefault="0054507E" w:rsidP="0054507E">
      <w:pPr>
        <w:pStyle w:val="aa"/>
        <w:widowControl w:val="0"/>
        <w:spacing w:line="240" w:lineRule="auto"/>
        <w:ind w:firstLine="567"/>
        <w:rPr>
          <w:szCs w:val="28"/>
        </w:rPr>
      </w:pPr>
      <w:r w:rsidRPr="00012E2A">
        <w:rPr>
          <w:szCs w:val="28"/>
          <w:lang w:eastAsia="ko-KR"/>
        </w:rPr>
        <w:t xml:space="preserve">94 </w:t>
      </w:r>
      <w:r w:rsidRPr="00012E2A">
        <w:rPr>
          <w:szCs w:val="28"/>
        </w:rPr>
        <w:t>Дыба В.П., Галашев Ю.В., Осипова О.Н. Уточнение методов расчета</w:t>
      </w:r>
      <w:r w:rsidRPr="00012E2A">
        <w:rPr>
          <w:szCs w:val="28"/>
          <w:lang w:eastAsia="ko-KR"/>
        </w:rPr>
        <w:t xml:space="preserve"> осадок фундаментов по данным лотковых и натурных экспериментов </w:t>
      </w:r>
      <w:r w:rsidRPr="00012E2A">
        <w:rPr>
          <w:szCs w:val="28"/>
        </w:rPr>
        <w:t>// «ОФМГ». – 2011. - № 3. - С. 23 - 26.95 Ройтман А.Г., Смоленская Н.Г. Ремонт и реконструкция жилых и общественных зданий. - М.: Стройиздат, 1978. – 319 с.</w:t>
      </w:r>
    </w:p>
    <w:p w14:paraId="52FDB343" w14:textId="77777777" w:rsidR="0054507E" w:rsidRPr="00012E2A" w:rsidRDefault="0054507E" w:rsidP="0054507E">
      <w:pPr>
        <w:pStyle w:val="aa"/>
        <w:widowControl w:val="0"/>
        <w:spacing w:line="240" w:lineRule="auto"/>
        <w:ind w:firstLine="567"/>
        <w:rPr>
          <w:szCs w:val="28"/>
          <w:lang w:eastAsia="ko-KR"/>
        </w:rPr>
      </w:pPr>
      <w:r w:rsidRPr="00012E2A">
        <w:rPr>
          <w:szCs w:val="28"/>
          <w:lang w:eastAsia="ko-KR"/>
        </w:rPr>
        <w:t>96 Пек Р.Б., Хенсон У.Э., Торнбурн Т.Х. Основания и фундаменты /Пер. с англ. Буниной Н.Н. и др. – М.: Гос. изд-во лит-ры по строительству, 1958.</w:t>
      </w:r>
    </w:p>
    <w:p w14:paraId="69D2FEA8" w14:textId="77777777" w:rsidR="0054507E" w:rsidRPr="00012E2A" w:rsidRDefault="0054507E" w:rsidP="0054507E">
      <w:pPr>
        <w:pStyle w:val="aa"/>
        <w:widowControl w:val="0"/>
        <w:spacing w:line="240" w:lineRule="auto"/>
        <w:ind w:firstLine="567"/>
        <w:rPr>
          <w:szCs w:val="28"/>
          <w:lang w:eastAsia="ko-KR"/>
        </w:rPr>
      </w:pPr>
      <w:r w:rsidRPr="00012E2A">
        <w:rPr>
          <w:szCs w:val="28"/>
          <w:lang w:eastAsia="ko-KR"/>
        </w:rPr>
        <w:t>97 Осипов В.И. Природа прочностных и деформационных свойств глинистых пород. - М.: Изд-во МГУ, 1979. - 230 с.</w:t>
      </w:r>
    </w:p>
    <w:p w14:paraId="5E8073C2" w14:textId="77777777" w:rsidR="0054507E" w:rsidRPr="00012E2A" w:rsidRDefault="0054507E" w:rsidP="0054507E">
      <w:pPr>
        <w:pStyle w:val="aa"/>
        <w:widowControl w:val="0"/>
        <w:spacing w:line="240" w:lineRule="auto"/>
        <w:ind w:firstLine="567"/>
        <w:rPr>
          <w:szCs w:val="28"/>
          <w:lang w:eastAsia="ko-KR"/>
        </w:rPr>
      </w:pPr>
      <w:r w:rsidRPr="00012E2A">
        <w:rPr>
          <w:szCs w:val="28"/>
          <w:lang w:eastAsia="ko-KR"/>
        </w:rPr>
        <w:t>98 Дашко Р.Э., Каган А.А. Механика грунтов в инженерно-геологической практике – М.: Недра, 1977. – 237 с.</w:t>
      </w:r>
    </w:p>
    <w:p w14:paraId="00E5B591" w14:textId="77777777" w:rsidR="0054507E" w:rsidRPr="00012E2A" w:rsidRDefault="0054507E" w:rsidP="0054507E">
      <w:pPr>
        <w:pStyle w:val="32"/>
        <w:jc w:val="both"/>
        <w:rPr>
          <w:szCs w:val="28"/>
          <w:lang w:val="ru-RU"/>
        </w:rPr>
      </w:pPr>
      <w:r w:rsidRPr="00012E2A">
        <w:rPr>
          <w:szCs w:val="28"/>
          <w:lang w:val="ru-RU"/>
        </w:rPr>
        <w:t>99 Прогнозы подтопления и расчёт дренажных систем на застраиваемых и застроенных территориях / ВНИИ ВОДГЕО. М.: Стройиздат, 1991. 272 с. (Справочное пособие к СНиП). Авт.: А.Ж. Муфтахов, И.В. Коринченко, Н.М. Григорьева, А.П. Шевчик, В.И. Сологаев</w:t>
      </w:r>
    </w:p>
    <w:p w14:paraId="07733839" w14:textId="77777777" w:rsidR="0054507E" w:rsidRPr="00012E2A" w:rsidRDefault="0054507E" w:rsidP="0054507E">
      <w:pPr>
        <w:pStyle w:val="32"/>
        <w:jc w:val="both"/>
        <w:rPr>
          <w:szCs w:val="28"/>
          <w:lang w:val="ru-RU"/>
        </w:rPr>
      </w:pPr>
      <w:r w:rsidRPr="00012E2A">
        <w:rPr>
          <w:szCs w:val="28"/>
          <w:lang w:val="ru-RU"/>
        </w:rPr>
        <w:t>100 Сологаев В.И. Фильтрационные расчеты и моделирование защиты от подтопления в городском строительстве: Монография. – Омск, 2002. - 416 с</w:t>
      </w:r>
    </w:p>
    <w:p w14:paraId="6A408D31" w14:textId="77777777" w:rsidR="0054507E" w:rsidRPr="00012E2A" w:rsidRDefault="0054507E" w:rsidP="0054507E">
      <w:pPr>
        <w:pStyle w:val="32"/>
        <w:jc w:val="both"/>
        <w:rPr>
          <w:szCs w:val="28"/>
          <w:lang w:val="ru-RU"/>
        </w:rPr>
      </w:pPr>
      <w:r w:rsidRPr="00012E2A">
        <w:rPr>
          <w:szCs w:val="28"/>
          <w:lang w:val="ru-RU"/>
        </w:rPr>
        <w:t>101 Абрамов С.К. Подземные дренажи в промышленном и городском строительстве. – М.: Стройиздат, 1973. – 280 с.</w:t>
      </w:r>
    </w:p>
    <w:p w14:paraId="497575C4" w14:textId="77777777" w:rsidR="0054507E" w:rsidRPr="00012E2A" w:rsidRDefault="0054507E" w:rsidP="0054507E">
      <w:pPr>
        <w:pStyle w:val="32"/>
        <w:jc w:val="both"/>
        <w:rPr>
          <w:szCs w:val="28"/>
          <w:lang w:val="ru-RU"/>
        </w:rPr>
      </w:pPr>
      <w:r w:rsidRPr="00012E2A">
        <w:rPr>
          <w:szCs w:val="28"/>
          <w:lang w:val="ru-RU"/>
        </w:rPr>
        <w:lastRenderedPageBreak/>
        <w:t xml:space="preserve">102 Куранов Н.П. Прогноз формирования верховодки на непроницаемых и слабопроницаемых породах // Прогноз подтопления и проектирование мероприятий по его предотвращению. – М.: ВНИИ ВОДГЕО, 1986. – С. 51- </w:t>
      </w:r>
    </w:p>
    <w:p w14:paraId="3A33C402" w14:textId="77777777" w:rsidR="0054507E" w:rsidRPr="00012E2A" w:rsidRDefault="0054507E" w:rsidP="0054507E">
      <w:pPr>
        <w:pStyle w:val="32"/>
        <w:jc w:val="both"/>
        <w:rPr>
          <w:szCs w:val="28"/>
          <w:lang w:val="ru-RU"/>
        </w:rPr>
      </w:pPr>
      <w:r w:rsidRPr="00012E2A">
        <w:rPr>
          <w:szCs w:val="28"/>
          <w:lang w:val="ru-RU"/>
        </w:rPr>
        <w:t xml:space="preserve">103 Куранов Н.П. Прогнозы подтопления и дренирования застроенных территорий: Автореф. дис. … докт. техн. наук. – М.: ВНИИ ВОДГЕО, 1987. – 42 с. </w:t>
      </w:r>
    </w:p>
    <w:p w14:paraId="6EF35877" w14:textId="77777777" w:rsidR="0054507E" w:rsidRPr="00012E2A" w:rsidRDefault="0054507E" w:rsidP="0054507E">
      <w:pPr>
        <w:pStyle w:val="32"/>
        <w:jc w:val="both"/>
        <w:rPr>
          <w:szCs w:val="28"/>
          <w:lang w:val="ru-RU"/>
        </w:rPr>
      </w:pPr>
      <w:r w:rsidRPr="00012E2A">
        <w:rPr>
          <w:szCs w:val="28"/>
          <w:lang w:val="ru-RU"/>
        </w:rPr>
        <w:t>104 Куранов Н.П., Муфтахов А.Ж., Шевчик А.П., Бывальцев И.М. Последствия подтопления застроенных территорий и способы их дренирования // Итоги науки и техники: Гидрогеология. – М.: Изд-во ВИНИТИ, 1991. – Т.13. – 130 с</w:t>
      </w:r>
    </w:p>
    <w:p w14:paraId="0895C1F9" w14:textId="77777777" w:rsidR="0054507E" w:rsidRPr="00012E2A" w:rsidRDefault="0054507E" w:rsidP="0054507E">
      <w:pPr>
        <w:pStyle w:val="32"/>
        <w:jc w:val="both"/>
        <w:rPr>
          <w:szCs w:val="28"/>
          <w:lang w:val="ru-RU"/>
        </w:rPr>
      </w:pPr>
      <w:r w:rsidRPr="00012E2A">
        <w:rPr>
          <w:szCs w:val="28"/>
          <w:lang w:val="ru-RU"/>
        </w:rPr>
        <w:t>105 Сологаев В.И. Защита от подтопления в городском строительстве. Устройство и работа: Конспекты лекций. – Омск: Изд-во СибАДИ, 1999. – 56 с.</w:t>
      </w:r>
    </w:p>
    <w:p w14:paraId="743F20EE" w14:textId="77777777" w:rsidR="0054507E" w:rsidRPr="00012E2A" w:rsidRDefault="0054507E" w:rsidP="0054507E">
      <w:pPr>
        <w:pStyle w:val="aa"/>
        <w:spacing w:line="240" w:lineRule="auto"/>
        <w:ind w:firstLine="567"/>
        <w:rPr>
          <w:b/>
          <w:szCs w:val="28"/>
        </w:rPr>
      </w:pPr>
      <w:r w:rsidRPr="00012E2A">
        <w:rPr>
          <w:szCs w:val="28"/>
        </w:rPr>
        <w:t>106 Утенов Е.С. Проектирование фундаментов зданий, возводимых в условиях подтопляемых территорий методом выравнивания осадок оснований. //Труды междунар. науч. конф. Наука и образование - ведущий фактор стратегии «Казахстан-2030».- Караганда, 2002. - Вып. 2.-С. 279-281.</w:t>
      </w:r>
    </w:p>
    <w:p w14:paraId="34DF427F" w14:textId="77777777" w:rsidR="0054507E" w:rsidRPr="00012E2A" w:rsidRDefault="0054507E" w:rsidP="0054507E">
      <w:pPr>
        <w:pStyle w:val="aa"/>
        <w:spacing w:line="240" w:lineRule="auto"/>
        <w:ind w:firstLine="567"/>
        <w:rPr>
          <w:b/>
          <w:szCs w:val="28"/>
        </w:rPr>
      </w:pPr>
      <w:r w:rsidRPr="00012E2A">
        <w:rPr>
          <w:szCs w:val="28"/>
        </w:rPr>
        <w:t>107 Васильев Б.Д., Монфред Ю.Б., Шпиков В.П. фундаментов сборной конструкции. – Л.: Государственное издательство литературы по строительству и архитектуре, 1953. – 77 с.</w:t>
      </w:r>
    </w:p>
    <w:p w14:paraId="7406DBAC" w14:textId="77777777" w:rsidR="0054507E" w:rsidRPr="00012E2A" w:rsidRDefault="0054507E" w:rsidP="0054507E">
      <w:pPr>
        <w:pStyle w:val="aa"/>
        <w:spacing w:line="240" w:lineRule="auto"/>
        <w:ind w:firstLine="567"/>
        <w:rPr>
          <w:b/>
          <w:szCs w:val="28"/>
        </w:rPr>
      </w:pPr>
      <w:r w:rsidRPr="00012E2A">
        <w:rPr>
          <w:szCs w:val="28"/>
        </w:rPr>
        <w:t>108 Пешковский Л.М. Расчеты оснований и фундаментов гражданских и промышленных зданий. - М.: Высшая школа, 1968. - 280 с.</w:t>
      </w:r>
    </w:p>
    <w:p w14:paraId="46265802" w14:textId="77777777" w:rsidR="0054507E" w:rsidRPr="00012E2A" w:rsidRDefault="0054507E" w:rsidP="0054507E">
      <w:pPr>
        <w:pStyle w:val="aa"/>
        <w:spacing w:line="240" w:lineRule="auto"/>
        <w:ind w:firstLine="567"/>
        <w:rPr>
          <w:b/>
          <w:szCs w:val="28"/>
        </w:rPr>
      </w:pPr>
      <w:r w:rsidRPr="00012E2A">
        <w:rPr>
          <w:szCs w:val="28"/>
        </w:rPr>
        <w:t>109 Бабасюк А.А., Рахимов А., Шуйков С.В., Утенов Е.С. Экономичные конструкции фундаментов гражданских зданий //Студент – прогрессу строительства:  Тезисы докладов областной научно–практической конференции. – Караганда, 1991.</w:t>
      </w:r>
    </w:p>
    <w:p w14:paraId="480B2EC0" w14:textId="77777777" w:rsidR="0054507E" w:rsidRPr="00012E2A" w:rsidRDefault="0054507E" w:rsidP="0054507E">
      <w:pPr>
        <w:pStyle w:val="aa"/>
        <w:spacing w:line="240" w:lineRule="auto"/>
        <w:ind w:firstLine="567"/>
        <w:rPr>
          <w:b/>
          <w:szCs w:val="28"/>
        </w:rPr>
      </w:pPr>
      <w:r w:rsidRPr="00012E2A">
        <w:rPr>
          <w:szCs w:val="28"/>
        </w:rPr>
        <w:t>110 Утенов Е.С. Ресурсосберегающие конструкции фундаментов в жилищном и гражданском строительстве //Устройство оснований и фундаментов в региональных грунтовых условиях Казахстана: Тезисы докладов Республиканского совещания. – Алма-Ата, 1989.</w:t>
      </w:r>
    </w:p>
    <w:p w14:paraId="700D5669" w14:textId="77777777" w:rsidR="0054507E" w:rsidRPr="00012E2A" w:rsidRDefault="0054507E" w:rsidP="0054507E">
      <w:pPr>
        <w:pStyle w:val="aa"/>
        <w:spacing w:line="240" w:lineRule="auto"/>
        <w:ind w:firstLine="567"/>
        <w:rPr>
          <w:b/>
          <w:szCs w:val="28"/>
        </w:rPr>
      </w:pPr>
      <w:r w:rsidRPr="00012E2A">
        <w:rPr>
          <w:szCs w:val="28"/>
        </w:rPr>
        <w:t>111 Ахмедов Д.Д., Лекаркин В.К., Ибрагимова Н.А. Оценка состояния застройки на просадочных  грунтах в условиях сложного рельефа //Труды 1-го Центрально-Азиатского  геотехнического  симпозиума.  Т.1. - Астана,  2000. - С. 336-338.</w:t>
      </w:r>
    </w:p>
    <w:p w14:paraId="4AB8F21B" w14:textId="77777777" w:rsidR="0054507E" w:rsidRPr="00012E2A" w:rsidRDefault="0054507E" w:rsidP="0054507E">
      <w:pPr>
        <w:pStyle w:val="aa"/>
        <w:spacing w:line="240" w:lineRule="auto"/>
        <w:ind w:firstLine="567"/>
        <w:rPr>
          <w:b/>
          <w:szCs w:val="28"/>
        </w:rPr>
      </w:pPr>
      <w:r w:rsidRPr="00012E2A">
        <w:rPr>
          <w:szCs w:val="28"/>
        </w:rPr>
        <w:t>112 Тюменцева О.В. Влияние гидрогеологических условий на экологическую обстановку застроенных территорий //Труды 1-го Центрально-Азиатского геотехнического симпозиума. Т.2. -Астана, 2000. - C. 994-996.</w:t>
      </w:r>
    </w:p>
    <w:p w14:paraId="342CC84E" w14:textId="77777777" w:rsidR="0054507E" w:rsidRPr="00012E2A" w:rsidRDefault="0054507E" w:rsidP="0054507E">
      <w:pPr>
        <w:pStyle w:val="aa"/>
        <w:spacing w:line="240" w:lineRule="auto"/>
        <w:ind w:firstLine="567"/>
        <w:rPr>
          <w:b/>
          <w:szCs w:val="28"/>
        </w:rPr>
      </w:pPr>
      <w:r w:rsidRPr="00012E2A">
        <w:rPr>
          <w:szCs w:val="28"/>
        </w:rPr>
        <w:t>113 Барков Ю.В., Захаров В.Ф., Копылева С.Н. Некоторые случаи повреждений и восстановления зданий //Жилищное строительство. - 2000.- № 8. - С. 18-20.</w:t>
      </w:r>
    </w:p>
    <w:p w14:paraId="350D31A7" w14:textId="77777777" w:rsidR="0054507E" w:rsidRPr="00012E2A" w:rsidRDefault="0054507E" w:rsidP="0054507E">
      <w:pPr>
        <w:pStyle w:val="aa"/>
        <w:spacing w:line="240" w:lineRule="auto"/>
        <w:ind w:firstLine="567"/>
        <w:rPr>
          <w:b/>
          <w:szCs w:val="28"/>
        </w:rPr>
      </w:pPr>
      <w:r w:rsidRPr="00012E2A">
        <w:rPr>
          <w:szCs w:val="28"/>
        </w:rPr>
        <w:t xml:space="preserve">114 </w:t>
      </w:r>
      <w:r w:rsidRPr="00012E2A">
        <w:rPr>
          <w:szCs w:val="28"/>
          <w:lang w:val="kk-KZ"/>
        </w:rPr>
        <w:t>Оразалы Е.Е., Абдрахманова К.А., Мухамеджанова А.Т.</w:t>
      </w:r>
      <w:r w:rsidRPr="00012E2A">
        <w:rPr>
          <w:szCs w:val="28"/>
        </w:rPr>
        <w:t xml:space="preserve"> </w:t>
      </w:r>
      <w:bookmarkStart w:id="96" w:name="_Hlk71728601"/>
      <w:r w:rsidRPr="00012E2A">
        <w:rPr>
          <w:szCs w:val="28"/>
        </w:rPr>
        <w:t>Рекомендации при геотехнических исследованиях элювиальных грунтов</w:t>
      </w:r>
      <w:bookmarkEnd w:id="96"/>
      <w:r w:rsidRPr="00012E2A">
        <w:rPr>
          <w:szCs w:val="28"/>
        </w:rPr>
        <w:t xml:space="preserve"> //</w:t>
      </w:r>
      <w:bookmarkStart w:id="97" w:name="_Hlk71728609"/>
      <w:r w:rsidRPr="00012E2A">
        <w:rPr>
          <w:szCs w:val="28"/>
        </w:rPr>
        <w:t xml:space="preserve"> Совместная Международная научн</w:t>
      </w:r>
      <w:r w:rsidRPr="00012E2A">
        <w:rPr>
          <w:szCs w:val="28"/>
          <w:lang w:val="kk-KZ"/>
        </w:rPr>
        <w:t>о-практическая</w:t>
      </w:r>
      <w:r w:rsidRPr="00012E2A">
        <w:rPr>
          <w:szCs w:val="28"/>
        </w:rPr>
        <w:t xml:space="preserve"> конференция. «Актуальные </w:t>
      </w:r>
      <w:r w:rsidRPr="00012E2A">
        <w:rPr>
          <w:szCs w:val="28"/>
          <w:lang w:val="kk-KZ"/>
        </w:rPr>
        <w:t xml:space="preserve">проблемы и перспективы развития строительных конструкций: инновации, </w:t>
      </w:r>
      <w:r w:rsidRPr="00012E2A">
        <w:rPr>
          <w:szCs w:val="28"/>
        </w:rPr>
        <w:t xml:space="preserve">модернизация и энергоэффективность в строительстве». Алматы: КазГАСА, 2018.  </w:t>
      </w:r>
      <w:r w:rsidRPr="00012E2A">
        <w:rPr>
          <w:bCs/>
          <w:szCs w:val="28"/>
        </w:rPr>
        <w:t xml:space="preserve">– </w:t>
      </w:r>
      <w:r w:rsidRPr="00012E2A">
        <w:rPr>
          <w:szCs w:val="28"/>
        </w:rPr>
        <w:t>С. 240-242.</w:t>
      </w:r>
      <w:bookmarkEnd w:id="97"/>
    </w:p>
    <w:p w14:paraId="56369AEC" w14:textId="77777777" w:rsidR="0054507E" w:rsidRPr="00012E2A" w:rsidRDefault="0054507E" w:rsidP="0054507E">
      <w:pPr>
        <w:pStyle w:val="aa"/>
        <w:spacing w:line="240" w:lineRule="auto"/>
        <w:ind w:firstLine="567"/>
        <w:rPr>
          <w:b/>
          <w:szCs w:val="28"/>
        </w:rPr>
      </w:pPr>
      <w:r w:rsidRPr="00012E2A">
        <w:rPr>
          <w:szCs w:val="28"/>
        </w:rPr>
        <w:lastRenderedPageBreak/>
        <w:t>115 Гаршин В.А., Гордон А.Л., Эффективные конструкции фундаментов для жилищного и гражданского строительства //Бетон и железобетон. – 1980. - № 11. – С. 3-4.</w:t>
      </w:r>
    </w:p>
    <w:p w14:paraId="07E245FA" w14:textId="77777777" w:rsidR="0054507E" w:rsidRPr="00012E2A" w:rsidRDefault="0054507E" w:rsidP="0054507E">
      <w:pPr>
        <w:pStyle w:val="aa"/>
        <w:spacing w:line="240" w:lineRule="auto"/>
        <w:ind w:firstLine="567"/>
        <w:rPr>
          <w:b/>
          <w:szCs w:val="28"/>
        </w:rPr>
      </w:pPr>
      <w:r w:rsidRPr="00012E2A">
        <w:rPr>
          <w:szCs w:val="28"/>
        </w:rPr>
        <w:t>116 Каменецкий Ф.В. Рациональные конструкции фундаментов //Жил. стр-во. - 1977. - № 8. – С. 21-22.</w:t>
      </w:r>
    </w:p>
    <w:p w14:paraId="0EA32D10" w14:textId="77777777" w:rsidR="0054507E" w:rsidRPr="00012E2A" w:rsidRDefault="0054507E" w:rsidP="0054507E">
      <w:pPr>
        <w:pStyle w:val="aa"/>
        <w:spacing w:line="240" w:lineRule="auto"/>
        <w:ind w:firstLine="567"/>
        <w:rPr>
          <w:b/>
          <w:szCs w:val="28"/>
        </w:rPr>
      </w:pPr>
      <w:r w:rsidRPr="00012E2A">
        <w:rPr>
          <w:szCs w:val="28"/>
        </w:rPr>
        <w:t>117 Соломин В.И., Высоковский В.Л., Пилипенко А.И. Оптимизация стоимости плит ленточных фундаментов //Основания, фундаменты и механика грунтов. – 1989. - № 2.– С. 2 - 4.</w:t>
      </w:r>
    </w:p>
    <w:p w14:paraId="25047CDB" w14:textId="77777777" w:rsidR="0054507E" w:rsidRPr="00012E2A" w:rsidRDefault="0054507E" w:rsidP="0054507E">
      <w:pPr>
        <w:spacing w:after="0" w:line="240" w:lineRule="auto"/>
        <w:ind w:firstLine="567"/>
        <w:jc w:val="both"/>
        <w:rPr>
          <w:rFonts w:ascii="Times New Roman" w:hAnsi="Times New Roman" w:cs="Times New Roman"/>
          <w:sz w:val="28"/>
          <w:szCs w:val="28"/>
          <w:lang w:val="kk-KZ"/>
        </w:rPr>
      </w:pPr>
      <w:r w:rsidRPr="00012E2A">
        <w:rPr>
          <w:rFonts w:ascii="Times New Roman" w:hAnsi="Times New Roman" w:cs="Times New Roman"/>
          <w:sz w:val="28"/>
          <w:szCs w:val="28"/>
          <w:lang w:val="ru-RU"/>
        </w:rPr>
        <w:t xml:space="preserve">118 </w:t>
      </w:r>
      <w:r w:rsidRPr="00012E2A">
        <w:rPr>
          <w:rFonts w:ascii="Times New Roman" w:hAnsi="Times New Roman" w:cs="Times New Roman"/>
          <w:sz w:val="28"/>
          <w:szCs w:val="28"/>
          <w:lang w:val="kk-KZ"/>
        </w:rPr>
        <w:t xml:space="preserve">Оразалы Е.Е., Мухамеджанова А.Т. Көліктік құрылыстағы топырақ механикасы // Монография. Алматы, 2019. – 256 с. </w:t>
      </w:r>
    </w:p>
    <w:p w14:paraId="3836A052" w14:textId="77777777" w:rsidR="0054507E" w:rsidRPr="00012E2A" w:rsidRDefault="0054507E" w:rsidP="0054507E">
      <w:pPr>
        <w:pStyle w:val="aa"/>
        <w:spacing w:line="240" w:lineRule="auto"/>
        <w:ind w:firstLine="567"/>
        <w:rPr>
          <w:b/>
          <w:szCs w:val="28"/>
        </w:rPr>
      </w:pPr>
      <w:r w:rsidRPr="00012E2A">
        <w:rPr>
          <w:szCs w:val="28"/>
        </w:rPr>
        <w:t>119 Основания, фундаменты и подземные сооружения: Справочник проектировщика / М.И. Горбунов – Посадов и др. - Москва: Стройиздат, 1985. – 480 с.</w:t>
      </w:r>
    </w:p>
    <w:p w14:paraId="22B13D90" w14:textId="77777777" w:rsidR="0054507E" w:rsidRPr="00012E2A" w:rsidRDefault="0054507E" w:rsidP="0054507E">
      <w:pPr>
        <w:pStyle w:val="aa"/>
        <w:spacing w:line="240" w:lineRule="auto"/>
        <w:ind w:firstLine="567"/>
        <w:rPr>
          <w:b/>
          <w:szCs w:val="28"/>
        </w:rPr>
      </w:pPr>
      <w:r w:rsidRPr="00012E2A">
        <w:rPr>
          <w:szCs w:val="28"/>
        </w:rPr>
        <w:t>120 Васильев Б.Д. Возведение капитальных зданий на сильно сжимаемых основаниях - М.: Гос. изд-во литературы по строительству и архитектуре, 1952.</w:t>
      </w:r>
    </w:p>
    <w:p w14:paraId="049373A4" w14:textId="77777777" w:rsidR="0054507E" w:rsidRPr="00012E2A" w:rsidRDefault="0054507E" w:rsidP="0054507E">
      <w:pPr>
        <w:pStyle w:val="aa"/>
        <w:spacing w:line="240" w:lineRule="auto"/>
        <w:ind w:firstLine="567"/>
        <w:rPr>
          <w:szCs w:val="28"/>
        </w:rPr>
      </w:pPr>
      <w:r w:rsidRPr="00012E2A">
        <w:rPr>
          <w:szCs w:val="28"/>
        </w:rPr>
        <w:t>121 Утенов Е.С. Ресурсоcберегающие фундаменты гражданских и промышленных зданий //Труды 1-й казахстанской национальной геотехнической конференции. Т. II. – Акмола, 1997. - С. 385-389.</w:t>
      </w:r>
    </w:p>
    <w:p w14:paraId="27C80224" w14:textId="77777777" w:rsidR="0054507E" w:rsidRPr="00012E2A" w:rsidRDefault="0054507E" w:rsidP="0054507E">
      <w:pPr>
        <w:pStyle w:val="aa"/>
        <w:spacing w:line="240" w:lineRule="auto"/>
        <w:ind w:firstLine="567"/>
        <w:rPr>
          <w:szCs w:val="28"/>
          <w:lang w:val="kk-KZ"/>
        </w:rPr>
      </w:pPr>
      <w:r w:rsidRPr="00012E2A">
        <w:rPr>
          <w:szCs w:val="28"/>
          <w:lang w:val="kk-KZ"/>
        </w:rPr>
        <w:t xml:space="preserve">122 </w:t>
      </w:r>
      <w:r w:rsidRPr="00012E2A">
        <w:rPr>
          <w:szCs w:val="28"/>
        </w:rPr>
        <w:t>Утенов Е.С., Жадрасинов Н.Т. Численный анализ совместной работы системы «полый фундамент – грунтовое основание» //Труды 1-й казахстанской национальной геотехнической конференции. Т. I. –  Акмола, 1997. - С.225-231.</w:t>
      </w:r>
    </w:p>
    <w:p w14:paraId="3F06F552" w14:textId="77777777" w:rsidR="0054507E" w:rsidRPr="00012E2A" w:rsidRDefault="0054507E" w:rsidP="0054507E">
      <w:pPr>
        <w:pStyle w:val="aa"/>
        <w:spacing w:line="240" w:lineRule="auto"/>
        <w:ind w:firstLine="567"/>
        <w:rPr>
          <w:b/>
          <w:szCs w:val="28"/>
        </w:rPr>
      </w:pPr>
      <w:r w:rsidRPr="00012E2A">
        <w:rPr>
          <w:szCs w:val="28"/>
          <w:lang w:val="kk-KZ"/>
        </w:rPr>
        <w:t xml:space="preserve">123 </w:t>
      </w:r>
      <w:r w:rsidRPr="00012E2A">
        <w:rPr>
          <w:szCs w:val="28"/>
        </w:rPr>
        <w:t>Нугужинов Ж.С., Фендт Б.Е., Нэмен В.Н. Обследование и реконструкция зданий и сооружений. - Алматы: Ғылым, 1998. – 315  с.</w:t>
      </w:r>
    </w:p>
    <w:p w14:paraId="08FE2741" w14:textId="77777777" w:rsidR="0054507E" w:rsidRPr="00012E2A" w:rsidRDefault="0054507E" w:rsidP="0054507E">
      <w:pPr>
        <w:pStyle w:val="aa"/>
        <w:spacing w:line="240" w:lineRule="auto"/>
        <w:ind w:firstLine="567"/>
        <w:rPr>
          <w:b/>
          <w:szCs w:val="28"/>
        </w:rPr>
      </w:pPr>
      <w:r w:rsidRPr="00012E2A">
        <w:rPr>
          <w:szCs w:val="28"/>
          <w:lang w:val="kk-KZ"/>
        </w:rPr>
        <w:t>124 Патент РК №2018/0129.1 Фундамент.</w:t>
      </w:r>
    </w:p>
    <w:p w14:paraId="1934A1A3" w14:textId="77777777" w:rsidR="0054507E" w:rsidRPr="00012E2A" w:rsidRDefault="0054507E" w:rsidP="0054507E">
      <w:pPr>
        <w:spacing w:after="0" w:line="240" w:lineRule="auto"/>
        <w:ind w:firstLine="567"/>
        <w:jc w:val="both"/>
        <w:rPr>
          <w:rFonts w:ascii="Times New Roman" w:hAnsi="Times New Roman" w:cs="Times New Roman"/>
          <w:sz w:val="28"/>
          <w:szCs w:val="28"/>
          <w:lang w:val="ru-RU"/>
        </w:rPr>
      </w:pPr>
      <w:r w:rsidRPr="00012E2A">
        <w:rPr>
          <w:rFonts w:ascii="Times New Roman" w:hAnsi="Times New Roman" w:cs="Times New Roman"/>
          <w:sz w:val="28"/>
          <w:szCs w:val="28"/>
          <w:lang w:val="ru-RU"/>
        </w:rPr>
        <w:t>12</w:t>
      </w:r>
      <w:r w:rsidRPr="00012E2A">
        <w:rPr>
          <w:rFonts w:ascii="Times New Roman" w:hAnsi="Times New Roman" w:cs="Times New Roman"/>
          <w:sz w:val="28"/>
          <w:szCs w:val="28"/>
          <w:lang w:val="kk-KZ"/>
        </w:rPr>
        <w:t>5</w:t>
      </w:r>
      <w:r w:rsidRPr="00012E2A">
        <w:rPr>
          <w:rFonts w:ascii="Times New Roman" w:hAnsi="Times New Roman" w:cs="Times New Roman"/>
          <w:sz w:val="28"/>
          <w:szCs w:val="28"/>
          <w:lang w:val="ru-RU"/>
        </w:rPr>
        <w:t xml:space="preserve"> </w:t>
      </w:r>
      <w:bookmarkStart w:id="98" w:name="_Hlk71729215"/>
      <w:r w:rsidRPr="00012E2A">
        <w:rPr>
          <w:rFonts w:ascii="Times New Roman" w:hAnsi="Times New Roman" w:cs="Times New Roman"/>
          <w:sz w:val="28"/>
          <w:szCs w:val="28"/>
          <w:lang w:val="ru-RU"/>
        </w:rPr>
        <w:t>Патент на изобретение (Казахстан) № 33388 от 15.01.2019 (2017/0366.1).</w:t>
      </w:r>
      <w:bookmarkStart w:id="99" w:name="_Hlk71729207"/>
      <w:r w:rsidRPr="00012E2A">
        <w:rPr>
          <w:rFonts w:ascii="Times New Roman" w:hAnsi="Times New Roman" w:cs="Times New Roman"/>
          <w:sz w:val="28"/>
          <w:szCs w:val="28"/>
          <w:lang w:val="ru-RU"/>
        </w:rPr>
        <w:t xml:space="preserve"> Добавка в бетонную смесь</w:t>
      </w:r>
      <w:bookmarkEnd w:id="99"/>
      <w:r w:rsidRPr="00012E2A">
        <w:rPr>
          <w:rFonts w:ascii="Times New Roman" w:hAnsi="Times New Roman" w:cs="Times New Roman"/>
          <w:sz w:val="28"/>
          <w:szCs w:val="28"/>
          <w:lang w:val="ru-RU"/>
        </w:rPr>
        <w:t>.</w:t>
      </w:r>
    </w:p>
    <w:bookmarkEnd w:id="98"/>
    <w:p w14:paraId="1329A676" w14:textId="77777777" w:rsidR="0054507E" w:rsidRPr="00012E2A" w:rsidRDefault="0054507E" w:rsidP="0054507E">
      <w:pPr>
        <w:pStyle w:val="aa"/>
        <w:widowControl w:val="0"/>
        <w:spacing w:line="240" w:lineRule="auto"/>
        <w:ind w:firstLine="567"/>
        <w:rPr>
          <w:szCs w:val="28"/>
        </w:rPr>
      </w:pPr>
      <w:r w:rsidRPr="00012E2A">
        <w:rPr>
          <w:szCs w:val="28"/>
        </w:rPr>
        <w:t>126 Б.М. Дегтярев и др.; Защита основания зданий и сооружений от воздействия подземных вод / Б.М. Дегтярев, Е.С. Дзекцер, А.Ж. Муфтахов. – М.: Стройиздат, 1985. – 264 с.</w:t>
      </w:r>
    </w:p>
    <w:p w14:paraId="3FE3B1D8" w14:textId="77777777" w:rsidR="0054507E" w:rsidRPr="00012E2A" w:rsidRDefault="0054507E" w:rsidP="0054507E">
      <w:pPr>
        <w:pStyle w:val="aa"/>
        <w:widowControl w:val="0"/>
        <w:spacing w:line="240" w:lineRule="auto"/>
        <w:ind w:firstLine="567"/>
        <w:rPr>
          <w:szCs w:val="28"/>
        </w:rPr>
      </w:pPr>
      <w:r w:rsidRPr="00012E2A">
        <w:rPr>
          <w:szCs w:val="28"/>
        </w:rPr>
        <w:t>12</w:t>
      </w:r>
      <w:r w:rsidRPr="00E028ED">
        <w:rPr>
          <w:szCs w:val="28"/>
        </w:rPr>
        <w:t>7</w:t>
      </w:r>
      <w:r w:rsidRPr="00012E2A">
        <w:rPr>
          <w:szCs w:val="28"/>
        </w:rPr>
        <w:t xml:space="preserve"> </w:t>
      </w:r>
      <w:r w:rsidRPr="00012E2A">
        <w:rPr>
          <w:szCs w:val="28"/>
          <w:lang w:val="kk-KZ"/>
        </w:rPr>
        <w:t>П</w:t>
      </w:r>
      <w:r w:rsidRPr="00012E2A">
        <w:rPr>
          <w:szCs w:val="28"/>
        </w:rPr>
        <w:t>атент РФ №2424401</w:t>
      </w:r>
      <w:r w:rsidRPr="00012E2A">
        <w:rPr>
          <w:szCs w:val="28"/>
          <w:lang w:val="kk-KZ"/>
        </w:rPr>
        <w:t xml:space="preserve">. Дренаж закрытого типа. </w:t>
      </w:r>
      <w:r w:rsidRPr="00012E2A">
        <w:rPr>
          <w:szCs w:val="28"/>
        </w:rPr>
        <w:t>17.06.2010 г.</w:t>
      </w:r>
    </w:p>
    <w:p w14:paraId="1D2A6F0E" w14:textId="77777777" w:rsidR="0054507E" w:rsidRPr="00012E2A" w:rsidRDefault="0054507E" w:rsidP="0054507E">
      <w:pPr>
        <w:pStyle w:val="aa"/>
        <w:widowControl w:val="0"/>
        <w:spacing w:line="240" w:lineRule="auto"/>
        <w:ind w:firstLine="567"/>
        <w:rPr>
          <w:szCs w:val="28"/>
        </w:rPr>
      </w:pPr>
      <w:r w:rsidRPr="00012E2A">
        <w:rPr>
          <w:szCs w:val="28"/>
        </w:rPr>
        <w:t xml:space="preserve">128 </w:t>
      </w:r>
      <w:r w:rsidRPr="00012E2A">
        <w:rPr>
          <w:szCs w:val="28"/>
          <w:lang w:val="kk-KZ"/>
        </w:rPr>
        <w:t>Патент РФ №2319807С1, МКП Е02D3/12. Способ укрепления оснований подтопленных зданий и сооружений (варианты). 2008г.</w:t>
      </w:r>
    </w:p>
    <w:p w14:paraId="7FF33FC7" w14:textId="77777777" w:rsidR="0054507E" w:rsidRPr="00012E2A" w:rsidRDefault="0054507E" w:rsidP="0054507E">
      <w:pPr>
        <w:pStyle w:val="aa"/>
        <w:spacing w:line="240" w:lineRule="auto"/>
        <w:ind w:firstLine="567"/>
        <w:rPr>
          <w:szCs w:val="28"/>
          <w:lang w:val="kk-KZ"/>
        </w:rPr>
      </w:pPr>
      <w:r w:rsidRPr="00012E2A">
        <w:rPr>
          <w:szCs w:val="28"/>
          <w:lang w:val="kk-KZ"/>
        </w:rPr>
        <w:t>12</w:t>
      </w:r>
      <w:r w:rsidRPr="00012E2A">
        <w:rPr>
          <w:szCs w:val="28"/>
        </w:rPr>
        <w:t>9</w:t>
      </w:r>
      <w:r w:rsidRPr="00012E2A">
        <w:rPr>
          <w:szCs w:val="28"/>
          <w:lang w:val="kk-KZ"/>
        </w:rPr>
        <w:t xml:space="preserve"> Патент РФ №2385385С1, МКП Е02D 31/02. Способ защиты заглубленных зданий и сооружений от подпорного подтопления грунтовыми водами. 2010г.</w:t>
      </w:r>
    </w:p>
    <w:p w14:paraId="31E2B160" w14:textId="77777777" w:rsidR="0054507E" w:rsidRPr="00012E2A" w:rsidRDefault="0054507E" w:rsidP="0054507E">
      <w:pPr>
        <w:spacing w:after="0" w:line="240" w:lineRule="auto"/>
        <w:ind w:firstLine="567"/>
        <w:jc w:val="both"/>
        <w:rPr>
          <w:rFonts w:ascii="Times New Roman" w:hAnsi="Times New Roman" w:cs="Times New Roman"/>
          <w:sz w:val="28"/>
          <w:szCs w:val="28"/>
          <w:lang w:val="kk-KZ"/>
        </w:rPr>
      </w:pPr>
      <w:r w:rsidRPr="00012E2A">
        <w:rPr>
          <w:rFonts w:ascii="Times New Roman" w:hAnsi="Times New Roman" w:cs="Times New Roman"/>
          <w:sz w:val="28"/>
          <w:szCs w:val="28"/>
          <w:lang w:val="ru-RU"/>
        </w:rPr>
        <w:t xml:space="preserve">130 </w:t>
      </w:r>
      <w:r w:rsidRPr="00012E2A">
        <w:rPr>
          <w:rFonts w:ascii="Times New Roman" w:hAnsi="Times New Roman" w:cs="Times New Roman"/>
          <w:sz w:val="28"/>
          <w:szCs w:val="28"/>
          <w:lang w:val="kk-KZ"/>
        </w:rPr>
        <w:t>П</w:t>
      </w:r>
      <w:r w:rsidRPr="00012E2A">
        <w:rPr>
          <w:rFonts w:ascii="Times New Roman" w:hAnsi="Times New Roman" w:cs="Times New Roman"/>
          <w:sz w:val="28"/>
          <w:szCs w:val="28"/>
          <w:lang w:val="ru-RU"/>
        </w:rPr>
        <w:t>атент РФ №2475597С1, МКП Е02</w:t>
      </w:r>
      <w:r w:rsidRPr="00012E2A">
        <w:rPr>
          <w:rFonts w:ascii="Times New Roman" w:hAnsi="Times New Roman" w:cs="Times New Roman"/>
          <w:sz w:val="28"/>
          <w:szCs w:val="28"/>
        </w:rPr>
        <w:t>D</w:t>
      </w:r>
      <w:r w:rsidRPr="00012E2A">
        <w:rPr>
          <w:rFonts w:ascii="Times New Roman" w:hAnsi="Times New Roman" w:cs="Times New Roman"/>
          <w:sz w:val="28"/>
          <w:szCs w:val="28"/>
          <w:lang w:val="ru-RU"/>
        </w:rPr>
        <w:t xml:space="preserve"> 31/02. </w:t>
      </w:r>
      <w:r w:rsidRPr="00012E2A">
        <w:rPr>
          <w:rFonts w:ascii="Times New Roman" w:hAnsi="Times New Roman" w:cs="Times New Roman"/>
          <w:sz w:val="28"/>
          <w:szCs w:val="28"/>
          <w:lang w:val="kk-KZ"/>
        </w:rPr>
        <w:t>С</w:t>
      </w:r>
      <w:r w:rsidRPr="00012E2A">
        <w:rPr>
          <w:rFonts w:ascii="Times New Roman" w:hAnsi="Times New Roman" w:cs="Times New Roman"/>
          <w:sz w:val="28"/>
          <w:szCs w:val="28"/>
          <w:lang w:val="ru-RU"/>
        </w:rPr>
        <w:t>пособ защиты заглубленных зданий и сооружений от подпорного подтопления грунтовыми водами и устройство для его осуществления</w:t>
      </w:r>
      <w:r w:rsidRPr="00012E2A">
        <w:rPr>
          <w:rFonts w:ascii="Times New Roman" w:hAnsi="Times New Roman" w:cs="Times New Roman"/>
          <w:sz w:val="28"/>
          <w:szCs w:val="28"/>
          <w:lang w:val="kk-KZ"/>
        </w:rPr>
        <w:t>. 2013г.</w:t>
      </w:r>
    </w:p>
    <w:p w14:paraId="60BB81EB" w14:textId="77777777" w:rsidR="0054507E" w:rsidRDefault="0054507E" w:rsidP="0054507E">
      <w:pPr>
        <w:spacing w:after="0" w:line="240" w:lineRule="auto"/>
        <w:ind w:firstLine="567"/>
        <w:jc w:val="both"/>
        <w:rPr>
          <w:rFonts w:ascii="Times New Roman" w:hAnsi="Times New Roman" w:cs="Times New Roman"/>
          <w:sz w:val="28"/>
          <w:szCs w:val="28"/>
          <w:lang w:val="kk-KZ"/>
        </w:rPr>
      </w:pPr>
      <w:r w:rsidRPr="00012E2A">
        <w:rPr>
          <w:rFonts w:ascii="Times New Roman" w:hAnsi="Times New Roman" w:cs="Times New Roman"/>
          <w:sz w:val="28"/>
          <w:szCs w:val="28"/>
          <w:lang w:val="kk-KZ"/>
        </w:rPr>
        <w:t>13</w:t>
      </w:r>
      <w:r w:rsidRPr="00012E2A">
        <w:rPr>
          <w:rFonts w:ascii="Times New Roman" w:hAnsi="Times New Roman" w:cs="Times New Roman"/>
          <w:sz w:val="28"/>
          <w:szCs w:val="28"/>
          <w:lang w:val="ru-RU"/>
        </w:rPr>
        <w:t>1</w:t>
      </w:r>
      <w:r w:rsidRPr="00012E2A">
        <w:rPr>
          <w:rFonts w:ascii="Times New Roman" w:hAnsi="Times New Roman" w:cs="Times New Roman"/>
          <w:sz w:val="28"/>
          <w:szCs w:val="28"/>
          <w:lang w:val="kk-KZ"/>
        </w:rPr>
        <w:t xml:space="preserve"> </w:t>
      </w:r>
      <w:r w:rsidRPr="00012E2A">
        <w:rPr>
          <w:rFonts w:ascii="Times New Roman" w:hAnsi="Times New Roman" w:cs="Times New Roman"/>
          <w:sz w:val="28"/>
          <w:szCs w:val="28"/>
          <w:lang w:val="ru-RU"/>
        </w:rPr>
        <w:t>Патент на изобретение (Казахстан)</w:t>
      </w:r>
      <w:r w:rsidRPr="00012E2A">
        <w:rPr>
          <w:rFonts w:ascii="Times New Roman" w:hAnsi="Times New Roman" w:cs="Times New Roman"/>
          <w:sz w:val="28"/>
          <w:szCs w:val="28"/>
          <w:lang w:val="kk-KZ"/>
        </w:rPr>
        <w:t xml:space="preserve"> №35247 от 20.08.2021 </w:t>
      </w:r>
      <w:r w:rsidRPr="00012E2A">
        <w:rPr>
          <w:rFonts w:ascii="Times New Roman" w:hAnsi="Times New Roman" w:cs="Times New Roman"/>
          <w:sz w:val="28"/>
          <w:szCs w:val="28"/>
          <w:lang w:val="ru-RU"/>
        </w:rPr>
        <w:t>(20</w:t>
      </w:r>
      <w:r w:rsidRPr="00012E2A">
        <w:rPr>
          <w:rFonts w:ascii="Times New Roman" w:hAnsi="Times New Roman" w:cs="Times New Roman"/>
          <w:sz w:val="28"/>
          <w:szCs w:val="28"/>
          <w:lang w:val="kk-KZ"/>
        </w:rPr>
        <w:t>20</w:t>
      </w:r>
      <w:r w:rsidRPr="00012E2A">
        <w:rPr>
          <w:rFonts w:ascii="Times New Roman" w:hAnsi="Times New Roman" w:cs="Times New Roman"/>
          <w:sz w:val="28"/>
          <w:szCs w:val="28"/>
          <w:lang w:val="ru-RU"/>
        </w:rPr>
        <w:t>/0</w:t>
      </w:r>
      <w:r w:rsidRPr="00012E2A">
        <w:rPr>
          <w:rFonts w:ascii="Times New Roman" w:hAnsi="Times New Roman" w:cs="Times New Roman"/>
          <w:sz w:val="28"/>
          <w:szCs w:val="28"/>
          <w:lang w:val="kk-KZ"/>
        </w:rPr>
        <w:t>518</w:t>
      </w:r>
      <w:r w:rsidRPr="00012E2A">
        <w:rPr>
          <w:rFonts w:ascii="Times New Roman" w:hAnsi="Times New Roman" w:cs="Times New Roman"/>
          <w:sz w:val="28"/>
          <w:szCs w:val="28"/>
          <w:lang w:val="ru-RU"/>
        </w:rPr>
        <w:t>.1). Способ дренажа подземного сооружения.</w:t>
      </w:r>
    </w:p>
    <w:bookmarkEnd w:id="88"/>
    <w:p w14:paraId="60CB1DC3" w14:textId="77777777" w:rsidR="0007728A" w:rsidRDefault="0007728A" w:rsidP="00894BE2">
      <w:pPr>
        <w:spacing w:after="0" w:line="240" w:lineRule="auto"/>
        <w:ind w:firstLine="567"/>
        <w:jc w:val="both"/>
        <w:rPr>
          <w:rFonts w:ascii="Times New Roman" w:hAnsi="Times New Roman" w:cs="Times New Roman"/>
          <w:sz w:val="28"/>
          <w:szCs w:val="28"/>
          <w:lang w:val="kk-KZ"/>
        </w:rPr>
        <w:sectPr w:rsidR="0007728A" w:rsidSect="006461A6">
          <w:headerReference w:type="default" r:id="rId262"/>
          <w:pgSz w:w="12240" w:h="15840"/>
          <w:pgMar w:top="1134" w:right="851" w:bottom="1134" w:left="1701" w:header="709" w:footer="709" w:gutter="0"/>
          <w:cols w:space="708"/>
          <w:docGrid w:linePitch="360"/>
        </w:sectPr>
      </w:pPr>
    </w:p>
    <w:p w14:paraId="6B41A45E" w14:textId="77777777" w:rsidR="0007728A" w:rsidRPr="0007728A" w:rsidRDefault="0007728A" w:rsidP="0007728A">
      <w:pPr>
        <w:spacing w:after="0" w:line="240" w:lineRule="auto"/>
        <w:jc w:val="right"/>
        <w:outlineLvl w:val="0"/>
        <w:rPr>
          <w:rFonts w:ascii="Times New Roman" w:hAnsi="Times New Roman" w:cs="Times New Roman"/>
          <w:sz w:val="28"/>
          <w:szCs w:val="28"/>
          <w:lang w:val="kk-KZ"/>
        </w:rPr>
      </w:pPr>
      <w:r w:rsidRPr="0007728A">
        <w:rPr>
          <w:rFonts w:ascii="Times New Roman" w:hAnsi="Times New Roman" w:cs="Times New Roman"/>
          <w:sz w:val="28"/>
          <w:szCs w:val="28"/>
          <w:lang w:val="kk-KZ"/>
        </w:rPr>
        <w:lastRenderedPageBreak/>
        <w:t>Қосымша А</w:t>
      </w:r>
    </w:p>
    <w:p w14:paraId="504BA4E1" w14:textId="77777777" w:rsidR="0007728A" w:rsidRPr="0007728A" w:rsidRDefault="0007728A" w:rsidP="0007728A">
      <w:pPr>
        <w:spacing w:after="0" w:line="240" w:lineRule="auto"/>
        <w:jc w:val="right"/>
        <w:outlineLvl w:val="0"/>
        <w:rPr>
          <w:rFonts w:ascii="Times New Roman" w:hAnsi="Times New Roman" w:cs="Times New Roman"/>
          <w:sz w:val="28"/>
          <w:szCs w:val="28"/>
          <w:lang w:val="kk-KZ"/>
        </w:rPr>
      </w:pPr>
    </w:p>
    <w:p w14:paraId="010139F6" w14:textId="77777777" w:rsidR="0007728A" w:rsidRPr="0007728A" w:rsidRDefault="0007728A" w:rsidP="0007728A">
      <w:pPr>
        <w:spacing w:after="0" w:line="240" w:lineRule="auto"/>
        <w:jc w:val="center"/>
        <w:outlineLvl w:val="0"/>
        <w:rPr>
          <w:rFonts w:ascii="Times New Roman" w:hAnsi="Times New Roman" w:cs="Times New Roman"/>
          <w:b/>
          <w:sz w:val="28"/>
          <w:szCs w:val="28"/>
          <w:lang w:val="kk-KZ"/>
        </w:rPr>
      </w:pPr>
      <w:r w:rsidRPr="0007728A">
        <w:rPr>
          <w:rFonts w:ascii="Times New Roman" w:hAnsi="Times New Roman" w:cs="Times New Roman"/>
          <w:b/>
          <w:sz w:val="28"/>
          <w:szCs w:val="28"/>
          <w:lang w:val="kk-KZ"/>
        </w:rPr>
        <w:t>Қарағанды облысындағы Шет ауданының Ағадыр, С.Сейфуллин (Жарық ст.), Ақсу-Аюлы, Талды а., Көктінкөл ст. апаттық нысандарын шынайы тексеру нәтижелері бойынша мәліметтер жинағы</w:t>
      </w:r>
    </w:p>
    <w:p w14:paraId="27194D43" w14:textId="77777777" w:rsidR="0007728A" w:rsidRPr="0007728A" w:rsidRDefault="0007728A" w:rsidP="0007728A">
      <w:pPr>
        <w:spacing w:after="0" w:line="240" w:lineRule="auto"/>
        <w:outlineLvl w:val="0"/>
        <w:rPr>
          <w:rFonts w:ascii="Times New Roman" w:hAnsi="Times New Roman" w:cs="Times New Roman"/>
          <w:sz w:val="28"/>
          <w:szCs w:val="28"/>
          <w:lang w:val="kk-KZ"/>
        </w:rPr>
      </w:pPr>
    </w:p>
    <w:tbl>
      <w:tblPr>
        <w:tblW w:w="517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74"/>
        <w:gridCol w:w="1774"/>
        <w:gridCol w:w="20"/>
        <w:gridCol w:w="23"/>
        <w:gridCol w:w="23"/>
        <w:gridCol w:w="20"/>
        <w:gridCol w:w="11"/>
        <w:gridCol w:w="23"/>
        <w:gridCol w:w="10"/>
        <w:gridCol w:w="20"/>
        <w:gridCol w:w="17"/>
        <w:gridCol w:w="1385"/>
        <w:gridCol w:w="141"/>
        <w:gridCol w:w="23"/>
        <w:gridCol w:w="20"/>
        <w:gridCol w:w="9"/>
        <w:gridCol w:w="12"/>
        <w:gridCol w:w="10"/>
        <w:gridCol w:w="31"/>
        <w:gridCol w:w="21"/>
        <w:gridCol w:w="21"/>
        <w:gridCol w:w="1895"/>
        <w:gridCol w:w="132"/>
        <w:gridCol w:w="27"/>
        <w:gridCol w:w="15"/>
        <w:gridCol w:w="11"/>
        <w:gridCol w:w="17"/>
        <w:gridCol w:w="20"/>
        <w:gridCol w:w="178"/>
        <w:gridCol w:w="21"/>
        <w:gridCol w:w="3620"/>
        <w:gridCol w:w="18"/>
        <w:gridCol w:w="7"/>
        <w:gridCol w:w="42"/>
        <w:gridCol w:w="12"/>
        <w:gridCol w:w="298"/>
        <w:gridCol w:w="18"/>
        <w:gridCol w:w="18"/>
        <w:gridCol w:w="2010"/>
        <w:gridCol w:w="154"/>
        <w:gridCol w:w="7"/>
        <w:gridCol w:w="52"/>
        <w:gridCol w:w="25"/>
        <w:gridCol w:w="7"/>
        <w:gridCol w:w="28"/>
        <w:gridCol w:w="307"/>
        <w:gridCol w:w="13"/>
        <w:gridCol w:w="93"/>
        <w:gridCol w:w="27"/>
        <w:gridCol w:w="967"/>
        <w:gridCol w:w="112"/>
        <w:gridCol w:w="27"/>
        <w:gridCol w:w="15"/>
        <w:gridCol w:w="12"/>
        <w:gridCol w:w="431"/>
        <w:gridCol w:w="9"/>
        <w:gridCol w:w="9"/>
        <w:gridCol w:w="24"/>
      </w:tblGrid>
      <w:tr w:rsidR="0007728A" w:rsidRPr="009042B3" w14:paraId="5DCB9D39" w14:textId="77777777" w:rsidTr="0007728A">
        <w:trPr>
          <w:gridAfter w:val="8"/>
          <w:wAfter w:w="212" w:type="pct"/>
          <w:trHeight w:val="876"/>
        </w:trPr>
        <w:tc>
          <w:tcPr>
            <w:tcW w:w="259" w:type="pct"/>
            <w:gridSpan w:val="2"/>
          </w:tcPr>
          <w:p w14:paraId="10B5D457" w14:textId="77777777" w:rsidR="0007728A" w:rsidRPr="009042B3" w:rsidRDefault="0007728A" w:rsidP="00276F22">
            <w:pPr>
              <w:spacing w:after="0" w:line="240" w:lineRule="auto"/>
              <w:jc w:val="center"/>
              <w:rPr>
                <w:rFonts w:ascii="Times New Roman" w:hAnsi="Times New Roman" w:cs="Times New Roman"/>
                <w:b/>
                <w:sz w:val="24"/>
                <w:szCs w:val="24"/>
                <w:lang w:val="kk-KZ"/>
              </w:rPr>
            </w:pP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kk-KZ"/>
              </w:rPr>
              <w:t>р</w:t>
            </w:r>
            <w:r w:rsidRPr="009042B3">
              <w:rPr>
                <w:rFonts w:ascii="Times New Roman" w:hAnsi="Times New Roman" w:cs="Times New Roman"/>
                <w:b/>
                <w:sz w:val="24"/>
                <w:szCs w:val="24"/>
              </w:rPr>
              <w:t>/</w:t>
            </w:r>
            <w:r w:rsidRPr="009042B3">
              <w:rPr>
                <w:rFonts w:ascii="Times New Roman" w:hAnsi="Times New Roman" w:cs="Times New Roman"/>
                <w:b/>
                <w:sz w:val="24"/>
                <w:szCs w:val="24"/>
                <w:lang w:val="kk-KZ"/>
              </w:rPr>
              <w:t>р</w:t>
            </w:r>
          </w:p>
        </w:tc>
        <w:tc>
          <w:tcPr>
            <w:tcW w:w="589" w:type="pct"/>
          </w:tcPr>
          <w:p w14:paraId="2A9FDA25" w14:textId="77777777" w:rsidR="0007728A" w:rsidRPr="009042B3" w:rsidRDefault="0007728A" w:rsidP="00276F22">
            <w:pPr>
              <w:spacing w:after="0" w:line="240" w:lineRule="auto"/>
              <w:jc w:val="center"/>
              <w:rPr>
                <w:rFonts w:ascii="Times New Roman" w:hAnsi="Times New Roman" w:cs="Times New Roman"/>
                <w:b/>
                <w:sz w:val="24"/>
                <w:szCs w:val="24"/>
              </w:rPr>
            </w:pPr>
            <w:r w:rsidRPr="009042B3">
              <w:rPr>
                <w:rFonts w:ascii="Times New Roman" w:hAnsi="Times New Roman" w:cs="Times New Roman"/>
                <w:b/>
                <w:sz w:val="24"/>
                <w:szCs w:val="24"/>
                <w:lang w:val="kk-KZ"/>
              </w:rPr>
              <w:t>Нысан аты</w:t>
            </w:r>
            <w:r w:rsidRPr="009042B3">
              <w:rPr>
                <w:rFonts w:ascii="Times New Roman" w:hAnsi="Times New Roman" w:cs="Times New Roman"/>
                <w:b/>
                <w:sz w:val="24"/>
                <w:szCs w:val="24"/>
              </w:rPr>
              <w:t>,</w:t>
            </w:r>
          </w:p>
          <w:p w14:paraId="5180990A" w14:textId="77777777" w:rsidR="0007728A" w:rsidRPr="009042B3" w:rsidRDefault="0007728A" w:rsidP="00276F22">
            <w:pPr>
              <w:spacing w:after="0" w:line="240" w:lineRule="auto"/>
              <w:jc w:val="center"/>
              <w:rPr>
                <w:rFonts w:ascii="Times New Roman" w:hAnsi="Times New Roman" w:cs="Times New Roman"/>
                <w:b/>
                <w:sz w:val="24"/>
                <w:szCs w:val="24"/>
                <w:lang w:val="kk-KZ"/>
              </w:rPr>
            </w:pPr>
            <w:r w:rsidRPr="009042B3">
              <w:rPr>
                <w:rFonts w:ascii="Times New Roman" w:hAnsi="Times New Roman" w:cs="Times New Roman"/>
                <w:b/>
                <w:sz w:val="24"/>
                <w:szCs w:val="24"/>
                <w:lang w:val="kk-KZ"/>
              </w:rPr>
              <w:t>мекен жайы</w:t>
            </w:r>
          </w:p>
        </w:tc>
        <w:tc>
          <w:tcPr>
            <w:tcW w:w="518" w:type="pct"/>
            <w:gridSpan w:val="10"/>
          </w:tcPr>
          <w:p w14:paraId="4D7C03CA" w14:textId="77777777" w:rsidR="0007728A" w:rsidRPr="009042B3" w:rsidRDefault="0007728A" w:rsidP="00276F22">
            <w:pPr>
              <w:spacing w:after="0" w:line="240" w:lineRule="auto"/>
              <w:jc w:val="center"/>
              <w:rPr>
                <w:rFonts w:ascii="Times New Roman" w:hAnsi="Times New Roman" w:cs="Times New Roman"/>
                <w:b/>
                <w:sz w:val="24"/>
                <w:szCs w:val="24"/>
                <w:lang w:val="ru-RU"/>
              </w:rPr>
            </w:pPr>
            <w:r w:rsidRPr="009042B3">
              <w:rPr>
                <w:rFonts w:ascii="Times New Roman" w:hAnsi="Times New Roman" w:cs="Times New Roman"/>
                <w:b/>
                <w:sz w:val="24"/>
                <w:szCs w:val="24"/>
                <w:lang w:val="ru-RU"/>
              </w:rPr>
              <w:t>Орналасқан жері</w:t>
            </w:r>
          </w:p>
        </w:tc>
        <w:tc>
          <w:tcPr>
            <w:tcW w:w="858" w:type="pct"/>
            <w:gridSpan w:val="17"/>
          </w:tcPr>
          <w:p w14:paraId="29AA34CD" w14:textId="77777777" w:rsidR="0007728A" w:rsidRPr="009042B3" w:rsidRDefault="0007728A" w:rsidP="00276F22">
            <w:pPr>
              <w:spacing w:after="0" w:line="240" w:lineRule="auto"/>
              <w:jc w:val="center"/>
              <w:rPr>
                <w:rFonts w:ascii="Times New Roman" w:hAnsi="Times New Roman" w:cs="Times New Roman"/>
                <w:b/>
                <w:sz w:val="24"/>
                <w:szCs w:val="24"/>
                <w:lang w:val="kk-KZ"/>
              </w:rPr>
            </w:pPr>
            <w:r w:rsidRPr="009042B3">
              <w:rPr>
                <w:rFonts w:ascii="Times New Roman" w:hAnsi="Times New Roman" w:cs="Times New Roman"/>
                <w:b/>
                <w:sz w:val="24"/>
                <w:szCs w:val="24"/>
                <w:lang w:val="kk-KZ"/>
              </w:rPr>
              <w:t>Нысанның конструктивтік шешімі</w:t>
            </w:r>
          </w:p>
        </w:tc>
        <w:tc>
          <w:tcPr>
            <w:tcW w:w="1214" w:type="pct"/>
            <w:gridSpan w:val="3"/>
          </w:tcPr>
          <w:p w14:paraId="01B85CD7" w14:textId="77777777" w:rsidR="0007728A" w:rsidRPr="009042B3" w:rsidRDefault="0007728A" w:rsidP="00276F22">
            <w:pPr>
              <w:spacing w:after="0" w:line="240" w:lineRule="auto"/>
              <w:jc w:val="center"/>
              <w:rPr>
                <w:rFonts w:ascii="Times New Roman" w:hAnsi="Times New Roman" w:cs="Times New Roman"/>
                <w:b/>
                <w:sz w:val="24"/>
                <w:szCs w:val="24"/>
                <w:lang w:val="kk-KZ"/>
              </w:rPr>
            </w:pPr>
            <w:r w:rsidRPr="009042B3">
              <w:rPr>
                <w:rFonts w:ascii="Times New Roman" w:hAnsi="Times New Roman" w:cs="Times New Roman"/>
                <w:b/>
                <w:sz w:val="24"/>
                <w:szCs w:val="24"/>
                <w:lang w:val="kk-KZ"/>
              </w:rPr>
              <w:t>Элементтердің негізгі конструктивтік ақаулары және олардың бұзылу дәрежесі</w:t>
            </w:r>
            <w:r w:rsidRPr="009042B3">
              <w:rPr>
                <w:rFonts w:ascii="Times New Roman" w:hAnsi="Times New Roman" w:cs="Times New Roman"/>
                <w:b/>
                <w:sz w:val="24"/>
                <w:szCs w:val="24"/>
                <w:vertAlign w:val="superscript"/>
                <w:lang w:val="kk-KZ"/>
              </w:rPr>
              <w:t>*</w:t>
            </w:r>
            <w:r w:rsidRPr="009042B3">
              <w:rPr>
                <w:rFonts w:ascii="Times New Roman" w:hAnsi="Times New Roman" w:cs="Times New Roman"/>
                <w:b/>
                <w:sz w:val="24"/>
                <w:szCs w:val="24"/>
                <w:lang w:val="kk-KZ"/>
              </w:rPr>
              <w:t>, %</w:t>
            </w:r>
          </w:p>
        </w:tc>
        <w:tc>
          <w:tcPr>
            <w:tcW w:w="797" w:type="pct"/>
            <w:gridSpan w:val="7"/>
          </w:tcPr>
          <w:p w14:paraId="18CE58B5" w14:textId="77777777" w:rsidR="0007728A" w:rsidRPr="009042B3" w:rsidRDefault="0007728A" w:rsidP="00276F22">
            <w:pPr>
              <w:spacing w:after="0" w:line="240" w:lineRule="auto"/>
              <w:jc w:val="center"/>
              <w:rPr>
                <w:rFonts w:ascii="Times New Roman" w:hAnsi="Times New Roman" w:cs="Times New Roman"/>
                <w:b/>
                <w:sz w:val="24"/>
                <w:szCs w:val="24"/>
                <w:lang w:val="kk-KZ"/>
              </w:rPr>
            </w:pPr>
            <w:r w:rsidRPr="009042B3">
              <w:rPr>
                <w:rFonts w:ascii="Times New Roman" w:hAnsi="Times New Roman" w:cs="Times New Roman"/>
                <w:b/>
                <w:sz w:val="24"/>
                <w:szCs w:val="24"/>
                <w:lang w:val="kk-KZ"/>
              </w:rPr>
              <w:t>Нысанның техникалық жағдайын бағалау</w:t>
            </w:r>
          </w:p>
        </w:tc>
        <w:tc>
          <w:tcPr>
            <w:tcW w:w="554" w:type="pct"/>
            <w:gridSpan w:val="11"/>
          </w:tcPr>
          <w:p w14:paraId="3F2DDEDD" w14:textId="77777777" w:rsidR="0007728A" w:rsidRPr="009042B3" w:rsidRDefault="0007728A" w:rsidP="00276F22">
            <w:pPr>
              <w:spacing w:after="0" w:line="240" w:lineRule="auto"/>
              <w:jc w:val="center"/>
              <w:rPr>
                <w:rFonts w:ascii="Times New Roman" w:hAnsi="Times New Roman" w:cs="Times New Roman"/>
                <w:b/>
                <w:sz w:val="24"/>
                <w:szCs w:val="24"/>
                <w:lang w:val="kk-KZ"/>
              </w:rPr>
            </w:pPr>
            <w:r w:rsidRPr="009042B3">
              <w:rPr>
                <w:rFonts w:ascii="Times New Roman" w:hAnsi="Times New Roman" w:cs="Times New Roman"/>
                <w:b/>
                <w:sz w:val="24"/>
                <w:szCs w:val="24"/>
                <w:lang w:val="kk-KZ"/>
              </w:rPr>
              <w:t>Нысан бойынша ұсынылатын шаралар</w:t>
            </w:r>
          </w:p>
        </w:tc>
      </w:tr>
      <w:tr w:rsidR="0007728A" w:rsidRPr="009042B3" w14:paraId="709B80EB" w14:textId="77777777" w:rsidTr="0007728A">
        <w:trPr>
          <w:gridAfter w:val="8"/>
          <w:wAfter w:w="212" w:type="pct"/>
          <w:trHeight w:val="70"/>
        </w:trPr>
        <w:tc>
          <w:tcPr>
            <w:tcW w:w="259" w:type="pct"/>
            <w:gridSpan w:val="2"/>
          </w:tcPr>
          <w:p w14:paraId="675B84D9" w14:textId="77777777" w:rsidR="0007728A" w:rsidRPr="009042B3" w:rsidRDefault="0007728A" w:rsidP="00276F22">
            <w:pPr>
              <w:spacing w:after="0" w:line="240" w:lineRule="auto"/>
              <w:jc w:val="center"/>
              <w:rPr>
                <w:rFonts w:ascii="Times New Roman" w:hAnsi="Times New Roman" w:cs="Times New Roman"/>
                <w:sz w:val="24"/>
                <w:szCs w:val="24"/>
              </w:rPr>
            </w:pPr>
            <w:r w:rsidRPr="009042B3">
              <w:rPr>
                <w:rFonts w:ascii="Times New Roman" w:hAnsi="Times New Roman" w:cs="Times New Roman"/>
                <w:sz w:val="24"/>
                <w:szCs w:val="24"/>
              </w:rPr>
              <w:t>1</w:t>
            </w:r>
          </w:p>
        </w:tc>
        <w:tc>
          <w:tcPr>
            <w:tcW w:w="589" w:type="pct"/>
          </w:tcPr>
          <w:p w14:paraId="3D045D50" w14:textId="77777777" w:rsidR="0007728A" w:rsidRPr="009042B3" w:rsidRDefault="0007728A" w:rsidP="00276F22">
            <w:pPr>
              <w:spacing w:after="0" w:line="240" w:lineRule="auto"/>
              <w:jc w:val="center"/>
              <w:rPr>
                <w:rFonts w:ascii="Times New Roman" w:hAnsi="Times New Roman" w:cs="Times New Roman"/>
                <w:sz w:val="24"/>
                <w:szCs w:val="24"/>
              </w:rPr>
            </w:pPr>
            <w:r w:rsidRPr="009042B3">
              <w:rPr>
                <w:rFonts w:ascii="Times New Roman" w:hAnsi="Times New Roman" w:cs="Times New Roman"/>
                <w:sz w:val="24"/>
                <w:szCs w:val="24"/>
              </w:rPr>
              <w:t>2</w:t>
            </w:r>
          </w:p>
        </w:tc>
        <w:tc>
          <w:tcPr>
            <w:tcW w:w="518" w:type="pct"/>
            <w:gridSpan w:val="10"/>
          </w:tcPr>
          <w:p w14:paraId="6B7C8FCA" w14:textId="77777777" w:rsidR="0007728A" w:rsidRPr="009042B3" w:rsidRDefault="0007728A" w:rsidP="00276F22">
            <w:pPr>
              <w:spacing w:after="0" w:line="240" w:lineRule="auto"/>
              <w:jc w:val="center"/>
              <w:rPr>
                <w:rFonts w:ascii="Times New Roman" w:hAnsi="Times New Roman" w:cs="Times New Roman"/>
                <w:sz w:val="24"/>
                <w:szCs w:val="24"/>
              </w:rPr>
            </w:pPr>
            <w:r w:rsidRPr="009042B3">
              <w:rPr>
                <w:rFonts w:ascii="Times New Roman" w:hAnsi="Times New Roman" w:cs="Times New Roman"/>
                <w:sz w:val="24"/>
                <w:szCs w:val="24"/>
              </w:rPr>
              <w:t>3</w:t>
            </w:r>
          </w:p>
        </w:tc>
        <w:tc>
          <w:tcPr>
            <w:tcW w:w="858" w:type="pct"/>
            <w:gridSpan w:val="17"/>
          </w:tcPr>
          <w:p w14:paraId="24A52E66" w14:textId="77777777" w:rsidR="0007728A" w:rsidRPr="009042B3" w:rsidRDefault="0007728A" w:rsidP="00276F22">
            <w:pPr>
              <w:spacing w:after="0" w:line="240" w:lineRule="auto"/>
              <w:jc w:val="center"/>
              <w:rPr>
                <w:rFonts w:ascii="Times New Roman" w:hAnsi="Times New Roman" w:cs="Times New Roman"/>
                <w:sz w:val="24"/>
                <w:szCs w:val="24"/>
              </w:rPr>
            </w:pPr>
            <w:r w:rsidRPr="009042B3">
              <w:rPr>
                <w:rFonts w:ascii="Times New Roman" w:hAnsi="Times New Roman" w:cs="Times New Roman"/>
                <w:sz w:val="24"/>
                <w:szCs w:val="24"/>
              </w:rPr>
              <w:t>4</w:t>
            </w:r>
          </w:p>
        </w:tc>
        <w:tc>
          <w:tcPr>
            <w:tcW w:w="1214" w:type="pct"/>
            <w:gridSpan w:val="3"/>
          </w:tcPr>
          <w:p w14:paraId="6FF1B5D3" w14:textId="77777777" w:rsidR="0007728A" w:rsidRPr="009042B3" w:rsidRDefault="0007728A" w:rsidP="00276F22">
            <w:pPr>
              <w:spacing w:after="0" w:line="240" w:lineRule="auto"/>
              <w:jc w:val="center"/>
              <w:rPr>
                <w:rFonts w:ascii="Times New Roman" w:hAnsi="Times New Roman" w:cs="Times New Roman"/>
                <w:sz w:val="24"/>
                <w:szCs w:val="24"/>
              </w:rPr>
            </w:pPr>
            <w:r w:rsidRPr="009042B3">
              <w:rPr>
                <w:rFonts w:ascii="Times New Roman" w:hAnsi="Times New Roman" w:cs="Times New Roman"/>
                <w:sz w:val="24"/>
                <w:szCs w:val="24"/>
              </w:rPr>
              <w:t>5</w:t>
            </w:r>
          </w:p>
        </w:tc>
        <w:tc>
          <w:tcPr>
            <w:tcW w:w="797" w:type="pct"/>
            <w:gridSpan w:val="7"/>
          </w:tcPr>
          <w:p w14:paraId="26D95764" w14:textId="77777777" w:rsidR="0007728A" w:rsidRPr="009042B3" w:rsidRDefault="0007728A" w:rsidP="00276F22">
            <w:pPr>
              <w:spacing w:after="0" w:line="240" w:lineRule="auto"/>
              <w:jc w:val="center"/>
              <w:rPr>
                <w:rFonts w:ascii="Times New Roman" w:hAnsi="Times New Roman" w:cs="Times New Roman"/>
                <w:sz w:val="24"/>
                <w:szCs w:val="24"/>
              </w:rPr>
            </w:pPr>
            <w:r w:rsidRPr="009042B3">
              <w:rPr>
                <w:rFonts w:ascii="Times New Roman" w:hAnsi="Times New Roman" w:cs="Times New Roman"/>
                <w:sz w:val="24"/>
                <w:szCs w:val="24"/>
              </w:rPr>
              <w:t>6</w:t>
            </w:r>
          </w:p>
        </w:tc>
        <w:tc>
          <w:tcPr>
            <w:tcW w:w="554" w:type="pct"/>
            <w:gridSpan w:val="11"/>
          </w:tcPr>
          <w:p w14:paraId="7AFA54FE" w14:textId="77777777" w:rsidR="0007728A" w:rsidRPr="009042B3" w:rsidRDefault="0007728A" w:rsidP="00276F22">
            <w:pPr>
              <w:spacing w:after="0" w:line="240" w:lineRule="auto"/>
              <w:jc w:val="center"/>
              <w:rPr>
                <w:rFonts w:ascii="Times New Roman" w:hAnsi="Times New Roman" w:cs="Times New Roman"/>
                <w:sz w:val="24"/>
                <w:szCs w:val="24"/>
              </w:rPr>
            </w:pPr>
            <w:r w:rsidRPr="009042B3">
              <w:rPr>
                <w:rFonts w:ascii="Times New Roman" w:hAnsi="Times New Roman" w:cs="Times New Roman"/>
                <w:sz w:val="24"/>
                <w:szCs w:val="24"/>
              </w:rPr>
              <w:t>7</w:t>
            </w:r>
          </w:p>
        </w:tc>
      </w:tr>
      <w:tr w:rsidR="0007728A" w:rsidRPr="009042B3" w14:paraId="5DAE44AE" w14:textId="77777777" w:rsidTr="0007728A">
        <w:trPr>
          <w:gridAfter w:val="8"/>
          <w:wAfter w:w="212" w:type="pct"/>
        </w:trPr>
        <w:tc>
          <w:tcPr>
            <w:tcW w:w="259" w:type="pct"/>
            <w:gridSpan w:val="2"/>
            <w:vMerge w:val="restart"/>
          </w:tcPr>
          <w:p w14:paraId="18AD9FE6"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1</w:t>
            </w:r>
          </w:p>
        </w:tc>
        <w:tc>
          <w:tcPr>
            <w:tcW w:w="589" w:type="pct"/>
            <w:vMerge w:val="restart"/>
          </w:tcPr>
          <w:p w14:paraId="57DBFD04"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Бірқабатты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тұрмыстық</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бөлмелері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бір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бөлмелі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үй</w:t>
            </w:r>
            <w:r w:rsidRPr="009042B3">
              <w:rPr>
                <w:rFonts w:ascii="Times New Roman" w:hAnsi="Times New Roman" w:cs="Times New Roman"/>
                <w:sz w:val="24"/>
                <w:szCs w:val="24"/>
              </w:rPr>
              <w:t xml:space="preserve">, </w:t>
            </w:r>
            <w:r w:rsidRPr="009042B3">
              <w:rPr>
                <w:rFonts w:ascii="Times New Roman" w:hAnsi="Times New Roman" w:cs="Times New Roman"/>
                <w:sz w:val="24"/>
                <w:szCs w:val="24"/>
              </w:rPr>
              <w:br/>
            </w:r>
            <w:r w:rsidRPr="009042B3">
              <w:rPr>
                <w:rFonts w:ascii="Times New Roman" w:hAnsi="Times New Roman" w:cs="Times New Roman"/>
                <w:sz w:val="24"/>
                <w:szCs w:val="24"/>
                <w:lang w:val="ru-RU"/>
              </w:rPr>
              <w:t>Мира</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көш</w:t>
            </w:r>
            <w:r w:rsidRPr="009042B3">
              <w:rPr>
                <w:rFonts w:ascii="Times New Roman" w:hAnsi="Times New Roman" w:cs="Times New Roman"/>
                <w:sz w:val="24"/>
                <w:szCs w:val="24"/>
              </w:rPr>
              <w:t xml:space="preserve">., 44 </w:t>
            </w:r>
            <w:r w:rsidRPr="009042B3">
              <w:rPr>
                <w:rFonts w:ascii="Times New Roman" w:hAnsi="Times New Roman" w:cs="Times New Roman"/>
                <w:sz w:val="24"/>
                <w:szCs w:val="24"/>
                <w:lang w:val="ru-RU"/>
              </w:rPr>
              <w:t>үй</w:t>
            </w:r>
          </w:p>
          <w:p w14:paraId="2D8660B7" w14:textId="77777777" w:rsidR="0007728A" w:rsidRPr="009042B3" w:rsidRDefault="0007728A" w:rsidP="00276F22">
            <w:pPr>
              <w:spacing w:after="0" w:line="240" w:lineRule="auto"/>
              <w:rPr>
                <w:rFonts w:ascii="Times New Roman" w:hAnsi="Times New Roman" w:cs="Times New Roman"/>
                <w:sz w:val="24"/>
                <w:szCs w:val="24"/>
              </w:rPr>
            </w:pPr>
          </w:p>
        </w:tc>
        <w:tc>
          <w:tcPr>
            <w:tcW w:w="518" w:type="pct"/>
            <w:gridSpan w:val="10"/>
            <w:vMerge w:val="restart"/>
          </w:tcPr>
          <w:p w14:paraId="1739134A" w14:textId="77777777" w:rsidR="0007728A" w:rsidRPr="009042B3" w:rsidRDefault="0007728A" w:rsidP="00276F22">
            <w:pPr>
              <w:spacing w:after="0" w:line="240" w:lineRule="auto"/>
              <w:rPr>
                <w:rFonts w:ascii="Times New Roman" w:hAnsi="Times New Roman" w:cs="Times New Roman"/>
                <w:sz w:val="24"/>
                <w:szCs w:val="24"/>
                <w:lang w:val="ru-RU"/>
              </w:rPr>
            </w:pPr>
            <w:r w:rsidRPr="009042B3">
              <w:rPr>
                <w:rFonts w:ascii="Times New Roman" w:hAnsi="Times New Roman" w:cs="Times New Roman"/>
                <w:b/>
                <w:sz w:val="24"/>
                <w:szCs w:val="24"/>
                <w:lang w:val="ru-RU"/>
              </w:rPr>
              <w:t>Ағадыр ауд.</w:t>
            </w:r>
          </w:p>
        </w:tc>
        <w:tc>
          <w:tcPr>
            <w:tcW w:w="858" w:type="pct"/>
            <w:gridSpan w:val="17"/>
          </w:tcPr>
          <w:p w14:paraId="03A5CA50" w14:textId="77777777" w:rsidR="0007728A" w:rsidRPr="009042B3" w:rsidRDefault="0007728A" w:rsidP="00276F22">
            <w:pPr>
              <w:spacing w:after="0" w:line="240" w:lineRule="auto"/>
              <w:rPr>
                <w:rFonts w:ascii="Times New Roman" w:hAnsi="Times New Roman" w:cs="Times New Roman"/>
                <w:sz w:val="24"/>
                <w:szCs w:val="24"/>
                <w:lang w:val="ru-RU"/>
              </w:rPr>
            </w:pPr>
            <w:r w:rsidRPr="009042B3">
              <w:rPr>
                <w:rFonts w:ascii="Times New Roman" w:hAnsi="Times New Roman" w:cs="Times New Roman"/>
                <w:sz w:val="24"/>
                <w:szCs w:val="24"/>
                <w:lang w:val="ru-RU"/>
              </w:rPr>
              <w:t xml:space="preserve">Іргетастары – </w:t>
            </w:r>
            <w:r>
              <w:rPr>
                <w:rFonts w:ascii="Times New Roman" w:hAnsi="Times New Roman" w:cs="Times New Roman"/>
                <w:sz w:val="24"/>
                <w:szCs w:val="24"/>
                <w:lang w:val="ru-RU"/>
              </w:rPr>
              <w:t>шой тасты бетон</w:t>
            </w:r>
            <w:r w:rsidRPr="009042B3">
              <w:rPr>
                <w:rFonts w:ascii="Times New Roman" w:hAnsi="Times New Roman" w:cs="Times New Roman"/>
                <w:sz w:val="24"/>
                <w:szCs w:val="24"/>
                <w:lang w:val="ru-RU"/>
              </w:rPr>
              <w:t>ды, саяз орналасқан</w:t>
            </w:r>
          </w:p>
        </w:tc>
        <w:tc>
          <w:tcPr>
            <w:tcW w:w="1214" w:type="pct"/>
            <w:gridSpan w:val="3"/>
          </w:tcPr>
          <w:p w14:paraId="0A4F1D08" w14:textId="77777777" w:rsidR="0007728A" w:rsidRPr="009042B3" w:rsidRDefault="0007728A" w:rsidP="00276F22">
            <w:pPr>
              <w:spacing w:after="0" w:line="240" w:lineRule="auto"/>
              <w:rPr>
                <w:rFonts w:ascii="Times New Roman" w:hAnsi="Times New Roman" w:cs="Times New Roman"/>
                <w:color w:val="FF0000"/>
                <w:sz w:val="24"/>
                <w:szCs w:val="24"/>
                <w:lang w:val="ru-RU"/>
              </w:rPr>
            </w:pPr>
            <w:r w:rsidRPr="009042B3">
              <w:rPr>
                <w:rFonts w:ascii="Times New Roman" w:hAnsi="Times New Roman" w:cs="Times New Roman"/>
                <w:sz w:val="24"/>
                <w:szCs w:val="24"/>
                <w:lang w:val="ru-RU"/>
              </w:rPr>
              <w:t>Ғимараттың жертөле бөлігіндегі жарықшалар, іргетастың сулануы мен бұзылуы, бұзылу дәрежесі 57%</w:t>
            </w:r>
          </w:p>
        </w:tc>
        <w:tc>
          <w:tcPr>
            <w:tcW w:w="797" w:type="pct"/>
            <w:gridSpan w:val="7"/>
          </w:tcPr>
          <w:p w14:paraId="181977B4" w14:textId="77777777" w:rsidR="0007728A" w:rsidRPr="009042B3" w:rsidRDefault="0007728A" w:rsidP="00276F22">
            <w:pPr>
              <w:spacing w:after="0" w:line="240" w:lineRule="auto"/>
              <w:rPr>
                <w:rFonts w:ascii="Times New Roman" w:hAnsi="Times New Roman" w:cs="Times New Roman"/>
                <w:color w:val="FF0000"/>
                <w:sz w:val="24"/>
                <w:szCs w:val="24"/>
              </w:rPr>
            </w:pPr>
            <w:r w:rsidRPr="009042B3">
              <w:rPr>
                <w:rFonts w:ascii="Times New Roman" w:hAnsi="Times New Roman" w:cs="Times New Roman"/>
                <w:sz w:val="24"/>
                <w:szCs w:val="24"/>
              </w:rPr>
              <w:t>Іргетастары – бұзылу дәрежесі 74,1%</w:t>
            </w:r>
          </w:p>
        </w:tc>
        <w:tc>
          <w:tcPr>
            <w:tcW w:w="554" w:type="pct"/>
            <w:gridSpan w:val="11"/>
            <w:vMerge w:val="restart"/>
          </w:tcPr>
          <w:p w14:paraId="2411E5EC"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b/>
                <w:sz w:val="24"/>
                <w:szCs w:val="24"/>
                <w:lang w:val="kk-KZ"/>
              </w:rPr>
              <w:t>Ғимаратты бұзу</w:t>
            </w:r>
          </w:p>
        </w:tc>
      </w:tr>
      <w:tr w:rsidR="0007728A" w:rsidRPr="00665B2E" w14:paraId="09604F2C" w14:textId="77777777" w:rsidTr="0007728A">
        <w:trPr>
          <w:gridAfter w:val="8"/>
          <w:wAfter w:w="212" w:type="pct"/>
        </w:trPr>
        <w:tc>
          <w:tcPr>
            <w:tcW w:w="259" w:type="pct"/>
            <w:gridSpan w:val="2"/>
            <w:vMerge/>
          </w:tcPr>
          <w:p w14:paraId="018DBF07" w14:textId="77777777" w:rsidR="0007728A" w:rsidRPr="009042B3" w:rsidRDefault="0007728A" w:rsidP="00276F22">
            <w:pPr>
              <w:spacing w:after="0" w:line="240" w:lineRule="auto"/>
              <w:rPr>
                <w:rFonts w:ascii="Times New Roman" w:hAnsi="Times New Roman" w:cs="Times New Roman"/>
                <w:sz w:val="24"/>
                <w:szCs w:val="24"/>
              </w:rPr>
            </w:pPr>
          </w:p>
        </w:tc>
        <w:tc>
          <w:tcPr>
            <w:tcW w:w="589" w:type="pct"/>
            <w:vMerge/>
          </w:tcPr>
          <w:p w14:paraId="35E60DAA" w14:textId="77777777" w:rsidR="0007728A" w:rsidRPr="009042B3" w:rsidRDefault="0007728A" w:rsidP="00276F22">
            <w:pPr>
              <w:spacing w:after="0" w:line="240" w:lineRule="auto"/>
              <w:rPr>
                <w:rFonts w:ascii="Times New Roman" w:hAnsi="Times New Roman" w:cs="Times New Roman"/>
                <w:sz w:val="24"/>
                <w:szCs w:val="24"/>
              </w:rPr>
            </w:pPr>
          </w:p>
        </w:tc>
        <w:tc>
          <w:tcPr>
            <w:tcW w:w="518" w:type="pct"/>
            <w:gridSpan w:val="10"/>
            <w:vMerge/>
          </w:tcPr>
          <w:p w14:paraId="55A70D59" w14:textId="77777777" w:rsidR="0007728A" w:rsidRPr="009042B3" w:rsidRDefault="0007728A" w:rsidP="00276F22">
            <w:pPr>
              <w:spacing w:after="0" w:line="240" w:lineRule="auto"/>
              <w:rPr>
                <w:rFonts w:ascii="Times New Roman" w:hAnsi="Times New Roman" w:cs="Times New Roman"/>
                <w:sz w:val="24"/>
                <w:szCs w:val="24"/>
              </w:rPr>
            </w:pPr>
          </w:p>
        </w:tc>
        <w:tc>
          <w:tcPr>
            <w:tcW w:w="858" w:type="pct"/>
            <w:gridSpan w:val="17"/>
          </w:tcPr>
          <w:p w14:paraId="04B7E56E" w14:textId="77777777" w:rsidR="0007728A" w:rsidRPr="009042B3" w:rsidRDefault="0007728A" w:rsidP="00276F22">
            <w:pPr>
              <w:spacing w:after="0" w:line="240" w:lineRule="auto"/>
              <w:rPr>
                <w:rFonts w:ascii="Times New Roman" w:hAnsi="Times New Roman" w:cs="Times New Roman"/>
                <w:sz w:val="24"/>
                <w:szCs w:val="24"/>
                <w:lang w:val="ru-RU"/>
              </w:rPr>
            </w:pPr>
            <w:r w:rsidRPr="009042B3">
              <w:rPr>
                <w:rFonts w:ascii="Times New Roman" w:hAnsi="Times New Roman" w:cs="Times New Roman"/>
                <w:sz w:val="24"/>
                <w:szCs w:val="24"/>
                <w:lang w:val="ru-RU"/>
              </w:rPr>
              <w:t>Қабырғалары мен арақабырғалары – саманды, сырланған</w:t>
            </w:r>
          </w:p>
        </w:tc>
        <w:tc>
          <w:tcPr>
            <w:tcW w:w="1214" w:type="pct"/>
            <w:gridSpan w:val="3"/>
          </w:tcPr>
          <w:p w14:paraId="1DE95520" w14:textId="77777777" w:rsidR="0007728A" w:rsidRPr="009042B3" w:rsidRDefault="0007728A" w:rsidP="00276F22">
            <w:pPr>
              <w:spacing w:after="0" w:line="240" w:lineRule="auto"/>
              <w:rPr>
                <w:rFonts w:ascii="Times New Roman" w:hAnsi="Times New Roman" w:cs="Times New Roman"/>
                <w:color w:val="FF0000"/>
                <w:sz w:val="24"/>
                <w:szCs w:val="24"/>
                <w:lang w:val="ru-RU"/>
              </w:rPr>
            </w:pPr>
            <w:r w:rsidRPr="009042B3">
              <w:rPr>
                <w:rFonts w:ascii="Times New Roman" w:hAnsi="Times New Roman" w:cs="Times New Roman"/>
                <w:sz w:val="24"/>
                <w:szCs w:val="24"/>
                <w:lang w:val="ru-RU"/>
              </w:rPr>
              <w:t>Тік және көлденең ақаулар, қабырғалардың сулануы, қалаудың қабаттасуы, бұзылу дәрежесі 60%</w:t>
            </w:r>
          </w:p>
        </w:tc>
        <w:tc>
          <w:tcPr>
            <w:tcW w:w="797" w:type="pct"/>
            <w:gridSpan w:val="7"/>
          </w:tcPr>
          <w:p w14:paraId="1B736DE4" w14:textId="77777777" w:rsidR="0007728A" w:rsidRPr="009042B3" w:rsidRDefault="0007728A" w:rsidP="00276F22">
            <w:pPr>
              <w:spacing w:after="0" w:line="240" w:lineRule="auto"/>
              <w:rPr>
                <w:rFonts w:ascii="Times New Roman" w:hAnsi="Times New Roman" w:cs="Times New Roman"/>
                <w:color w:val="FF0000"/>
                <w:sz w:val="24"/>
                <w:szCs w:val="24"/>
                <w:lang w:val="ru-RU"/>
              </w:rPr>
            </w:pPr>
            <w:r w:rsidRPr="009042B3">
              <w:rPr>
                <w:rFonts w:ascii="Times New Roman" w:hAnsi="Times New Roman" w:cs="Times New Roman"/>
                <w:sz w:val="24"/>
                <w:szCs w:val="24"/>
                <w:lang w:val="ru-RU"/>
              </w:rPr>
              <w:t>Қабырғалары мен арақабырғалары – бұзылу дәрежесі 78%</w:t>
            </w:r>
          </w:p>
        </w:tc>
        <w:tc>
          <w:tcPr>
            <w:tcW w:w="554" w:type="pct"/>
            <w:gridSpan w:val="11"/>
            <w:vMerge/>
          </w:tcPr>
          <w:p w14:paraId="364B7F52" w14:textId="77777777" w:rsidR="0007728A" w:rsidRPr="009042B3" w:rsidRDefault="0007728A" w:rsidP="00276F22">
            <w:pPr>
              <w:spacing w:after="0" w:line="240" w:lineRule="auto"/>
              <w:rPr>
                <w:rFonts w:ascii="Times New Roman" w:hAnsi="Times New Roman" w:cs="Times New Roman"/>
                <w:sz w:val="24"/>
                <w:szCs w:val="24"/>
                <w:lang w:val="ru-RU"/>
              </w:rPr>
            </w:pPr>
          </w:p>
        </w:tc>
      </w:tr>
      <w:tr w:rsidR="0007728A" w:rsidRPr="009042B3" w14:paraId="78D2ACD5" w14:textId="77777777" w:rsidTr="0007728A">
        <w:trPr>
          <w:gridAfter w:val="8"/>
          <w:wAfter w:w="212" w:type="pct"/>
        </w:trPr>
        <w:tc>
          <w:tcPr>
            <w:tcW w:w="259" w:type="pct"/>
            <w:gridSpan w:val="2"/>
            <w:vMerge/>
          </w:tcPr>
          <w:p w14:paraId="4ECA116B" w14:textId="77777777" w:rsidR="0007728A" w:rsidRPr="009042B3" w:rsidRDefault="0007728A" w:rsidP="00276F22">
            <w:pPr>
              <w:spacing w:after="0" w:line="240" w:lineRule="auto"/>
              <w:rPr>
                <w:rFonts w:ascii="Times New Roman" w:hAnsi="Times New Roman" w:cs="Times New Roman"/>
                <w:sz w:val="24"/>
                <w:szCs w:val="24"/>
                <w:lang w:val="ru-RU"/>
              </w:rPr>
            </w:pPr>
          </w:p>
        </w:tc>
        <w:tc>
          <w:tcPr>
            <w:tcW w:w="589" w:type="pct"/>
            <w:vMerge/>
          </w:tcPr>
          <w:p w14:paraId="390B05D2" w14:textId="77777777" w:rsidR="0007728A" w:rsidRPr="009042B3" w:rsidRDefault="0007728A" w:rsidP="00276F22">
            <w:pPr>
              <w:spacing w:after="0" w:line="240" w:lineRule="auto"/>
              <w:rPr>
                <w:rFonts w:ascii="Times New Roman" w:hAnsi="Times New Roman" w:cs="Times New Roman"/>
                <w:sz w:val="24"/>
                <w:szCs w:val="24"/>
                <w:lang w:val="ru-RU"/>
              </w:rPr>
            </w:pPr>
          </w:p>
        </w:tc>
        <w:tc>
          <w:tcPr>
            <w:tcW w:w="518" w:type="pct"/>
            <w:gridSpan w:val="10"/>
            <w:vMerge/>
          </w:tcPr>
          <w:p w14:paraId="76EB1BDB" w14:textId="77777777" w:rsidR="0007728A" w:rsidRPr="009042B3" w:rsidRDefault="0007728A" w:rsidP="00276F22">
            <w:pPr>
              <w:spacing w:after="0" w:line="240" w:lineRule="auto"/>
              <w:rPr>
                <w:rFonts w:ascii="Times New Roman" w:hAnsi="Times New Roman" w:cs="Times New Roman"/>
                <w:sz w:val="24"/>
                <w:szCs w:val="24"/>
                <w:lang w:val="ru-RU"/>
              </w:rPr>
            </w:pPr>
          </w:p>
        </w:tc>
        <w:tc>
          <w:tcPr>
            <w:tcW w:w="858" w:type="pct"/>
            <w:gridSpan w:val="17"/>
          </w:tcPr>
          <w:p w14:paraId="3498A735"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rPr>
              <w:t xml:space="preserve">Төбе </w:t>
            </w:r>
            <w:r w:rsidRPr="009042B3">
              <w:rPr>
                <w:rFonts w:ascii="Times New Roman" w:hAnsi="Times New Roman" w:cs="Times New Roman"/>
                <w:sz w:val="24"/>
                <w:szCs w:val="24"/>
                <w:lang w:val="kk-KZ"/>
              </w:rPr>
              <w:t>жабынды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kk-KZ"/>
              </w:rPr>
              <w:t>ағаш</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kk-KZ"/>
              </w:rPr>
              <w:t>сырланған</w:t>
            </w:r>
          </w:p>
        </w:tc>
        <w:tc>
          <w:tcPr>
            <w:tcW w:w="1214" w:type="pct"/>
            <w:gridSpan w:val="3"/>
          </w:tcPr>
          <w:p w14:paraId="5F535F77"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lang w:val="kk-KZ"/>
              </w:rPr>
              <w:t>Төбе жабындысының бұзылуы, ылғал іздері – бұзылу дәрежесі 30%</w:t>
            </w:r>
          </w:p>
        </w:tc>
        <w:tc>
          <w:tcPr>
            <w:tcW w:w="797" w:type="pct"/>
            <w:gridSpan w:val="7"/>
          </w:tcPr>
          <w:p w14:paraId="1C822F73"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Төбе жабындысы – бұзылу дәрежесі 39%</w:t>
            </w:r>
          </w:p>
        </w:tc>
        <w:tc>
          <w:tcPr>
            <w:tcW w:w="554" w:type="pct"/>
            <w:gridSpan w:val="11"/>
            <w:vMerge/>
          </w:tcPr>
          <w:p w14:paraId="496312BD"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5B507F28" w14:textId="77777777" w:rsidTr="0007728A">
        <w:trPr>
          <w:gridAfter w:val="8"/>
          <w:wAfter w:w="212" w:type="pct"/>
          <w:trHeight w:val="485"/>
        </w:trPr>
        <w:tc>
          <w:tcPr>
            <w:tcW w:w="259" w:type="pct"/>
            <w:gridSpan w:val="2"/>
            <w:vMerge/>
          </w:tcPr>
          <w:p w14:paraId="453D4EDB" w14:textId="77777777" w:rsidR="0007728A" w:rsidRPr="009042B3" w:rsidRDefault="0007728A" w:rsidP="00276F22">
            <w:pPr>
              <w:spacing w:after="0" w:line="240" w:lineRule="auto"/>
              <w:rPr>
                <w:rFonts w:ascii="Times New Roman" w:hAnsi="Times New Roman" w:cs="Times New Roman"/>
                <w:sz w:val="24"/>
                <w:szCs w:val="24"/>
              </w:rPr>
            </w:pPr>
          </w:p>
        </w:tc>
        <w:tc>
          <w:tcPr>
            <w:tcW w:w="589" w:type="pct"/>
            <w:vMerge/>
          </w:tcPr>
          <w:p w14:paraId="5C06FB8D" w14:textId="77777777" w:rsidR="0007728A" w:rsidRPr="009042B3" w:rsidRDefault="0007728A" w:rsidP="00276F22">
            <w:pPr>
              <w:spacing w:after="0" w:line="240" w:lineRule="auto"/>
              <w:rPr>
                <w:rFonts w:ascii="Times New Roman" w:hAnsi="Times New Roman" w:cs="Times New Roman"/>
                <w:sz w:val="24"/>
                <w:szCs w:val="24"/>
              </w:rPr>
            </w:pPr>
          </w:p>
        </w:tc>
        <w:tc>
          <w:tcPr>
            <w:tcW w:w="518" w:type="pct"/>
            <w:gridSpan w:val="10"/>
            <w:vMerge/>
          </w:tcPr>
          <w:p w14:paraId="12ED41D1" w14:textId="77777777" w:rsidR="0007728A" w:rsidRPr="009042B3" w:rsidRDefault="0007728A" w:rsidP="00276F22">
            <w:pPr>
              <w:spacing w:after="0" w:line="240" w:lineRule="auto"/>
              <w:rPr>
                <w:rFonts w:ascii="Times New Roman" w:hAnsi="Times New Roman" w:cs="Times New Roman"/>
                <w:sz w:val="24"/>
                <w:szCs w:val="24"/>
              </w:rPr>
            </w:pPr>
          </w:p>
        </w:tc>
        <w:tc>
          <w:tcPr>
            <w:tcW w:w="858" w:type="pct"/>
            <w:gridSpan w:val="17"/>
          </w:tcPr>
          <w:p w14:paraId="3302B07D" w14:textId="77777777" w:rsidR="0007728A" w:rsidRPr="009042B3" w:rsidRDefault="0007728A" w:rsidP="00276F22">
            <w:pPr>
              <w:spacing w:after="0" w:line="240" w:lineRule="auto"/>
              <w:rPr>
                <w:rFonts w:ascii="Times New Roman" w:hAnsi="Times New Roman" w:cs="Times New Roman"/>
                <w:sz w:val="24"/>
                <w:szCs w:val="24"/>
                <w:lang w:val="ru-RU"/>
              </w:rPr>
            </w:pPr>
            <w:r w:rsidRPr="009042B3">
              <w:rPr>
                <w:rFonts w:ascii="Times New Roman" w:hAnsi="Times New Roman" w:cs="Times New Roman"/>
                <w:sz w:val="24"/>
                <w:szCs w:val="24"/>
                <w:lang w:val="ru-RU"/>
              </w:rPr>
              <w:t>Ағаш едендер.</w:t>
            </w:r>
          </w:p>
        </w:tc>
        <w:tc>
          <w:tcPr>
            <w:tcW w:w="1214" w:type="pct"/>
            <w:gridSpan w:val="3"/>
          </w:tcPr>
          <w:p w14:paraId="093982C8" w14:textId="77777777" w:rsidR="0007728A" w:rsidRPr="009042B3" w:rsidRDefault="0007728A" w:rsidP="00276F22">
            <w:pPr>
              <w:spacing w:after="0" w:line="240" w:lineRule="auto"/>
              <w:rPr>
                <w:rFonts w:ascii="Times New Roman" w:hAnsi="Times New Roman" w:cs="Times New Roman"/>
                <w:sz w:val="24"/>
                <w:szCs w:val="24"/>
                <w:lang w:val="ru-RU"/>
              </w:rPr>
            </w:pPr>
            <w:r w:rsidRPr="009042B3">
              <w:rPr>
                <w:rFonts w:ascii="Times New Roman" w:hAnsi="Times New Roman" w:cs="Times New Roman"/>
                <w:sz w:val="24"/>
                <w:szCs w:val="24"/>
                <w:lang w:val="ru-RU"/>
              </w:rPr>
              <w:t>Иілулер, түсулер, ісіну, едендердіңбұзылуы; бұзылу дәрежесі 65%</w:t>
            </w:r>
          </w:p>
        </w:tc>
        <w:tc>
          <w:tcPr>
            <w:tcW w:w="797" w:type="pct"/>
            <w:gridSpan w:val="7"/>
          </w:tcPr>
          <w:p w14:paraId="7E5ADE30"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kk-KZ"/>
              </w:rPr>
              <w:t>Едендер</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kk-KZ"/>
              </w:rPr>
              <w:t>бұзылу дәрежесі</w:t>
            </w:r>
            <w:r w:rsidRPr="009042B3">
              <w:rPr>
                <w:rFonts w:ascii="Times New Roman" w:hAnsi="Times New Roman" w:cs="Times New Roman"/>
                <w:sz w:val="24"/>
                <w:szCs w:val="24"/>
              </w:rPr>
              <w:t xml:space="preserve"> 84,5%</w:t>
            </w:r>
          </w:p>
        </w:tc>
        <w:tc>
          <w:tcPr>
            <w:tcW w:w="554" w:type="pct"/>
            <w:gridSpan w:val="11"/>
            <w:vMerge/>
          </w:tcPr>
          <w:p w14:paraId="7F0AC5BA"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198EB04B" w14:textId="77777777" w:rsidTr="0007728A">
        <w:trPr>
          <w:gridAfter w:val="8"/>
          <w:wAfter w:w="212" w:type="pct"/>
          <w:trHeight w:val="70"/>
        </w:trPr>
        <w:tc>
          <w:tcPr>
            <w:tcW w:w="259" w:type="pct"/>
            <w:gridSpan w:val="2"/>
            <w:vMerge/>
          </w:tcPr>
          <w:p w14:paraId="3A2B14D9" w14:textId="77777777" w:rsidR="0007728A" w:rsidRPr="009042B3" w:rsidRDefault="0007728A" w:rsidP="00276F22">
            <w:pPr>
              <w:spacing w:after="0" w:line="240" w:lineRule="auto"/>
              <w:rPr>
                <w:rFonts w:ascii="Times New Roman" w:hAnsi="Times New Roman" w:cs="Times New Roman"/>
                <w:sz w:val="24"/>
                <w:szCs w:val="24"/>
              </w:rPr>
            </w:pPr>
          </w:p>
        </w:tc>
        <w:tc>
          <w:tcPr>
            <w:tcW w:w="4529" w:type="pct"/>
            <w:gridSpan w:val="49"/>
          </w:tcPr>
          <w:p w14:paraId="21CB9137" w14:textId="77777777" w:rsidR="0007728A" w:rsidRPr="009042B3" w:rsidRDefault="0007728A" w:rsidP="00276F22">
            <w:pPr>
              <w:spacing w:after="0" w:line="240" w:lineRule="auto"/>
              <w:jc w:val="center"/>
              <w:rPr>
                <w:rFonts w:ascii="Times New Roman" w:hAnsi="Times New Roman" w:cs="Times New Roman"/>
                <w:sz w:val="24"/>
                <w:szCs w:val="24"/>
              </w:rPr>
            </w:pPr>
            <w:r w:rsidRPr="009042B3">
              <w:rPr>
                <w:rFonts w:ascii="Times New Roman" w:hAnsi="Times New Roman" w:cs="Times New Roman"/>
                <w:b/>
                <w:sz w:val="24"/>
                <w:szCs w:val="24"/>
                <w:lang w:val="ru-RU"/>
              </w:rPr>
              <w:t>Ғимарат</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бойынша</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жалпы</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физикалық</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тозуы</w:t>
            </w:r>
            <w:r w:rsidRPr="009042B3">
              <w:rPr>
                <w:rFonts w:ascii="Times New Roman" w:hAnsi="Times New Roman" w:cs="Times New Roman"/>
                <w:b/>
                <w:sz w:val="24"/>
                <w:szCs w:val="24"/>
              </w:rPr>
              <w:t xml:space="preserve"> 70,5%</w:t>
            </w:r>
          </w:p>
        </w:tc>
      </w:tr>
      <w:tr w:rsidR="0007728A" w:rsidRPr="009042B3" w14:paraId="4F3CAED8" w14:textId="77777777" w:rsidTr="0007728A">
        <w:trPr>
          <w:gridAfter w:val="7"/>
          <w:wAfter w:w="175" w:type="pct"/>
        </w:trPr>
        <w:tc>
          <w:tcPr>
            <w:tcW w:w="259" w:type="pct"/>
            <w:gridSpan w:val="2"/>
            <w:vMerge w:val="restart"/>
          </w:tcPr>
          <w:p w14:paraId="120DE166"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2</w:t>
            </w:r>
          </w:p>
        </w:tc>
        <w:tc>
          <w:tcPr>
            <w:tcW w:w="596" w:type="pct"/>
            <w:gridSpan w:val="2"/>
            <w:vMerge w:val="restart"/>
          </w:tcPr>
          <w:p w14:paraId="398CC9B7"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lang w:val="ru-RU"/>
              </w:rPr>
              <w:t>Бірқабатты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тұрмыстық</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бөлмелері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бір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бөлмелі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үй</w:t>
            </w:r>
            <w:r w:rsidRPr="009042B3">
              <w:rPr>
                <w:rFonts w:ascii="Times New Roman" w:hAnsi="Times New Roman" w:cs="Times New Roman"/>
                <w:sz w:val="24"/>
                <w:szCs w:val="24"/>
              </w:rPr>
              <w:t xml:space="preserve">, </w:t>
            </w:r>
            <w:r w:rsidRPr="009042B3">
              <w:rPr>
                <w:rFonts w:ascii="Times New Roman" w:hAnsi="Times New Roman" w:cs="Times New Roman"/>
                <w:sz w:val="24"/>
                <w:szCs w:val="24"/>
              </w:rPr>
              <w:br/>
            </w:r>
            <w:r w:rsidRPr="009042B3">
              <w:rPr>
                <w:rFonts w:ascii="Times New Roman" w:hAnsi="Times New Roman" w:cs="Times New Roman"/>
                <w:sz w:val="24"/>
                <w:szCs w:val="24"/>
                <w:lang w:val="ru-RU"/>
              </w:rPr>
              <w:lastRenderedPageBreak/>
              <w:t>Рыскулбекова</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көш</w:t>
            </w:r>
            <w:r w:rsidRPr="009042B3">
              <w:rPr>
                <w:rFonts w:ascii="Times New Roman" w:hAnsi="Times New Roman" w:cs="Times New Roman"/>
                <w:sz w:val="24"/>
                <w:szCs w:val="24"/>
              </w:rPr>
              <w:t>, 6</w:t>
            </w:r>
            <w:r w:rsidRPr="009042B3">
              <w:rPr>
                <w:rFonts w:ascii="Times New Roman" w:hAnsi="Times New Roman" w:cs="Times New Roman"/>
                <w:sz w:val="24"/>
                <w:szCs w:val="24"/>
                <w:lang w:val="kk-KZ"/>
              </w:rPr>
              <w:t xml:space="preserve"> үй</w:t>
            </w:r>
          </w:p>
          <w:p w14:paraId="69234C24" w14:textId="77777777" w:rsidR="0007728A" w:rsidRPr="009042B3" w:rsidRDefault="0007728A" w:rsidP="00276F22">
            <w:pPr>
              <w:spacing w:after="0" w:line="240" w:lineRule="auto"/>
              <w:rPr>
                <w:rFonts w:ascii="Times New Roman" w:hAnsi="Times New Roman" w:cs="Times New Roman"/>
                <w:sz w:val="24"/>
                <w:szCs w:val="24"/>
              </w:rPr>
            </w:pPr>
          </w:p>
        </w:tc>
        <w:tc>
          <w:tcPr>
            <w:tcW w:w="510" w:type="pct"/>
            <w:gridSpan w:val="9"/>
            <w:vMerge w:val="restart"/>
          </w:tcPr>
          <w:p w14:paraId="0A2CF90B"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b/>
                <w:sz w:val="24"/>
                <w:szCs w:val="24"/>
                <w:lang w:val="ru-RU"/>
              </w:rPr>
              <w:lastRenderedPageBreak/>
              <w:t>Ағадыр ауд.</w:t>
            </w:r>
          </w:p>
        </w:tc>
        <w:tc>
          <w:tcPr>
            <w:tcW w:w="858" w:type="pct"/>
            <w:gridSpan w:val="17"/>
          </w:tcPr>
          <w:p w14:paraId="7A5AC70D"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lang w:val="ru-RU"/>
              </w:rPr>
              <w:t xml:space="preserve">Іргетастары – шой тасты, </w:t>
            </w:r>
            <w:r w:rsidRPr="009042B3">
              <w:rPr>
                <w:rFonts w:ascii="Times New Roman" w:hAnsi="Times New Roman" w:cs="Times New Roman"/>
                <w:sz w:val="24"/>
                <w:szCs w:val="24"/>
                <w:lang w:val="kk-KZ"/>
              </w:rPr>
              <w:t>саяз орнатылған</w:t>
            </w:r>
          </w:p>
        </w:tc>
        <w:tc>
          <w:tcPr>
            <w:tcW w:w="1229" w:type="pct"/>
            <w:gridSpan w:val="5"/>
          </w:tcPr>
          <w:p w14:paraId="07933670" w14:textId="77777777" w:rsidR="0007728A" w:rsidRPr="009042B3" w:rsidRDefault="0007728A" w:rsidP="00276F22">
            <w:pPr>
              <w:spacing w:after="0" w:line="240" w:lineRule="auto"/>
              <w:rPr>
                <w:rFonts w:ascii="Times New Roman" w:hAnsi="Times New Roman" w:cs="Times New Roman"/>
                <w:color w:val="FF0000"/>
                <w:sz w:val="24"/>
                <w:szCs w:val="24"/>
                <w:lang w:val="kk-KZ"/>
              </w:rPr>
            </w:pPr>
            <w:r w:rsidRPr="009042B3">
              <w:rPr>
                <w:rFonts w:ascii="Times New Roman" w:hAnsi="Times New Roman" w:cs="Times New Roman"/>
                <w:sz w:val="24"/>
                <w:szCs w:val="24"/>
                <w:lang w:val="kk-KZ"/>
              </w:rPr>
              <w:t>Іргетас бойынша жеке жарықшалар, әркелкі шөгу, жертөленің сулануы, іргетастың сулануы мен жартылай бұзылуы; бұзылу дәрежесі 50%</w:t>
            </w:r>
          </w:p>
        </w:tc>
        <w:tc>
          <w:tcPr>
            <w:tcW w:w="833" w:type="pct"/>
            <w:gridSpan w:val="6"/>
          </w:tcPr>
          <w:p w14:paraId="359C0BC7"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Іргетастары – бұзылу дәрежесі  65%</w:t>
            </w:r>
          </w:p>
        </w:tc>
        <w:tc>
          <w:tcPr>
            <w:tcW w:w="540" w:type="pct"/>
            <w:gridSpan w:val="11"/>
            <w:vMerge w:val="restart"/>
          </w:tcPr>
          <w:p w14:paraId="3E7CA7C3"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b/>
                <w:sz w:val="24"/>
                <w:szCs w:val="24"/>
              </w:rPr>
              <w:t>Ғимаратты бұзу</w:t>
            </w:r>
          </w:p>
        </w:tc>
      </w:tr>
      <w:tr w:rsidR="0007728A" w:rsidRPr="009042B3" w14:paraId="2EF002C2" w14:textId="77777777" w:rsidTr="0007728A">
        <w:trPr>
          <w:gridAfter w:val="7"/>
          <w:wAfter w:w="175" w:type="pct"/>
        </w:trPr>
        <w:tc>
          <w:tcPr>
            <w:tcW w:w="259" w:type="pct"/>
            <w:gridSpan w:val="2"/>
            <w:vMerge/>
          </w:tcPr>
          <w:p w14:paraId="660C677D" w14:textId="77777777" w:rsidR="0007728A" w:rsidRPr="009042B3" w:rsidRDefault="0007728A" w:rsidP="00276F22">
            <w:pPr>
              <w:spacing w:after="0" w:line="240" w:lineRule="auto"/>
              <w:rPr>
                <w:rFonts w:ascii="Times New Roman" w:hAnsi="Times New Roman" w:cs="Times New Roman"/>
                <w:sz w:val="24"/>
                <w:szCs w:val="24"/>
              </w:rPr>
            </w:pPr>
          </w:p>
        </w:tc>
        <w:tc>
          <w:tcPr>
            <w:tcW w:w="596" w:type="pct"/>
            <w:gridSpan w:val="2"/>
            <w:vMerge/>
          </w:tcPr>
          <w:p w14:paraId="04EB0A25" w14:textId="77777777" w:rsidR="0007728A" w:rsidRPr="009042B3" w:rsidRDefault="0007728A" w:rsidP="00276F22">
            <w:pPr>
              <w:spacing w:after="0" w:line="240" w:lineRule="auto"/>
              <w:rPr>
                <w:rFonts w:ascii="Times New Roman" w:hAnsi="Times New Roman" w:cs="Times New Roman"/>
                <w:sz w:val="24"/>
                <w:szCs w:val="24"/>
              </w:rPr>
            </w:pPr>
          </w:p>
        </w:tc>
        <w:tc>
          <w:tcPr>
            <w:tcW w:w="510" w:type="pct"/>
            <w:gridSpan w:val="9"/>
            <w:vMerge/>
          </w:tcPr>
          <w:p w14:paraId="47F0D7DA" w14:textId="77777777" w:rsidR="0007728A" w:rsidRPr="009042B3" w:rsidRDefault="0007728A" w:rsidP="00276F22">
            <w:pPr>
              <w:spacing w:after="0" w:line="240" w:lineRule="auto"/>
              <w:rPr>
                <w:rFonts w:ascii="Times New Roman" w:hAnsi="Times New Roman" w:cs="Times New Roman"/>
                <w:sz w:val="24"/>
                <w:szCs w:val="24"/>
              </w:rPr>
            </w:pPr>
          </w:p>
        </w:tc>
        <w:tc>
          <w:tcPr>
            <w:tcW w:w="858" w:type="pct"/>
            <w:gridSpan w:val="17"/>
          </w:tcPr>
          <w:p w14:paraId="7D9598B0"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арақабырғалары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саманды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ағартылып</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сырланған</w:t>
            </w:r>
          </w:p>
        </w:tc>
        <w:tc>
          <w:tcPr>
            <w:tcW w:w="1229" w:type="pct"/>
            <w:gridSpan w:val="5"/>
          </w:tcPr>
          <w:p w14:paraId="6F0F979D"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Көптеген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жарықшалар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қалаудың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қабаттасуы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кей</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желерінің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63%</w:t>
            </w:r>
          </w:p>
        </w:tc>
        <w:tc>
          <w:tcPr>
            <w:tcW w:w="833" w:type="pct"/>
            <w:gridSpan w:val="6"/>
          </w:tcPr>
          <w:p w14:paraId="44384FA8"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арақабырғалары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81,9%</w:t>
            </w:r>
          </w:p>
        </w:tc>
        <w:tc>
          <w:tcPr>
            <w:tcW w:w="540" w:type="pct"/>
            <w:gridSpan w:val="11"/>
            <w:vMerge/>
          </w:tcPr>
          <w:p w14:paraId="3F54AFFB"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76591E31" w14:textId="77777777" w:rsidTr="0007728A">
        <w:trPr>
          <w:gridAfter w:val="7"/>
          <w:wAfter w:w="175" w:type="pct"/>
        </w:trPr>
        <w:tc>
          <w:tcPr>
            <w:tcW w:w="259" w:type="pct"/>
            <w:gridSpan w:val="2"/>
            <w:vMerge/>
          </w:tcPr>
          <w:p w14:paraId="48A68665" w14:textId="77777777" w:rsidR="0007728A" w:rsidRPr="009042B3" w:rsidRDefault="0007728A" w:rsidP="00276F22">
            <w:pPr>
              <w:spacing w:after="0" w:line="240" w:lineRule="auto"/>
              <w:rPr>
                <w:rFonts w:ascii="Times New Roman" w:hAnsi="Times New Roman" w:cs="Times New Roman"/>
                <w:sz w:val="24"/>
                <w:szCs w:val="24"/>
              </w:rPr>
            </w:pPr>
          </w:p>
        </w:tc>
        <w:tc>
          <w:tcPr>
            <w:tcW w:w="596" w:type="pct"/>
            <w:gridSpan w:val="2"/>
            <w:vMerge/>
          </w:tcPr>
          <w:p w14:paraId="377EBA31" w14:textId="77777777" w:rsidR="0007728A" w:rsidRPr="009042B3" w:rsidRDefault="0007728A" w:rsidP="00276F22">
            <w:pPr>
              <w:spacing w:after="0" w:line="240" w:lineRule="auto"/>
              <w:rPr>
                <w:rFonts w:ascii="Times New Roman" w:hAnsi="Times New Roman" w:cs="Times New Roman"/>
                <w:sz w:val="24"/>
                <w:szCs w:val="24"/>
              </w:rPr>
            </w:pPr>
          </w:p>
        </w:tc>
        <w:tc>
          <w:tcPr>
            <w:tcW w:w="510" w:type="pct"/>
            <w:gridSpan w:val="9"/>
            <w:vMerge/>
          </w:tcPr>
          <w:p w14:paraId="13B9BA0D" w14:textId="77777777" w:rsidR="0007728A" w:rsidRPr="009042B3" w:rsidRDefault="0007728A" w:rsidP="00276F22">
            <w:pPr>
              <w:spacing w:after="0" w:line="240" w:lineRule="auto"/>
              <w:rPr>
                <w:rFonts w:ascii="Times New Roman" w:hAnsi="Times New Roman" w:cs="Times New Roman"/>
                <w:sz w:val="24"/>
                <w:szCs w:val="24"/>
              </w:rPr>
            </w:pPr>
          </w:p>
        </w:tc>
        <w:tc>
          <w:tcPr>
            <w:tcW w:w="858" w:type="pct"/>
            <w:gridSpan w:val="17"/>
          </w:tcPr>
          <w:p w14:paraId="57234CCD"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rPr>
              <w:t xml:space="preserve">Төбе жабындысы  – </w:t>
            </w:r>
            <w:r w:rsidRPr="009042B3">
              <w:rPr>
                <w:rFonts w:ascii="Times New Roman" w:hAnsi="Times New Roman" w:cs="Times New Roman"/>
                <w:sz w:val="24"/>
                <w:szCs w:val="24"/>
                <w:lang w:val="kk-KZ"/>
              </w:rPr>
              <w:t>ағаш, сырланған.</w:t>
            </w:r>
          </w:p>
        </w:tc>
        <w:tc>
          <w:tcPr>
            <w:tcW w:w="1229" w:type="pct"/>
            <w:gridSpan w:val="5"/>
          </w:tcPr>
          <w:p w14:paraId="00464AA4"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lang w:val="kk-KZ"/>
              </w:rPr>
              <w:t>Төбе жабындысының жартылай бұзылуы – бұзылу дәрежесі 10%</w:t>
            </w:r>
          </w:p>
        </w:tc>
        <w:tc>
          <w:tcPr>
            <w:tcW w:w="833" w:type="pct"/>
            <w:gridSpan w:val="6"/>
          </w:tcPr>
          <w:p w14:paraId="23AA13DA"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Төбе жабындысы  – бұзылу дәрежесі  13%</w:t>
            </w:r>
          </w:p>
        </w:tc>
        <w:tc>
          <w:tcPr>
            <w:tcW w:w="540" w:type="pct"/>
            <w:gridSpan w:val="11"/>
            <w:vMerge/>
          </w:tcPr>
          <w:p w14:paraId="4EC8545C"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4FB4202D" w14:textId="77777777" w:rsidTr="0007728A">
        <w:trPr>
          <w:gridAfter w:val="7"/>
          <w:wAfter w:w="175" w:type="pct"/>
        </w:trPr>
        <w:tc>
          <w:tcPr>
            <w:tcW w:w="259" w:type="pct"/>
            <w:gridSpan w:val="2"/>
            <w:vMerge/>
          </w:tcPr>
          <w:p w14:paraId="53E836A9" w14:textId="77777777" w:rsidR="0007728A" w:rsidRPr="009042B3" w:rsidRDefault="0007728A" w:rsidP="00276F22">
            <w:pPr>
              <w:spacing w:after="0" w:line="240" w:lineRule="auto"/>
              <w:rPr>
                <w:rFonts w:ascii="Times New Roman" w:hAnsi="Times New Roman" w:cs="Times New Roman"/>
                <w:sz w:val="24"/>
                <w:szCs w:val="24"/>
              </w:rPr>
            </w:pPr>
          </w:p>
        </w:tc>
        <w:tc>
          <w:tcPr>
            <w:tcW w:w="596" w:type="pct"/>
            <w:gridSpan w:val="2"/>
            <w:vMerge/>
          </w:tcPr>
          <w:p w14:paraId="0E85CACA" w14:textId="77777777" w:rsidR="0007728A" w:rsidRPr="009042B3" w:rsidRDefault="0007728A" w:rsidP="00276F22">
            <w:pPr>
              <w:spacing w:after="0" w:line="240" w:lineRule="auto"/>
              <w:rPr>
                <w:rFonts w:ascii="Times New Roman" w:hAnsi="Times New Roman" w:cs="Times New Roman"/>
                <w:sz w:val="24"/>
                <w:szCs w:val="24"/>
              </w:rPr>
            </w:pPr>
          </w:p>
        </w:tc>
        <w:tc>
          <w:tcPr>
            <w:tcW w:w="510" w:type="pct"/>
            <w:gridSpan w:val="9"/>
            <w:vMerge/>
          </w:tcPr>
          <w:p w14:paraId="3DC14F3F" w14:textId="77777777" w:rsidR="0007728A" w:rsidRPr="009042B3" w:rsidRDefault="0007728A" w:rsidP="00276F22">
            <w:pPr>
              <w:spacing w:after="0" w:line="240" w:lineRule="auto"/>
              <w:rPr>
                <w:rFonts w:ascii="Times New Roman" w:hAnsi="Times New Roman" w:cs="Times New Roman"/>
                <w:sz w:val="24"/>
                <w:szCs w:val="24"/>
              </w:rPr>
            </w:pPr>
          </w:p>
        </w:tc>
        <w:tc>
          <w:tcPr>
            <w:tcW w:w="858" w:type="pct"/>
            <w:gridSpan w:val="17"/>
          </w:tcPr>
          <w:p w14:paraId="3C09EFA4" w14:textId="77777777" w:rsidR="0007728A" w:rsidRPr="009042B3" w:rsidRDefault="0007728A" w:rsidP="00276F22">
            <w:pPr>
              <w:spacing w:after="0" w:line="240" w:lineRule="auto"/>
              <w:rPr>
                <w:rFonts w:ascii="Times New Roman" w:hAnsi="Times New Roman" w:cs="Times New Roman"/>
                <w:sz w:val="24"/>
                <w:szCs w:val="24"/>
                <w:lang w:val="ru-RU"/>
              </w:rPr>
            </w:pPr>
            <w:r w:rsidRPr="009042B3">
              <w:rPr>
                <w:rFonts w:ascii="Times New Roman" w:hAnsi="Times New Roman" w:cs="Times New Roman"/>
                <w:sz w:val="24"/>
                <w:szCs w:val="24"/>
                <w:lang w:val="ru-RU"/>
              </w:rPr>
              <w:t xml:space="preserve">Ағаш едендер, линолеум  </w:t>
            </w:r>
          </w:p>
        </w:tc>
        <w:tc>
          <w:tcPr>
            <w:tcW w:w="1229" w:type="pct"/>
            <w:gridSpan w:val="5"/>
          </w:tcPr>
          <w:p w14:paraId="643B328E" w14:textId="77777777" w:rsidR="0007728A" w:rsidRPr="009042B3" w:rsidRDefault="0007728A" w:rsidP="00276F22">
            <w:pPr>
              <w:spacing w:after="0" w:line="240" w:lineRule="auto"/>
              <w:rPr>
                <w:rFonts w:ascii="Times New Roman" w:hAnsi="Times New Roman" w:cs="Times New Roman"/>
                <w:sz w:val="24"/>
                <w:szCs w:val="24"/>
                <w:lang w:val="ru-RU"/>
              </w:rPr>
            </w:pPr>
            <w:r w:rsidRPr="009042B3">
              <w:rPr>
                <w:rFonts w:ascii="Times New Roman" w:hAnsi="Times New Roman" w:cs="Times New Roman"/>
                <w:sz w:val="24"/>
                <w:szCs w:val="24"/>
                <w:lang w:val="ru-RU"/>
              </w:rPr>
              <w:t>Иілулер, түсулер, бұзылулар, ісіну, едендердің шіруі; бұзылу дәрежесі 68%</w:t>
            </w:r>
          </w:p>
        </w:tc>
        <w:tc>
          <w:tcPr>
            <w:tcW w:w="833" w:type="pct"/>
            <w:gridSpan w:val="6"/>
          </w:tcPr>
          <w:p w14:paraId="4E0F5278"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Едендер - бұзылу дәрежесі  88,4%</w:t>
            </w:r>
          </w:p>
        </w:tc>
        <w:tc>
          <w:tcPr>
            <w:tcW w:w="540" w:type="pct"/>
            <w:gridSpan w:val="11"/>
            <w:vMerge/>
          </w:tcPr>
          <w:p w14:paraId="3CDB9A1D"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638B661E" w14:textId="77777777" w:rsidTr="0007728A">
        <w:trPr>
          <w:gridAfter w:val="8"/>
          <w:wAfter w:w="212" w:type="pct"/>
        </w:trPr>
        <w:tc>
          <w:tcPr>
            <w:tcW w:w="259" w:type="pct"/>
            <w:gridSpan w:val="2"/>
            <w:vMerge/>
          </w:tcPr>
          <w:p w14:paraId="4C434FCA" w14:textId="77777777" w:rsidR="0007728A" w:rsidRPr="009042B3" w:rsidRDefault="0007728A" w:rsidP="00276F22">
            <w:pPr>
              <w:spacing w:after="0" w:line="240" w:lineRule="auto"/>
              <w:rPr>
                <w:rFonts w:ascii="Times New Roman" w:hAnsi="Times New Roman" w:cs="Times New Roman"/>
                <w:sz w:val="24"/>
                <w:szCs w:val="24"/>
              </w:rPr>
            </w:pPr>
          </w:p>
        </w:tc>
        <w:tc>
          <w:tcPr>
            <w:tcW w:w="4529" w:type="pct"/>
            <w:gridSpan w:val="49"/>
          </w:tcPr>
          <w:p w14:paraId="4D58D25F" w14:textId="77777777" w:rsidR="0007728A" w:rsidRPr="009042B3" w:rsidRDefault="0007728A" w:rsidP="00276F22">
            <w:pPr>
              <w:spacing w:after="0" w:line="240" w:lineRule="auto"/>
              <w:jc w:val="center"/>
              <w:rPr>
                <w:rFonts w:ascii="Times New Roman" w:hAnsi="Times New Roman" w:cs="Times New Roman"/>
                <w:sz w:val="24"/>
                <w:szCs w:val="24"/>
              </w:rPr>
            </w:pPr>
            <w:r w:rsidRPr="009042B3">
              <w:rPr>
                <w:rFonts w:ascii="Times New Roman" w:hAnsi="Times New Roman" w:cs="Times New Roman"/>
                <w:b/>
                <w:sz w:val="24"/>
                <w:szCs w:val="24"/>
                <w:lang w:val="ru-RU"/>
              </w:rPr>
              <w:t>Ғимарат</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бойынша</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жалпы</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физикалық</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тозуы</w:t>
            </w:r>
            <w:r w:rsidRPr="009042B3">
              <w:rPr>
                <w:rFonts w:ascii="Times New Roman" w:hAnsi="Times New Roman" w:cs="Times New Roman"/>
                <w:b/>
                <w:sz w:val="24"/>
                <w:szCs w:val="24"/>
              </w:rPr>
              <w:t xml:space="preserve"> 65,3%</w:t>
            </w:r>
          </w:p>
        </w:tc>
      </w:tr>
      <w:tr w:rsidR="0007728A" w:rsidRPr="009042B3" w14:paraId="6C05F158" w14:textId="77777777" w:rsidTr="0007728A">
        <w:trPr>
          <w:gridAfter w:val="7"/>
          <w:wAfter w:w="175" w:type="pct"/>
          <w:trHeight w:val="468"/>
        </w:trPr>
        <w:tc>
          <w:tcPr>
            <w:tcW w:w="259" w:type="pct"/>
            <w:gridSpan w:val="2"/>
            <w:vMerge w:val="restart"/>
          </w:tcPr>
          <w:p w14:paraId="75D98468"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3</w:t>
            </w:r>
          </w:p>
        </w:tc>
        <w:tc>
          <w:tcPr>
            <w:tcW w:w="603" w:type="pct"/>
            <w:gridSpan w:val="3"/>
            <w:vMerge w:val="restart"/>
          </w:tcPr>
          <w:p w14:paraId="34B97F1F" w14:textId="77777777" w:rsidR="0007728A" w:rsidRPr="009042B3" w:rsidRDefault="0007728A" w:rsidP="00276F22">
            <w:pPr>
              <w:spacing w:after="0" w:line="240" w:lineRule="auto"/>
              <w:rPr>
                <w:rFonts w:ascii="Times New Roman" w:hAnsi="Times New Roman" w:cs="Times New Roman"/>
                <w:color w:val="000000"/>
                <w:sz w:val="24"/>
                <w:szCs w:val="24"/>
              </w:rPr>
            </w:pPr>
            <w:r w:rsidRPr="009042B3">
              <w:rPr>
                <w:rFonts w:ascii="Times New Roman" w:hAnsi="Times New Roman" w:cs="Times New Roman"/>
                <w:color w:val="000000"/>
                <w:sz w:val="24"/>
                <w:szCs w:val="24"/>
                <w:lang w:val="ru-RU"/>
              </w:rPr>
              <w:t>Екі</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қабатты</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көппәтерлі</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тұрғын</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үй</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rPr>
              <w:br/>
            </w:r>
            <w:r w:rsidRPr="009042B3">
              <w:rPr>
                <w:rFonts w:ascii="Times New Roman" w:hAnsi="Times New Roman" w:cs="Times New Roman"/>
                <w:color w:val="000000"/>
                <w:sz w:val="24"/>
                <w:szCs w:val="24"/>
                <w:lang w:val="ru-RU"/>
              </w:rPr>
              <w:t>Қыздарбеков</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көшесі</w:t>
            </w:r>
            <w:r w:rsidRPr="009042B3">
              <w:rPr>
                <w:rFonts w:ascii="Times New Roman" w:hAnsi="Times New Roman" w:cs="Times New Roman"/>
                <w:color w:val="000000"/>
                <w:sz w:val="24"/>
                <w:szCs w:val="24"/>
              </w:rPr>
              <w:t>,7</w:t>
            </w:r>
            <w:r w:rsidRPr="009042B3">
              <w:rPr>
                <w:rFonts w:ascii="Times New Roman" w:hAnsi="Times New Roman" w:cs="Times New Roman"/>
                <w:color w:val="000000"/>
                <w:sz w:val="24"/>
                <w:szCs w:val="24"/>
                <w:lang w:val="kk-KZ"/>
              </w:rPr>
              <w:t xml:space="preserve"> үй, </w:t>
            </w:r>
            <w:r>
              <w:rPr>
                <w:rFonts w:ascii="Times New Roman" w:hAnsi="Times New Roman" w:cs="Times New Roman"/>
                <w:color w:val="000000"/>
                <w:sz w:val="24"/>
                <w:szCs w:val="24"/>
                <w:lang w:val="kk-KZ"/>
              </w:rPr>
              <w:t>1</w:t>
            </w:r>
            <w:r w:rsidRPr="009042B3">
              <w:rPr>
                <w:rFonts w:ascii="Times New Roman" w:hAnsi="Times New Roman" w:cs="Times New Roman"/>
                <w:color w:val="000000"/>
                <w:sz w:val="24"/>
                <w:szCs w:val="24"/>
                <w:lang w:val="kk-KZ"/>
              </w:rPr>
              <w:t xml:space="preserve"> пәтер</w:t>
            </w:r>
            <w:r w:rsidRPr="009042B3">
              <w:rPr>
                <w:rFonts w:ascii="Times New Roman" w:hAnsi="Times New Roman" w:cs="Times New Roman"/>
                <w:color w:val="000000"/>
                <w:sz w:val="24"/>
                <w:szCs w:val="24"/>
              </w:rPr>
              <w:t xml:space="preserve"> </w:t>
            </w:r>
          </w:p>
        </w:tc>
        <w:tc>
          <w:tcPr>
            <w:tcW w:w="503" w:type="pct"/>
            <w:gridSpan w:val="8"/>
            <w:vMerge w:val="restart"/>
          </w:tcPr>
          <w:p w14:paraId="4B4E8D1F"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b/>
                <w:sz w:val="24"/>
                <w:szCs w:val="24"/>
                <w:lang w:val="ru-RU"/>
              </w:rPr>
              <w:t>Ағадыр ауд.</w:t>
            </w:r>
          </w:p>
        </w:tc>
        <w:tc>
          <w:tcPr>
            <w:tcW w:w="858" w:type="pct"/>
            <w:gridSpan w:val="17"/>
          </w:tcPr>
          <w:p w14:paraId="1F88B555"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Іргетастары – шой тасты</w:t>
            </w:r>
          </w:p>
        </w:tc>
        <w:tc>
          <w:tcPr>
            <w:tcW w:w="1214" w:type="pct"/>
            <w:gridSpan w:val="3"/>
          </w:tcPr>
          <w:p w14:paraId="5AA133E7"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Жеке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жарықшалар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сулану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іргетастың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әркелкі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түсуі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жертөленің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ылғалдануы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45%</w:t>
            </w:r>
          </w:p>
        </w:tc>
        <w:tc>
          <w:tcPr>
            <w:tcW w:w="884" w:type="pct"/>
            <w:gridSpan w:val="13"/>
          </w:tcPr>
          <w:p w14:paraId="7550FD55"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Іргетастары – бұзылу дәрежесі  58,5%</w:t>
            </w:r>
          </w:p>
        </w:tc>
        <w:tc>
          <w:tcPr>
            <w:tcW w:w="504" w:type="pct"/>
            <w:gridSpan w:val="6"/>
            <w:vMerge w:val="restart"/>
          </w:tcPr>
          <w:p w14:paraId="3F138C9B"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b/>
                <w:sz w:val="24"/>
                <w:szCs w:val="24"/>
              </w:rPr>
              <w:t>Ғимаратты бұзу</w:t>
            </w:r>
          </w:p>
        </w:tc>
      </w:tr>
      <w:tr w:rsidR="0007728A" w:rsidRPr="009042B3" w14:paraId="3205B5D5" w14:textId="77777777" w:rsidTr="0007728A">
        <w:trPr>
          <w:gridAfter w:val="7"/>
          <w:wAfter w:w="175" w:type="pct"/>
          <w:trHeight w:val="1764"/>
        </w:trPr>
        <w:tc>
          <w:tcPr>
            <w:tcW w:w="259" w:type="pct"/>
            <w:gridSpan w:val="2"/>
            <w:vMerge/>
          </w:tcPr>
          <w:p w14:paraId="3B08B168" w14:textId="77777777" w:rsidR="0007728A" w:rsidRPr="009042B3" w:rsidRDefault="0007728A" w:rsidP="00276F22">
            <w:pPr>
              <w:spacing w:after="0" w:line="240" w:lineRule="auto"/>
              <w:rPr>
                <w:rFonts w:ascii="Times New Roman" w:hAnsi="Times New Roman" w:cs="Times New Roman"/>
                <w:sz w:val="24"/>
                <w:szCs w:val="24"/>
              </w:rPr>
            </w:pPr>
          </w:p>
        </w:tc>
        <w:tc>
          <w:tcPr>
            <w:tcW w:w="603" w:type="pct"/>
            <w:gridSpan w:val="3"/>
            <w:vMerge/>
          </w:tcPr>
          <w:p w14:paraId="578AC71C" w14:textId="77777777" w:rsidR="0007728A" w:rsidRPr="009042B3" w:rsidRDefault="0007728A" w:rsidP="00276F22">
            <w:pPr>
              <w:spacing w:after="0" w:line="240" w:lineRule="auto"/>
              <w:rPr>
                <w:rFonts w:ascii="Times New Roman" w:hAnsi="Times New Roman" w:cs="Times New Roman"/>
                <w:color w:val="000000"/>
                <w:sz w:val="24"/>
                <w:szCs w:val="24"/>
              </w:rPr>
            </w:pPr>
          </w:p>
        </w:tc>
        <w:tc>
          <w:tcPr>
            <w:tcW w:w="503" w:type="pct"/>
            <w:gridSpan w:val="8"/>
            <w:vMerge/>
          </w:tcPr>
          <w:p w14:paraId="02055F55" w14:textId="77777777" w:rsidR="0007728A" w:rsidRPr="009042B3" w:rsidRDefault="0007728A" w:rsidP="00276F22">
            <w:pPr>
              <w:spacing w:after="0" w:line="240" w:lineRule="auto"/>
              <w:rPr>
                <w:rFonts w:ascii="Times New Roman" w:hAnsi="Times New Roman" w:cs="Times New Roman"/>
                <w:sz w:val="24"/>
                <w:szCs w:val="24"/>
              </w:rPr>
            </w:pPr>
          </w:p>
        </w:tc>
        <w:tc>
          <w:tcPr>
            <w:tcW w:w="858" w:type="pct"/>
            <w:gridSpan w:val="17"/>
          </w:tcPr>
          <w:p w14:paraId="2326F169"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арақабырғалары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шпалдар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ағаштан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әрлеуі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түсқағаздар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ағартылған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сан</w:t>
            </w:r>
            <w:r w:rsidRPr="009042B3">
              <w:rPr>
                <w:rFonts w:ascii="Times New Roman" w:hAnsi="Times New Roman" w:cs="Times New Roman"/>
                <w:sz w:val="24"/>
                <w:szCs w:val="24"/>
              </w:rPr>
              <w:t>.</w:t>
            </w:r>
            <w:r w:rsidRPr="009042B3">
              <w:rPr>
                <w:rFonts w:ascii="Times New Roman" w:hAnsi="Times New Roman" w:cs="Times New Roman"/>
                <w:sz w:val="24"/>
                <w:szCs w:val="24"/>
                <w:lang w:val="kk-KZ"/>
              </w:rPr>
              <w:t>тораптар едендері кафельдан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kk-KZ"/>
              </w:rPr>
              <w:t xml:space="preserve">қабырғалары </w:t>
            </w:r>
            <w:r w:rsidRPr="009042B3">
              <w:rPr>
                <w:rFonts w:ascii="Times New Roman" w:hAnsi="Times New Roman" w:cs="Times New Roman"/>
                <w:sz w:val="24"/>
                <w:szCs w:val="24"/>
                <w:lang w:val="ru-RU"/>
              </w:rPr>
              <w:t>эмульсионды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бояумен</w:t>
            </w:r>
            <w:r w:rsidRPr="009042B3">
              <w:rPr>
                <w:rFonts w:ascii="Times New Roman" w:hAnsi="Times New Roman" w:cs="Times New Roman"/>
                <w:sz w:val="24"/>
                <w:szCs w:val="24"/>
              </w:rPr>
              <w:t>.</w:t>
            </w:r>
          </w:p>
        </w:tc>
        <w:tc>
          <w:tcPr>
            <w:tcW w:w="1214" w:type="pct"/>
            <w:gridSpan w:val="3"/>
          </w:tcPr>
          <w:p w14:paraId="2807FF19"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Көптеген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жарықшалар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ылғалдану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қабырғалардың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қабаттасуы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кейбір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бөліктерінің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ісінуі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есік</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арқасының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қисаюы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60%</w:t>
            </w:r>
          </w:p>
        </w:tc>
        <w:tc>
          <w:tcPr>
            <w:tcW w:w="884" w:type="pct"/>
            <w:gridSpan w:val="13"/>
          </w:tcPr>
          <w:p w14:paraId="55D2242B"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арақабырғалары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78%</w:t>
            </w:r>
          </w:p>
        </w:tc>
        <w:tc>
          <w:tcPr>
            <w:tcW w:w="504" w:type="pct"/>
            <w:gridSpan w:val="6"/>
            <w:vMerge/>
          </w:tcPr>
          <w:p w14:paraId="79C26766"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5C49ABAF" w14:textId="77777777" w:rsidTr="0007728A">
        <w:trPr>
          <w:gridAfter w:val="7"/>
          <w:wAfter w:w="175" w:type="pct"/>
        </w:trPr>
        <w:tc>
          <w:tcPr>
            <w:tcW w:w="259" w:type="pct"/>
            <w:gridSpan w:val="2"/>
            <w:vMerge/>
          </w:tcPr>
          <w:p w14:paraId="201D76EF" w14:textId="77777777" w:rsidR="0007728A" w:rsidRPr="009042B3" w:rsidRDefault="0007728A" w:rsidP="00276F22">
            <w:pPr>
              <w:spacing w:after="0" w:line="240" w:lineRule="auto"/>
              <w:rPr>
                <w:rFonts w:ascii="Times New Roman" w:hAnsi="Times New Roman" w:cs="Times New Roman"/>
                <w:sz w:val="24"/>
                <w:szCs w:val="24"/>
              </w:rPr>
            </w:pPr>
          </w:p>
        </w:tc>
        <w:tc>
          <w:tcPr>
            <w:tcW w:w="603" w:type="pct"/>
            <w:gridSpan w:val="3"/>
            <w:vMerge/>
          </w:tcPr>
          <w:p w14:paraId="25687E66" w14:textId="77777777" w:rsidR="0007728A" w:rsidRPr="009042B3" w:rsidRDefault="0007728A" w:rsidP="00276F22">
            <w:pPr>
              <w:spacing w:after="0" w:line="240" w:lineRule="auto"/>
              <w:rPr>
                <w:rFonts w:ascii="Times New Roman" w:hAnsi="Times New Roman" w:cs="Times New Roman"/>
                <w:color w:val="000000"/>
                <w:sz w:val="24"/>
                <w:szCs w:val="24"/>
              </w:rPr>
            </w:pPr>
          </w:p>
        </w:tc>
        <w:tc>
          <w:tcPr>
            <w:tcW w:w="503" w:type="pct"/>
            <w:gridSpan w:val="8"/>
            <w:vMerge/>
          </w:tcPr>
          <w:p w14:paraId="34C5E526" w14:textId="77777777" w:rsidR="0007728A" w:rsidRPr="009042B3" w:rsidRDefault="0007728A" w:rsidP="00276F22">
            <w:pPr>
              <w:spacing w:after="0" w:line="240" w:lineRule="auto"/>
              <w:rPr>
                <w:rFonts w:ascii="Times New Roman" w:hAnsi="Times New Roman" w:cs="Times New Roman"/>
                <w:sz w:val="24"/>
                <w:szCs w:val="24"/>
              </w:rPr>
            </w:pPr>
          </w:p>
        </w:tc>
        <w:tc>
          <w:tcPr>
            <w:tcW w:w="858" w:type="pct"/>
            <w:gridSpan w:val="17"/>
          </w:tcPr>
          <w:p w14:paraId="26F4B155"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lang w:val="kk-KZ"/>
              </w:rPr>
              <w:t>Төбе жабындысы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kk-KZ"/>
              </w:rPr>
              <w:t>ағаш</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kk-KZ"/>
              </w:rPr>
              <w:t>сырланған.</w:t>
            </w:r>
          </w:p>
        </w:tc>
        <w:tc>
          <w:tcPr>
            <w:tcW w:w="1214" w:type="pct"/>
            <w:gridSpan w:val="3"/>
          </w:tcPr>
          <w:p w14:paraId="1443CB25"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lang w:val="kk-KZ"/>
              </w:rPr>
              <w:t>Жабынды тақтасында жарықшалар, жабындының иілулері және әрлеу қабатының түсуі – бұзылу дәрежесі 20%</w:t>
            </w:r>
          </w:p>
        </w:tc>
        <w:tc>
          <w:tcPr>
            <w:tcW w:w="884" w:type="pct"/>
            <w:gridSpan w:val="13"/>
          </w:tcPr>
          <w:p w14:paraId="07D505F0"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Төбе жабындысы  – бұзылу дәрежесі  26%</w:t>
            </w:r>
          </w:p>
        </w:tc>
        <w:tc>
          <w:tcPr>
            <w:tcW w:w="504" w:type="pct"/>
            <w:gridSpan w:val="6"/>
            <w:vMerge/>
          </w:tcPr>
          <w:p w14:paraId="12518435"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6303B4F4" w14:textId="77777777" w:rsidTr="0007728A">
        <w:trPr>
          <w:gridAfter w:val="7"/>
          <w:wAfter w:w="175" w:type="pct"/>
        </w:trPr>
        <w:tc>
          <w:tcPr>
            <w:tcW w:w="259" w:type="pct"/>
            <w:gridSpan w:val="2"/>
            <w:vMerge/>
          </w:tcPr>
          <w:p w14:paraId="114C4EE4" w14:textId="77777777" w:rsidR="0007728A" w:rsidRPr="009042B3" w:rsidRDefault="0007728A" w:rsidP="00276F22">
            <w:pPr>
              <w:spacing w:after="0" w:line="240" w:lineRule="auto"/>
              <w:rPr>
                <w:rFonts w:ascii="Times New Roman" w:hAnsi="Times New Roman" w:cs="Times New Roman"/>
                <w:sz w:val="24"/>
                <w:szCs w:val="24"/>
              </w:rPr>
            </w:pPr>
          </w:p>
        </w:tc>
        <w:tc>
          <w:tcPr>
            <w:tcW w:w="603" w:type="pct"/>
            <w:gridSpan w:val="3"/>
            <w:vMerge/>
          </w:tcPr>
          <w:p w14:paraId="377B2D09" w14:textId="77777777" w:rsidR="0007728A" w:rsidRPr="009042B3" w:rsidRDefault="0007728A" w:rsidP="00276F22">
            <w:pPr>
              <w:spacing w:after="0" w:line="240" w:lineRule="auto"/>
              <w:rPr>
                <w:rFonts w:ascii="Times New Roman" w:hAnsi="Times New Roman" w:cs="Times New Roman"/>
                <w:color w:val="000000"/>
                <w:sz w:val="24"/>
                <w:szCs w:val="24"/>
              </w:rPr>
            </w:pPr>
          </w:p>
        </w:tc>
        <w:tc>
          <w:tcPr>
            <w:tcW w:w="503" w:type="pct"/>
            <w:gridSpan w:val="8"/>
            <w:vMerge/>
          </w:tcPr>
          <w:p w14:paraId="0B7B928E" w14:textId="77777777" w:rsidR="0007728A" w:rsidRPr="009042B3" w:rsidRDefault="0007728A" w:rsidP="00276F22">
            <w:pPr>
              <w:spacing w:after="0" w:line="240" w:lineRule="auto"/>
              <w:rPr>
                <w:rFonts w:ascii="Times New Roman" w:hAnsi="Times New Roman" w:cs="Times New Roman"/>
                <w:sz w:val="24"/>
                <w:szCs w:val="24"/>
              </w:rPr>
            </w:pPr>
          </w:p>
        </w:tc>
        <w:tc>
          <w:tcPr>
            <w:tcW w:w="858" w:type="pct"/>
            <w:gridSpan w:val="17"/>
          </w:tcPr>
          <w:p w14:paraId="1EB214B9" w14:textId="77777777" w:rsidR="0007728A" w:rsidRPr="009042B3" w:rsidRDefault="0007728A" w:rsidP="00276F22">
            <w:pPr>
              <w:spacing w:after="0" w:line="240" w:lineRule="auto"/>
              <w:rPr>
                <w:rFonts w:ascii="Times New Roman" w:hAnsi="Times New Roman" w:cs="Times New Roman"/>
                <w:sz w:val="24"/>
                <w:szCs w:val="24"/>
              </w:rPr>
            </w:pPr>
            <w:r>
              <w:rPr>
                <w:rFonts w:ascii="Times New Roman" w:hAnsi="Times New Roman" w:cs="Times New Roman"/>
                <w:sz w:val="24"/>
                <w:szCs w:val="24"/>
                <w:lang w:val="ru-RU"/>
              </w:rPr>
              <w:t>Еденарқалықтары ағаш тақтай</w:t>
            </w:r>
            <w:r w:rsidRPr="009042B3">
              <w:rPr>
                <w:rFonts w:ascii="Times New Roman" w:hAnsi="Times New Roman" w:cs="Times New Roman"/>
                <w:sz w:val="24"/>
                <w:szCs w:val="24"/>
              </w:rPr>
              <w:t>, линолеум</w:t>
            </w:r>
          </w:p>
        </w:tc>
        <w:tc>
          <w:tcPr>
            <w:tcW w:w="1214" w:type="pct"/>
            <w:gridSpan w:val="3"/>
          </w:tcPr>
          <w:p w14:paraId="30D1CD75"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Ісіну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еденнің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68%</w:t>
            </w:r>
          </w:p>
        </w:tc>
        <w:tc>
          <w:tcPr>
            <w:tcW w:w="884" w:type="pct"/>
            <w:gridSpan w:val="13"/>
          </w:tcPr>
          <w:p w14:paraId="7BC3C995"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kk-KZ"/>
              </w:rPr>
              <w:t>Едендер</w:t>
            </w:r>
            <w:r w:rsidRPr="009042B3">
              <w:rPr>
                <w:rFonts w:ascii="Times New Roman" w:hAnsi="Times New Roman" w:cs="Times New Roman"/>
                <w:sz w:val="24"/>
                <w:szCs w:val="24"/>
              </w:rPr>
              <w:t xml:space="preserve"> - бұзылу дәрежесі  88,4%</w:t>
            </w:r>
          </w:p>
        </w:tc>
        <w:tc>
          <w:tcPr>
            <w:tcW w:w="504" w:type="pct"/>
            <w:gridSpan w:val="6"/>
            <w:vMerge/>
          </w:tcPr>
          <w:p w14:paraId="21194F4B"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313304DA" w14:textId="77777777" w:rsidTr="0007728A">
        <w:trPr>
          <w:gridAfter w:val="7"/>
          <w:wAfter w:w="175" w:type="pct"/>
        </w:trPr>
        <w:tc>
          <w:tcPr>
            <w:tcW w:w="259" w:type="pct"/>
            <w:gridSpan w:val="2"/>
            <w:vMerge/>
          </w:tcPr>
          <w:p w14:paraId="2041E423" w14:textId="77777777" w:rsidR="0007728A" w:rsidRPr="009042B3" w:rsidRDefault="0007728A" w:rsidP="00276F22">
            <w:pPr>
              <w:spacing w:after="0" w:line="240" w:lineRule="auto"/>
              <w:rPr>
                <w:rFonts w:ascii="Times New Roman" w:hAnsi="Times New Roman" w:cs="Times New Roman"/>
                <w:sz w:val="24"/>
                <w:szCs w:val="24"/>
              </w:rPr>
            </w:pPr>
          </w:p>
        </w:tc>
        <w:tc>
          <w:tcPr>
            <w:tcW w:w="4566" w:type="pct"/>
            <w:gridSpan w:val="50"/>
          </w:tcPr>
          <w:p w14:paraId="1AD9D0FC" w14:textId="77777777" w:rsidR="0007728A" w:rsidRPr="009042B3" w:rsidRDefault="0007728A" w:rsidP="00276F22">
            <w:pPr>
              <w:spacing w:after="0" w:line="240" w:lineRule="auto"/>
              <w:jc w:val="center"/>
              <w:rPr>
                <w:rFonts w:ascii="Times New Roman" w:hAnsi="Times New Roman" w:cs="Times New Roman"/>
                <w:sz w:val="24"/>
                <w:szCs w:val="24"/>
              </w:rPr>
            </w:pPr>
            <w:r w:rsidRPr="009042B3">
              <w:rPr>
                <w:rFonts w:ascii="Times New Roman" w:hAnsi="Times New Roman" w:cs="Times New Roman"/>
                <w:b/>
                <w:sz w:val="24"/>
                <w:szCs w:val="24"/>
                <w:lang w:val="ru-RU"/>
              </w:rPr>
              <w:t>Ғимарат</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бойынша</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жалпы</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физикалық</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тозуы</w:t>
            </w:r>
            <w:r w:rsidRPr="009042B3">
              <w:rPr>
                <w:rFonts w:ascii="Times New Roman" w:hAnsi="Times New Roman" w:cs="Times New Roman"/>
                <w:b/>
                <w:sz w:val="24"/>
                <w:szCs w:val="24"/>
              </w:rPr>
              <w:t xml:space="preserve"> 64,8%</w:t>
            </w:r>
          </w:p>
        </w:tc>
      </w:tr>
      <w:tr w:rsidR="0007728A" w:rsidRPr="009042B3" w14:paraId="3C7A2A0A" w14:textId="77777777" w:rsidTr="0007728A">
        <w:trPr>
          <w:gridAfter w:val="6"/>
          <w:wAfter w:w="166" w:type="pct"/>
          <w:trHeight w:val="1134"/>
        </w:trPr>
        <w:tc>
          <w:tcPr>
            <w:tcW w:w="259" w:type="pct"/>
            <w:gridSpan w:val="2"/>
            <w:vMerge w:val="restart"/>
          </w:tcPr>
          <w:p w14:paraId="0D4DE69B"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lastRenderedPageBreak/>
              <w:t>4</w:t>
            </w:r>
          </w:p>
        </w:tc>
        <w:tc>
          <w:tcPr>
            <w:tcW w:w="646" w:type="pct"/>
            <w:gridSpan w:val="10"/>
            <w:vMerge w:val="restart"/>
          </w:tcPr>
          <w:p w14:paraId="00947FC2" w14:textId="77777777" w:rsidR="0007728A" w:rsidRPr="009042B3" w:rsidRDefault="0007728A" w:rsidP="00276F22">
            <w:pPr>
              <w:spacing w:after="0" w:line="240" w:lineRule="auto"/>
              <w:rPr>
                <w:rFonts w:ascii="Times New Roman" w:hAnsi="Times New Roman" w:cs="Times New Roman"/>
                <w:color w:val="000000"/>
                <w:sz w:val="24"/>
                <w:szCs w:val="24"/>
              </w:rPr>
            </w:pPr>
            <w:r w:rsidRPr="009042B3">
              <w:rPr>
                <w:rFonts w:ascii="Times New Roman" w:hAnsi="Times New Roman" w:cs="Times New Roman"/>
                <w:color w:val="000000"/>
                <w:sz w:val="24"/>
                <w:szCs w:val="24"/>
                <w:lang w:val="ru-RU"/>
              </w:rPr>
              <w:t>Көппәтерлі</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екі</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қабатты</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тұрғын</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үй</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rPr>
              <w:br/>
            </w:r>
            <w:r w:rsidRPr="009042B3">
              <w:rPr>
                <w:rFonts w:ascii="Times New Roman" w:hAnsi="Times New Roman" w:cs="Times New Roman"/>
                <w:color w:val="000000"/>
                <w:sz w:val="24"/>
                <w:szCs w:val="24"/>
                <w:lang w:val="ru-RU"/>
              </w:rPr>
              <w:t>Қыздарбек</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көш</w:t>
            </w:r>
            <w:r w:rsidRPr="009042B3">
              <w:rPr>
                <w:rFonts w:ascii="Times New Roman" w:hAnsi="Times New Roman" w:cs="Times New Roman"/>
                <w:color w:val="000000"/>
                <w:sz w:val="24"/>
                <w:szCs w:val="24"/>
              </w:rPr>
              <w:t>,</w:t>
            </w:r>
            <w:r w:rsidRPr="009042B3">
              <w:rPr>
                <w:rFonts w:ascii="Times New Roman" w:hAnsi="Times New Roman" w:cs="Times New Roman"/>
                <w:color w:val="000000"/>
                <w:sz w:val="24"/>
                <w:szCs w:val="24"/>
                <w:lang w:val="kk-KZ"/>
              </w:rPr>
              <w:t xml:space="preserve"> </w:t>
            </w:r>
            <w:r w:rsidRPr="009042B3">
              <w:rPr>
                <w:rFonts w:ascii="Times New Roman" w:hAnsi="Times New Roman" w:cs="Times New Roman"/>
                <w:color w:val="000000"/>
                <w:sz w:val="24"/>
                <w:szCs w:val="24"/>
              </w:rPr>
              <w:t>7</w:t>
            </w:r>
            <w:r w:rsidRPr="009042B3">
              <w:rPr>
                <w:rFonts w:ascii="Times New Roman" w:hAnsi="Times New Roman" w:cs="Times New Roman"/>
                <w:color w:val="000000"/>
                <w:sz w:val="24"/>
                <w:szCs w:val="24"/>
                <w:lang w:val="kk-KZ"/>
              </w:rPr>
              <w:t xml:space="preserve"> үй</w:t>
            </w:r>
            <w:r w:rsidRPr="009042B3">
              <w:rPr>
                <w:rFonts w:ascii="Times New Roman" w:hAnsi="Times New Roman" w:cs="Times New Roman"/>
                <w:color w:val="000000"/>
                <w:sz w:val="24"/>
                <w:szCs w:val="24"/>
              </w:rPr>
              <w:t>.</w:t>
            </w:r>
            <w:r w:rsidRPr="009042B3">
              <w:rPr>
                <w:rFonts w:ascii="Times New Roman" w:hAnsi="Times New Roman" w:cs="Times New Roman"/>
                <w:color w:val="000000"/>
                <w:sz w:val="24"/>
                <w:szCs w:val="24"/>
                <w:lang w:val="kk-KZ"/>
              </w:rPr>
              <w:t xml:space="preserve"> </w:t>
            </w:r>
            <w:r w:rsidRPr="009042B3">
              <w:rPr>
                <w:rFonts w:ascii="Times New Roman" w:hAnsi="Times New Roman" w:cs="Times New Roman"/>
                <w:color w:val="000000"/>
                <w:sz w:val="24"/>
                <w:szCs w:val="24"/>
              </w:rPr>
              <w:t xml:space="preserve">2 </w:t>
            </w:r>
            <w:r w:rsidRPr="009042B3">
              <w:rPr>
                <w:rFonts w:ascii="Times New Roman" w:hAnsi="Times New Roman" w:cs="Times New Roman"/>
                <w:color w:val="000000"/>
                <w:sz w:val="24"/>
                <w:szCs w:val="24"/>
                <w:lang w:val="ru-RU"/>
              </w:rPr>
              <w:t>пәтер</w:t>
            </w:r>
          </w:p>
          <w:p w14:paraId="5BF5F8D6" w14:textId="77777777" w:rsidR="0007728A" w:rsidRPr="009042B3" w:rsidRDefault="0007728A" w:rsidP="00276F22">
            <w:pPr>
              <w:spacing w:after="0" w:line="240" w:lineRule="auto"/>
              <w:rPr>
                <w:rFonts w:ascii="Times New Roman" w:hAnsi="Times New Roman" w:cs="Times New Roman"/>
                <w:color w:val="000000"/>
                <w:sz w:val="24"/>
                <w:szCs w:val="24"/>
              </w:rPr>
            </w:pPr>
            <w:r w:rsidRPr="009042B3">
              <w:rPr>
                <w:rFonts w:ascii="Times New Roman" w:hAnsi="Times New Roman" w:cs="Times New Roman"/>
                <w:color w:val="000000"/>
                <w:sz w:val="24"/>
                <w:szCs w:val="24"/>
              </w:rPr>
              <w:t xml:space="preserve"> </w:t>
            </w:r>
          </w:p>
        </w:tc>
        <w:tc>
          <w:tcPr>
            <w:tcW w:w="529" w:type="pct"/>
            <w:gridSpan w:val="6"/>
            <w:vMerge w:val="restart"/>
          </w:tcPr>
          <w:p w14:paraId="06580EE7" w14:textId="77777777" w:rsidR="0007728A" w:rsidRPr="009042B3" w:rsidRDefault="0007728A" w:rsidP="00276F22">
            <w:pPr>
              <w:spacing w:after="0" w:line="240" w:lineRule="auto"/>
              <w:rPr>
                <w:rFonts w:ascii="Times New Roman" w:hAnsi="Times New Roman" w:cs="Times New Roman"/>
                <w:sz w:val="24"/>
                <w:szCs w:val="24"/>
                <w:lang w:val="ru-RU"/>
              </w:rPr>
            </w:pPr>
            <w:r w:rsidRPr="009042B3">
              <w:rPr>
                <w:rFonts w:ascii="Times New Roman" w:hAnsi="Times New Roman" w:cs="Times New Roman"/>
                <w:b/>
                <w:sz w:val="24"/>
                <w:szCs w:val="24"/>
                <w:lang w:val="ru-RU"/>
              </w:rPr>
              <w:t>Ағадыр ауд.</w:t>
            </w:r>
          </w:p>
        </w:tc>
        <w:tc>
          <w:tcPr>
            <w:tcW w:w="790" w:type="pct"/>
            <w:gridSpan w:val="12"/>
          </w:tcPr>
          <w:p w14:paraId="7B4054BC" w14:textId="77777777" w:rsidR="0007728A" w:rsidRPr="009042B3" w:rsidRDefault="0007728A" w:rsidP="00276F22">
            <w:pPr>
              <w:spacing w:after="0" w:line="240" w:lineRule="auto"/>
              <w:rPr>
                <w:rFonts w:ascii="Times New Roman" w:hAnsi="Times New Roman" w:cs="Times New Roman"/>
                <w:sz w:val="24"/>
                <w:szCs w:val="24"/>
                <w:lang w:val="ru-RU"/>
              </w:rPr>
            </w:pPr>
            <w:r w:rsidRPr="009042B3">
              <w:rPr>
                <w:rFonts w:ascii="Times New Roman" w:hAnsi="Times New Roman" w:cs="Times New Roman"/>
                <w:sz w:val="24"/>
                <w:szCs w:val="24"/>
                <w:lang w:val="ru-RU"/>
              </w:rPr>
              <w:t>Іргетастары – шой тасты</w:t>
            </w:r>
          </w:p>
        </w:tc>
        <w:tc>
          <w:tcPr>
            <w:tcW w:w="1208" w:type="pct"/>
            <w:gridSpan w:val="2"/>
          </w:tcPr>
          <w:p w14:paraId="6DFF9F90" w14:textId="77777777" w:rsidR="0007728A" w:rsidRPr="009042B3" w:rsidRDefault="0007728A" w:rsidP="00276F22">
            <w:pPr>
              <w:spacing w:after="0" w:line="240" w:lineRule="auto"/>
              <w:rPr>
                <w:rFonts w:ascii="Times New Roman" w:hAnsi="Times New Roman" w:cs="Times New Roman"/>
                <w:color w:val="FF0000"/>
                <w:sz w:val="24"/>
                <w:szCs w:val="24"/>
                <w:lang w:val="ru-RU"/>
              </w:rPr>
            </w:pPr>
            <w:r w:rsidRPr="009042B3">
              <w:rPr>
                <w:rFonts w:ascii="Times New Roman" w:hAnsi="Times New Roman" w:cs="Times New Roman"/>
                <w:sz w:val="24"/>
                <w:szCs w:val="24"/>
                <w:lang w:val="ru-RU"/>
              </w:rPr>
              <w:t>Жеке жарықшалар, сулану және бұзылу, іргетастың әркелкі отыруы, жертөле ылғалдануы; бұзылу дәрежесі 45%</w:t>
            </w:r>
          </w:p>
        </w:tc>
        <w:tc>
          <w:tcPr>
            <w:tcW w:w="872" w:type="pct"/>
            <w:gridSpan w:val="11"/>
          </w:tcPr>
          <w:p w14:paraId="02994D7A" w14:textId="77777777" w:rsidR="0007728A" w:rsidRPr="009042B3" w:rsidRDefault="0007728A" w:rsidP="00276F22">
            <w:pPr>
              <w:spacing w:after="0" w:line="240" w:lineRule="auto"/>
              <w:rPr>
                <w:rFonts w:ascii="Times New Roman" w:hAnsi="Times New Roman" w:cs="Times New Roman"/>
                <w:color w:val="FF0000"/>
                <w:sz w:val="24"/>
                <w:szCs w:val="24"/>
              </w:rPr>
            </w:pPr>
            <w:r w:rsidRPr="009042B3">
              <w:rPr>
                <w:rFonts w:ascii="Times New Roman" w:hAnsi="Times New Roman" w:cs="Times New Roman"/>
                <w:sz w:val="24"/>
                <w:szCs w:val="24"/>
              </w:rPr>
              <w:t>Іргетастары – бұзылу дәрежесі  52%</w:t>
            </w:r>
          </w:p>
        </w:tc>
        <w:tc>
          <w:tcPr>
            <w:tcW w:w="531" w:type="pct"/>
            <w:gridSpan w:val="10"/>
            <w:vMerge w:val="restart"/>
          </w:tcPr>
          <w:p w14:paraId="4E3E0607"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b/>
                <w:sz w:val="24"/>
                <w:szCs w:val="24"/>
              </w:rPr>
              <w:t>Ғимаратты бұзу</w:t>
            </w:r>
          </w:p>
        </w:tc>
      </w:tr>
      <w:tr w:rsidR="0007728A" w:rsidRPr="009042B3" w14:paraId="4D51C4AC" w14:textId="77777777" w:rsidTr="0007728A">
        <w:trPr>
          <w:gridAfter w:val="6"/>
          <w:wAfter w:w="166" w:type="pct"/>
          <w:trHeight w:val="1817"/>
        </w:trPr>
        <w:tc>
          <w:tcPr>
            <w:tcW w:w="259" w:type="pct"/>
            <w:gridSpan w:val="2"/>
            <w:vMerge/>
          </w:tcPr>
          <w:p w14:paraId="35AB96E7" w14:textId="77777777" w:rsidR="0007728A" w:rsidRPr="009042B3" w:rsidRDefault="0007728A" w:rsidP="00276F22">
            <w:pPr>
              <w:spacing w:after="0" w:line="240" w:lineRule="auto"/>
              <w:rPr>
                <w:rFonts w:ascii="Times New Roman" w:hAnsi="Times New Roman" w:cs="Times New Roman"/>
                <w:sz w:val="24"/>
                <w:szCs w:val="24"/>
              </w:rPr>
            </w:pPr>
          </w:p>
        </w:tc>
        <w:tc>
          <w:tcPr>
            <w:tcW w:w="646" w:type="pct"/>
            <w:gridSpan w:val="10"/>
            <w:vMerge/>
          </w:tcPr>
          <w:p w14:paraId="12C8EA85" w14:textId="77777777" w:rsidR="0007728A" w:rsidRPr="009042B3" w:rsidRDefault="0007728A" w:rsidP="00276F22">
            <w:pPr>
              <w:spacing w:after="0" w:line="240" w:lineRule="auto"/>
              <w:rPr>
                <w:rFonts w:ascii="Times New Roman" w:hAnsi="Times New Roman" w:cs="Times New Roman"/>
                <w:sz w:val="24"/>
                <w:szCs w:val="24"/>
              </w:rPr>
            </w:pPr>
          </w:p>
        </w:tc>
        <w:tc>
          <w:tcPr>
            <w:tcW w:w="529" w:type="pct"/>
            <w:gridSpan w:val="6"/>
            <w:vMerge/>
          </w:tcPr>
          <w:p w14:paraId="40D9B88C" w14:textId="77777777" w:rsidR="0007728A" w:rsidRPr="009042B3" w:rsidRDefault="0007728A" w:rsidP="00276F22">
            <w:pPr>
              <w:spacing w:after="0" w:line="240" w:lineRule="auto"/>
              <w:rPr>
                <w:rFonts w:ascii="Times New Roman" w:hAnsi="Times New Roman" w:cs="Times New Roman"/>
                <w:sz w:val="24"/>
                <w:szCs w:val="24"/>
              </w:rPr>
            </w:pPr>
          </w:p>
        </w:tc>
        <w:tc>
          <w:tcPr>
            <w:tcW w:w="790" w:type="pct"/>
            <w:gridSpan w:val="12"/>
          </w:tcPr>
          <w:p w14:paraId="7B89B097"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арақабырғалары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шпалдар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ағаштан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әрлеуі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түсқағаз</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ағартылған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сан</w:t>
            </w:r>
            <w:r w:rsidRPr="009042B3">
              <w:rPr>
                <w:rFonts w:ascii="Times New Roman" w:hAnsi="Times New Roman" w:cs="Times New Roman"/>
                <w:sz w:val="24"/>
                <w:szCs w:val="24"/>
              </w:rPr>
              <w:t>.</w:t>
            </w:r>
            <w:r w:rsidRPr="009042B3">
              <w:rPr>
                <w:rFonts w:ascii="Times New Roman" w:hAnsi="Times New Roman" w:cs="Times New Roman"/>
                <w:sz w:val="24"/>
                <w:szCs w:val="24"/>
                <w:lang w:val="kk-KZ"/>
              </w:rPr>
              <w:t>тораптар едендері кафельдан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kk-KZ"/>
              </w:rPr>
              <w:t xml:space="preserve">қабырғалары </w:t>
            </w:r>
            <w:r w:rsidRPr="009042B3">
              <w:rPr>
                <w:rFonts w:ascii="Times New Roman" w:hAnsi="Times New Roman" w:cs="Times New Roman"/>
                <w:sz w:val="24"/>
                <w:szCs w:val="24"/>
                <w:lang w:val="ru-RU"/>
              </w:rPr>
              <w:t>эмульсионды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бояумен</w:t>
            </w:r>
            <w:r w:rsidRPr="009042B3">
              <w:rPr>
                <w:rFonts w:ascii="Times New Roman" w:hAnsi="Times New Roman" w:cs="Times New Roman"/>
                <w:sz w:val="24"/>
                <w:szCs w:val="24"/>
              </w:rPr>
              <w:t>.</w:t>
            </w:r>
          </w:p>
        </w:tc>
        <w:tc>
          <w:tcPr>
            <w:tcW w:w="1208" w:type="pct"/>
            <w:gridSpan w:val="2"/>
          </w:tcPr>
          <w:p w14:paraId="6C4899F9"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Көптеген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жарықшалар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қабырғалардың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ісінуі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58%</w:t>
            </w:r>
          </w:p>
        </w:tc>
        <w:tc>
          <w:tcPr>
            <w:tcW w:w="872" w:type="pct"/>
            <w:gridSpan w:val="11"/>
          </w:tcPr>
          <w:p w14:paraId="3847CEE2"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арақабырғалары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75,4%</w:t>
            </w:r>
          </w:p>
        </w:tc>
        <w:tc>
          <w:tcPr>
            <w:tcW w:w="531" w:type="pct"/>
            <w:gridSpan w:val="10"/>
            <w:vMerge/>
          </w:tcPr>
          <w:p w14:paraId="35D87D75"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735A02C2" w14:textId="77777777" w:rsidTr="0007728A">
        <w:trPr>
          <w:gridAfter w:val="6"/>
          <w:wAfter w:w="166" w:type="pct"/>
          <w:trHeight w:val="558"/>
        </w:trPr>
        <w:tc>
          <w:tcPr>
            <w:tcW w:w="259" w:type="pct"/>
            <w:gridSpan w:val="2"/>
            <w:vMerge/>
          </w:tcPr>
          <w:p w14:paraId="54F2EC26" w14:textId="77777777" w:rsidR="0007728A" w:rsidRPr="009042B3" w:rsidRDefault="0007728A" w:rsidP="00276F22">
            <w:pPr>
              <w:spacing w:after="0" w:line="240" w:lineRule="auto"/>
              <w:rPr>
                <w:rFonts w:ascii="Times New Roman" w:hAnsi="Times New Roman" w:cs="Times New Roman"/>
                <w:sz w:val="24"/>
                <w:szCs w:val="24"/>
              </w:rPr>
            </w:pPr>
          </w:p>
        </w:tc>
        <w:tc>
          <w:tcPr>
            <w:tcW w:w="646" w:type="pct"/>
            <w:gridSpan w:val="10"/>
            <w:vMerge/>
          </w:tcPr>
          <w:p w14:paraId="065A5CB4" w14:textId="77777777" w:rsidR="0007728A" w:rsidRPr="009042B3" w:rsidRDefault="0007728A" w:rsidP="00276F22">
            <w:pPr>
              <w:spacing w:after="0" w:line="240" w:lineRule="auto"/>
              <w:rPr>
                <w:rFonts w:ascii="Times New Roman" w:hAnsi="Times New Roman" w:cs="Times New Roman"/>
                <w:sz w:val="24"/>
                <w:szCs w:val="24"/>
              </w:rPr>
            </w:pPr>
          </w:p>
        </w:tc>
        <w:tc>
          <w:tcPr>
            <w:tcW w:w="529" w:type="pct"/>
            <w:gridSpan w:val="6"/>
            <w:vMerge/>
          </w:tcPr>
          <w:p w14:paraId="53A31246" w14:textId="77777777" w:rsidR="0007728A" w:rsidRPr="009042B3" w:rsidRDefault="0007728A" w:rsidP="00276F22">
            <w:pPr>
              <w:spacing w:after="0" w:line="240" w:lineRule="auto"/>
              <w:rPr>
                <w:rFonts w:ascii="Times New Roman" w:hAnsi="Times New Roman" w:cs="Times New Roman"/>
                <w:sz w:val="24"/>
                <w:szCs w:val="24"/>
              </w:rPr>
            </w:pPr>
          </w:p>
        </w:tc>
        <w:tc>
          <w:tcPr>
            <w:tcW w:w="790" w:type="pct"/>
            <w:gridSpan w:val="12"/>
          </w:tcPr>
          <w:p w14:paraId="3200D9B4"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kk-KZ"/>
              </w:rPr>
              <w:t>Төбе жабындысы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kk-KZ"/>
              </w:rPr>
              <w:t>ағаш</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kk-KZ"/>
              </w:rPr>
              <w:t>сырланған</w:t>
            </w:r>
          </w:p>
        </w:tc>
        <w:tc>
          <w:tcPr>
            <w:tcW w:w="1208" w:type="pct"/>
            <w:gridSpan w:val="2"/>
          </w:tcPr>
          <w:p w14:paraId="65AC92CC" w14:textId="77777777" w:rsidR="0007728A" w:rsidRPr="009042B3" w:rsidRDefault="0007728A" w:rsidP="00276F22">
            <w:pPr>
              <w:spacing w:after="0" w:line="240" w:lineRule="auto"/>
              <w:rPr>
                <w:rFonts w:ascii="Times New Roman" w:hAnsi="Times New Roman" w:cs="Times New Roman"/>
                <w:color w:val="FF0000"/>
                <w:sz w:val="24"/>
                <w:szCs w:val="24"/>
              </w:rPr>
            </w:pPr>
            <w:r w:rsidRPr="009042B3">
              <w:rPr>
                <w:rFonts w:ascii="Times New Roman" w:hAnsi="Times New Roman" w:cs="Times New Roman"/>
                <w:sz w:val="24"/>
                <w:szCs w:val="24"/>
                <w:lang w:val="ru-RU"/>
              </w:rPr>
              <w:t>Жабындыда</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жарықшалар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тақтаның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иілуі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әрлеу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жабынының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қабаттасуы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20%</w:t>
            </w:r>
          </w:p>
        </w:tc>
        <w:tc>
          <w:tcPr>
            <w:tcW w:w="872" w:type="pct"/>
            <w:gridSpan w:val="11"/>
          </w:tcPr>
          <w:p w14:paraId="28889618"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Төбе жабындысы  – бұзылу дәрежесі  26%</w:t>
            </w:r>
          </w:p>
        </w:tc>
        <w:tc>
          <w:tcPr>
            <w:tcW w:w="531" w:type="pct"/>
            <w:gridSpan w:val="10"/>
            <w:vMerge/>
          </w:tcPr>
          <w:p w14:paraId="1AF2E579"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6DFD1C29" w14:textId="77777777" w:rsidTr="0007728A">
        <w:trPr>
          <w:gridAfter w:val="6"/>
          <w:wAfter w:w="166" w:type="pct"/>
        </w:trPr>
        <w:tc>
          <w:tcPr>
            <w:tcW w:w="259" w:type="pct"/>
            <w:gridSpan w:val="2"/>
            <w:vMerge/>
          </w:tcPr>
          <w:p w14:paraId="5F28C855" w14:textId="77777777" w:rsidR="0007728A" w:rsidRPr="009042B3" w:rsidRDefault="0007728A" w:rsidP="00276F22">
            <w:pPr>
              <w:spacing w:after="0" w:line="240" w:lineRule="auto"/>
              <w:rPr>
                <w:rFonts w:ascii="Times New Roman" w:hAnsi="Times New Roman" w:cs="Times New Roman"/>
                <w:sz w:val="24"/>
                <w:szCs w:val="24"/>
              </w:rPr>
            </w:pPr>
          </w:p>
        </w:tc>
        <w:tc>
          <w:tcPr>
            <w:tcW w:w="646" w:type="pct"/>
            <w:gridSpan w:val="10"/>
            <w:vMerge/>
          </w:tcPr>
          <w:p w14:paraId="3A9A4876" w14:textId="77777777" w:rsidR="0007728A" w:rsidRPr="009042B3" w:rsidRDefault="0007728A" w:rsidP="00276F22">
            <w:pPr>
              <w:spacing w:after="0" w:line="240" w:lineRule="auto"/>
              <w:rPr>
                <w:rFonts w:ascii="Times New Roman" w:hAnsi="Times New Roman" w:cs="Times New Roman"/>
                <w:sz w:val="24"/>
                <w:szCs w:val="24"/>
              </w:rPr>
            </w:pPr>
          </w:p>
        </w:tc>
        <w:tc>
          <w:tcPr>
            <w:tcW w:w="529" w:type="pct"/>
            <w:gridSpan w:val="6"/>
            <w:vMerge/>
          </w:tcPr>
          <w:p w14:paraId="4BDA99B4" w14:textId="77777777" w:rsidR="0007728A" w:rsidRPr="009042B3" w:rsidRDefault="0007728A" w:rsidP="00276F22">
            <w:pPr>
              <w:spacing w:after="0" w:line="240" w:lineRule="auto"/>
              <w:rPr>
                <w:rFonts w:ascii="Times New Roman" w:hAnsi="Times New Roman" w:cs="Times New Roman"/>
                <w:sz w:val="24"/>
                <w:szCs w:val="24"/>
              </w:rPr>
            </w:pPr>
          </w:p>
        </w:tc>
        <w:tc>
          <w:tcPr>
            <w:tcW w:w="790" w:type="pct"/>
            <w:gridSpan w:val="12"/>
          </w:tcPr>
          <w:p w14:paraId="1C476922" w14:textId="77777777" w:rsidR="0007728A" w:rsidRPr="009042B3" w:rsidRDefault="0007728A" w:rsidP="00276F22">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А</w:t>
            </w:r>
            <w:r w:rsidRPr="009042B3">
              <w:rPr>
                <w:rFonts w:ascii="Times New Roman" w:hAnsi="Times New Roman" w:cs="Times New Roman"/>
                <w:sz w:val="24"/>
                <w:szCs w:val="24"/>
                <w:lang w:val="kk-KZ"/>
              </w:rPr>
              <w:t>ғаш едендер</w:t>
            </w:r>
            <w:r w:rsidRPr="009042B3">
              <w:rPr>
                <w:rFonts w:ascii="Times New Roman" w:hAnsi="Times New Roman" w:cs="Times New Roman"/>
                <w:sz w:val="24"/>
                <w:szCs w:val="24"/>
              </w:rPr>
              <w:t>, линолеум</w:t>
            </w:r>
          </w:p>
        </w:tc>
        <w:tc>
          <w:tcPr>
            <w:tcW w:w="1208" w:type="pct"/>
            <w:gridSpan w:val="2"/>
          </w:tcPr>
          <w:p w14:paraId="7A98EF8D" w14:textId="77777777" w:rsidR="0007728A" w:rsidRPr="009042B3" w:rsidRDefault="0007728A" w:rsidP="00276F22">
            <w:pPr>
              <w:spacing w:after="0" w:line="240" w:lineRule="auto"/>
              <w:rPr>
                <w:rFonts w:ascii="Times New Roman" w:hAnsi="Times New Roman" w:cs="Times New Roman"/>
                <w:color w:val="FF0000"/>
                <w:sz w:val="24"/>
                <w:szCs w:val="24"/>
              </w:rPr>
            </w:pPr>
            <w:r w:rsidRPr="009042B3">
              <w:rPr>
                <w:rFonts w:ascii="Times New Roman" w:hAnsi="Times New Roman" w:cs="Times New Roman"/>
                <w:sz w:val="24"/>
                <w:szCs w:val="24"/>
                <w:lang w:val="ru-RU"/>
              </w:rPr>
              <w:t>Ісіну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едендер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65%</w:t>
            </w:r>
          </w:p>
        </w:tc>
        <w:tc>
          <w:tcPr>
            <w:tcW w:w="872" w:type="pct"/>
            <w:gridSpan w:val="11"/>
          </w:tcPr>
          <w:p w14:paraId="582AE8E3"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kk-KZ"/>
              </w:rPr>
              <w:t>Едендер</w:t>
            </w:r>
            <w:r w:rsidRPr="009042B3">
              <w:rPr>
                <w:rFonts w:ascii="Times New Roman" w:hAnsi="Times New Roman" w:cs="Times New Roman"/>
                <w:sz w:val="24"/>
                <w:szCs w:val="24"/>
              </w:rPr>
              <w:t xml:space="preserve"> - бұзылу дәрежесі  84,5%</w:t>
            </w:r>
          </w:p>
        </w:tc>
        <w:tc>
          <w:tcPr>
            <w:tcW w:w="531" w:type="pct"/>
            <w:gridSpan w:val="10"/>
            <w:vMerge/>
          </w:tcPr>
          <w:p w14:paraId="01351F44"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52906DA5" w14:textId="77777777" w:rsidTr="0007728A">
        <w:trPr>
          <w:gridAfter w:val="5"/>
          <w:wAfter w:w="160" w:type="pct"/>
          <w:trHeight w:val="70"/>
        </w:trPr>
        <w:tc>
          <w:tcPr>
            <w:tcW w:w="259" w:type="pct"/>
            <w:gridSpan w:val="2"/>
            <w:vMerge/>
          </w:tcPr>
          <w:p w14:paraId="222E5466" w14:textId="77777777" w:rsidR="0007728A" w:rsidRPr="009042B3" w:rsidRDefault="0007728A" w:rsidP="00276F22">
            <w:pPr>
              <w:spacing w:after="0" w:line="240" w:lineRule="auto"/>
              <w:rPr>
                <w:rFonts w:ascii="Times New Roman" w:hAnsi="Times New Roman" w:cs="Times New Roman"/>
                <w:sz w:val="24"/>
                <w:szCs w:val="24"/>
              </w:rPr>
            </w:pPr>
          </w:p>
        </w:tc>
        <w:tc>
          <w:tcPr>
            <w:tcW w:w="4581" w:type="pct"/>
            <w:gridSpan w:val="52"/>
          </w:tcPr>
          <w:p w14:paraId="666883AD" w14:textId="77777777" w:rsidR="0007728A" w:rsidRPr="009042B3" w:rsidRDefault="0007728A" w:rsidP="00276F22">
            <w:pPr>
              <w:spacing w:after="0" w:line="240" w:lineRule="auto"/>
              <w:jc w:val="center"/>
              <w:rPr>
                <w:rFonts w:ascii="Times New Roman" w:hAnsi="Times New Roman" w:cs="Times New Roman"/>
                <w:sz w:val="24"/>
                <w:szCs w:val="24"/>
              </w:rPr>
            </w:pPr>
            <w:r w:rsidRPr="009042B3">
              <w:rPr>
                <w:rFonts w:ascii="Times New Roman" w:hAnsi="Times New Roman" w:cs="Times New Roman"/>
                <w:b/>
                <w:sz w:val="24"/>
                <w:szCs w:val="24"/>
                <w:lang w:val="ru-RU"/>
              </w:rPr>
              <w:t>Ғимарат</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бойынша</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жалпы</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физикалық</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тозуы</w:t>
            </w:r>
            <w:r w:rsidRPr="009042B3">
              <w:rPr>
                <w:rFonts w:ascii="Times New Roman" w:hAnsi="Times New Roman" w:cs="Times New Roman"/>
                <w:b/>
                <w:sz w:val="24"/>
                <w:szCs w:val="24"/>
              </w:rPr>
              <w:t xml:space="preserve"> 61,5%</w:t>
            </w:r>
          </w:p>
        </w:tc>
      </w:tr>
      <w:tr w:rsidR="0007728A" w:rsidRPr="009042B3" w14:paraId="633A88A8" w14:textId="77777777" w:rsidTr="0007728A">
        <w:trPr>
          <w:gridAfter w:val="5"/>
          <w:wAfter w:w="162" w:type="pct"/>
        </w:trPr>
        <w:tc>
          <w:tcPr>
            <w:tcW w:w="259" w:type="pct"/>
            <w:gridSpan w:val="2"/>
            <w:vMerge w:val="restart"/>
          </w:tcPr>
          <w:p w14:paraId="09CB3F11"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5</w:t>
            </w:r>
          </w:p>
        </w:tc>
        <w:tc>
          <w:tcPr>
            <w:tcW w:w="630" w:type="pct"/>
            <w:gridSpan w:val="7"/>
            <w:vMerge w:val="restart"/>
          </w:tcPr>
          <w:p w14:paraId="553F26C6" w14:textId="77777777" w:rsidR="0007728A" w:rsidRPr="009042B3" w:rsidRDefault="0007728A" w:rsidP="00276F22">
            <w:pPr>
              <w:spacing w:after="0" w:line="240" w:lineRule="auto"/>
              <w:rPr>
                <w:rFonts w:ascii="Times New Roman" w:hAnsi="Times New Roman" w:cs="Times New Roman"/>
                <w:color w:val="000000"/>
                <w:sz w:val="24"/>
                <w:szCs w:val="24"/>
              </w:rPr>
            </w:pPr>
            <w:r w:rsidRPr="009042B3">
              <w:rPr>
                <w:rFonts w:ascii="Times New Roman" w:hAnsi="Times New Roman" w:cs="Times New Roman"/>
                <w:color w:val="000000"/>
                <w:sz w:val="24"/>
                <w:szCs w:val="24"/>
                <w:lang w:val="ru-RU"/>
              </w:rPr>
              <w:t>Көппәтерлі</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екі</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қабатты</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тұрғын</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үй</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rPr>
              <w:br/>
            </w:r>
            <w:r w:rsidRPr="009042B3">
              <w:rPr>
                <w:rFonts w:ascii="Times New Roman" w:hAnsi="Times New Roman" w:cs="Times New Roman"/>
                <w:color w:val="000000"/>
                <w:sz w:val="24"/>
                <w:szCs w:val="24"/>
                <w:lang w:val="ru-RU"/>
              </w:rPr>
              <w:t>Қыздарбек</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көш</w:t>
            </w:r>
            <w:r w:rsidRPr="009042B3">
              <w:rPr>
                <w:rFonts w:ascii="Times New Roman" w:hAnsi="Times New Roman" w:cs="Times New Roman"/>
                <w:color w:val="000000"/>
                <w:sz w:val="24"/>
                <w:szCs w:val="24"/>
              </w:rPr>
              <w:t>,</w:t>
            </w:r>
            <w:r w:rsidRPr="009042B3">
              <w:rPr>
                <w:rFonts w:ascii="Times New Roman" w:hAnsi="Times New Roman" w:cs="Times New Roman"/>
                <w:color w:val="000000"/>
                <w:sz w:val="24"/>
                <w:szCs w:val="24"/>
                <w:lang w:val="kk-KZ"/>
              </w:rPr>
              <w:t xml:space="preserve"> </w:t>
            </w:r>
            <w:r w:rsidRPr="009042B3">
              <w:rPr>
                <w:rFonts w:ascii="Times New Roman" w:hAnsi="Times New Roman" w:cs="Times New Roman"/>
                <w:color w:val="000000"/>
                <w:sz w:val="24"/>
                <w:szCs w:val="24"/>
              </w:rPr>
              <w:t>7</w:t>
            </w:r>
            <w:r w:rsidRPr="009042B3">
              <w:rPr>
                <w:rFonts w:ascii="Times New Roman" w:hAnsi="Times New Roman" w:cs="Times New Roman"/>
                <w:color w:val="000000"/>
                <w:sz w:val="24"/>
                <w:szCs w:val="24"/>
                <w:lang w:val="kk-KZ"/>
              </w:rPr>
              <w:t xml:space="preserve"> үй</w:t>
            </w:r>
            <w:r w:rsidRPr="009042B3">
              <w:rPr>
                <w:rFonts w:ascii="Times New Roman" w:hAnsi="Times New Roman" w:cs="Times New Roman"/>
                <w:color w:val="000000"/>
                <w:sz w:val="24"/>
                <w:szCs w:val="24"/>
              </w:rPr>
              <w:t>.</w:t>
            </w:r>
            <w:r w:rsidRPr="009042B3">
              <w:rPr>
                <w:rFonts w:ascii="Times New Roman" w:hAnsi="Times New Roman" w:cs="Times New Roman"/>
                <w:color w:val="000000"/>
                <w:sz w:val="24"/>
                <w:szCs w:val="24"/>
                <w:lang w:val="kk-KZ"/>
              </w:rPr>
              <w:t xml:space="preserve"> 3</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пәтер</w:t>
            </w:r>
          </w:p>
          <w:p w14:paraId="72BF4B39" w14:textId="77777777" w:rsidR="0007728A" w:rsidRPr="009042B3" w:rsidRDefault="0007728A" w:rsidP="00276F22">
            <w:pPr>
              <w:spacing w:after="0" w:line="240" w:lineRule="auto"/>
              <w:rPr>
                <w:rFonts w:ascii="Times New Roman" w:hAnsi="Times New Roman" w:cs="Times New Roman"/>
                <w:sz w:val="24"/>
                <w:szCs w:val="24"/>
              </w:rPr>
            </w:pPr>
          </w:p>
        </w:tc>
        <w:tc>
          <w:tcPr>
            <w:tcW w:w="531" w:type="pct"/>
            <w:gridSpan w:val="6"/>
            <w:vMerge w:val="restart"/>
          </w:tcPr>
          <w:p w14:paraId="2FB5CCFC"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b/>
                <w:sz w:val="24"/>
                <w:szCs w:val="24"/>
                <w:lang w:val="ru-RU"/>
              </w:rPr>
              <w:t>Ағадыр</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ауд</w:t>
            </w:r>
            <w:r w:rsidRPr="009042B3">
              <w:rPr>
                <w:rFonts w:ascii="Times New Roman" w:hAnsi="Times New Roman" w:cs="Times New Roman"/>
                <w:b/>
                <w:sz w:val="24"/>
                <w:szCs w:val="24"/>
              </w:rPr>
              <w:t>.</w:t>
            </w:r>
          </w:p>
        </w:tc>
        <w:tc>
          <w:tcPr>
            <w:tcW w:w="804" w:type="pct"/>
            <w:gridSpan w:val="15"/>
          </w:tcPr>
          <w:p w14:paraId="6C859C03"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Іргетастары – шой тасты</w:t>
            </w:r>
          </w:p>
        </w:tc>
        <w:tc>
          <w:tcPr>
            <w:tcW w:w="1214" w:type="pct"/>
            <w:gridSpan w:val="3"/>
          </w:tcPr>
          <w:p w14:paraId="5CBF0F55" w14:textId="77777777" w:rsidR="0007728A" w:rsidRPr="009042B3" w:rsidRDefault="0007728A" w:rsidP="00276F22">
            <w:pPr>
              <w:spacing w:after="0" w:line="240" w:lineRule="auto"/>
              <w:rPr>
                <w:rFonts w:ascii="Times New Roman" w:hAnsi="Times New Roman" w:cs="Times New Roman"/>
                <w:color w:val="FF0000"/>
                <w:sz w:val="24"/>
                <w:szCs w:val="24"/>
              </w:rPr>
            </w:pPr>
            <w:r w:rsidRPr="009042B3">
              <w:rPr>
                <w:rFonts w:ascii="Times New Roman" w:hAnsi="Times New Roman" w:cs="Times New Roman"/>
                <w:sz w:val="24"/>
                <w:szCs w:val="24"/>
                <w:lang w:val="ru-RU"/>
              </w:rPr>
              <w:t>Жеке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жарықшалар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сулану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және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іргетастың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әркелкі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түсуі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жертөленің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ылғалдануы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45%</w:t>
            </w:r>
          </w:p>
        </w:tc>
        <w:tc>
          <w:tcPr>
            <w:tcW w:w="874" w:type="pct"/>
            <w:gridSpan w:val="11"/>
          </w:tcPr>
          <w:p w14:paraId="28BC0D9E" w14:textId="77777777" w:rsidR="0007728A" w:rsidRPr="009042B3" w:rsidRDefault="0007728A" w:rsidP="00276F22">
            <w:pPr>
              <w:spacing w:after="0" w:line="240" w:lineRule="auto"/>
              <w:rPr>
                <w:rFonts w:ascii="Times New Roman" w:hAnsi="Times New Roman" w:cs="Times New Roman"/>
                <w:color w:val="FF0000"/>
                <w:sz w:val="24"/>
                <w:szCs w:val="24"/>
              </w:rPr>
            </w:pPr>
            <w:r w:rsidRPr="009042B3">
              <w:rPr>
                <w:rFonts w:ascii="Times New Roman" w:hAnsi="Times New Roman" w:cs="Times New Roman"/>
                <w:sz w:val="24"/>
                <w:szCs w:val="24"/>
              </w:rPr>
              <w:t>Іргетастары – бұзылу дәрежесі  52%</w:t>
            </w:r>
          </w:p>
        </w:tc>
        <w:tc>
          <w:tcPr>
            <w:tcW w:w="527" w:type="pct"/>
            <w:gridSpan w:val="10"/>
            <w:vMerge w:val="restart"/>
          </w:tcPr>
          <w:p w14:paraId="516322CA"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b/>
                <w:sz w:val="24"/>
                <w:szCs w:val="24"/>
              </w:rPr>
              <w:t>Ғимаратты бұзу</w:t>
            </w:r>
          </w:p>
        </w:tc>
      </w:tr>
      <w:tr w:rsidR="0007728A" w:rsidRPr="009042B3" w14:paraId="52AB03A0" w14:textId="77777777" w:rsidTr="0007728A">
        <w:trPr>
          <w:gridAfter w:val="5"/>
          <w:wAfter w:w="162" w:type="pct"/>
        </w:trPr>
        <w:tc>
          <w:tcPr>
            <w:tcW w:w="259" w:type="pct"/>
            <w:gridSpan w:val="2"/>
            <w:vMerge/>
          </w:tcPr>
          <w:p w14:paraId="579976BD" w14:textId="77777777" w:rsidR="0007728A" w:rsidRPr="009042B3" w:rsidRDefault="0007728A" w:rsidP="00276F22">
            <w:pPr>
              <w:spacing w:after="0" w:line="240" w:lineRule="auto"/>
              <w:rPr>
                <w:rFonts w:ascii="Times New Roman" w:hAnsi="Times New Roman" w:cs="Times New Roman"/>
                <w:sz w:val="24"/>
                <w:szCs w:val="24"/>
              </w:rPr>
            </w:pPr>
          </w:p>
        </w:tc>
        <w:tc>
          <w:tcPr>
            <w:tcW w:w="630" w:type="pct"/>
            <w:gridSpan w:val="7"/>
            <w:vMerge/>
          </w:tcPr>
          <w:p w14:paraId="356D051B" w14:textId="77777777" w:rsidR="0007728A" w:rsidRPr="009042B3" w:rsidRDefault="0007728A" w:rsidP="00276F22">
            <w:pPr>
              <w:spacing w:after="0" w:line="240" w:lineRule="auto"/>
              <w:rPr>
                <w:rFonts w:ascii="Times New Roman" w:hAnsi="Times New Roman" w:cs="Times New Roman"/>
                <w:sz w:val="24"/>
                <w:szCs w:val="24"/>
              </w:rPr>
            </w:pPr>
          </w:p>
        </w:tc>
        <w:tc>
          <w:tcPr>
            <w:tcW w:w="531" w:type="pct"/>
            <w:gridSpan w:val="6"/>
            <w:vMerge/>
          </w:tcPr>
          <w:p w14:paraId="3269AB7C" w14:textId="77777777" w:rsidR="0007728A" w:rsidRPr="009042B3" w:rsidRDefault="0007728A" w:rsidP="00276F22">
            <w:pPr>
              <w:spacing w:after="0" w:line="240" w:lineRule="auto"/>
              <w:rPr>
                <w:rFonts w:ascii="Times New Roman" w:hAnsi="Times New Roman" w:cs="Times New Roman"/>
                <w:sz w:val="24"/>
                <w:szCs w:val="24"/>
              </w:rPr>
            </w:pPr>
          </w:p>
        </w:tc>
        <w:tc>
          <w:tcPr>
            <w:tcW w:w="804" w:type="pct"/>
            <w:gridSpan w:val="15"/>
          </w:tcPr>
          <w:p w14:paraId="1AE48340"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арақабырғалары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шпалдар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ағаштан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әрлеуі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түсқағаз</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ағартылған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сан</w:t>
            </w:r>
            <w:r w:rsidRPr="009042B3">
              <w:rPr>
                <w:rFonts w:ascii="Times New Roman" w:hAnsi="Times New Roman" w:cs="Times New Roman"/>
                <w:sz w:val="24"/>
                <w:szCs w:val="24"/>
              </w:rPr>
              <w:t>.</w:t>
            </w:r>
            <w:r w:rsidRPr="009042B3">
              <w:rPr>
                <w:rFonts w:ascii="Times New Roman" w:hAnsi="Times New Roman" w:cs="Times New Roman"/>
                <w:sz w:val="24"/>
                <w:szCs w:val="24"/>
                <w:lang w:val="ru-RU"/>
              </w:rPr>
              <w:t>тораптар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едендері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кафельдан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эмульсионды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бояумен</w:t>
            </w:r>
          </w:p>
        </w:tc>
        <w:tc>
          <w:tcPr>
            <w:tcW w:w="1214" w:type="pct"/>
            <w:gridSpan w:val="3"/>
          </w:tcPr>
          <w:p w14:paraId="4B8BE180" w14:textId="77777777" w:rsidR="0007728A" w:rsidRPr="009042B3" w:rsidRDefault="0007728A" w:rsidP="00276F22">
            <w:pPr>
              <w:spacing w:after="0" w:line="240" w:lineRule="auto"/>
              <w:rPr>
                <w:rFonts w:ascii="Times New Roman" w:hAnsi="Times New Roman" w:cs="Times New Roman"/>
                <w:color w:val="FF0000"/>
                <w:sz w:val="24"/>
                <w:szCs w:val="24"/>
              </w:rPr>
            </w:pPr>
            <w:r w:rsidRPr="009042B3">
              <w:rPr>
                <w:rFonts w:ascii="Times New Roman" w:hAnsi="Times New Roman" w:cs="Times New Roman"/>
                <w:sz w:val="24"/>
                <w:szCs w:val="24"/>
                <w:lang w:val="ru-RU"/>
              </w:rPr>
              <w:t>Көптеген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жарықшалар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қабырғалардың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ісінуі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әрлеу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жабынының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қабаттасуы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55%</w:t>
            </w:r>
          </w:p>
        </w:tc>
        <w:tc>
          <w:tcPr>
            <w:tcW w:w="874" w:type="pct"/>
            <w:gridSpan w:val="11"/>
          </w:tcPr>
          <w:p w14:paraId="5056CEA1"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арақабырғалары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71,5%</w:t>
            </w:r>
          </w:p>
        </w:tc>
        <w:tc>
          <w:tcPr>
            <w:tcW w:w="527" w:type="pct"/>
            <w:gridSpan w:val="10"/>
            <w:vMerge/>
          </w:tcPr>
          <w:p w14:paraId="2D41DC3E"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0712ED49" w14:textId="77777777" w:rsidTr="0007728A">
        <w:trPr>
          <w:gridAfter w:val="5"/>
          <w:wAfter w:w="162" w:type="pct"/>
        </w:trPr>
        <w:tc>
          <w:tcPr>
            <w:tcW w:w="259" w:type="pct"/>
            <w:gridSpan w:val="2"/>
            <w:vMerge/>
          </w:tcPr>
          <w:p w14:paraId="05B6E772" w14:textId="77777777" w:rsidR="0007728A" w:rsidRPr="009042B3" w:rsidRDefault="0007728A" w:rsidP="00276F22">
            <w:pPr>
              <w:spacing w:after="0" w:line="240" w:lineRule="auto"/>
              <w:rPr>
                <w:rFonts w:ascii="Times New Roman" w:hAnsi="Times New Roman" w:cs="Times New Roman"/>
                <w:sz w:val="24"/>
                <w:szCs w:val="24"/>
              </w:rPr>
            </w:pPr>
          </w:p>
        </w:tc>
        <w:tc>
          <w:tcPr>
            <w:tcW w:w="630" w:type="pct"/>
            <w:gridSpan w:val="7"/>
            <w:vMerge/>
          </w:tcPr>
          <w:p w14:paraId="54D9BD7B" w14:textId="77777777" w:rsidR="0007728A" w:rsidRPr="009042B3" w:rsidRDefault="0007728A" w:rsidP="00276F22">
            <w:pPr>
              <w:spacing w:after="0" w:line="240" w:lineRule="auto"/>
              <w:rPr>
                <w:rFonts w:ascii="Times New Roman" w:hAnsi="Times New Roman" w:cs="Times New Roman"/>
                <w:sz w:val="24"/>
                <w:szCs w:val="24"/>
              </w:rPr>
            </w:pPr>
          </w:p>
        </w:tc>
        <w:tc>
          <w:tcPr>
            <w:tcW w:w="531" w:type="pct"/>
            <w:gridSpan w:val="6"/>
            <w:vMerge/>
          </w:tcPr>
          <w:p w14:paraId="4046F2F2" w14:textId="77777777" w:rsidR="0007728A" w:rsidRPr="009042B3" w:rsidRDefault="0007728A" w:rsidP="00276F22">
            <w:pPr>
              <w:spacing w:after="0" w:line="240" w:lineRule="auto"/>
              <w:rPr>
                <w:rFonts w:ascii="Times New Roman" w:hAnsi="Times New Roman" w:cs="Times New Roman"/>
                <w:sz w:val="24"/>
                <w:szCs w:val="24"/>
              </w:rPr>
            </w:pPr>
          </w:p>
        </w:tc>
        <w:tc>
          <w:tcPr>
            <w:tcW w:w="804" w:type="pct"/>
            <w:gridSpan w:val="15"/>
          </w:tcPr>
          <w:p w14:paraId="7CE310E4"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rPr>
              <w:t xml:space="preserve">Төбе жабындысы  – </w:t>
            </w:r>
            <w:r w:rsidRPr="009042B3">
              <w:rPr>
                <w:rFonts w:ascii="Times New Roman" w:hAnsi="Times New Roman" w:cs="Times New Roman"/>
                <w:sz w:val="24"/>
                <w:szCs w:val="24"/>
                <w:lang w:val="kk-KZ"/>
              </w:rPr>
              <w:t>ағаштан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kk-KZ"/>
              </w:rPr>
              <w:t>сырланған</w:t>
            </w:r>
          </w:p>
        </w:tc>
        <w:tc>
          <w:tcPr>
            <w:tcW w:w="1214" w:type="pct"/>
            <w:gridSpan w:val="3"/>
          </w:tcPr>
          <w:p w14:paraId="2E0BF902" w14:textId="77777777" w:rsidR="0007728A" w:rsidRPr="009042B3" w:rsidRDefault="0007728A" w:rsidP="00276F22">
            <w:pPr>
              <w:spacing w:after="0" w:line="240" w:lineRule="auto"/>
              <w:rPr>
                <w:rFonts w:ascii="Times New Roman" w:hAnsi="Times New Roman" w:cs="Times New Roman"/>
                <w:color w:val="FF0000"/>
                <w:sz w:val="24"/>
                <w:szCs w:val="24"/>
                <w:lang w:val="kk-KZ"/>
              </w:rPr>
            </w:pPr>
            <w:r w:rsidRPr="009042B3">
              <w:rPr>
                <w:rFonts w:ascii="Times New Roman" w:hAnsi="Times New Roman" w:cs="Times New Roman"/>
                <w:sz w:val="24"/>
                <w:szCs w:val="24"/>
                <w:lang w:val="kk-KZ"/>
              </w:rPr>
              <w:t>Жабындыдағы ақаулар, тақтаның иілуі, әрлеу жабынының қабаттасуы– бұзылу дәрежесі 25%</w:t>
            </w:r>
          </w:p>
        </w:tc>
        <w:tc>
          <w:tcPr>
            <w:tcW w:w="874" w:type="pct"/>
            <w:gridSpan w:val="11"/>
          </w:tcPr>
          <w:p w14:paraId="1C5C9713"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Төбе жабындысы  – бұзылу дәрежесі  32,5%</w:t>
            </w:r>
          </w:p>
        </w:tc>
        <w:tc>
          <w:tcPr>
            <w:tcW w:w="527" w:type="pct"/>
            <w:gridSpan w:val="10"/>
            <w:vMerge/>
          </w:tcPr>
          <w:p w14:paraId="271C631C"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03BF22DA" w14:textId="77777777" w:rsidTr="0007728A">
        <w:trPr>
          <w:gridAfter w:val="5"/>
          <w:wAfter w:w="162" w:type="pct"/>
        </w:trPr>
        <w:tc>
          <w:tcPr>
            <w:tcW w:w="259" w:type="pct"/>
            <w:gridSpan w:val="2"/>
            <w:vMerge/>
          </w:tcPr>
          <w:p w14:paraId="7C25C143" w14:textId="77777777" w:rsidR="0007728A" w:rsidRPr="009042B3" w:rsidRDefault="0007728A" w:rsidP="00276F22">
            <w:pPr>
              <w:spacing w:after="0" w:line="240" w:lineRule="auto"/>
              <w:rPr>
                <w:rFonts w:ascii="Times New Roman" w:hAnsi="Times New Roman" w:cs="Times New Roman"/>
                <w:sz w:val="24"/>
                <w:szCs w:val="24"/>
              </w:rPr>
            </w:pPr>
          </w:p>
        </w:tc>
        <w:tc>
          <w:tcPr>
            <w:tcW w:w="630" w:type="pct"/>
            <w:gridSpan w:val="7"/>
            <w:vMerge/>
          </w:tcPr>
          <w:p w14:paraId="4F742CF0" w14:textId="77777777" w:rsidR="0007728A" w:rsidRPr="009042B3" w:rsidRDefault="0007728A" w:rsidP="00276F22">
            <w:pPr>
              <w:spacing w:after="0" w:line="240" w:lineRule="auto"/>
              <w:rPr>
                <w:rFonts w:ascii="Times New Roman" w:hAnsi="Times New Roman" w:cs="Times New Roman"/>
                <w:sz w:val="24"/>
                <w:szCs w:val="24"/>
              </w:rPr>
            </w:pPr>
          </w:p>
        </w:tc>
        <w:tc>
          <w:tcPr>
            <w:tcW w:w="531" w:type="pct"/>
            <w:gridSpan w:val="6"/>
            <w:vMerge/>
          </w:tcPr>
          <w:p w14:paraId="36ECC7EF" w14:textId="77777777" w:rsidR="0007728A" w:rsidRPr="009042B3" w:rsidRDefault="0007728A" w:rsidP="00276F22">
            <w:pPr>
              <w:spacing w:after="0" w:line="240" w:lineRule="auto"/>
              <w:rPr>
                <w:rFonts w:ascii="Times New Roman" w:hAnsi="Times New Roman" w:cs="Times New Roman"/>
                <w:sz w:val="24"/>
                <w:szCs w:val="24"/>
              </w:rPr>
            </w:pPr>
          </w:p>
        </w:tc>
        <w:tc>
          <w:tcPr>
            <w:tcW w:w="804" w:type="pct"/>
            <w:gridSpan w:val="15"/>
          </w:tcPr>
          <w:p w14:paraId="34BEE003"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kk-KZ"/>
              </w:rPr>
              <w:t>Едендер ағаштан</w:t>
            </w:r>
            <w:r w:rsidRPr="009042B3">
              <w:rPr>
                <w:rFonts w:ascii="Times New Roman" w:hAnsi="Times New Roman" w:cs="Times New Roman"/>
                <w:sz w:val="24"/>
                <w:szCs w:val="24"/>
              </w:rPr>
              <w:t>, линолеум</w:t>
            </w:r>
          </w:p>
        </w:tc>
        <w:tc>
          <w:tcPr>
            <w:tcW w:w="1214" w:type="pct"/>
            <w:gridSpan w:val="3"/>
          </w:tcPr>
          <w:p w14:paraId="19A491CF" w14:textId="77777777" w:rsidR="0007728A" w:rsidRPr="009042B3" w:rsidRDefault="0007728A" w:rsidP="00276F22">
            <w:pPr>
              <w:spacing w:after="0" w:line="240" w:lineRule="auto"/>
              <w:rPr>
                <w:rFonts w:ascii="Times New Roman" w:hAnsi="Times New Roman" w:cs="Times New Roman"/>
                <w:color w:val="FF0000"/>
                <w:sz w:val="24"/>
                <w:szCs w:val="24"/>
              </w:rPr>
            </w:pPr>
            <w:r w:rsidRPr="009042B3">
              <w:rPr>
                <w:rFonts w:ascii="Times New Roman" w:hAnsi="Times New Roman" w:cs="Times New Roman"/>
                <w:sz w:val="24"/>
                <w:szCs w:val="24"/>
                <w:lang w:val="kk-KZ"/>
              </w:rPr>
              <w:t>Едендердің түсуі</w:t>
            </w:r>
            <w:r w:rsidRPr="009042B3">
              <w:rPr>
                <w:rFonts w:ascii="Times New Roman" w:hAnsi="Times New Roman" w:cs="Times New Roman"/>
                <w:sz w:val="24"/>
                <w:szCs w:val="24"/>
              </w:rPr>
              <w:t>; бұзылу дәрежесі  20%</w:t>
            </w:r>
          </w:p>
        </w:tc>
        <w:tc>
          <w:tcPr>
            <w:tcW w:w="874" w:type="pct"/>
            <w:gridSpan w:val="11"/>
          </w:tcPr>
          <w:p w14:paraId="597A66F3"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kk-KZ"/>
              </w:rPr>
              <w:t>Едендер</w:t>
            </w:r>
            <w:r w:rsidRPr="009042B3">
              <w:rPr>
                <w:rFonts w:ascii="Times New Roman" w:hAnsi="Times New Roman" w:cs="Times New Roman"/>
                <w:sz w:val="24"/>
                <w:szCs w:val="24"/>
              </w:rPr>
              <w:t xml:space="preserve"> - бұзылу дәрежесі  26%</w:t>
            </w:r>
          </w:p>
        </w:tc>
        <w:tc>
          <w:tcPr>
            <w:tcW w:w="527" w:type="pct"/>
            <w:gridSpan w:val="10"/>
            <w:vMerge/>
          </w:tcPr>
          <w:p w14:paraId="47CC4D52"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6DB79392" w14:textId="77777777" w:rsidTr="0007728A">
        <w:trPr>
          <w:gridAfter w:val="5"/>
          <w:wAfter w:w="160" w:type="pct"/>
        </w:trPr>
        <w:tc>
          <w:tcPr>
            <w:tcW w:w="259" w:type="pct"/>
            <w:gridSpan w:val="2"/>
            <w:vMerge/>
          </w:tcPr>
          <w:p w14:paraId="56A8B36D" w14:textId="77777777" w:rsidR="0007728A" w:rsidRPr="009042B3" w:rsidRDefault="0007728A" w:rsidP="00276F22">
            <w:pPr>
              <w:spacing w:after="0" w:line="240" w:lineRule="auto"/>
              <w:rPr>
                <w:rFonts w:ascii="Times New Roman" w:hAnsi="Times New Roman" w:cs="Times New Roman"/>
                <w:sz w:val="24"/>
                <w:szCs w:val="24"/>
              </w:rPr>
            </w:pPr>
          </w:p>
        </w:tc>
        <w:tc>
          <w:tcPr>
            <w:tcW w:w="4581" w:type="pct"/>
            <w:gridSpan w:val="52"/>
          </w:tcPr>
          <w:p w14:paraId="20F83936" w14:textId="77777777" w:rsidR="0007728A" w:rsidRPr="009042B3" w:rsidRDefault="0007728A" w:rsidP="00276F22">
            <w:pPr>
              <w:spacing w:after="0" w:line="240" w:lineRule="auto"/>
              <w:jc w:val="center"/>
              <w:rPr>
                <w:rFonts w:ascii="Times New Roman" w:hAnsi="Times New Roman" w:cs="Times New Roman"/>
                <w:sz w:val="24"/>
                <w:szCs w:val="24"/>
              </w:rPr>
            </w:pPr>
            <w:r w:rsidRPr="009042B3">
              <w:rPr>
                <w:rFonts w:ascii="Times New Roman" w:hAnsi="Times New Roman" w:cs="Times New Roman"/>
                <w:b/>
                <w:sz w:val="24"/>
                <w:szCs w:val="24"/>
                <w:lang w:val="ru-RU"/>
              </w:rPr>
              <w:t>Ғимарат</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бойынша</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жалпы</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физикалық</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тозуы</w:t>
            </w:r>
            <w:r w:rsidRPr="009042B3">
              <w:rPr>
                <w:rFonts w:ascii="Times New Roman" w:hAnsi="Times New Roman" w:cs="Times New Roman"/>
                <w:b/>
                <w:sz w:val="24"/>
                <w:szCs w:val="24"/>
              </w:rPr>
              <w:t xml:space="preserve"> 49,7%</w:t>
            </w:r>
          </w:p>
        </w:tc>
      </w:tr>
      <w:tr w:rsidR="0007728A" w:rsidRPr="009042B3" w14:paraId="512FF9C8" w14:textId="77777777" w:rsidTr="0007728A">
        <w:trPr>
          <w:gridAfter w:val="5"/>
          <w:wAfter w:w="162" w:type="pct"/>
        </w:trPr>
        <w:tc>
          <w:tcPr>
            <w:tcW w:w="259" w:type="pct"/>
            <w:gridSpan w:val="2"/>
            <w:vMerge w:val="restart"/>
          </w:tcPr>
          <w:p w14:paraId="36A548C4"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6</w:t>
            </w:r>
          </w:p>
        </w:tc>
        <w:tc>
          <w:tcPr>
            <w:tcW w:w="630" w:type="pct"/>
            <w:gridSpan w:val="7"/>
            <w:vMerge w:val="restart"/>
          </w:tcPr>
          <w:p w14:paraId="7DE56370"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color w:val="000000"/>
                <w:sz w:val="24"/>
                <w:szCs w:val="24"/>
                <w:lang w:val="ru-RU"/>
              </w:rPr>
              <w:t>Екі</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қабатты</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көппәтерлі</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тұрғын</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үй</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rPr>
              <w:br/>
            </w:r>
            <w:r w:rsidRPr="009042B3">
              <w:rPr>
                <w:rFonts w:ascii="Times New Roman" w:hAnsi="Times New Roman" w:cs="Times New Roman"/>
                <w:color w:val="000000"/>
                <w:sz w:val="24"/>
                <w:szCs w:val="24"/>
                <w:lang w:val="ru-RU"/>
              </w:rPr>
              <w:t>Қыздарбеков</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көшесі</w:t>
            </w:r>
            <w:r w:rsidRPr="009042B3">
              <w:rPr>
                <w:rFonts w:ascii="Times New Roman" w:hAnsi="Times New Roman" w:cs="Times New Roman"/>
                <w:color w:val="000000"/>
                <w:sz w:val="24"/>
                <w:szCs w:val="24"/>
              </w:rPr>
              <w:t>,7</w:t>
            </w:r>
            <w:r w:rsidRPr="009042B3">
              <w:rPr>
                <w:rFonts w:ascii="Times New Roman" w:hAnsi="Times New Roman" w:cs="Times New Roman"/>
                <w:color w:val="000000"/>
                <w:sz w:val="24"/>
                <w:szCs w:val="24"/>
                <w:lang w:val="kk-KZ"/>
              </w:rPr>
              <w:t xml:space="preserve"> үй, </w:t>
            </w:r>
            <w:r w:rsidRPr="009042B3">
              <w:rPr>
                <w:rFonts w:ascii="Times New Roman" w:hAnsi="Times New Roman" w:cs="Times New Roman"/>
                <w:color w:val="000000"/>
                <w:sz w:val="24"/>
                <w:szCs w:val="24"/>
              </w:rPr>
              <w:t>4</w:t>
            </w:r>
            <w:r w:rsidRPr="009042B3">
              <w:rPr>
                <w:rFonts w:ascii="Times New Roman" w:hAnsi="Times New Roman" w:cs="Times New Roman"/>
                <w:color w:val="000000"/>
                <w:sz w:val="24"/>
                <w:szCs w:val="24"/>
                <w:lang w:val="kk-KZ"/>
              </w:rPr>
              <w:t xml:space="preserve"> пәтер</w:t>
            </w:r>
            <w:r w:rsidRPr="009042B3">
              <w:rPr>
                <w:rFonts w:ascii="Times New Roman" w:hAnsi="Times New Roman" w:cs="Times New Roman"/>
                <w:color w:val="000000"/>
                <w:sz w:val="24"/>
                <w:szCs w:val="24"/>
              </w:rPr>
              <w:t xml:space="preserve"> </w:t>
            </w:r>
          </w:p>
        </w:tc>
        <w:tc>
          <w:tcPr>
            <w:tcW w:w="531" w:type="pct"/>
            <w:gridSpan w:val="6"/>
            <w:vMerge w:val="restart"/>
          </w:tcPr>
          <w:p w14:paraId="6424B087"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b/>
                <w:sz w:val="24"/>
                <w:szCs w:val="24"/>
              </w:rPr>
              <w:t>Ағадыр ауд.</w:t>
            </w:r>
          </w:p>
        </w:tc>
        <w:tc>
          <w:tcPr>
            <w:tcW w:w="804" w:type="pct"/>
            <w:gridSpan w:val="15"/>
          </w:tcPr>
          <w:p w14:paraId="6E951A29"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Іргетастары – шой тасты</w:t>
            </w:r>
          </w:p>
        </w:tc>
        <w:tc>
          <w:tcPr>
            <w:tcW w:w="1214" w:type="pct"/>
            <w:gridSpan w:val="3"/>
          </w:tcPr>
          <w:p w14:paraId="69197F0B" w14:textId="77777777" w:rsidR="0007728A" w:rsidRPr="009042B3" w:rsidRDefault="0007728A" w:rsidP="00276F22">
            <w:pPr>
              <w:spacing w:after="0" w:line="240" w:lineRule="auto"/>
              <w:rPr>
                <w:rFonts w:ascii="Times New Roman" w:hAnsi="Times New Roman" w:cs="Times New Roman"/>
                <w:color w:val="FF0000"/>
                <w:sz w:val="24"/>
                <w:szCs w:val="24"/>
              </w:rPr>
            </w:pPr>
            <w:r w:rsidRPr="009042B3">
              <w:rPr>
                <w:rFonts w:ascii="Times New Roman" w:hAnsi="Times New Roman" w:cs="Times New Roman"/>
                <w:sz w:val="24"/>
                <w:szCs w:val="24"/>
                <w:lang w:val="ru-RU"/>
              </w:rPr>
              <w:t>Жеке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жарықшалар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сулану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және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бұзулу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іргетастың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әркелкі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түсуі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жертөленің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ылғалдануы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45%</w:t>
            </w:r>
          </w:p>
        </w:tc>
        <w:tc>
          <w:tcPr>
            <w:tcW w:w="874" w:type="pct"/>
            <w:gridSpan w:val="11"/>
          </w:tcPr>
          <w:p w14:paraId="122BB56C" w14:textId="77777777" w:rsidR="0007728A" w:rsidRPr="009042B3" w:rsidRDefault="0007728A" w:rsidP="00276F22">
            <w:pPr>
              <w:spacing w:after="0" w:line="240" w:lineRule="auto"/>
              <w:rPr>
                <w:rFonts w:ascii="Times New Roman" w:hAnsi="Times New Roman" w:cs="Times New Roman"/>
                <w:color w:val="FF0000"/>
                <w:sz w:val="24"/>
                <w:szCs w:val="24"/>
              </w:rPr>
            </w:pPr>
            <w:r w:rsidRPr="009042B3">
              <w:rPr>
                <w:rFonts w:ascii="Times New Roman" w:hAnsi="Times New Roman" w:cs="Times New Roman"/>
                <w:sz w:val="24"/>
                <w:szCs w:val="24"/>
              </w:rPr>
              <w:t>Іргетастары – бұзылу дәрежесі  52%</w:t>
            </w:r>
          </w:p>
        </w:tc>
        <w:tc>
          <w:tcPr>
            <w:tcW w:w="527" w:type="pct"/>
            <w:gridSpan w:val="10"/>
            <w:vMerge w:val="restart"/>
          </w:tcPr>
          <w:p w14:paraId="31DB9D58"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b/>
                <w:sz w:val="24"/>
                <w:szCs w:val="24"/>
              </w:rPr>
              <w:t>Ғимаратты бұзу</w:t>
            </w:r>
          </w:p>
        </w:tc>
      </w:tr>
      <w:tr w:rsidR="0007728A" w:rsidRPr="009042B3" w14:paraId="5EE87022" w14:textId="77777777" w:rsidTr="0007728A">
        <w:trPr>
          <w:gridAfter w:val="5"/>
          <w:wAfter w:w="162" w:type="pct"/>
        </w:trPr>
        <w:tc>
          <w:tcPr>
            <w:tcW w:w="259" w:type="pct"/>
            <w:gridSpan w:val="2"/>
            <w:vMerge/>
          </w:tcPr>
          <w:p w14:paraId="388E4C11" w14:textId="77777777" w:rsidR="0007728A" w:rsidRPr="009042B3" w:rsidRDefault="0007728A" w:rsidP="00276F22">
            <w:pPr>
              <w:spacing w:after="0" w:line="240" w:lineRule="auto"/>
              <w:rPr>
                <w:rFonts w:ascii="Times New Roman" w:hAnsi="Times New Roman" w:cs="Times New Roman"/>
                <w:sz w:val="24"/>
                <w:szCs w:val="24"/>
              </w:rPr>
            </w:pPr>
          </w:p>
        </w:tc>
        <w:tc>
          <w:tcPr>
            <w:tcW w:w="630" w:type="pct"/>
            <w:gridSpan w:val="7"/>
            <w:vMerge/>
          </w:tcPr>
          <w:p w14:paraId="4608FCEB" w14:textId="77777777" w:rsidR="0007728A" w:rsidRPr="009042B3" w:rsidRDefault="0007728A" w:rsidP="00276F22">
            <w:pPr>
              <w:spacing w:after="0" w:line="240" w:lineRule="auto"/>
              <w:rPr>
                <w:rFonts w:ascii="Times New Roman" w:hAnsi="Times New Roman" w:cs="Times New Roman"/>
                <w:sz w:val="24"/>
                <w:szCs w:val="24"/>
              </w:rPr>
            </w:pPr>
          </w:p>
        </w:tc>
        <w:tc>
          <w:tcPr>
            <w:tcW w:w="531" w:type="pct"/>
            <w:gridSpan w:val="6"/>
            <w:vMerge/>
          </w:tcPr>
          <w:p w14:paraId="61DBADEB" w14:textId="77777777" w:rsidR="0007728A" w:rsidRPr="009042B3" w:rsidRDefault="0007728A" w:rsidP="00276F22">
            <w:pPr>
              <w:spacing w:after="0" w:line="240" w:lineRule="auto"/>
              <w:rPr>
                <w:rFonts w:ascii="Times New Roman" w:hAnsi="Times New Roman" w:cs="Times New Roman"/>
                <w:sz w:val="24"/>
                <w:szCs w:val="24"/>
              </w:rPr>
            </w:pPr>
          </w:p>
        </w:tc>
        <w:tc>
          <w:tcPr>
            <w:tcW w:w="804" w:type="pct"/>
            <w:gridSpan w:val="15"/>
          </w:tcPr>
          <w:p w14:paraId="43ABF573"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арақабырғалары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шпалы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деревянные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әрлеуі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түсқағаз</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ағартылған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сан</w:t>
            </w:r>
            <w:r w:rsidRPr="009042B3">
              <w:rPr>
                <w:rFonts w:ascii="Times New Roman" w:hAnsi="Times New Roman" w:cs="Times New Roman"/>
                <w:sz w:val="24"/>
                <w:szCs w:val="24"/>
              </w:rPr>
              <w:t>.</w:t>
            </w:r>
            <w:r w:rsidRPr="009042B3">
              <w:rPr>
                <w:rFonts w:ascii="Times New Roman" w:hAnsi="Times New Roman" w:cs="Times New Roman"/>
                <w:sz w:val="24"/>
                <w:szCs w:val="24"/>
                <w:lang w:val="ru-RU"/>
              </w:rPr>
              <w:t>тораптар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едендері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кафельдан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эмульсионды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бояумен</w:t>
            </w:r>
          </w:p>
        </w:tc>
        <w:tc>
          <w:tcPr>
            <w:tcW w:w="1214" w:type="pct"/>
            <w:gridSpan w:val="3"/>
          </w:tcPr>
          <w:p w14:paraId="36F417E4"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Әртүрлі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жарықшалар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әрлеу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жабынының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қабаттасуы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ісінуі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55%</w:t>
            </w:r>
          </w:p>
        </w:tc>
        <w:tc>
          <w:tcPr>
            <w:tcW w:w="874" w:type="pct"/>
            <w:gridSpan w:val="11"/>
          </w:tcPr>
          <w:p w14:paraId="4D455ADF"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арақабырғалары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71,5%</w:t>
            </w:r>
          </w:p>
        </w:tc>
        <w:tc>
          <w:tcPr>
            <w:tcW w:w="527" w:type="pct"/>
            <w:gridSpan w:val="10"/>
            <w:vMerge/>
          </w:tcPr>
          <w:p w14:paraId="78BBFD11"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70A84580" w14:textId="77777777" w:rsidTr="0007728A">
        <w:trPr>
          <w:gridAfter w:val="5"/>
          <w:wAfter w:w="162" w:type="pct"/>
        </w:trPr>
        <w:tc>
          <w:tcPr>
            <w:tcW w:w="259" w:type="pct"/>
            <w:gridSpan w:val="2"/>
            <w:vMerge/>
          </w:tcPr>
          <w:p w14:paraId="1622A50A" w14:textId="77777777" w:rsidR="0007728A" w:rsidRPr="009042B3" w:rsidRDefault="0007728A" w:rsidP="00276F22">
            <w:pPr>
              <w:spacing w:after="0" w:line="240" w:lineRule="auto"/>
              <w:rPr>
                <w:rFonts w:ascii="Times New Roman" w:hAnsi="Times New Roman" w:cs="Times New Roman"/>
                <w:sz w:val="24"/>
                <w:szCs w:val="24"/>
              </w:rPr>
            </w:pPr>
          </w:p>
        </w:tc>
        <w:tc>
          <w:tcPr>
            <w:tcW w:w="630" w:type="pct"/>
            <w:gridSpan w:val="7"/>
            <w:vMerge/>
          </w:tcPr>
          <w:p w14:paraId="4A223E8F" w14:textId="77777777" w:rsidR="0007728A" w:rsidRPr="009042B3" w:rsidRDefault="0007728A" w:rsidP="00276F22">
            <w:pPr>
              <w:spacing w:after="0" w:line="240" w:lineRule="auto"/>
              <w:rPr>
                <w:rFonts w:ascii="Times New Roman" w:hAnsi="Times New Roman" w:cs="Times New Roman"/>
                <w:sz w:val="24"/>
                <w:szCs w:val="24"/>
              </w:rPr>
            </w:pPr>
          </w:p>
        </w:tc>
        <w:tc>
          <w:tcPr>
            <w:tcW w:w="531" w:type="pct"/>
            <w:gridSpan w:val="6"/>
            <w:vMerge/>
          </w:tcPr>
          <w:p w14:paraId="1EC6CA32" w14:textId="77777777" w:rsidR="0007728A" w:rsidRPr="009042B3" w:rsidRDefault="0007728A" w:rsidP="00276F22">
            <w:pPr>
              <w:spacing w:after="0" w:line="240" w:lineRule="auto"/>
              <w:rPr>
                <w:rFonts w:ascii="Times New Roman" w:hAnsi="Times New Roman" w:cs="Times New Roman"/>
                <w:sz w:val="24"/>
                <w:szCs w:val="24"/>
              </w:rPr>
            </w:pPr>
          </w:p>
        </w:tc>
        <w:tc>
          <w:tcPr>
            <w:tcW w:w="804" w:type="pct"/>
            <w:gridSpan w:val="15"/>
          </w:tcPr>
          <w:p w14:paraId="4B479643"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rPr>
              <w:t xml:space="preserve">Төбе жабындысы  – </w:t>
            </w:r>
            <w:r w:rsidRPr="009042B3">
              <w:rPr>
                <w:rFonts w:ascii="Times New Roman" w:hAnsi="Times New Roman" w:cs="Times New Roman"/>
                <w:sz w:val="24"/>
                <w:szCs w:val="24"/>
                <w:lang w:val="kk-KZ"/>
              </w:rPr>
              <w:t>ағаштан, сырланған</w:t>
            </w:r>
          </w:p>
        </w:tc>
        <w:tc>
          <w:tcPr>
            <w:tcW w:w="1214" w:type="pct"/>
            <w:gridSpan w:val="3"/>
          </w:tcPr>
          <w:p w14:paraId="145C67BA"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lang w:val="kk-KZ"/>
              </w:rPr>
              <w:t>Жабындыдағы жарықшалар, тақтаның иілуі, әрлеу жабынының қабаттасуы, суланған ылғал іздері– бұзылу дәрежесі 30%</w:t>
            </w:r>
          </w:p>
        </w:tc>
        <w:tc>
          <w:tcPr>
            <w:tcW w:w="874" w:type="pct"/>
            <w:gridSpan w:val="11"/>
          </w:tcPr>
          <w:p w14:paraId="380406D0"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Төбе жабындысы  – бұзылу дәрежесі  39%</w:t>
            </w:r>
          </w:p>
        </w:tc>
        <w:tc>
          <w:tcPr>
            <w:tcW w:w="527" w:type="pct"/>
            <w:gridSpan w:val="10"/>
            <w:vMerge/>
          </w:tcPr>
          <w:p w14:paraId="0D8634E7"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6A98F60F" w14:textId="77777777" w:rsidTr="0007728A">
        <w:trPr>
          <w:gridAfter w:val="5"/>
          <w:wAfter w:w="162" w:type="pct"/>
        </w:trPr>
        <w:tc>
          <w:tcPr>
            <w:tcW w:w="259" w:type="pct"/>
            <w:gridSpan w:val="2"/>
            <w:vMerge/>
          </w:tcPr>
          <w:p w14:paraId="027F3990" w14:textId="77777777" w:rsidR="0007728A" w:rsidRPr="009042B3" w:rsidRDefault="0007728A" w:rsidP="00276F22">
            <w:pPr>
              <w:spacing w:after="0" w:line="240" w:lineRule="auto"/>
              <w:rPr>
                <w:rFonts w:ascii="Times New Roman" w:hAnsi="Times New Roman" w:cs="Times New Roman"/>
                <w:sz w:val="24"/>
                <w:szCs w:val="24"/>
              </w:rPr>
            </w:pPr>
          </w:p>
        </w:tc>
        <w:tc>
          <w:tcPr>
            <w:tcW w:w="630" w:type="pct"/>
            <w:gridSpan w:val="7"/>
            <w:vMerge/>
          </w:tcPr>
          <w:p w14:paraId="65CFF8BD" w14:textId="77777777" w:rsidR="0007728A" w:rsidRPr="009042B3" w:rsidRDefault="0007728A" w:rsidP="00276F22">
            <w:pPr>
              <w:spacing w:after="0" w:line="240" w:lineRule="auto"/>
              <w:rPr>
                <w:rFonts w:ascii="Times New Roman" w:hAnsi="Times New Roman" w:cs="Times New Roman"/>
                <w:sz w:val="24"/>
                <w:szCs w:val="24"/>
              </w:rPr>
            </w:pPr>
          </w:p>
        </w:tc>
        <w:tc>
          <w:tcPr>
            <w:tcW w:w="531" w:type="pct"/>
            <w:gridSpan w:val="6"/>
            <w:vMerge/>
          </w:tcPr>
          <w:p w14:paraId="76866A0A" w14:textId="77777777" w:rsidR="0007728A" w:rsidRPr="009042B3" w:rsidRDefault="0007728A" w:rsidP="00276F22">
            <w:pPr>
              <w:spacing w:after="0" w:line="240" w:lineRule="auto"/>
              <w:rPr>
                <w:rFonts w:ascii="Times New Roman" w:hAnsi="Times New Roman" w:cs="Times New Roman"/>
                <w:sz w:val="24"/>
                <w:szCs w:val="24"/>
              </w:rPr>
            </w:pPr>
          </w:p>
        </w:tc>
        <w:tc>
          <w:tcPr>
            <w:tcW w:w="804" w:type="pct"/>
            <w:gridSpan w:val="15"/>
          </w:tcPr>
          <w:p w14:paraId="1D9EEA63"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kk-KZ"/>
              </w:rPr>
              <w:t>Едендер ағаштан</w:t>
            </w:r>
            <w:r w:rsidRPr="009042B3">
              <w:rPr>
                <w:rFonts w:ascii="Times New Roman" w:hAnsi="Times New Roman" w:cs="Times New Roman"/>
                <w:sz w:val="24"/>
                <w:szCs w:val="24"/>
              </w:rPr>
              <w:t>, линолеум</w:t>
            </w:r>
          </w:p>
        </w:tc>
        <w:tc>
          <w:tcPr>
            <w:tcW w:w="1214" w:type="pct"/>
            <w:gridSpan w:val="3"/>
          </w:tcPr>
          <w:p w14:paraId="7492890A" w14:textId="77777777" w:rsidR="0007728A" w:rsidRPr="009042B3" w:rsidRDefault="0007728A" w:rsidP="00276F22">
            <w:pPr>
              <w:spacing w:after="0" w:line="240" w:lineRule="auto"/>
              <w:rPr>
                <w:rFonts w:ascii="Times New Roman" w:hAnsi="Times New Roman" w:cs="Times New Roman"/>
                <w:color w:val="FF0000"/>
                <w:sz w:val="24"/>
                <w:szCs w:val="24"/>
              </w:rPr>
            </w:pPr>
            <w:r w:rsidRPr="009042B3">
              <w:rPr>
                <w:rFonts w:ascii="Times New Roman" w:hAnsi="Times New Roman" w:cs="Times New Roman"/>
                <w:sz w:val="24"/>
                <w:szCs w:val="24"/>
              </w:rPr>
              <w:t>Еденнің түсуі; бұзылу дәрежесі  20%</w:t>
            </w:r>
          </w:p>
        </w:tc>
        <w:tc>
          <w:tcPr>
            <w:tcW w:w="874" w:type="pct"/>
            <w:gridSpan w:val="11"/>
          </w:tcPr>
          <w:p w14:paraId="34A043DD"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kk-KZ"/>
              </w:rPr>
              <w:t>Едендер</w:t>
            </w:r>
            <w:r w:rsidRPr="009042B3">
              <w:rPr>
                <w:rFonts w:ascii="Times New Roman" w:hAnsi="Times New Roman" w:cs="Times New Roman"/>
                <w:sz w:val="24"/>
                <w:szCs w:val="24"/>
              </w:rPr>
              <w:t xml:space="preserve"> - бұзылу дәрежесі  26%</w:t>
            </w:r>
          </w:p>
        </w:tc>
        <w:tc>
          <w:tcPr>
            <w:tcW w:w="527" w:type="pct"/>
            <w:gridSpan w:val="10"/>
            <w:vMerge/>
          </w:tcPr>
          <w:p w14:paraId="03583940"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47CD2013" w14:textId="77777777" w:rsidTr="0007728A">
        <w:trPr>
          <w:gridAfter w:val="5"/>
          <w:wAfter w:w="160" w:type="pct"/>
        </w:trPr>
        <w:tc>
          <w:tcPr>
            <w:tcW w:w="259" w:type="pct"/>
            <w:gridSpan w:val="2"/>
            <w:vMerge/>
          </w:tcPr>
          <w:p w14:paraId="092484EE" w14:textId="77777777" w:rsidR="0007728A" w:rsidRPr="009042B3" w:rsidRDefault="0007728A" w:rsidP="00276F22">
            <w:pPr>
              <w:spacing w:after="0" w:line="240" w:lineRule="auto"/>
              <w:rPr>
                <w:rFonts w:ascii="Times New Roman" w:hAnsi="Times New Roman" w:cs="Times New Roman"/>
                <w:sz w:val="24"/>
                <w:szCs w:val="24"/>
              </w:rPr>
            </w:pPr>
          </w:p>
        </w:tc>
        <w:tc>
          <w:tcPr>
            <w:tcW w:w="4581" w:type="pct"/>
            <w:gridSpan w:val="52"/>
          </w:tcPr>
          <w:p w14:paraId="590C4C04" w14:textId="77777777" w:rsidR="0007728A" w:rsidRPr="009042B3" w:rsidRDefault="0007728A" w:rsidP="00276F22">
            <w:pPr>
              <w:spacing w:after="0" w:line="240" w:lineRule="auto"/>
              <w:jc w:val="center"/>
              <w:rPr>
                <w:rFonts w:ascii="Times New Roman" w:hAnsi="Times New Roman" w:cs="Times New Roman"/>
                <w:sz w:val="24"/>
                <w:szCs w:val="24"/>
              </w:rPr>
            </w:pPr>
            <w:r w:rsidRPr="009042B3">
              <w:rPr>
                <w:rFonts w:ascii="Times New Roman" w:hAnsi="Times New Roman" w:cs="Times New Roman"/>
                <w:b/>
                <w:sz w:val="24"/>
                <w:szCs w:val="24"/>
                <w:lang w:val="ru-RU"/>
              </w:rPr>
              <w:t>Ғимарат</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бойынша</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жалпы</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физикалық</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тозуы</w:t>
            </w:r>
            <w:r w:rsidRPr="009042B3">
              <w:rPr>
                <w:rFonts w:ascii="Times New Roman" w:hAnsi="Times New Roman" w:cs="Times New Roman"/>
                <w:b/>
                <w:sz w:val="24"/>
                <w:szCs w:val="24"/>
              </w:rPr>
              <w:t xml:space="preserve"> 51%</w:t>
            </w:r>
          </w:p>
        </w:tc>
      </w:tr>
      <w:tr w:rsidR="0007728A" w:rsidRPr="009042B3" w14:paraId="55119567" w14:textId="77777777" w:rsidTr="0007728A">
        <w:trPr>
          <w:gridAfter w:val="5"/>
          <w:wAfter w:w="160" w:type="pct"/>
        </w:trPr>
        <w:tc>
          <w:tcPr>
            <w:tcW w:w="233" w:type="pct"/>
            <w:vMerge w:val="restart"/>
          </w:tcPr>
          <w:p w14:paraId="235464F3"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7</w:t>
            </w:r>
          </w:p>
        </w:tc>
        <w:tc>
          <w:tcPr>
            <w:tcW w:w="656" w:type="pct"/>
            <w:gridSpan w:val="8"/>
            <w:vMerge w:val="restart"/>
          </w:tcPr>
          <w:p w14:paraId="77B19544" w14:textId="77777777" w:rsidR="0007728A" w:rsidRPr="009042B3" w:rsidRDefault="0007728A" w:rsidP="00276F22">
            <w:pPr>
              <w:spacing w:after="0" w:line="240" w:lineRule="auto"/>
              <w:rPr>
                <w:rFonts w:ascii="Times New Roman" w:hAnsi="Times New Roman" w:cs="Times New Roman"/>
                <w:color w:val="000000"/>
                <w:sz w:val="24"/>
                <w:szCs w:val="24"/>
              </w:rPr>
            </w:pPr>
            <w:r w:rsidRPr="009042B3">
              <w:rPr>
                <w:rFonts w:ascii="Times New Roman" w:hAnsi="Times New Roman" w:cs="Times New Roman"/>
                <w:color w:val="000000"/>
                <w:sz w:val="24"/>
                <w:szCs w:val="24"/>
                <w:lang w:val="ru-RU"/>
              </w:rPr>
              <w:t>Көппәтерлі</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екі</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қабатты</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тұрғын</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үй</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rPr>
              <w:br/>
            </w:r>
            <w:r w:rsidRPr="009042B3">
              <w:rPr>
                <w:rFonts w:ascii="Times New Roman" w:hAnsi="Times New Roman" w:cs="Times New Roman"/>
                <w:color w:val="000000"/>
                <w:sz w:val="24"/>
                <w:szCs w:val="24"/>
                <w:lang w:val="ru-RU"/>
              </w:rPr>
              <w:lastRenderedPageBreak/>
              <w:t>Қыздарбек</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көш</w:t>
            </w:r>
            <w:r w:rsidRPr="009042B3">
              <w:rPr>
                <w:rFonts w:ascii="Times New Roman" w:hAnsi="Times New Roman" w:cs="Times New Roman"/>
                <w:color w:val="000000"/>
                <w:sz w:val="24"/>
                <w:szCs w:val="24"/>
              </w:rPr>
              <w:t>,</w:t>
            </w:r>
            <w:r w:rsidRPr="009042B3">
              <w:rPr>
                <w:rFonts w:ascii="Times New Roman" w:hAnsi="Times New Roman" w:cs="Times New Roman"/>
                <w:color w:val="000000"/>
                <w:sz w:val="24"/>
                <w:szCs w:val="24"/>
                <w:lang w:val="kk-KZ"/>
              </w:rPr>
              <w:t xml:space="preserve"> </w:t>
            </w:r>
            <w:r w:rsidRPr="009042B3">
              <w:rPr>
                <w:rFonts w:ascii="Times New Roman" w:hAnsi="Times New Roman" w:cs="Times New Roman"/>
                <w:color w:val="000000"/>
                <w:sz w:val="24"/>
                <w:szCs w:val="24"/>
              </w:rPr>
              <w:t>7</w:t>
            </w:r>
            <w:r w:rsidRPr="009042B3">
              <w:rPr>
                <w:rFonts w:ascii="Times New Roman" w:hAnsi="Times New Roman" w:cs="Times New Roman"/>
                <w:color w:val="000000"/>
                <w:sz w:val="24"/>
                <w:szCs w:val="24"/>
                <w:lang w:val="kk-KZ"/>
              </w:rPr>
              <w:t xml:space="preserve"> үй</w:t>
            </w:r>
            <w:r w:rsidRPr="009042B3">
              <w:rPr>
                <w:rFonts w:ascii="Times New Roman" w:hAnsi="Times New Roman" w:cs="Times New Roman"/>
                <w:color w:val="000000"/>
                <w:sz w:val="24"/>
                <w:szCs w:val="24"/>
              </w:rPr>
              <w:t>.</w:t>
            </w:r>
            <w:r w:rsidRPr="009042B3">
              <w:rPr>
                <w:rFonts w:ascii="Times New Roman" w:hAnsi="Times New Roman" w:cs="Times New Roman"/>
                <w:color w:val="000000"/>
                <w:sz w:val="24"/>
                <w:szCs w:val="24"/>
                <w:lang w:val="kk-KZ"/>
              </w:rPr>
              <w:t xml:space="preserve"> 5</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пәтер</w:t>
            </w:r>
          </w:p>
          <w:p w14:paraId="72B84D7B" w14:textId="77777777" w:rsidR="0007728A" w:rsidRPr="009042B3" w:rsidRDefault="0007728A" w:rsidP="00276F22">
            <w:pPr>
              <w:spacing w:after="0" w:line="240" w:lineRule="auto"/>
              <w:rPr>
                <w:rFonts w:ascii="Times New Roman" w:hAnsi="Times New Roman" w:cs="Times New Roman"/>
                <w:sz w:val="24"/>
                <w:szCs w:val="24"/>
              </w:rPr>
            </w:pPr>
          </w:p>
        </w:tc>
        <w:tc>
          <w:tcPr>
            <w:tcW w:w="538" w:type="pct"/>
            <w:gridSpan w:val="7"/>
            <w:vMerge w:val="restart"/>
          </w:tcPr>
          <w:p w14:paraId="23816A96"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b/>
                <w:sz w:val="24"/>
                <w:szCs w:val="24"/>
              </w:rPr>
              <w:lastRenderedPageBreak/>
              <w:t>Ағадыр ауд.</w:t>
            </w:r>
          </w:p>
        </w:tc>
        <w:tc>
          <w:tcPr>
            <w:tcW w:w="804" w:type="pct"/>
            <w:gridSpan w:val="15"/>
          </w:tcPr>
          <w:p w14:paraId="36E2BC8F"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Іргетастары – шой тасты</w:t>
            </w:r>
          </w:p>
        </w:tc>
        <w:tc>
          <w:tcPr>
            <w:tcW w:w="1226" w:type="pct"/>
            <w:gridSpan w:val="5"/>
          </w:tcPr>
          <w:p w14:paraId="3368790A" w14:textId="77777777" w:rsidR="0007728A" w:rsidRPr="009042B3" w:rsidRDefault="0007728A" w:rsidP="00276F22">
            <w:pPr>
              <w:spacing w:after="0" w:line="240" w:lineRule="auto"/>
              <w:rPr>
                <w:rFonts w:ascii="Times New Roman" w:hAnsi="Times New Roman" w:cs="Times New Roman"/>
                <w:color w:val="FF0000"/>
                <w:sz w:val="24"/>
                <w:szCs w:val="24"/>
              </w:rPr>
            </w:pPr>
            <w:r w:rsidRPr="009042B3">
              <w:rPr>
                <w:rFonts w:ascii="Times New Roman" w:hAnsi="Times New Roman" w:cs="Times New Roman"/>
                <w:sz w:val="24"/>
                <w:szCs w:val="24"/>
                <w:lang w:val="ru-RU"/>
              </w:rPr>
              <w:t>Жеке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жарықшалар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сулану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іргетастың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әркелкі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түсуі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жертөленің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ылғалдануы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45%</w:t>
            </w:r>
          </w:p>
        </w:tc>
        <w:tc>
          <w:tcPr>
            <w:tcW w:w="830" w:type="pct"/>
            <w:gridSpan w:val="6"/>
          </w:tcPr>
          <w:p w14:paraId="49F84C39" w14:textId="77777777" w:rsidR="0007728A" w:rsidRPr="009042B3" w:rsidRDefault="0007728A" w:rsidP="00276F22">
            <w:pPr>
              <w:spacing w:after="0" w:line="240" w:lineRule="auto"/>
              <w:rPr>
                <w:rFonts w:ascii="Times New Roman" w:hAnsi="Times New Roman" w:cs="Times New Roman"/>
                <w:color w:val="FF0000"/>
                <w:sz w:val="24"/>
                <w:szCs w:val="24"/>
              </w:rPr>
            </w:pPr>
            <w:r w:rsidRPr="009042B3">
              <w:rPr>
                <w:rFonts w:ascii="Times New Roman" w:hAnsi="Times New Roman" w:cs="Times New Roman"/>
                <w:sz w:val="24"/>
                <w:szCs w:val="24"/>
              </w:rPr>
              <w:t>Іргетастары – бұзылу дәрежесі  52%</w:t>
            </w:r>
          </w:p>
        </w:tc>
        <w:tc>
          <w:tcPr>
            <w:tcW w:w="553" w:type="pct"/>
            <w:gridSpan w:val="12"/>
            <w:vMerge w:val="restart"/>
          </w:tcPr>
          <w:p w14:paraId="55910D82" w14:textId="6358AA2A" w:rsidR="0007728A" w:rsidRPr="0007728A" w:rsidRDefault="0007728A" w:rsidP="00276F22">
            <w:pPr>
              <w:spacing w:after="0" w:line="240" w:lineRule="auto"/>
              <w:rPr>
                <w:rFonts w:ascii="Times New Roman" w:hAnsi="Times New Roman" w:cs="Times New Roman"/>
                <w:b/>
                <w:sz w:val="24"/>
                <w:szCs w:val="24"/>
                <w:lang w:val="kk-KZ"/>
              </w:rPr>
            </w:pPr>
            <w:r w:rsidRPr="009042B3">
              <w:rPr>
                <w:rFonts w:ascii="Times New Roman" w:hAnsi="Times New Roman" w:cs="Times New Roman"/>
                <w:b/>
                <w:sz w:val="24"/>
                <w:szCs w:val="24"/>
              </w:rPr>
              <w:t>Ғимаратты бұз</w:t>
            </w:r>
            <w:r>
              <w:rPr>
                <w:rFonts w:ascii="Times New Roman" w:hAnsi="Times New Roman" w:cs="Times New Roman"/>
                <w:b/>
                <w:sz w:val="24"/>
                <w:szCs w:val="24"/>
                <w:lang w:val="kk-KZ"/>
              </w:rPr>
              <w:t>у</w:t>
            </w:r>
          </w:p>
          <w:p w14:paraId="38C01629" w14:textId="77777777" w:rsidR="0007728A" w:rsidRPr="009042B3" w:rsidRDefault="0007728A" w:rsidP="00276F22">
            <w:pPr>
              <w:spacing w:after="0" w:line="240" w:lineRule="auto"/>
              <w:rPr>
                <w:rFonts w:ascii="Times New Roman" w:hAnsi="Times New Roman" w:cs="Times New Roman"/>
                <w:b/>
                <w:sz w:val="24"/>
                <w:szCs w:val="24"/>
              </w:rPr>
            </w:pPr>
          </w:p>
          <w:p w14:paraId="3C1EE5E2" w14:textId="77777777" w:rsidR="0007728A" w:rsidRPr="009042B3" w:rsidRDefault="0007728A" w:rsidP="00276F22">
            <w:pPr>
              <w:spacing w:after="0" w:line="240" w:lineRule="auto"/>
              <w:rPr>
                <w:rFonts w:ascii="Times New Roman" w:hAnsi="Times New Roman" w:cs="Times New Roman"/>
                <w:b/>
                <w:sz w:val="24"/>
                <w:szCs w:val="24"/>
              </w:rPr>
            </w:pPr>
          </w:p>
          <w:p w14:paraId="0865D16B" w14:textId="77777777" w:rsidR="0007728A" w:rsidRPr="009042B3" w:rsidRDefault="0007728A" w:rsidP="00276F22">
            <w:pPr>
              <w:spacing w:after="0" w:line="240" w:lineRule="auto"/>
              <w:rPr>
                <w:rFonts w:ascii="Times New Roman" w:hAnsi="Times New Roman" w:cs="Times New Roman"/>
                <w:b/>
                <w:sz w:val="24"/>
                <w:szCs w:val="24"/>
              </w:rPr>
            </w:pPr>
          </w:p>
          <w:p w14:paraId="451F9FD5" w14:textId="77777777" w:rsidR="0007728A" w:rsidRPr="009042B3" w:rsidRDefault="0007728A" w:rsidP="00276F22">
            <w:pPr>
              <w:spacing w:after="0" w:line="240" w:lineRule="auto"/>
              <w:rPr>
                <w:rFonts w:ascii="Times New Roman" w:hAnsi="Times New Roman" w:cs="Times New Roman"/>
                <w:b/>
                <w:sz w:val="24"/>
                <w:szCs w:val="24"/>
              </w:rPr>
            </w:pPr>
          </w:p>
          <w:p w14:paraId="69437D6D" w14:textId="77777777" w:rsidR="0007728A" w:rsidRPr="009042B3" w:rsidRDefault="0007728A" w:rsidP="00276F22">
            <w:pPr>
              <w:spacing w:after="0" w:line="240" w:lineRule="auto"/>
              <w:rPr>
                <w:rFonts w:ascii="Times New Roman" w:hAnsi="Times New Roman" w:cs="Times New Roman"/>
                <w:b/>
                <w:sz w:val="24"/>
                <w:szCs w:val="24"/>
              </w:rPr>
            </w:pPr>
          </w:p>
          <w:p w14:paraId="5D2FB0A3" w14:textId="77777777" w:rsidR="0007728A" w:rsidRPr="009042B3" w:rsidRDefault="0007728A" w:rsidP="00276F22">
            <w:pPr>
              <w:spacing w:after="0" w:line="240" w:lineRule="auto"/>
              <w:rPr>
                <w:rFonts w:ascii="Times New Roman" w:hAnsi="Times New Roman" w:cs="Times New Roman"/>
                <w:b/>
                <w:sz w:val="24"/>
                <w:szCs w:val="24"/>
              </w:rPr>
            </w:pPr>
          </w:p>
          <w:p w14:paraId="09984897" w14:textId="77777777" w:rsidR="0007728A" w:rsidRPr="009042B3" w:rsidRDefault="0007728A" w:rsidP="00276F22">
            <w:pPr>
              <w:spacing w:after="0" w:line="240" w:lineRule="auto"/>
              <w:rPr>
                <w:rFonts w:ascii="Times New Roman" w:hAnsi="Times New Roman" w:cs="Times New Roman"/>
                <w:b/>
                <w:sz w:val="24"/>
                <w:szCs w:val="24"/>
              </w:rPr>
            </w:pPr>
          </w:p>
          <w:p w14:paraId="3225877F" w14:textId="77777777" w:rsidR="0007728A" w:rsidRPr="009042B3" w:rsidRDefault="0007728A" w:rsidP="00276F22">
            <w:pPr>
              <w:spacing w:after="0" w:line="240" w:lineRule="auto"/>
              <w:rPr>
                <w:rFonts w:ascii="Times New Roman" w:hAnsi="Times New Roman" w:cs="Times New Roman"/>
                <w:b/>
                <w:sz w:val="24"/>
                <w:szCs w:val="24"/>
              </w:rPr>
            </w:pPr>
          </w:p>
          <w:p w14:paraId="64CBE747" w14:textId="77777777" w:rsidR="0007728A" w:rsidRPr="009042B3" w:rsidRDefault="0007728A" w:rsidP="00276F22">
            <w:pPr>
              <w:spacing w:after="0" w:line="240" w:lineRule="auto"/>
              <w:rPr>
                <w:rFonts w:ascii="Times New Roman" w:hAnsi="Times New Roman" w:cs="Times New Roman"/>
                <w:b/>
                <w:sz w:val="24"/>
                <w:szCs w:val="24"/>
              </w:rPr>
            </w:pPr>
          </w:p>
          <w:p w14:paraId="7D748E51" w14:textId="77777777" w:rsidR="0007728A" w:rsidRPr="009042B3" w:rsidRDefault="0007728A" w:rsidP="00276F22">
            <w:pPr>
              <w:spacing w:after="0" w:line="240" w:lineRule="auto"/>
              <w:rPr>
                <w:rFonts w:ascii="Times New Roman" w:hAnsi="Times New Roman" w:cs="Times New Roman"/>
                <w:b/>
                <w:sz w:val="24"/>
                <w:szCs w:val="24"/>
              </w:rPr>
            </w:pPr>
          </w:p>
          <w:p w14:paraId="7B84BF78" w14:textId="77777777" w:rsidR="0007728A" w:rsidRPr="009042B3" w:rsidRDefault="0007728A" w:rsidP="00276F22">
            <w:pPr>
              <w:spacing w:after="0" w:line="240" w:lineRule="auto"/>
              <w:rPr>
                <w:rFonts w:ascii="Times New Roman" w:hAnsi="Times New Roman" w:cs="Times New Roman"/>
                <w:b/>
                <w:sz w:val="24"/>
                <w:szCs w:val="24"/>
              </w:rPr>
            </w:pPr>
          </w:p>
          <w:p w14:paraId="2EB25D26" w14:textId="77777777" w:rsidR="0007728A" w:rsidRPr="009042B3" w:rsidRDefault="0007728A" w:rsidP="00276F22">
            <w:pPr>
              <w:spacing w:after="0" w:line="240" w:lineRule="auto"/>
              <w:rPr>
                <w:rFonts w:ascii="Times New Roman" w:hAnsi="Times New Roman" w:cs="Times New Roman"/>
                <w:b/>
                <w:sz w:val="24"/>
                <w:szCs w:val="24"/>
              </w:rPr>
            </w:pPr>
          </w:p>
          <w:p w14:paraId="0BAC4CB4" w14:textId="77777777" w:rsidR="0007728A" w:rsidRPr="009042B3" w:rsidRDefault="0007728A" w:rsidP="00276F22">
            <w:pPr>
              <w:spacing w:after="0" w:line="240" w:lineRule="auto"/>
              <w:rPr>
                <w:rFonts w:ascii="Times New Roman" w:hAnsi="Times New Roman" w:cs="Times New Roman"/>
                <w:b/>
                <w:sz w:val="24"/>
                <w:szCs w:val="24"/>
              </w:rPr>
            </w:pPr>
          </w:p>
          <w:p w14:paraId="6C075D52" w14:textId="77777777" w:rsidR="0007728A" w:rsidRPr="009042B3" w:rsidRDefault="0007728A" w:rsidP="00276F22">
            <w:pPr>
              <w:spacing w:after="0" w:line="240" w:lineRule="auto"/>
              <w:rPr>
                <w:rFonts w:ascii="Times New Roman" w:hAnsi="Times New Roman" w:cs="Times New Roman"/>
                <w:b/>
                <w:sz w:val="24"/>
                <w:szCs w:val="24"/>
              </w:rPr>
            </w:pPr>
          </w:p>
          <w:p w14:paraId="7193FB03"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3CC9655D" w14:textId="77777777" w:rsidTr="0007728A">
        <w:trPr>
          <w:gridAfter w:val="5"/>
          <w:wAfter w:w="160" w:type="pct"/>
        </w:trPr>
        <w:tc>
          <w:tcPr>
            <w:tcW w:w="233" w:type="pct"/>
            <w:vMerge/>
          </w:tcPr>
          <w:p w14:paraId="1E9D7F3D" w14:textId="77777777" w:rsidR="0007728A" w:rsidRPr="009042B3" w:rsidRDefault="0007728A" w:rsidP="00276F22">
            <w:pPr>
              <w:spacing w:after="0" w:line="240" w:lineRule="auto"/>
              <w:rPr>
                <w:rFonts w:ascii="Times New Roman" w:hAnsi="Times New Roman" w:cs="Times New Roman"/>
                <w:sz w:val="24"/>
                <w:szCs w:val="24"/>
              </w:rPr>
            </w:pPr>
          </w:p>
        </w:tc>
        <w:tc>
          <w:tcPr>
            <w:tcW w:w="656" w:type="pct"/>
            <w:gridSpan w:val="8"/>
            <w:vMerge/>
          </w:tcPr>
          <w:p w14:paraId="1B271371" w14:textId="77777777" w:rsidR="0007728A" w:rsidRPr="009042B3" w:rsidRDefault="0007728A" w:rsidP="00276F22">
            <w:pPr>
              <w:spacing w:after="0" w:line="240" w:lineRule="auto"/>
              <w:rPr>
                <w:rFonts w:ascii="Times New Roman" w:hAnsi="Times New Roman" w:cs="Times New Roman"/>
                <w:sz w:val="24"/>
                <w:szCs w:val="24"/>
              </w:rPr>
            </w:pPr>
          </w:p>
        </w:tc>
        <w:tc>
          <w:tcPr>
            <w:tcW w:w="538" w:type="pct"/>
            <w:gridSpan w:val="7"/>
            <w:vMerge/>
          </w:tcPr>
          <w:p w14:paraId="45218614" w14:textId="77777777" w:rsidR="0007728A" w:rsidRPr="009042B3" w:rsidRDefault="0007728A" w:rsidP="00276F22">
            <w:pPr>
              <w:spacing w:after="0" w:line="240" w:lineRule="auto"/>
              <w:rPr>
                <w:rFonts w:ascii="Times New Roman" w:hAnsi="Times New Roman" w:cs="Times New Roman"/>
                <w:sz w:val="24"/>
                <w:szCs w:val="24"/>
              </w:rPr>
            </w:pPr>
          </w:p>
        </w:tc>
        <w:tc>
          <w:tcPr>
            <w:tcW w:w="804" w:type="pct"/>
            <w:gridSpan w:val="15"/>
          </w:tcPr>
          <w:p w14:paraId="322197AA"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арақабырғалары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шпалы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деревянные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әрлеуі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түсқағаз</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ағартылған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сан</w:t>
            </w:r>
            <w:r w:rsidRPr="009042B3">
              <w:rPr>
                <w:rFonts w:ascii="Times New Roman" w:hAnsi="Times New Roman" w:cs="Times New Roman"/>
                <w:sz w:val="24"/>
                <w:szCs w:val="24"/>
              </w:rPr>
              <w:t>.</w:t>
            </w:r>
            <w:r w:rsidRPr="009042B3">
              <w:rPr>
                <w:rFonts w:ascii="Times New Roman" w:hAnsi="Times New Roman" w:cs="Times New Roman"/>
                <w:sz w:val="24"/>
                <w:szCs w:val="24"/>
                <w:lang w:val="ru-RU"/>
              </w:rPr>
              <w:t>тораптар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едендері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кафельдан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эмульсионды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бояумен</w:t>
            </w:r>
          </w:p>
        </w:tc>
        <w:tc>
          <w:tcPr>
            <w:tcW w:w="1226" w:type="pct"/>
            <w:gridSpan w:val="5"/>
          </w:tcPr>
          <w:p w14:paraId="4DC42BE6"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Көптеген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жарықшалар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әрлеу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жабынының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қабаттасуы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қабырғалардың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ісінуі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ылғалдануы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67%</w:t>
            </w:r>
          </w:p>
        </w:tc>
        <w:tc>
          <w:tcPr>
            <w:tcW w:w="830" w:type="pct"/>
            <w:gridSpan w:val="6"/>
          </w:tcPr>
          <w:p w14:paraId="79D4F9E8"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арақабырғалары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87,1%</w:t>
            </w:r>
          </w:p>
        </w:tc>
        <w:tc>
          <w:tcPr>
            <w:tcW w:w="553" w:type="pct"/>
            <w:gridSpan w:val="12"/>
            <w:vMerge/>
          </w:tcPr>
          <w:p w14:paraId="7A8433F0"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40A5DDE9" w14:textId="77777777" w:rsidTr="0007728A">
        <w:trPr>
          <w:gridAfter w:val="5"/>
          <w:wAfter w:w="160" w:type="pct"/>
        </w:trPr>
        <w:tc>
          <w:tcPr>
            <w:tcW w:w="233" w:type="pct"/>
            <w:vMerge/>
          </w:tcPr>
          <w:p w14:paraId="15427F46" w14:textId="77777777" w:rsidR="0007728A" w:rsidRPr="009042B3" w:rsidRDefault="0007728A" w:rsidP="00276F22">
            <w:pPr>
              <w:spacing w:after="0" w:line="240" w:lineRule="auto"/>
              <w:rPr>
                <w:rFonts w:ascii="Times New Roman" w:hAnsi="Times New Roman" w:cs="Times New Roman"/>
                <w:sz w:val="24"/>
                <w:szCs w:val="24"/>
              </w:rPr>
            </w:pPr>
          </w:p>
        </w:tc>
        <w:tc>
          <w:tcPr>
            <w:tcW w:w="656" w:type="pct"/>
            <w:gridSpan w:val="8"/>
            <w:vMerge/>
          </w:tcPr>
          <w:p w14:paraId="331955C8" w14:textId="77777777" w:rsidR="0007728A" w:rsidRPr="009042B3" w:rsidRDefault="0007728A" w:rsidP="00276F22">
            <w:pPr>
              <w:spacing w:after="0" w:line="240" w:lineRule="auto"/>
              <w:rPr>
                <w:rFonts w:ascii="Times New Roman" w:hAnsi="Times New Roman" w:cs="Times New Roman"/>
                <w:sz w:val="24"/>
                <w:szCs w:val="24"/>
              </w:rPr>
            </w:pPr>
          </w:p>
        </w:tc>
        <w:tc>
          <w:tcPr>
            <w:tcW w:w="538" w:type="pct"/>
            <w:gridSpan w:val="7"/>
            <w:vMerge/>
          </w:tcPr>
          <w:p w14:paraId="6DFC99B8" w14:textId="77777777" w:rsidR="0007728A" w:rsidRPr="009042B3" w:rsidRDefault="0007728A" w:rsidP="00276F22">
            <w:pPr>
              <w:spacing w:after="0" w:line="240" w:lineRule="auto"/>
              <w:rPr>
                <w:rFonts w:ascii="Times New Roman" w:hAnsi="Times New Roman" w:cs="Times New Roman"/>
                <w:sz w:val="24"/>
                <w:szCs w:val="24"/>
              </w:rPr>
            </w:pPr>
          </w:p>
        </w:tc>
        <w:tc>
          <w:tcPr>
            <w:tcW w:w="804" w:type="pct"/>
            <w:gridSpan w:val="15"/>
          </w:tcPr>
          <w:p w14:paraId="0EA20D4D"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Төбе жабындысы  – деревянное, оштукатуренное</w:t>
            </w:r>
          </w:p>
        </w:tc>
        <w:tc>
          <w:tcPr>
            <w:tcW w:w="1226" w:type="pct"/>
            <w:gridSpan w:val="5"/>
          </w:tcPr>
          <w:p w14:paraId="79E4F459"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Жабындыдағы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жарықшалар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иілулер</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28%</w:t>
            </w:r>
          </w:p>
        </w:tc>
        <w:tc>
          <w:tcPr>
            <w:tcW w:w="830" w:type="pct"/>
            <w:gridSpan w:val="6"/>
          </w:tcPr>
          <w:p w14:paraId="5F7EEF12"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kk-KZ"/>
              </w:rPr>
              <w:t>Жабынды</w:t>
            </w:r>
            <w:r w:rsidRPr="009042B3">
              <w:rPr>
                <w:rFonts w:ascii="Times New Roman" w:hAnsi="Times New Roman" w:cs="Times New Roman"/>
                <w:sz w:val="24"/>
                <w:szCs w:val="24"/>
              </w:rPr>
              <w:t xml:space="preserve"> – бұзылу дәрежесі  36,4%</w:t>
            </w:r>
          </w:p>
        </w:tc>
        <w:tc>
          <w:tcPr>
            <w:tcW w:w="553" w:type="pct"/>
            <w:gridSpan w:val="12"/>
            <w:vMerge/>
          </w:tcPr>
          <w:p w14:paraId="23A65F61"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1BA0BB3A" w14:textId="77777777" w:rsidTr="0007728A">
        <w:trPr>
          <w:gridAfter w:val="5"/>
          <w:wAfter w:w="160" w:type="pct"/>
        </w:trPr>
        <w:tc>
          <w:tcPr>
            <w:tcW w:w="233" w:type="pct"/>
            <w:vMerge/>
          </w:tcPr>
          <w:p w14:paraId="363F0D09" w14:textId="77777777" w:rsidR="0007728A" w:rsidRPr="009042B3" w:rsidRDefault="0007728A" w:rsidP="00276F22">
            <w:pPr>
              <w:spacing w:after="0" w:line="240" w:lineRule="auto"/>
              <w:rPr>
                <w:rFonts w:ascii="Times New Roman" w:hAnsi="Times New Roman" w:cs="Times New Roman"/>
                <w:sz w:val="24"/>
                <w:szCs w:val="24"/>
              </w:rPr>
            </w:pPr>
          </w:p>
        </w:tc>
        <w:tc>
          <w:tcPr>
            <w:tcW w:w="656" w:type="pct"/>
            <w:gridSpan w:val="8"/>
            <w:vMerge/>
          </w:tcPr>
          <w:p w14:paraId="2BE3E07F" w14:textId="77777777" w:rsidR="0007728A" w:rsidRPr="009042B3" w:rsidRDefault="0007728A" w:rsidP="00276F22">
            <w:pPr>
              <w:spacing w:after="0" w:line="240" w:lineRule="auto"/>
              <w:rPr>
                <w:rFonts w:ascii="Times New Roman" w:hAnsi="Times New Roman" w:cs="Times New Roman"/>
                <w:sz w:val="24"/>
                <w:szCs w:val="24"/>
              </w:rPr>
            </w:pPr>
          </w:p>
        </w:tc>
        <w:tc>
          <w:tcPr>
            <w:tcW w:w="538" w:type="pct"/>
            <w:gridSpan w:val="7"/>
            <w:vMerge/>
          </w:tcPr>
          <w:p w14:paraId="602833E3" w14:textId="77777777" w:rsidR="0007728A" w:rsidRPr="009042B3" w:rsidRDefault="0007728A" w:rsidP="00276F22">
            <w:pPr>
              <w:spacing w:after="0" w:line="240" w:lineRule="auto"/>
              <w:rPr>
                <w:rFonts w:ascii="Times New Roman" w:hAnsi="Times New Roman" w:cs="Times New Roman"/>
                <w:sz w:val="24"/>
                <w:szCs w:val="24"/>
              </w:rPr>
            </w:pPr>
          </w:p>
        </w:tc>
        <w:tc>
          <w:tcPr>
            <w:tcW w:w="804" w:type="pct"/>
            <w:gridSpan w:val="15"/>
          </w:tcPr>
          <w:p w14:paraId="015B7DCF"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Едендер ағаштан, линолеум</w:t>
            </w:r>
          </w:p>
        </w:tc>
        <w:tc>
          <w:tcPr>
            <w:tcW w:w="1226" w:type="pct"/>
            <w:gridSpan w:val="5"/>
          </w:tcPr>
          <w:p w14:paraId="2DF628B8"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Едендердің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жартылай</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иілулер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түсулер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ісіну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58%</w:t>
            </w:r>
          </w:p>
        </w:tc>
        <w:tc>
          <w:tcPr>
            <w:tcW w:w="830" w:type="pct"/>
            <w:gridSpan w:val="6"/>
          </w:tcPr>
          <w:p w14:paraId="5784EF5D"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kk-KZ"/>
              </w:rPr>
              <w:t>Едендер</w:t>
            </w:r>
            <w:r w:rsidRPr="009042B3">
              <w:rPr>
                <w:rFonts w:ascii="Times New Roman" w:hAnsi="Times New Roman" w:cs="Times New Roman"/>
                <w:sz w:val="24"/>
                <w:szCs w:val="24"/>
              </w:rPr>
              <w:t xml:space="preserve"> - бұзылу дәрежесі  75,4%</w:t>
            </w:r>
          </w:p>
        </w:tc>
        <w:tc>
          <w:tcPr>
            <w:tcW w:w="553" w:type="pct"/>
            <w:gridSpan w:val="12"/>
            <w:vMerge/>
          </w:tcPr>
          <w:p w14:paraId="21DFA3EF"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6BCFBBE7" w14:textId="77777777" w:rsidTr="0007728A">
        <w:trPr>
          <w:gridAfter w:val="5"/>
          <w:wAfter w:w="160" w:type="pct"/>
        </w:trPr>
        <w:tc>
          <w:tcPr>
            <w:tcW w:w="233" w:type="pct"/>
            <w:vMerge/>
          </w:tcPr>
          <w:p w14:paraId="003B6AC7" w14:textId="77777777" w:rsidR="0007728A" w:rsidRPr="009042B3" w:rsidRDefault="0007728A" w:rsidP="00276F22">
            <w:pPr>
              <w:spacing w:after="0" w:line="240" w:lineRule="auto"/>
              <w:rPr>
                <w:rFonts w:ascii="Times New Roman" w:hAnsi="Times New Roman" w:cs="Times New Roman"/>
                <w:sz w:val="24"/>
                <w:szCs w:val="24"/>
              </w:rPr>
            </w:pPr>
          </w:p>
        </w:tc>
        <w:tc>
          <w:tcPr>
            <w:tcW w:w="4607" w:type="pct"/>
            <w:gridSpan w:val="53"/>
          </w:tcPr>
          <w:p w14:paraId="027C0B72" w14:textId="77777777" w:rsidR="0007728A" w:rsidRPr="009042B3" w:rsidRDefault="0007728A" w:rsidP="00276F22">
            <w:pPr>
              <w:spacing w:after="0" w:line="240" w:lineRule="auto"/>
              <w:jc w:val="center"/>
              <w:rPr>
                <w:rFonts w:ascii="Times New Roman" w:hAnsi="Times New Roman" w:cs="Times New Roman"/>
                <w:sz w:val="24"/>
                <w:szCs w:val="24"/>
              </w:rPr>
            </w:pPr>
            <w:r w:rsidRPr="009042B3">
              <w:rPr>
                <w:rFonts w:ascii="Times New Roman" w:hAnsi="Times New Roman" w:cs="Times New Roman"/>
                <w:b/>
                <w:sz w:val="24"/>
                <w:szCs w:val="24"/>
                <w:lang w:val="ru-RU"/>
              </w:rPr>
              <w:t>Ғимарат</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бойынша</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жалпы</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физикалық</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тозуы</w:t>
            </w:r>
            <w:r w:rsidRPr="009042B3">
              <w:rPr>
                <w:rFonts w:ascii="Times New Roman" w:hAnsi="Times New Roman" w:cs="Times New Roman"/>
                <w:b/>
                <w:sz w:val="24"/>
                <w:szCs w:val="24"/>
              </w:rPr>
              <w:t xml:space="preserve"> 65,9%</w:t>
            </w:r>
          </w:p>
        </w:tc>
      </w:tr>
      <w:tr w:rsidR="00224637" w:rsidRPr="009042B3" w14:paraId="79B315F8" w14:textId="77777777" w:rsidTr="0007728A">
        <w:trPr>
          <w:gridAfter w:val="4"/>
          <w:wAfter w:w="156" w:type="pct"/>
        </w:trPr>
        <w:tc>
          <w:tcPr>
            <w:tcW w:w="233" w:type="pct"/>
            <w:vMerge w:val="restart"/>
          </w:tcPr>
          <w:p w14:paraId="1B686A92"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8</w:t>
            </w:r>
          </w:p>
        </w:tc>
        <w:tc>
          <w:tcPr>
            <w:tcW w:w="644" w:type="pct"/>
            <w:gridSpan w:val="6"/>
            <w:vMerge w:val="restart"/>
          </w:tcPr>
          <w:p w14:paraId="0FCD189E" w14:textId="77777777" w:rsidR="0007728A" w:rsidRPr="009042B3" w:rsidRDefault="0007728A" w:rsidP="00276F22">
            <w:pPr>
              <w:spacing w:after="0" w:line="240" w:lineRule="auto"/>
              <w:rPr>
                <w:rFonts w:ascii="Times New Roman" w:hAnsi="Times New Roman" w:cs="Times New Roman"/>
                <w:color w:val="000000"/>
                <w:sz w:val="24"/>
                <w:szCs w:val="24"/>
              </w:rPr>
            </w:pPr>
            <w:r w:rsidRPr="009042B3">
              <w:rPr>
                <w:rFonts w:ascii="Times New Roman" w:hAnsi="Times New Roman" w:cs="Times New Roman"/>
                <w:color w:val="000000"/>
                <w:sz w:val="24"/>
                <w:szCs w:val="24"/>
                <w:lang w:val="ru-RU"/>
              </w:rPr>
              <w:t>Көппәтерлі</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екі</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қабатты</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тұрғын</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үй</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rPr>
              <w:br/>
            </w:r>
            <w:r w:rsidRPr="009042B3">
              <w:rPr>
                <w:rFonts w:ascii="Times New Roman" w:hAnsi="Times New Roman" w:cs="Times New Roman"/>
                <w:color w:val="000000"/>
                <w:sz w:val="24"/>
                <w:szCs w:val="24"/>
                <w:lang w:val="ru-RU"/>
              </w:rPr>
              <w:t>Қыздарбек</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көш</w:t>
            </w:r>
            <w:r w:rsidRPr="009042B3">
              <w:rPr>
                <w:rFonts w:ascii="Times New Roman" w:hAnsi="Times New Roman" w:cs="Times New Roman"/>
                <w:color w:val="000000"/>
                <w:sz w:val="24"/>
                <w:szCs w:val="24"/>
              </w:rPr>
              <w:t>,</w:t>
            </w:r>
            <w:r w:rsidRPr="009042B3">
              <w:rPr>
                <w:rFonts w:ascii="Times New Roman" w:hAnsi="Times New Roman" w:cs="Times New Roman"/>
                <w:color w:val="000000"/>
                <w:sz w:val="24"/>
                <w:szCs w:val="24"/>
                <w:lang w:val="kk-KZ"/>
              </w:rPr>
              <w:t xml:space="preserve"> </w:t>
            </w:r>
            <w:r w:rsidRPr="009042B3">
              <w:rPr>
                <w:rFonts w:ascii="Times New Roman" w:hAnsi="Times New Roman" w:cs="Times New Roman"/>
                <w:color w:val="000000"/>
                <w:sz w:val="24"/>
                <w:szCs w:val="24"/>
              </w:rPr>
              <w:t>7</w:t>
            </w:r>
            <w:r w:rsidRPr="009042B3">
              <w:rPr>
                <w:rFonts w:ascii="Times New Roman" w:hAnsi="Times New Roman" w:cs="Times New Roman"/>
                <w:color w:val="000000"/>
                <w:sz w:val="24"/>
                <w:szCs w:val="24"/>
                <w:lang w:val="kk-KZ"/>
              </w:rPr>
              <w:t xml:space="preserve"> үй</w:t>
            </w:r>
            <w:r w:rsidRPr="009042B3">
              <w:rPr>
                <w:rFonts w:ascii="Times New Roman" w:hAnsi="Times New Roman" w:cs="Times New Roman"/>
                <w:color w:val="000000"/>
                <w:sz w:val="24"/>
                <w:szCs w:val="24"/>
              </w:rPr>
              <w:t>.</w:t>
            </w:r>
            <w:r w:rsidRPr="009042B3">
              <w:rPr>
                <w:rFonts w:ascii="Times New Roman" w:hAnsi="Times New Roman" w:cs="Times New Roman"/>
                <w:color w:val="000000"/>
                <w:sz w:val="24"/>
                <w:szCs w:val="24"/>
                <w:lang w:val="kk-KZ"/>
              </w:rPr>
              <w:t xml:space="preserve"> 6</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пәтер</w:t>
            </w:r>
          </w:p>
          <w:p w14:paraId="4A361401" w14:textId="77777777" w:rsidR="0007728A" w:rsidRPr="009042B3" w:rsidRDefault="0007728A" w:rsidP="00276F22">
            <w:pPr>
              <w:spacing w:after="0" w:line="240" w:lineRule="auto"/>
              <w:rPr>
                <w:rFonts w:ascii="Times New Roman" w:hAnsi="Times New Roman" w:cs="Times New Roman"/>
                <w:sz w:val="24"/>
                <w:szCs w:val="24"/>
              </w:rPr>
            </w:pPr>
          </w:p>
        </w:tc>
        <w:tc>
          <w:tcPr>
            <w:tcW w:w="535" w:type="pct"/>
            <w:gridSpan w:val="7"/>
            <w:vMerge w:val="restart"/>
          </w:tcPr>
          <w:p w14:paraId="17AA4375"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b/>
                <w:sz w:val="24"/>
                <w:szCs w:val="24"/>
              </w:rPr>
              <w:t>Ағадыр ауд.</w:t>
            </w:r>
          </w:p>
        </w:tc>
        <w:tc>
          <w:tcPr>
            <w:tcW w:w="678" w:type="pct"/>
            <w:gridSpan w:val="9"/>
          </w:tcPr>
          <w:p w14:paraId="79EA91DA"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Іргетастары – шой тасты</w:t>
            </w:r>
          </w:p>
        </w:tc>
        <w:tc>
          <w:tcPr>
            <w:tcW w:w="1349" w:type="pct"/>
            <w:gridSpan w:val="11"/>
          </w:tcPr>
          <w:p w14:paraId="36EA5ACC" w14:textId="77777777" w:rsidR="0007728A" w:rsidRPr="009042B3" w:rsidRDefault="0007728A" w:rsidP="00276F22">
            <w:pPr>
              <w:spacing w:after="0" w:line="240" w:lineRule="auto"/>
              <w:rPr>
                <w:rFonts w:ascii="Times New Roman" w:hAnsi="Times New Roman" w:cs="Times New Roman"/>
                <w:color w:val="FF0000"/>
                <w:sz w:val="24"/>
                <w:szCs w:val="24"/>
              </w:rPr>
            </w:pPr>
            <w:r w:rsidRPr="009042B3">
              <w:rPr>
                <w:rFonts w:ascii="Times New Roman" w:hAnsi="Times New Roman" w:cs="Times New Roman"/>
                <w:sz w:val="24"/>
                <w:szCs w:val="24"/>
                <w:lang w:val="ru-RU"/>
              </w:rPr>
              <w:t>Жеке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жарықшалар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сулану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іргетастың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әркелкі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түсуі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жертөленің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ылғалдануы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45%</w:t>
            </w:r>
          </w:p>
        </w:tc>
        <w:tc>
          <w:tcPr>
            <w:tcW w:w="874" w:type="pct"/>
            <w:gridSpan w:val="11"/>
          </w:tcPr>
          <w:p w14:paraId="57AA0EA9" w14:textId="77777777" w:rsidR="0007728A" w:rsidRPr="009042B3" w:rsidRDefault="0007728A" w:rsidP="00276F22">
            <w:pPr>
              <w:spacing w:after="0" w:line="240" w:lineRule="auto"/>
              <w:rPr>
                <w:rFonts w:ascii="Times New Roman" w:hAnsi="Times New Roman" w:cs="Times New Roman"/>
                <w:color w:val="FF0000"/>
                <w:sz w:val="24"/>
                <w:szCs w:val="24"/>
              </w:rPr>
            </w:pPr>
            <w:r w:rsidRPr="009042B3">
              <w:rPr>
                <w:rFonts w:ascii="Times New Roman" w:hAnsi="Times New Roman" w:cs="Times New Roman"/>
                <w:sz w:val="24"/>
                <w:szCs w:val="24"/>
              </w:rPr>
              <w:t>Іргетастары – бұзылу дәрежесі  52%</w:t>
            </w:r>
          </w:p>
        </w:tc>
        <w:tc>
          <w:tcPr>
            <w:tcW w:w="531" w:type="pct"/>
            <w:gridSpan w:val="10"/>
            <w:vMerge w:val="restart"/>
          </w:tcPr>
          <w:p w14:paraId="32015F55"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b/>
                <w:sz w:val="24"/>
                <w:szCs w:val="24"/>
              </w:rPr>
              <w:t>Ғимаратты бұзу</w:t>
            </w:r>
          </w:p>
        </w:tc>
      </w:tr>
      <w:tr w:rsidR="00224637" w:rsidRPr="009042B3" w14:paraId="0C344F41" w14:textId="77777777" w:rsidTr="0007728A">
        <w:trPr>
          <w:gridAfter w:val="4"/>
          <w:wAfter w:w="156" w:type="pct"/>
        </w:trPr>
        <w:tc>
          <w:tcPr>
            <w:tcW w:w="233" w:type="pct"/>
            <w:vMerge/>
          </w:tcPr>
          <w:p w14:paraId="665EBFFB" w14:textId="77777777" w:rsidR="0007728A" w:rsidRPr="009042B3" w:rsidRDefault="0007728A" w:rsidP="00276F22">
            <w:pPr>
              <w:spacing w:after="0" w:line="240" w:lineRule="auto"/>
              <w:rPr>
                <w:rFonts w:ascii="Times New Roman" w:hAnsi="Times New Roman" w:cs="Times New Roman"/>
                <w:sz w:val="24"/>
                <w:szCs w:val="24"/>
              </w:rPr>
            </w:pPr>
          </w:p>
        </w:tc>
        <w:tc>
          <w:tcPr>
            <w:tcW w:w="644" w:type="pct"/>
            <w:gridSpan w:val="6"/>
            <w:vMerge/>
          </w:tcPr>
          <w:p w14:paraId="5BF7E7CF" w14:textId="77777777" w:rsidR="0007728A" w:rsidRPr="009042B3" w:rsidRDefault="0007728A" w:rsidP="00276F22">
            <w:pPr>
              <w:spacing w:after="0" w:line="240" w:lineRule="auto"/>
              <w:rPr>
                <w:rFonts w:ascii="Times New Roman" w:hAnsi="Times New Roman" w:cs="Times New Roman"/>
                <w:sz w:val="24"/>
                <w:szCs w:val="24"/>
              </w:rPr>
            </w:pPr>
          </w:p>
        </w:tc>
        <w:tc>
          <w:tcPr>
            <w:tcW w:w="535" w:type="pct"/>
            <w:gridSpan w:val="7"/>
            <w:vMerge/>
          </w:tcPr>
          <w:p w14:paraId="5084D20E" w14:textId="77777777" w:rsidR="0007728A" w:rsidRPr="009042B3" w:rsidRDefault="0007728A" w:rsidP="00276F22">
            <w:pPr>
              <w:spacing w:after="0" w:line="240" w:lineRule="auto"/>
              <w:rPr>
                <w:rFonts w:ascii="Times New Roman" w:hAnsi="Times New Roman" w:cs="Times New Roman"/>
                <w:sz w:val="24"/>
                <w:szCs w:val="24"/>
              </w:rPr>
            </w:pPr>
          </w:p>
        </w:tc>
        <w:tc>
          <w:tcPr>
            <w:tcW w:w="678" w:type="pct"/>
            <w:gridSpan w:val="9"/>
          </w:tcPr>
          <w:p w14:paraId="127B4578"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арақабырғалары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шпалдар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ағаштан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әрлеуі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түсқағаз</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ағартылған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сан</w:t>
            </w:r>
            <w:r w:rsidRPr="009042B3">
              <w:rPr>
                <w:rFonts w:ascii="Times New Roman" w:hAnsi="Times New Roman" w:cs="Times New Roman"/>
                <w:sz w:val="24"/>
                <w:szCs w:val="24"/>
              </w:rPr>
              <w:t>.</w:t>
            </w:r>
            <w:r w:rsidRPr="009042B3">
              <w:rPr>
                <w:rFonts w:ascii="Times New Roman" w:hAnsi="Times New Roman" w:cs="Times New Roman"/>
                <w:sz w:val="24"/>
                <w:szCs w:val="24"/>
                <w:lang w:val="ru-RU"/>
              </w:rPr>
              <w:t>тораптар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едендері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кафельдан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эмульсионды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бояумен</w:t>
            </w:r>
          </w:p>
        </w:tc>
        <w:tc>
          <w:tcPr>
            <w:tcW w:w="1349" w:type="pct"/>
            <w:gridSpan w:val="11"/>
          </w:tcPr>
          <w:p w14:paraId="1E24D307"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Жарықшалар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ылғалдану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сылақтың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құлауы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қабырғаның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төменгі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бөліктерінің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есік</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ойыстарының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қисаюы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70%</w:t>
            </w:r>
          </w:p>
        </w:tc>
        <w:tc>
          <w:tcPr>
            <w:tcW w:w="874" w:type="pct"/>
            <w:gridSpan w:val="11"/>
          </w:tcPr>
          <w:p w14:paraId="05C0837F"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арақабырғалары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91%</w:t>
            </w:r>
          </w:p>
        </w:tc>
        <w:tc>
          <w:tcPr>
            <w:tcW w:w="531" w:type="pct"/>
            <w:gridSpan w:val="10"/>
            <w:vMerge/>
          </w:tcPr>
          <w:p w14:paraId="45814B58" w14:textId="77777777" w:rsidR="0007728A" w:rsidRPr="009042B3" w:rsidRDefault="0007728A" w:rsidP="00276F22">
            <w:pPr>
              <w:spacing w:after="0" w:line="240" w:lineRule="auto"/>
              <w:rPr>
                <w:rFonts w:ascii="Times New Roman" w:hAnsi="Times New Roman" w:cs="Times New Roman"/>
                <w:sz w:val="24"/>
                <w:szCs w:val="24"/>
              </w:rPr>
            </w:pPr>
          </w:p>
        </w:tc>
      </w:tr>
      <w:tr w:rsidR="00224637" w:rsidRPr="009042B3" w14:paraId="55CBF7D4" w14:textId="77777777" w:rsidTr="0007728A">
        <w:trPr>
          <w:gridAfter w:val="4"/>
          <w:wAfter w:w="156" w:type="pct"/>
        </w:trPr>
        <w:tc>
          <w:tcPr>
            <w:tcW w:w="233" w:type="pct"/>
            <w:vMerge/>
          </w:tcPr>
          <w:p w14:paraId="4DD133C0" w14:textId="77777777" w:rsidR="0007728A" w:rsidRPr="009042B3" w:rsidRDefault="0007728A" w:rsidP="00276F22">
            <w:pPr>
              <w:spacing w:after="0" w:line="240" w:lineRule="auto"/>
              <w:rPr>
                <w:rFonts w:ascii="Times New Roman" w:hAnsi="Times New Roman" w:cs="Times New Roman"/>
                <w:sz w:val="24"/>
                <w:szCs w:val="24"/>
              </w:rPr>
            </w:pPr>
          </w:p>
        </w:tc>
        <w:tc>
          <w:tcPr>
            <w:tcW w:w="644" w:type="pct"/>
            <w:gridSpan w:val="6"/>
            <w:vMerge/>
          </w:tcPr>
          <w:p w14:paraId="6DBB1CFF" w14:textId="77777777" w:rsidR="0007728A" w:rsidRPr="009042B3" w:rsidRDefault="0007728A" w:rsidP="00276F22">
            <w:pPr>
              <w:spacing w:after="0" w:line="240" w:lineRule="auto"/>
              <w:rPr>
                <w:rFonts w:ascii="Times New Roman" w:hAnsi="Times New Roman" w:cs="Times New Roman"/>
                <w:sz w:val="24"/>
                <w:szCs w:val="24"/>
              </w:rPr>
            </w:pPr>
          </w:p>
        </w:tc>
        <w:tc>
          <w:tcPr>
            <w:tcW w:w="535" w:type="pct"/>
            <w:gridSpan w:val="7"/>
            <w:vMerge/>
          </w:tcPr>
          <w:p w14:paraId="3E545115" w14:textId="77777777" w:rsidR="0007728A" w:rsidRPr="009042B3" w:rsidRDefault="0007728A" w:rsidP="00276F22">
            <w:pPr>
              <w:spacing w:after="0" w:line="240" w:lineRule="auto"/>
              <w:rPr>
                <w:rFonts w:ascii="Times New Roman" w:hAnsi="Times New Roman" w:cs="Times New Roman"/>
                <w:sz w:val="24"/>
                <w:szCs w:val="24"/>
              </w:rPr>
            </w:pPr>
          </w:p>
        </w:tc>
        <w:tc>
          <w:tcPr>
            <w:tcW w:w="678" w:type="pct"/>
            <w:gridSpan w:val="9"/>
          </w:tcPr>
          <w:p w14:paraId="43B76294"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rPr>
              <w:t xml:space="preserve">Төбе жабындысы  – ағаштан, </w:t>
            </w:r>
            <w:r w:rsidRPr="009042B3">
              <w:rPr>
                <w:rFonts w:ascii="Times New Roman" w:hAnsi="Times New Roman" w:cs="Times New Roman"/>
                <w:sz w:val="24"/>
                <w:szCs w:val="24"/>
                <w:lang w:val="kk-KZ"/>
              </w:rPr>
              <w:t>сылақталған</w:t>
            </w:r>
          </w:p>
        </w:tc>
        <w:tc>
          <w:tcPr>
            <w:tcW w:w="1349" w:type="pct"/>
            <w:gridSpan w:val="11"/>
          </w:tcPr>
          <w:p w14:paraId="6D4D9A56"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lang w:val="kk-KZ"/>
              </w:rPr>
              <w:t>Аражабындыларда көптеген жарықшалар – бұзылу дәрежесі 10%</w:t>
            </w:r>
          </w:p>
        </w:tc>
        <w:tc>
          <w:tcPr>
            <w:tcW w:w="874" w:type="pct"/>
            <w:gridSpan w:val="11"/>
          </w:tcPr>
          <w:p w14:paraId="5526B586"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Төбе жабындысы  – бұзылу дәрежесі  13%</w:t>
            </w:r>
          </w:p>
        </w:tc>
        <w:tc>
          <w:tcPr>
            <w:tcW w:w="531" w:type="pct"/>
            <w:gridSpan w:val="10"/>
            <w:vMerge/>
          </w:tcPr>
          <w:p w14:paraId="490EBF41" w14:textId="77777777" w:rsidR="0007728A" w:rsidRPr="009042B3" w:rsidRDefault="0007728A" w:rsidP="00276F22">
            <w:pPr>
              <w:spacing w:after="0" w:line="240" w:lineRule="auto"/>
              <w:rPr>
                <w:rFonts w:ascii="Times New Roman" w:hAnsi="Times New Roman" w:cs="Times New Roman"/>
                <w:sz w:val="24"/>
                <w:szCs w:val="24"/>
              </w:rPr>
            </w:pPr>
          </w:p>
        </w:tc>
      </w:tr>
      <w:tr w:rsidR="00224637" w:rsidRPr="009042B3" w14:paraId="4845BC75" w14:textId="77777777" w:rsidTr="0007728A">
        <w:trPr>
          <w:gridAfter w:val="4"/>
          <w:wAfter w:w="156" w:type="pct"/>
        </w:trPr>
        <w:tc>
          <w:tcPr>
            <w:tcW w:w="233" w:type="pct"/>
            <w:vMerge/>
          </w:tcPr>
          <w:p w14:paraId="0CEF6A58" w14:textId="77777777" w:rsidR="0007728A" w:rsidRPr="009042B3" w:rsidRDefault="0007728A" w:rsidP="00276F22">
            <w:pPr>
              <w:spacing w:after="0" w:line="240" w:lineRule="auto"/>
              <w:rPr>
                <w:rFonts w:ascii="Times New Roman" w:hAnsi="Times New Roman" w:cs="Times New Roman"/>
                <w:sz w:val="24"/>
                <w:szCs w:val="24"/>
              </w:rPr>
            </w:pPr>
          </w:p>
        </w:tc>
        <w:tc>
          <w:tcPr>
            <w:tcW w:w="644" w:type="pct"/>
            <w:gridSpan w:val="6"/>
            <w:vMerge/>
          </w:tcPr>
          <w:p w14:paraId="57CF5BC7" w14:textId="77777777" w:rsidR="0007728A" w:rsidRPr="009042B3" w:rsidRDefault="0007728A" w:rsidP="00276F22">
            <w:pPr>
              <w:spacing w:after="0" w:line="240" w:lineRule="auto"/>
              <w:rPr>
                <w:rFonts w:ascii="Times New Roman" w:hAnsi="Times New Roman" w:cs="Times New Roman"/>
                <w:sz w:val="24"/>
                <w:szCs w:val="24"/>
              </w:rPr>
            </w:pPr>
          </w:p>
        </w:tc>
        <w:tc>
          <w:tcPr>
            <w:tcW w:w="535" w:type="pct"/>
            <w:gridSpan w:val="7"/>
            <w:vMerge/>
          </w:tcPr>
          <w:p w14:paraId="4900C8C5" w14:textId="77777777" w:rsidR="0007728A" w:rsidRPr="009042B3" w:rsidRDefault="0007728A" w:rsidP="00276F22">
            <w:pPr>
              <w:spacing w:after="0" w:line="240" w:lineRule="auto"/>
              <w:rPr>
                <w:rFonts w:ascii="Times New Roman" w:hAnsi="Times New Roman" w:cs="Times New Roman"/>
                <w:sz w:val="24"/>
                <w:szCs w:val="24"/>
              </w:rPr>
            </w:pPr>
          </w:p>
        </w:tc>
        <w:tc>
          <w:tcPr>
            <w:tcW w:w="678" w:type="pct"/>
            <w:gridSpan w:val="9"/>
          </w:tcPr>
          <w:p w14:paraId="3E23017D"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Едендер ағаштан, линолеум</w:t>
            </w:r>
          </w:p>
        </w:tc>
        <w:tc>
          <w:tcPr>
            <w:tcW w:w="1349" w:type="pct"/>
            <w:gridSpan w:val="11"/>
          </w:tcPr>
          <w:p w14:paraId="5FFCDCAB"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Ылғалданған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едендердің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иілулері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түсулері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ісінуі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шіріген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еден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шеттерінің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75%</w:t>
            </w:r>
          </w:p>
        </w:tc>
        <w:tc>
          <w:tcPr>
            <w:tcW w:w="874" w:type="pct"/>
            <w:gridSpan w:val="11"/>
          </w:tcPr>
          <w:p w14:paraId="02AA782C"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kk-KZ"/>
              </w:rPr>
              <w:t>Еден</w:t>
            </w:r>
            <w:r w:rsidRPr="009042B3">
              <w:rPr>
                <w:rFonts w:ascii="Times New Roman" w:hAnsi="Times New Roman" w:cs="Times New Roman"/>
                <w:sz w:val="24"/>
                <w:szCs w:val="24"/>
              </w:rPr>
              <w:t xml:space="preserve"> - бұзылу дәрежесі  97,5%</w:t>
            </w:r>
          </w:p>
        </w:tc>
        <w:tc>
          <w:tcPr>
            <w:tcW w:w="531" w:type="pct"/>
            <w:gridSpan w:val="10"/>
            <w:vMerge/>
          </w:tcPr>
          <w:p w14:paraId="60D0E09C"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32B38072" w14:textId="77777777" w:rsidTr="0007728A">
        <w:trPr>
          <w:gridAfter w:val="4"/>
          <w:wAfter w:w="156" w:type="pct"/>
        </w:trPr>
        <w:tc>
          <w:tcPr>
            <w:tcW w:w="233" w:type="pct"/>
            <w:vMerge/>
          </w:tcPr>
          <w:p w14:paraId="365BA1AE" w14:textId="77777777" w:rsidR="0007728A" w:rsidRPr="009042B3" w:rsidRDefault="0007728A" w:rsidP="00276F22">
            <w:pPr>
              <w:spacing w:after="0" w:line="240" w:lineRule="auto"/>
              <w:rPr>
                <w:rFonts w:ascii="Times New Roman" w:hAnsi="Times New Roman" w:cs="Times New Roman"/>
                <w:sz w:val="24"/>
                <w:szCs w:val="24"/>
              </w:rPr>
            </w:pPr>
          </w:p>
        </w:tc>
        <w:tc>
          <w:tcPr>
            <w:tcW w:w="4611" w:type="pct"/>
            <w:gridSpan w:val="54"/>
          </w:tcPr>
          <w:p w14:paraId="74566D7E" w14:textId="77777777" w:rsidR="0007728A" w:rsidRPr="009042B3" w:rsidRDefault="0007728A" w:rsidP="00276F22">
            <w:pPr>
              <w:spacing w:after="0" w:line="240" w:lineRule="auto"/>
              <w:jc w:val="center"/>
              <w:rPr>
                <w:rFonts w:ascii="Times New Roman" w:hAnsi="Times New Roman" w:cs="Times New Roman"/>
                <w:sz w:val="24"/>
                <w:szCs w:val="24"/>
              </w:rPr>
            </w:pPr>
            <w:r w:rsidRPr="009042B3">
              <w:rPr>
                <w:rFonts w:ascii="Times New Roman" w:hAnsi="Times New Roman" w:cs="Times New Roman"/>
                <w:b/>
                <w:sz w:val="24"/>
                <w:szCs w:val="24"/>
                <w:lang w:val="ru-RU"/>
              </w:rPr>
              <w:t>Ғимарат</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бойынша</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жалпы</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физикалық</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тозуы</w:t>
            </w:r>
            <w:r w:rsidRPr="009042B3">
              <w:rPr>
                <w:rFonts w:ascii="Times New Roman" w:hAnsi="Times New Roman" w:cs="Times New Roman"/>
                <w:b/>
                <w:sz w:val="24"/>
                <w:szCs w:val="24"/>
              </w:rPr>
              <w:t xml:space="preserve"> 67%</w:t>
            </w:r>
          </w:p>
        </w:tc>
      </w:tr>
      <w:tr w:rsidR="0007728A" w:rsidRPr="009042B3" w14:paraId="6BFD6FA7" w14:textId="77777777" w:rsidTr="0007728A">
        <w:tc>
          <w:tcPr>
            <w:tcW w:w="233" w:type="pct"/>
            <w:vMerge w:val="restart"/>
          </w:tcPr>
          <w:p w14:paraId="2B53710E"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9</w:t>
            </w:r>
          </w:p>
        </w:tc>
        <w:tc>
          <w:tcPr>
            <w:tcW w:w="672" w:type="pct"/>
            <w:gridSpan w:val="11"/>
            <w:vMerge w:val="restart"/>
          </w:tcPr>
          <w:p w14:paraId="3B24DF2F" w14:textId="77777777" w:rsidR="0007728A" w:rsidRPr="009042B3" w:rsidRDefault="0007728A" w:rsidP="00276F22">
            <w:pPr>
              <w:spacing w:after="0" w:line="240" w:lineRule="auto"/>
              <w:rPr>
                <w:rFonts w:ascii="Times New Roman" w:hAnsi="Times New Roman" w:cs="Times New Roman"/>
                <w:color w:val="000000"/>
                <w:sz w:val="24"/>
                <w:szCs w:val="24"/>
              </w:rPr>
            </w:pPr>
            <w:r w:rsidRPr="009042B3">
              <w:rPr>
                <w:rFonts w:ascii="Times New Roman" w:hAnsi="Times New Roman" w:cs="Times New Roman"/>
                <w:color w:val="000000"/>
                <w:sz w:val="24"/>
                <w:szCs w:val="24"/>
                <w:lang w:val="ru-RU"/>
              </w:rPr>
              <w:t>Көппәтерлі</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екі</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қабатты</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тұрғын</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үй</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rPr>
              <w:br/>
            </w:r>
            <w:r w:rsidRPr="009042B3">
              <w:rPr>
                <w:rFonts w:ascii="Times New Roman" w:hAnsi="Times New Roman" w:cs="Times New Roman"/>
                <w:color w:val="000000"/>
                <w:sz w:val="24"/>
                <w:szCs w:val="24"/>
                <w:lang w:val="ru-RU"/>
              </w:rPr>
              <w:t>Қыздарбек</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көш</w:t>
            </w:r>
            <w:r w:rsidRPr="009042B3">
              <w:rPr>
                <w:rFonts w:ascii="Times New Roman" w:hAnsi="Times New Roman" w:cs="Times New Roman"/>
                <w:color w:val="000000"/>
                <w:sz w:val="24"/>
                <w:szCs w:val="24"/>
              </w:rPr>
              <w:t>,</w:t>
            </w:r>
            <w:r w:rsidRPr="009042B3">
              <w:rPr>
                <w:rFonts w:ascii="Times New Roman" w:hAnsi="Times New Roman" w:cs="Times New Roman"/>
                <w:color w:val="000000"/>
                <w:sz w:val="24"/>
                <w:szCs w:val="24"/>
                <w:lang w:val="kk-KZ"/>
              </w:rPr>
              <w:t xml:space="preserve"> </w:t>
            </w:r>
            <w:r w:rsidRPr="009042B3">
              <w:rPr>
                <w:rFonts w:ascii="Times New Roman" w:hAnsi="Times New Roman" w:cs="Times New Roman"/>
                <w:color w:val="000000"/>
                <w:sz w:val="24"/>
                <w:szCs w:val="24"/>
              </w:rPr>
              <w:t>7</w:t>
            </w:r>
            <w:r w:rsidRPr="009042B3">
              <w:rPr>
                <w:rFonts w:ascii="Times New Roman" w:hAnsi="Times New Roman" w:cs="Times New Roman"/>
                <w:color w:val="000000"/>
                <w:sz w:val="24"/>
                <w:szCs w:val="24"/>
                <w:lang w:val="kk-KZ"/>
              </w:rPr>
              <w:t xml:space="preserve"> үй</w:t>
            </w:r>
            <w:r w:rsidRPr="009042B3">
              <w:rPr>
                <w:rFonts w:ascii="Times New Roman" w:hAnsi="Times New Roman" w:cs="Times New Roman"/>
                <w:color w:val="000000"/>
                <w:sz w:val="24"/>
                <w:szCs w:val="24"/>
              </w:rPr>
              <w:t>.</w:t>
            </w:r>
            <w:r w:rsidRPr="009042B3">
              <w:rPr>
                <w:rFonts w:ascii="Times New Roman" w:hAnsi="Times New Roman" w:cs="Times New Roman"/>
                <w:color w:val="000000"/>
                <w:sz w:val="24"/>
                <w:szCs w:val="24"/>
                <w:lang w:val="kk-KZ"/>
              </w:rPr>
              <w:t xml:space="preserve"> 7</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пәтер</w:t>
            </w:r>
          </w:p>
          <w:p w14:paraId="1092D14A" w14:textId="77777777" w:rsidR="0007728A" w:rsidRPr="009042B3" w:rsidRDefault="0007728A" w:rsidP="00276F22">
            <w:pPr>
              <w:spacing w:after="0" w:line="240" w:lineRule="auto"/>
              <w:rPr>
                <w:rFonts w:ascii="Times New Roman" w:hAnsi="Times New Roman" w:cs="Times New Roman"/>
                <w:sz w:val="24"/>
                <w:szCs w:val="24"/>
              </w:rPr>
            </w:pPr>
          </w:p>
        </w:tc>
        <w:tc>
          <w:tcPr>
            <w:tcW w:w="556" w:type="pct"/>
            <w:gridSpan w:val="10"/>
            <w:vMerge w:val="restart"/>
          </w:tcPr>
          <w:p w14:paraId="6B73B4BC" w14:textId="77777777" w:rsidR="0007728A" w:rsidRPr="009042B3" w:rsidRDefault="0007728A" w:rsidP="00276F22">
            <w:pPr>
              <w:spacing w:after="0" w:line="240" w:lineRule="auto"/>
              <w:rPr>
                <w:rFonts w:ascii="Times New Roman" w:hAnsi="Times New Roman" w:cs="Times New Roman"/>
                <w:sz w:val="24"/>
                <w:szCs w:val="24"/>
                <w:lang w:val="ru-RU"/>
              </w:rPr>
            </w:pPr>
            <w:r w:rsidRPr="009042B3">
              <w:rPr>
                <w:rFonts w:ascii="Times New Roman" w:hAnsi="Times New Roman" w:cs="Times New Roman"/>
                <w:b/>
                <w:sz w:val="24"/>
                <w:szCs w:val="24"/>
              </w:rPr>
              <w:t>Ағадыр ауд.</w:t>
            </w:r>
          </w:p>
        </w:tc>
        <w:tc>
          <w:tcPr>
            <w:tcW w:w="704" w:type="pct"/>
            <w:gridSpan w:val="7"/>
          </w:tcPr>
          <w:p w14:paraId="50E97A9F"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Іргетастары – шой тасты</w:t>
            </w:r>
          </w:p>
        </w:tc>
        <w:tc>
          <w:tcPr>
            <w:tcW w:w="1397" w:type="pct"/>
            <w:gridSpan w:val="9"/>
          </w:tcPr>
          <w:p w14:paraId="2811F603" w14:textId="77777777" w:rsidR="0007728A" w:rsidRPr="009042B3" w:rsidRDefault="0007728A" w:rsidP="00276F22">
            <w:pPr>
              <w:spacing w:after="0" w:line="240" w:lineRule="auto"/>
              <w:rPr>
                <w:rFonts w:ascii="Times New Roman" w:hAnsi="Times New Roman" w:cs="Times New Roman"/>
                <w:color w:val="FF0000"/>
                <w:sz w:val="24"/>
                <w:szCs w:val="24"/>
              </w:rPr>
            </w:pPr>
            <w:r w:rsidRPr="009042B3">
              <w:rPr>
                <w:rFonts w:ascii="Times New Roman" w:hAnsi="Times New Roman" w:cs="Times New Roman"/>
                <w:sz w:val="24"/>
                <w:szCs w:val="24"/>
                <w:lang w:val="ru-RU"/>
              </w:rPr>
              <w:t>Жеке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жарықшалар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сулану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іргетастың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әркелкі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түсуі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жертөленің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ылғалдануы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45%</w:t>
            </w:r>
          </w:p>
        </w:tc>
        <w:tc>
          <w:tcPr>
            <w:tcW w:w="906" w:type="pct"/>
            <w:gridSpan w:val="12"/>
          </w:tcPr>
          <w:p w14:paraId="5417992C" w14:textId="77777777" w:rsidR="0007728A" w:rsidRPr="009042B3" w:rsidRDefault="0007728A" w:rsidP="00276F22">
            <w:pPr>
              <w:spacing w:after="0" w:line="240" w:lineRule="auto"/>
              <w:rPr>
                <w:rFonts w:ascii="Times New Roman" w:hAnsi="Times New Roman" w:cs="Times New Roman"/>
                <w:color w:val="FF0000"/>
                <w:sz w:val="24"/>
                <w:szCs w:val="24"/>
              </w:rPr>
            </w:pPr>
            <w:r w:rsidRPr="009042B3">
              <w:rPr>
                <w:rFonts w:ascii="Times New Roman" w:hAnsi="Times New Roman" w:cs="Times New Roman"/>
                <w:sz w:val="24"/>
                <w:szCs w:val="24"/>
              </w:rPr>
              <w:t>Іргетастары – бұзылу дәрежесі  52%</w:t>
            </w:r>
          </w:p>
        </w:tc>
        <w:tc>
          <w:tcPr>
            <w:tcW w:w="531" w:type="pct"/>
            <w:gridSpan w:val="9"/>
            <w:vMerge w:val="restart"/>
          </w:tcPr>
          <w:p w14:paraId="285BFCC9"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b/>
                <w:sz w:val="24"/>
                <w:szCs w:val="24"/>
              </w:rPr>
              <w:t>Ғимаратты бұзу</w:t>
            </w:r>
          </w:p>
        </w:tc>
      </w:tr>
      <w:tr w:rsidR="0007728A" w:rsidRPr="009042B3" w14:paraId="69D9ED0F" w14:textId="77777777" w:rsidTr="0007728A">
        <w:tc>
          <w:tcPr>
            <w:tcW w:w="233" w:type="pct"/>
            <w:vMerge/>
          </w:tcPr>
          <w:p w14:paraId="74B14231" w14:textId="77777777" w:rsidR="0007728A" w:rsidRPr="009042B3" w:rsidRDefault="0007728A" w:rsidP="00276F22">
            <w:pPr>
              <w:spacing w:after="0" w:line="240" w:lineRule="auto"/>
              <w:rPr>
                <w:rFonts w:ascii="Times New Roman" w:hAnsi="Times New Roman" w:cs="Times New Roman"/>
                <w:sz w:val="24"/>
                <w:szCs w:val="24"/>
              </w:rPr>
            </w:pPr>
          </w:p>
        </w:tc>
        <w:tc>
          <w:tcPr>
            <w:tcW w:w="672" w:type="pct"/>
            <w:gridSpan w:val="11"/>
            <w:vMerge/>
          </w:tcPr>
          <w:p w14:paraId="4F453AA0" w14:textId="77777777" w:rsidR="0007728A" w:rsidRPr="009042B3" w:rsidRDefault="0007728A" w:rsidP="00276F22">
            <w:pPr>
              <w:spacing w:after="0" w:line="240" w:lineRule="auto"/>
              <w:rPr>
                <w:rFonts w:ascii="Times New Roman" w:hAnsi="Times New Roman" w:cs="Times New Roman"/>
                <w:sz w:val="24"/>
                <w:szCs w:val="24"/>
              </w:rPr>
            </w:pPr>
          </w:p>
        </w:tc>
        <w:tc>
          <w:tcPr>
            <w:tcW w:w="556" w:type="pct"/>
            <w:gridSpan w:val="10"/>
            <w:vMerge/>
          </w:tcPr>
          <w:p w14:paraId="2DE6EA76" w14:textId="77777777" w:rsidR="0007728A" w:rsidRPr="009042B3" w:rsidRDefault="0007728A" w:rsidP="00276F22">
            <w:pPr>
              <w:spacing w:after="0" w:line="240" w:lineRule="auto"/>
              <w:rPr>
                <w:rFonts w:ascii="Times New Roman" w:hAnsi="Times New Roman" w:cs="Times New Roman"/>
                <w:sz w:val="24"/>
                <w:szCs w:val="24"/>
              </w:rPr>
            </w:pPr>
          </w:p>
        </w:tc>
        <w:tc>
          <w:tcPr>
            <w:tcW w:w="704" w:type="pct"/>
            <w:gridSpan w:val="7"/>
          </w:tcPr>
          <w:p w14:paraId="0EBD7EA5"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арақабырғалары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шпалдар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ағаштан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әрлеуі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түсқағаз</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ағартылған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сан</w:t>
            </w:r>
            <w:r w:rsidRPr="009042B3">
              <w:rPr>
                <w:rFonts w:ascii="Times New Roman" w:hAnsi="Times New Roman" w:cs="Times New Roman"/>
                <w:sz w:val="24"/>
                <w:szCs w:val="24"/>
              </w:rPr>
              <w:t>.</w:t>
            </w:r>
            <w:r w:rsidRPr="009042B3">
              <w:rPr>
                <w:rFonts w:ascii="Times New Roman" w:hAnsi="Times New Roman" w:cs="Times New Roman"/>
                <w:sz w:val="24"/>
                <w:szCs w:val="24"/>
                <w:lang w:val="ru-RU"/>
              </w:rPr>
              <w:t>тораптар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едендері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кафельдан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эмульсионды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бояумен</w:t>
            </w:r>
          </w:p>
        </w:tc>
        <w:tc>
          <w:tcPr>
            <w:tcW w:w="1397" w:type="pct"/>
            <w:gridSpan w:val="9"/>
          </w:tcPr>
          <w:p w14:paraId="16B04840"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kk-KZ"/>
              </w:rPr>
              <w:t>Көптеген жарықшалар</w:t>
            </w:r>
            <w:r w:rsidRPr="009042B3">
              <w:rPr>
                <w:rFonts w:ascii="Times New Roman" w:hAnsi="Times New Roman" w:cs="Times New Roman"/>
                <w:sz w:val="24"/>
                <w:szCs w:val="24"/>
              </w:rPr>
              <w:t>; бұзылу дәрежесі  20%</w:t>
            </w:r>
          </w:p>
        </w:tc>
        <w:tc>
          <w:tcPr>
            <w:tcW w:w="906" w:type="pct"/>
            <w:gridSpan w:val="12"/>
          </w:tcPr>
          <w:p w14:paraId="03D07D98"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арақабырғалары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26%</w:t>
            </w:r>
          </w:p>
        </w:tc>
        <w:tc>
          <w:tcPr>
            <w:tcW w:w="531" w:type="pct"/>
            <w:gridSpan w:val="9"/>
            <w:vMerge/>
          </w:tcPr>
          <w:p w14:paraId="706EE87D"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085960FA" w14:textId="77777777" w:rsidTr="0007728A">
        <w:tc>
          <w:tcPr>
            <w:tcW w:w="233" w:type="pct"/>
            <w:vMerge/>
          </w:tcPr>
          <w:p w14:paraId="686836C8" w14:textId="77777777" w:rsidR="0007728A" w:rsidRPr="009042B3" w:rsidRDefault="0007728A" w:rsidP="00276F22">
            <w:pPr>
              <w:spacing w:after="0" w:line="240" w:lineRule="auto"/>
              <w:rPr>
                <w:rFonts w:ascii="Times New Roman" w:hAnsi="Times New Roman" w:cs="Times New Roman"/>
                <w:sz w:val="24"/>
                <w:szCs w:val="24"/>
              </w:rPr>
            </w:pPr>
          </w:p>
        </w:tc>
        <w:tc>
          <w:tcPr>
            <w:tcW w:w="672" w:type="pct"/>
            <w:gridSpan w:val="11"/>
            <w:vMerge/>
          </w:tcPr>
          <w:p w14:paraId="010A8ACD" w14:textId="77777777" w:rsidR="0007728A" w:rsidRPr="009042B3" w:rsidRDefault="0007728A" w:rsidP="00276F22">
            <w:pPr>
              <w:spacing w:after="0" w:line="240" w:lineRule="auto"/>
              <w:rPr>
                <w:rFonts w:ascii="Times New Roman" w:hAnsi="Times New Roman" w:cs="Times New Roman"/>
                <w:sz w:val="24"/>
                <w:szCs w:val="24"/>
              </w:rPr>
            </w:pPr>
          </w:p>
        </w:tc>
        <w:tc>
          <w:tcPr>
            <w:tcW w:w="556" w:type="pct"/>
            <w:gridSpan w:val="10"/>
            <w:vMerge/>
          </w:tcPr>
          <w:p w14:paraId="0C7B7C6B" w14:textId="77777777" w:rsidR="0007728A" w:rsidRPr="009042B3" w:rsidRDefault="0007728A" w:rsidP="00276F22">
            <w:pPr>
              <w:spacing w:after="0" w:line="240" w:lineRule="auto"/>
              <w:rPr>
                <w:rFonts w:ascii="Times New Roman" w:hAnsi="Times New Roman" w:cs="Times New Roman"/>
                <w:sz w:val="24"/>
                <w:szCs w:val="24"/>
              </w:rPr>
            </w:pPr>
          </w:p>
        </w:tc>
        <w:tc>
          <w:tcPr>
            <w:tcW w:w="704" w:type="pct"/>
            <w:gridSpan w:val="7"/>
          </w:tcPr>
          <w:p w14:paraId="7860D336"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rPr>
              <w:t xml:space="preserve">Төбе жабындысы  – </w:t>
            </w:r>
            <w:r w:rsidRPr="009042B3">
              <w:rPr>
                <w:rFonts w:ascii="Times New Roman" w:hAnsi="Times New Roman" w:cs="Times New Roman"/>
                <w:sz w:val="24"/>
                <w:szCs w:val="24"/>
                <w:lang w:val="kk-KZ"/>
              </w:rPr>
              <w:t>ағаштан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kk-KZ"/>
              </w:rPr>
              <w:t>сылақтанған</w:t>
            </w:r>
          </w:p>
        </w:tc>
        <w:tc>
          <w:tcPr>
            <w:tcW w:w="1397" w:type="pct"/>
            <w:gridSpan w:val="9"/>
          </w:tcPr>
          <w:p w14:paraId="3593A8C1"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lang w:val="kk-KZ"/>
              </w:rPr>
              <w:t>Судың ылғалды іздері, аражабындағы жарықшалар, иілулер– бұзылу дәрежесі 30%</w:t>
            </w:r>
          </w:p>
        </w:tc>
        <w:tc>
          <w:tcPr>
            <w:tcW w:w="906" w:type="pct"/>
            <w:gridSpan w:val="12"/>
          </w:tcPr>
          <w:p w14:paraId="7CBDC628"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Төбе жабындысы  – бұзылу дәрежесі  39%</w:t>
            </w:r>
          </w:p>
        </w:tc>
        <w:tc>
          <w:tcPr>
            <w:tcW w:w="531" w:type="pct"/>
            <w:gridSpan w:val="9"/>
            <w:vMerge/>
          </w:tcPr>
          <w:p w14:paraId="1767E8C4"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39B003A6" w14:textId="77777777" w:rsidTr="0007728A">
        <w:tc>
          <w:tcPr>
            <w:tcW w:w="233" w:type="pct"/>
            <w:vMerge/>
          </w:tcPr>
          <w:p w14:paraId="67EA0C04" w14:textId="77777777" w:rsidR="0007728A" w:rsidRPr="009042B3" w:rsidRDefault="0007728A" w:rsidP="00276F22">
            <w:pPr>
              <w:spacing w:after="0" w:line="240" w:lineRule="auto"/>
              <w:rPr>
                <w:rFonts w:ascii="Times New Roman" w:hAnsi="Times New Roman" w:cs="Times New Roman"/>
                <w:sz w:val="24"/>
                <w:szCs w:val="24"/>
              </w:rPr>
            </w:pPr>
          </w:p>
        </w:tc>
        <w:tc>
          <w:tcPr>
            <w:tcW w:w="672" w:type="pct"/>
            <w:gridSpan w:val="11"/>
            <w:vMerge/>
          </w:tcPr>
          <w:p w14:paraId="18DBF44F" w14:textId="77777777" w:rsidR="0007728A" w:rsidRPr="009042B3" w:rsidRDefault="0007728A" w:rsidP="00276F22">
            <w:pPr>
              <w:spacing w:after="0" w:line="240" w:lineRule="auto"/>
              <w:rPr>
                <w:rFonts w:ascii="Times New Roman" w:hAnsi="Times New Roman" w:cs="Times New Roman"/>
                <w:sz w:val="24"/>
                <w:szCs w:val="24"/>
              </w:rPr>
            </w:pPr>
          </w:p>
        </w:tc>
        <w:tc>
          <w:tcPr>
            <w:tcW w:w="556" w:type="pct"/>
            <w:gridSpan w:val="10"/>
            <w:vMerge/>
          </w:tcPr>
          <w:p w14:paraId="49384208" w14:textId="77777777" w:rsidR="0007728A" w:rsidRPr="009042B3" w:rsidRDefault="0007728A" w:rsidP="00276F22">
            <w:pPr>
              <w:spacing w:after="0" w:line="240" w:lineRule="auto"/>
              <w:rPr>
                <w:rFonts w:ascii="Times New Roman" w:hAnsi="Times New Roman" w:cs="Times New Roman"/>
                <w:sz w:val="24"/>
                <w:szCs w:val="24"/>
              </w:rPr>
            </w:pPr>
          </w:p>
        </w:tc>
        <w:tc>
          <w:tcPr>
            <w:tcW w:w="704" w:type="pct"/>
            <w:gridSpan w:val="7"/>
          </w:tcPr>
          <w:p w14:paraId="0E4A03C0"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Едендер ағаштан, линолеум</w:t>
            </w:r>
          </w:p>
        </w:tc>
        <w:tc>
          <w:tcPr>
            <w:tcW w:w="1397" w:type="pct"/>
            <w:gridSpan w:val="9"/>
          </w:tcPr>
          <w:p w14:paraId="487EA43B"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Еденнің түсуі; бұзылу дәрежесі  20%</w:t>
            </w:r>
          </w:p>
          <w:p w14:paraId="3D6F5036" w14:textId="77777777" w:rsidR="0007728A" w:rsidRPr="009042B3" w:rsidRDefault="0007728A" w:rsidP="00276F22">
            <w:pPr>
              <w:spacing w:after="0" w:line="240" w:lineRule="auto"/>
              <w:rPr>
                <w:rFonts w:ascii="Times New Roman" w:hAnsi="Times New Roman" w:cs="Times New Roman"/>
                <w:color w:val="FF0000"/>
                <w:sz w:val="24"/>
                <w:szCs w:val="24"/>
              </w:rPr>
            </w:pPr>
          </w:p>
        </w:tc>
        <w:tc>
          <w:tcPr>
            <w:tcW w:w="906" w:type="pct"/>
            <w:gridSpan w:val="12"/>
          </w:tcPr>
          <w:p w14:paraId="72650D38"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Едендер - бұзылу дәрежесі  26%</w:t>
            </w:r>
          </w:p>
        </w:tc>
        <w:tc>
          <w:tcPr>
            <w:tcW w:w="531" w:type="pct"/>
            <w:gridSpan w:val="9"/>
            <w:vMerge/>
          </w:tcPr>
          <w:p w14:paraId="29B902E0"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0E7992D7" w14:textId="77777777" w:rsidTr="0007728A">
        <w:trPr>
          <w:trHeight w:val="313"/>
        </w:trPr>
        <w:tc>
          <w:tcPr>
            <w:tcW w:w="233" w:type="pct"/>
            <w:vMerge/>
          </w:tcPr>
          <w:p w14:paraId="3088BA97" w14:textId="77777777" w:rsidR="0007728A" w:rsidRPr="009042B3" w:rsidRDefault="0007728A" w:rsidP="00276F22">
            <w:pPr>
              <w:spacing w:after="0" w:line="240" w:lineRule="auto"/>
              <w:rPr>
                <w:rFonts w:ascii="Times New Roman" w:hAnsi="Times New Roman" w:cs="Times New Roman"/>
                <w:sz w:val="24"/>
                <w:szCs w:val="24"/>
              </w:rPr>
            </w:pPr>
          </w:p>
        </w:tc>
        <w:tc>
          <w:tcPr>
            <w:tcW w:w="4765" w:type="pct"/>
            <w:gridSpan w:val="58"/>
          </w:tcPr>
          <w:p w14:paraId="086B110B" w14:textId="77777777" w:rsidR="0007728A" w:rsidRPr="009042B3" w:rsidRDefault="0007728A" w:rsidP="00276F22">
            <w:pPr>
              <w:spacing w:after="0" w:line="240" w:lineRule="auto"/>
              <w:jc w:val="center"/>
              <w:rPr>
                <w:rFonts w:ascii="Times New Roman" w:hAnsi="Times New Roman" w:cs="Times New Roman"/>
                <w:sz w:val="24"/>
                <w:szCs w:val="24"/>
              </w:rPr>
            </w:pPr>
            <w:r w:rsidRPr="009042B3">
              <w:rPr>
                <w:rFonts w:ascii="Times New Roman" w:hAnsi="Times New Roman" w:cs="Times New Roman"/>
                <w:b/>
                <w:sz w:val="24"/>
                <w:szCs w:val="24"/>
                <w:lang w:val="ru-RU"/>
              </w:rPr>
              <w:t>Ғимарат</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бойынша</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жалпы</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физикалық</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тозуы</w:t>
            </w:r>
            <w:r w:rsidRPr="009042B3">
              <w:rPr>
                <w:rFonts w:ascii="Times New Roman" w:hAnsi="Times New Roman" w:cs="Times New Roman"/>
                <w:b/>
                <w:sz w:val="24"/>
                <w:szCs w:val="24"/>
              </w:rPr>
              <w:t xml:space="preserve"> 35,1%</w:t>
            </w:r>
          </w:p>
        </w:tc>
      </w:tr>
      <w:tr w:rsidR="0007728A" w:rsidRPr="009042B3" w14:paraId="1A3CB026" w14:textId="77777777" w:rsidTr="0007728A">
        <w:trPr>
          <w:gridAfter w:val="1"/>
          <w:wAfter w:w="8" w:type="pct"/>
        </w:trPr>
        <w:tc>
          <w:tcPr>
            <w:tcW w:w="233" w:type="pct"/>
            <w:vMerge w:val="restart"/>
          </w:tcPr>
          <w:p w14:paraId="6902EC4A"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10</w:t>
            </w:r>
          </w:p>
        </w:tc>
        <w:tc>
          <w:tcPr>
            <w:tcW w:w="666" w:type="pct"/>
            <w:gridSpan w:val="10"/>
            <w:vMerge w:val="restart"/>
          </w:tcPr>
          <w:p w14:paraId="302FB6D7" w14:textId="77777777" w:rsidR="0007728A" w:rsidRPr="009042B3" w:rsidRDefault="0007728A" w:rsidP="00276F22">
            <w:pPr>
              <w:spacing w:after="0" w:line="240" w:lineRule="auto"/>
              <w:rPr>
                <w:rFonts w:ascii="Times New Roman" w:hAnsi="Times New Roman" w:cs="Times New Roman"/>
                <w:color w:val="000000"/>
                <w:sz w:val="24"/>
                <w:szCs w:val="24"/>
              </w:rPr>
            </w:pPr>
            <w:r w:rsidRPr="009042B3">
              <w:rPr>
                <w:rFonts w:ascii="Times New Roman" w:hAnsi="Times New Roman" w:cs="Times New Roman"/>
                <w:color w:val="000000"/>
                <w:sz w:val="24"/>
                <w:szCs w:val="24"/>
                <w:lang w:val="ru-RU"/>
              </w:rPr>
              <w:t>Көппәтерлі</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екі</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қабатты</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тұрғын</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үй</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rPr>
              <w:br/>
            </w:r>
            <w:r w:rsidRPr="009042B3">
              <w:rPr>
                <w:rFonts w:ascii="Times New Roman" w:hAnsi="Times New Roman" w:cs="Times New Roman"/>
                <w:color w:val="000000"/>
                <w:sz w:val="24"/>
                <w:szCs w:val="24"/>
                <w:lang w:val="ru-RU"/>
              </w:rPr>
              <w:lastRenderedPageBreak/>
              <w:t>Қыздарбек</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көш</w:t>
            </w:r>
            <w:r w:rsidRPr="009042B3">
              <w:rPr>
                <w:rFonts w:ascii="Times New Roman" w:hAnsi="Times New Roman" w:cs="Times New Roman"/>
                <w:color w:val="000000"/>
                <w:sz w:val="24"/>
                <w:szCs w:val="24"/>
              </w:rPr>
              <w:t>,</w:t>
            </w:r>
            <w:r w:rsidRPr="009042B3">
              <w:rPr>
                <w:rFonts w:ascii="Times New Roman" w:hAnsi="Times New Roman" w:cs="Times New Roman"/>
                <w:color w:val="000000"/>
                <w:sz w:val="24"/>
                <w:szCs w:val="24"/>
                <w:lang w:val="kk-KZ"/>
              </w:rPr>
              <w:t xml:space="preserve"> </w:t>
            </w:r>
            <w:r w:rsidRPr="009042B3">
              <w:rPr>
                <w:rFonts w:ascii="Times New Roman" w:hAnsi="Times New Roman" w:cs="Times New Roman"/>
                <w:color w:val="000000"/>
                <w:sz w:val="24"/>
                <w:szCs w:val="24"/>
              </w:rPr>
              <w:t>7</w:t>
            </w:r>
            <w:r w:rsidRPr="009042B3">
              <w:rPr>
                <w:rFonts w:ascii="Times New Roman" w:hAnsi="Times New Roman" w:cs="Times New Roman"/>
                <w:color w:val="000000"/>
                <w:sz w:val="24"/>
                <w:szCs w:val="24"/>
                <w:lang w:val="kk-KZ"/>
              </w:rPr>
              <w:t xml:space="preserve"> үй</w:t>
            </w:r>
            <w:r w:rsidRPr="009042B3">
              <w:rPr>
                <w:rFonts w:ascii="Times New Roman" w:hAnsi="Times New Roman" w:cs="Times New Roman"/>
                <w:color w:val="000000"/>
                <w:sz w:val="24"/>
                <w:szCs w:val="24"/>
              </w:rPr>
              <w:t>.</w:t>
            </w:r>
            <w:r w:rsidRPr="009042B3">
              <w:rPr>
                <w:rFonts w:ascii="Times New Roman" w:hAnsi="Times New Roman" w:cs="Times New Roman"/>
                <w:color w:val="000000"/>
                <w:sz w:val="24"/>
                <w:szCs w:val="24"/>
                <w:lang w:val="kk-KZ"/>
              </w:rPr>
              <w:t xml:space="preserve"> 8</w:t>
            </w:r>
            <w:r w:rsidRPr="009042B3">
              <w:rPr>
                <w:rFonts w:ascii="Times New Roman" w:hAnsi="Times New Roman" w:cs="Times New Roman"/>
                <w:color w:val="000000"/>
                <w:sz w:val="24"/>
                <w:szCs w:val="24"/>
              </w:rPr>
              <w:t xml:space="preserve"> </w:t>
            </w:r>
            <w:r w:rsidRPr="009042B3">
              <w:rPr>
                <w:rFonts w:ascii="Times New Roman" w:hAnsi="Times New Roman" w:cs="Times New Roman"/>
                <w:color w:val="000000"/>
                <w:sz w:val="24"/>
                <w:szCs w:val="24"/>
                <w:lang w:val="ru-RU"/>
              </w:rPr>
              <w:t>пәтер</w:t>
            </w:r>
          </w:p>
          <w:p w14:paraId="3186156C" w14:textId="77777777" w:rsidR="0007728A" w:rsidRPr="009042B3" w:rsidRDefault="0007728A" w:rsidP="00276F22">
            <w:pPr>
              <w:spacing w:after="0" w:line="240" w:lineRule="auto"/>
              <w:rPr>
                <w:rFonts w:ascii="Times New Roman" w:hAnsi="Times New Roman" w:cs="Times New Roman"/>
                <w:sz w:val="24"/>
                <w:szCs w:val="24"/>
              </w:rPr>
            </w:pPr>
          </w:p>
        </w:tc>
        <w:tc>
          <w:tcPr>
            <w:tcW w:w="555" w:type="pct"/>
            <w:gridSpan w:val="10"/>
            <w:vMerge w:val="restart"/>
          </w:tcPr>
          <w:p w14:paraId="7FF0965D" w14:textId="77777777" w:rsidR="0007728A" w:rsidRPr="009042B3" w:rsidRDefault="0007728A" w:rsidP="00276F22">
            <w:pPr>
              <w:spacing w:after="0" w:line="240" w:lineRule="auto"/>
              <w:rPr>
                <w:rFonts w:ascii="Times New Roman" w:hAnsi="Times New Roman" w:cs="Times New Roman"/>
                <w:sz w:val="24"/>
                <w:szCs w:val="24"/>
                <w:lang w:val="ru-RU"/>
              </w:rPr>
            </w:pPr>
            <w:r w:rsidRPr="009042B3">
              <w:rPr>
                <w:rFonts w:ascii="Times New Roman" w:hAnsi="Times New Roman" w:cs="Times New Roman"/>
                <w:b/>
                <w:sz w:val="24"/>
                <w:szCs w:val="24"/>
              </w:rPr>
              <w:lastRenderedPageBreak/>
              <w:t>Ағадыр ауд.</w:t>
            </w:r>
            <w:r w:rsidRPr="009042B3">
              <w:rPr>
                <w:rFonts w:ascii="Times New Roman" w:hAnsi="Times New Roman" w:cs="Times New Roman"/>
                <w:sz w:val="24"/>
                <w:szCs w:val="24"/>
                <w:lang w:val="ru-RU"/>
              </w:rPr>
              <w:t xml:space="preserve"> </w:t>
            </w:r>
          </w:p>
        </w:tc>
        <w:tc>
          <w:tcPr>
            <w:tcW w:w="704" w:type="pct"/>
            <w:gridSpan w:val="7"/>
          </w:tcPr>
          <w:p w14:paraId="4BC56E96"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Іргетастары – шой тасты</w:t>
            </w:r>
          </w:p>
        </w:tc>
        <w:tc>
          <w:tcPr>
            <w:tcW w:w="1398" w:type="pct"/>
            <w:gridSpan w:val="9"/>
          </w:tcPr>
          <w:p w14:paraId="7030539F" w14:textId="77777777" w:rsidR="0007728A" w:rsidRPr="009042B3" w:rsidRDefault="0007728A" w:rsidP="00276F22">
            <w:pPr>
              <w:spacing w:after="0" w:line="240" w:lineRule="auto"/>
              <w:rPr>
                <w:rFonts w:ascii="Times New Roman" w:hAnsi="Times New Roman" w:cs="Times New Roman"/>
                <w:color w:val="FF0000"/>
                <w:sz w:val="24"/>
                <w:szCs w:val="24"/>
              </w:rPr>
            </w:pPr>
            <w:r w:rsidRPr="009042B3">
              <w:rPr>
                <w:rFonts w:ascii="Times New Roman" w:hAnsi="Times New Roman" w:cs="Times New Roman"/>
                <w:sz w:val="24"/>
                <w:szCs w:val="24"/>
                <w:lang w:val="ru-RU"/>
              </w:rPr>
              <w:t>Жеке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жарықшалар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сулану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іргетастың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әркелкі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түсуі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жертөленің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ылғалдануы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45%</w:t>
            </w:r>
          </w:p>
        </w:tc>
        <w:tc>
          <w:tcPr>
            <w:tcW w:w="903" w:type="pct"/>
            <w:gridSpan w:val="12"/>
          </w:tcPr>
          <w:p w14:paraId="0904E085" w14:textId="77777777" w:rsidR="0007728A" w:rsidRPr="009042B3" w:rsidRDefault="0007728A" w:rsidP="00276F22">
            <w:pPr>
              <w:spacing w:after="0" w:line="240" w:lineRule="auto"/>
              <w:rPr>
                <w:rFonts w:ascii="Times New Roman" w:hAnsi="Times New Roman" w:cs="Times New Roman"/>
                <w:color w:val="FF0000"/>
                <w:sz w:val="24"/>
                <w:szCs w:val="24"/>
              </w:rPr>
            </w:pPr>
            <w:r w:rsidRPr="009042B3">
              <w:rPr>
                <w:rFonts w:ascii="Times New Roman" w:hAnsi="Times New Roman" w:cs="Times New Roman"/>
                <w:sz w:val="24"/>
                <w:szCs w:val="24"/>
              </w:rPr>
              <w:t>Іргетастары – бұзылу дәрежесі  52%</w:t>
            </w:r>
          </w:p>
        </w:tc>
        <w:tc>
          <w:tcPr>
            <w:tcW w:w="534" w:type="pct"/>
            <w:gridSpan w:val="9"/>
            <w:vMerge w:val="restart"/>
          </w:tcPr>
          <w:p w14:paraId="1B25F535"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b/>
                <w:sz w:val="24"/>
                <w:szCs w:val="24"/>
              </w:rPr>
              <w:t>Ғимаратты бұзу</w:t>
            </w:r>
          </w:p>
        </w:tc>
      </w:tr>
      <w:tr w:rsidR="0007728A" w:rsidRPr="009042B3" w14:paraId="17788D01" w14:textId="77777777" w:rsidTr="0007728A">
        <w:trPr>
          <w:gridAfter w:val="1"/>
          <w:wAfter w:w="8" w:type="pct"/>
        </w:trPr>
        <w:tc>
          <w:tcPr>
            <w:tcW w:w="233" w:type="pct"/>
            <w:vMerge/>
          </w:tcPr>
          <w:p w14:paraId="253E56A2" w14:textId="77777777" w:rsidR="0007728A" w:rsidRPr="009042B3" w:rsidRDefault="0007728A" w:rsidP="00276F22">
            <w:pPr>
              <w:spacing w:after="0" w:line="240" w:lineRule="auto"/>
              <w:rPr>
                <w:rFonts w:ascii="Times New Roman" w:hAnsi="Times New Roman" w:cs="Times New Roman"/>
                <w:sz w:val="24"/>
                <w:szCs w:val="24"/>
              </w:rPr>
            </w:pPr>
          </w:p>
        </w:tc>
        <w:tc>
          <w:tcPr>
            <w:tcW w:w="666" w:type="pct"/>
            <w:gridSpan w:val="10"/>
            <w:vMerge/>
          </w:tcPr>
          <w:p w14:paraId="638E3A80" w14:textId="77777777" w:rsidR="0007728A" w:rsidRPr="009042B3" w:rsidRDefault="0007728A" w:rsidP="00276F22">
            <w:pPr>
              <w:spacing w:after="0" w:line="240" w:lineRule="auto"/>
              <w:rPr>
                <w:rFonts w:ascii="Times New Roman" w:hAnsi="Times New Roman" w:cs="Times New Roman"/>
                <w:sz w:val="24"/>
                <w:szCs w:val="24"/>
              </w:rPr>
            </w:pPr>
          </w:p>
        </w:tc>
        <w:tc>
          <w:tcPr>
            <w:tcW w:w="555" w:type="pct"/>
            <w:gridSpan w:val="10"/>
            <w:vMerge/>
          </w:tcPr>
          <w:p w14:paraId="62671C6F" w14:textId="77777777" w:rsidR="0007728A" w:rsidRPr="009042B3" w:rsidRDefault="0007728A" w:rsidP="00276F22">
            <w:pPr>
              <w:spacing w:after="0" w:line="240" w:lineRule="auto"/>
              <w:rPr>
                <w:rFonts w:ascii="Times New Roman" w:hAnsi="Times New Roman" w:cs="Times New Roman"/>
                <w:sz w:val="24"/>
                <w:szCs w:val="24"/>
              </w:rPr>
            </w:pPr>
          </w:p>
        </w:tc>
        <w:tc>
          <w:tcPr>
            <w:tcW w:w="704" w:type="pct"/>
            <w:gridSpan w:val="7"/>
          </w:tcPr>
          <w:p w14:paraId="28BAC9A8"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арақабырғалары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шпалдар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ағаштан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әрлеуі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түсқағаз</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ағартылған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сан</w:t>
            </w:r>
            <w:r w:rsidRPr="009042B3">
              <w:rPr>
                <w:rFonts w:ascii="Times New Roman" w:hAnsi="Times New Roman" w:cs="Times New Roman"/>
                <w:sz w:val="24"/>
                <w:szCs w:val="24"/>
              </w:rPr>
              <w:t>.</w:t>
            </w:r>
            <w:r w:rsidRPr="009042B3">
              <w:rPr>
                <w:rFonts w:ascii="Times New Roman" w:hAnsi="Times New Roman" w:cs="Times New Roman"/>
                <w:sz w:val="24"/>
                <w:szCs w:val="24"/>
                <w:lang w:val="ru-RU"/>
              </w:rPr>
              <w:t>тораптар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едендері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кафельдан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эмульсионды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бояумен</w:t>
            </w:r>
          </w:p>
        </w:tc>
        <w:tc>
          <w:tcPr>
            <w:tcW w:w="1398" w:type="pct"/>
            <w:gridSpan w:val="9"/>
          </w:tcPr>
          <w:p w14:paraId="20D70B20"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Жарықшалар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есік</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ойыстарының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қисаюы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60%</w:t>
            </w:r>
          </w:p>
        </w:tc>
        <w:tc>
          <w:tcPr>
            <w:tcW w:w="903" w:type="pct"/>
            <w:gridSpan w:val="12"/>
          </w:tcPr>
          <w:p w14:paraId="74D27CF9"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арақабырғалары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78%</w:t>
            </w:r>
          </w:p>
        </w:tc>
        <w:tc>
          <w:tcPr>
            <w:tcW w:w="534" w:type="pct"/>
            <w:gridSpan w:val="9"/>
            <w:vMerge/>
          </w:tcPr>
          <w:p w14:paraId="4A115F0F"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56794013" w14:textId="77777777" w:rsidTr="0007728A">
        <w:trPr>
          <w:gridAfter w:val="1"/>
          <w:wAfter w:w="8" w:type="pct"/>
        </w:trPr>
        <w:tc>
          <w:tcPr>
            <w:tcW w:w="233" w:type="pct"/>
            <w:vMerge/>
          </w:tcPr>
          <w:p w14:paraId="06C62EF1" w14:textId="77777777" w:rsidR="0007728A" w:rsidRPr="009042B3" w:rsidRDefault="0007728A" w:rsidP="00276F22">
            <w:pPr>
              <w:spacing w:after="0" w:line="240" w:lineRule="auto"/>
              <w:rPr>
                <w:rFonts w:ascii="Times New Roman" w:hAnsi="Times New Roman" w:cs="Times New Roman"/>
                <w:sz w:val="24"/>
                <w:szCs w:val="24"/>
              </w:rPr>
            </w:pPr>
          </w:p>
        </w:tc>
        <w:tc>
          <w:tcPr>
            <w:tcW w:w="666" w:type="pct"/>
            <w:gridSpan w:val="10"/>
            <w:vMerge/>
          </w:tcPr>
          <w:p w14:paraId="7C038347" w14:textId="77777777" w:rsidR="0007728A" w:rsidRPr="009042B3" w:rsidRDefault="0007728A" w:rsidP="00276F22">
            <w:pPr>
              <w:spacing w:after="0" w:line="240" w:lineRule="auto"/>
              <w:rPr>
                <w:rFonts w:ascii="Times New Roman" w:hAnsi="Times New Roman" w:cs="Times New Roman"/>
                <w:sz w:val="24"/>
                <w:szCs w:val="24"/>
              </w:rPr>
            </w:pPr>
          </w:p>
        </w:tc>
        <w:tc>
          <w:tcPr>
            <w:tcW w:w="555" w:type="pct"/>
            <w:gridSpan w:val="10"/>
            <w:vMerge/>
          </w:tcPr>
          <w:p w14:paraId="2DD02FAF" w14:textId="77777777" w:rsidR="0007728A" w:rsidRPr="009042B3" w:rsidRDefault="0007728A" w:rsidP="00276F22">
            <w:pPr>
              <w:spacing w:after="0" w:line="240" w:lineRule="auto"/>
              <w:rPr>
                <w:rFonts w:ascii="Times New Roman" w:hAnsi="Times New Roman" w:cs="Times New Roman"/>
                <w:sz w:val="24"/>
                <w:szCs w:val="24"/>
              </w:rPr>
            </w:pPr>
          </w:p>
        </w:tc>
        <w:tc>
          <w:tcPr>
            <w:tcW w:w="704" w:type="pct"/>
            <w:gridSpan w:val="7"/>
          </w:tcPr>
          <w:p w14:paraId="26C20DD7"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rPr>
              <w:t xml:space="preserve">Төбе жабындысы  – ағаштан, </w:t>
            </w:r>
            <w:r w:rsidRPr="009042B3">
              <w:rPr>
                <w:rFonts w:ascii="Times New Roman" w:hAnsi="Times New Roman" w:cs="Times New Roman"/>
                <w:sz w:val="24"/>
                <w:szCs w:val="24"/>
                <w:lang w:val="kk-KZ"/>
              </w:rPr>
              <w:t>сылақтанған</w:t>
            </w:r>
          </w:p>
        </w:tc>
        <w:tc>
          <w:tcPr>
            <w:tcW w:w="1398" w:type="pct"/>
            <w:gridSpan w:val="9"/>
          </w:tcPr>
          <w:p w14:paraId="7D99AC98"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lang w:val="kk-KZ"/>
              </w:rPr>
              <w:t>Аражабында көптеген жарықшалар, иілулер – бұзылу дәрежесі 28%</w:t>
            </w:r>
          </w:p>
        </w:tc>
        <w:tc>
          <w:tcPr>
            <w:tcW w:w="903" w:type="pct"/>
            <w:gridSpan w:val="12"/>
          </w:tcPr>
          <w:p w14:paraId="0B7F4BF7"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Төбе жабындысы  – бұзылу дәрежесі  36,4%</w:t>
            </w:r>
          </w:p>
        </w:tc>
        <w:tc>
          <w:tcPr>
            <w:tcW w:w="534" w:type="pct"/>
            <w:gridSpan w:val="9"/>
            <w:vMerge/>
          </w:tcPr>
          <w:p w14:paraId="2D92093D"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3F9C0CE2" w14:textId="77777777" w:rsidTr="0007728A">
        <w:trPr>
          <w:gridAfter w:val="1"/>
          <w:wAfter w:w="8" w:type="pct"/>
          <w:trHeight w:val="616"/>
        </w:trPr>
        <w:tc>
          <w:tcPr>
            <w:tcW w:w="233" w:type="pct"/>
            <w:vMerge/>
          </w:tcPr>
          <w:p w14:paraId="049C0DB8" w14:textId="77777777" w:rsidR="0007728A" w:rsidRPr="009042B3" w:rsidRDefault="0007728A" w:rsidP="00276F22">
            <w:pPr>
              <w:spacing w:after="0" w:line="240" w:lineRule="auto"/>
              <w:rPr>
                <w:rFonts w:ascii="Times New Roman" w:hAnsi="Times New Roman" w:cs="Times New Roman"/>
                <w:sz w:val="24"/>
                <w:szCs w:val="24"/>
              </w:rPr>
            </w:pPr>
          </w:p>
        </w:tc>
        <w:tc>
          <w:tcPr>
            <w:tcW w:w="666" w:type="pct"/>
            <w:gridSpan w:val="10"/>
            <w:vMerge/>
          </w:tcPr>
          <w:p w14:paraId="71C70623" w14:textId="77777777" w:rsidR="0007728A" w:rsidRPr="009042B3" w:rsidRDefault="0007728A" w:rsidP="00276F22">
            <w:pPr>
              <w:spacing w:after="0" w:line="240" w:lineRule="auto"/>
              <w:rPr>
                <w:rFonts w:ascii="Times New Roman" w:hAnsi="Times New Roman" w:cs="Times New Roman"/>
                <w:sz w:val="24"/>
                <w:szCs w:val="24"/>
              </w:rPr>
            </w:pPr>
          </w:p>
        </w:tc>
        <w:tc>
          <w:tcPr>
            <w:tcW w:w="555" w:type="pct"/>
            <w:gridSpan w:val="10"/>
            <w:vMerge/>
          </w:tcPr>
          <w:p w14:paraId="7B4352B0" w14:textId="77777777" w:rsidR="0007728A" w:rsidRPr="009042B3" w:rsidRDefault="0007728A" w:rsidP="00276F22">
            <w:pPr>
              <w:spacing w:after="0" w:line="240" w:lineRule="auto"/>
              <w:rPr>
                <w:rFonts w:ascii="Times New Roman" w:hAnsi="Times New Roman" w:cs="Times New Roman"/>
                <w:sz w:val="24"/>
                <w:szCs w:val="24"/>
              </w:rPr>
            </w:pPr>
          </w:p>
        </w:tc>
        <w:tc>
          <w:tcPr>
            <w:tcW w:w="704" w:type="pct"/>
            <w:gridSpan w:val="7"/>
          </w:tcPr>
          <w:p w14:paraId="60C83261"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Едендер ағаштан, линолеум</w:t>
            </w:r>
          </w:p>
        </w:tc>
        <w:tc>
          <w:tcPr>
            <w:tcW w:w="1398" w:type="pct"/>
            <w:gridSpan w:val="9"/>
          </w:tcPr>
          <w:p w14:paraId="7B41AA99" w14:textId="77777777" w:rsidR="0007728A" w:rsidRPr="009042B3" w:rsidRDefault="0007728A" w:rsidP="00276F22">
            <w:pPr>
              <w:spacing w:after="0" w:line="240" w:lineRule="auto"/>
              <w:rPr>
                <w:rFonts w:ascii="Times New Roman" w:hAnsi="Times New Roman" w:cs="Times New Roman"/>
                <w:color w:val="FF0000"/>
                <w:sz w:val="24"/>
                <w:szCs w:val="24"/>
              </w:rPr>
            </w:pPr>
            <w:r w:rsidRPr="009042B3">
              <w:rPr>
                <w:rFonts w:ascii="Times New Roman" w:hAnsi="Times New Roman" w:cs="Times New Roman"/>
                <w:sz w:val="24"/>
                <w:szCs w:val="24"/>
              </w:rPr>
              <w:t>Еденнің түсуі; бұзылу дәрежесі  20%</w:t>
            </w:r>
          </w:p>
        </w:tc>
        <w:tc>
          <w:tcPr>
            <w:tcW w:w="903" w:type="pct"/>
            <w:gridSpan w:val="12"/>
          </w:tcPr>
          <w:p w14:paraId="213A96FC" w14:textId="77777777" w:rsidR="0007728A" w:rsidRPr="009042B3" w:rsidRDefault="0007728A" w:rsidP="00276F22">
            <w:pPr>
              <w:spacing w:after="0" w:line="240" w:lineRule="auto"/>
              <w:rPr>
                <w:rFonts w:ascii="Times New Roman" w:hAnsi="Times New Roman" w:cs="Times New Roman"/>
                <w:color w:val="FF0000"/>
                <w:sz w:val="24"/>
                <w:szCs w:val="24"/>
              </w:rPr>
            </w:pPr>
            <w:r w:rsidRPr="009042B3">
              <w:rPr>
                <w:rFonts w:ascii="Times New Roman" w:hAnsi="Times New Roman" w:cs="Times New Roman"/>
                <w:sz w:val="24"/>
                <w:szCs w:val="24"/>
                <w:lang w:val="kk-KZ"/>
              </w:rPr>
              <w:t>Едендер</w:t>
            </w:r>
            <w:r w:rsidRPr="009042B3">
              <w:rPr>
                <w:rFonts w:ascii="Times New Roman" w:hAnsi="Times New Roman" w:cs="Times New Roman"/>
                <w:sz w:val="24"/>
                <w:szCs w:val="24"/>
              </w:rPr>
              <w:t xml:space="preserve"> - бұзылу дәрежесі  26%</w:t>
            </w:r>
          </w:p>
        </w:tc>
        <w:tc>
          <w:tcPr>
            <w:tcW w:w="534" w:type="pct"/>
            <w:gridSpan w:val="9"/>
            <w:vMerge/>
          </w:tcPr>
          <w:p w14:paraId="5FBF0E7F"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212DCC0F" w14:textId="77777777" w:rsidTr="0007728A">
        <w:trPr>
          <w:gridAfter w:val="1"/>
          <w:wAfter w:w="8" w:type="pct"/>
          <w:trHeight w:val="269"/>
        </w:trPr>
        <w:tc>
          <w:tcPr>
            <w:tcW w:w="233" w:type="pct"/>
            <w:vMerge/>
          </w:tcPr>
          <w:p w14:paraId="60A6FF69" w14:textId="77777777" w:rsidR="0007728A" w:rsidRPr="009042B3" w:rsidRDefault="0007728A" w:rsidP="00276F22">
            <w:pPr>
              <w:spacing w:after="0" w:line="240" w:lineRule="auto"/>
              <w:rPr>
                <w:rFonts w:ascii="Times New Roman" w:hAnsi="Times New Roman" w:cs="Times New Roman"/>
                <w:sz w:val="24"/>
                <w:szCs w:val="24"/>
              </w:rPr>
            </w:pPr>
          </w:p>
        </w:tc>
        <w:tc>
          <w:tcPr>
            <w:tcW w:w="4759" w:type="pct"/>
            <w:gridSpan w:val="57"/>
          </w:tcPr>
          <w:p w14:paraId="01A139A9" w14:textId="77777777" w:rsidR="0007728A" w:rsidRPr="009042B3" w:rsidRDefault="0007728A" w:rsidP="00276F22">
            <w:pPr>
              <w:spacing w:after="0" w:line="240" w:lineRule="auto"/>
              <w:jc w:val="center"/>
              <w:rPr>
                <w:rFonts w:ascii="Times New Roman" w:hAnsi="Times New Roman" w:cs="Times New Roman"/>
                <w:sz w:val="24"/>
                <w:szCs w:val="24"/>
              </w:rPr>
            </w:pPr>
            <w:r w:rsidRPr="009042B3">
              <w:rPr>
                <w:rFonts w:ascii="Times New Roman" w:hAnsi="Times New Roman" w:cs="Times New Roman"/>
                <w:b/>
                <w:sz w:val="24"/>
                <w:szCs w:val="24"/>
                <w:lang w:val="ru-RU"/>
              </w:rPr>
              <w:t>Ғимарат</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бойынша</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жалпы</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физикалық</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тозуы</w:t>
            </w:r>
            <w:r w:rsidRPr="009042B3">
              <w:rPr>
                <w:rFonts w:ascii="Times New Roman" w:hAnsi="Times New Roman" w:cs="Times New Roman"/>
                <w:b/>
                <w:sz w:val="24"/>
                <w:szCs w:val="24"/>
              </w:rPr>
              <w:t xml:space="preserve"> 52,8%</w:t>
            </w:r>
          </w:p>
        </w:tc>
      </w:tr>
      <w:tr w:rsidR="00224637" w:rsidRPr="009042B3" w14:paraId="425E02D5" w14:textId="77777777" w:rsidTr="0007728A">
        <w:trPr>
          <w:gridAfter w:val="1"/>
          <w:wAfter w:w="8" w:type="pct"/>
        </w:trPr>
        <w:tc>
          <w:tcPr>
            <w:tcW w:w="233" w:type="pct"/>
            <w:vMerge w:val="restart"/>
            <w:shd w:val="clear" w:color="auto" w:fill="auto"/>
          </w:tcPr>
          <w:p w14:paraId="74FA0FBF"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rPr>
              <w:t>1</w:t>
            </w:r>
            <w:r>
              <w:rPr>
                <w:rFonts w:ascii="Times New Roman" w:hAnsi="Times New Roman" w:cs="Times New Roman"/>
                <w:sz w:val="24"/>
                <w:szCs w:val="24"/>
                <w:lang w:val="kk-KZ"/>
              </w:rPr>
              <w:t>1</w:t>
            </w:r>
          </w:p>
        </w:tc>
        <w:tc>
          <w:tcPr>
            <w:tcW w:w="637" w:type="pct"/>
            <w:gridSpan w:val="5"/>
            <w:vMerge w:val="restart"/>
            <w:shd w:val="clear" w:color="auto" w:fill="auto"/>
          </w:tcPr>
          <w:p w14:paraId="383B15D9"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lang w:val="kk-KZ"/>
              </w:rPr>
              <w:t>Тұрмысты ғимараты бар бірқабатты, бір пәтерлі тұрғын үй, Крупская көш., 9 үй (1945 ж.т.), ауданы S=35.4м</w:t>
            </w:r>
            <w:r w:rsidRPr="009042B3">
              <w:rPr>
                <w:rFonts w:ascii="Times New Roman" w:hAnsi="Times New Roman" w:cs="Times New Roman"/>
                <w:sz w:val="24"/>
                <w:szCs w:val="24"/>
                <w:vertAlign w:val="superscript"/>
                <w:lang w:val="kk-KZ"/>
              </w:rPr>
              <w:t>2</w:t>
            </w:r>
            <w:r w:rsidRPr="009042B3">
              <w:rPr>
                <w:rFonts w:ascii="Times New Roman" w:hAnsi="Times New Roman" w:cs="Times New Roman"/>
                <w:sz w:val="24"/>
                <w:szCs w:val="24"/>
                <w:lang w:val="kk-KZ"/>
              </w:rPr>
              <w:t xml:space="preserve"> </w:t>
            </w:r>
          </w:p>
          <w:p w14:paraId="4DC20703" w14:textId="77777777" w:rsidR="0007728A" w:rsidRPr="009042B3" w:rsidRDefault="0007728A" w:rsidP="00276F22">
            <w:pPr>
              <w:spacing w:after="0" w:line="240" w:lineRule="auto"/>
              <w:rPr>
                <w:rFonts w:ascii="Times New Roman" w:hAnsi="Times New Roman" w:cs="Times New Roman"/>
                <w:sz w:val="24"/>
                <w:szCs w:val="24"/>
                <w:lang w:val="kk-KZ"/>
              </w:rPr>
            </w:pPr>
          </w:p>
        </w:tc>
        <w:tc>
          <w:tcPr>
            <w:tcW w:w="563" w:type="pct"/>
            <w:gridSpan w:val="12"/>
            <w:vMerge w:val="restart"/>
            <w:shd w:val="clear" w:color="auto" w:fill="auto"/>
          </w:tcPr>
          <w:p w14:paraId="2793EE7C" w14:textId="77777777" w:rsidR="0007728A" w:rsidRPr="009042B3" w:rsidRDefault="0007728A" w:rsidP="00276F22">
            <w:pPr>
              <w:spacing w:after="0" w:line="240" w:lineRule="auto"/>
              <w:rPr>
                <w:rFonts w:ascii="Times New Roman" w:hAnsi="Times New Roman" w:cs="Times New Roman"/>
                <w:sz w:val="24"/>
                <w:szCs w:val="24"/>
                <w:lang w:val="ru-RU"/>
              </w:rPr>
            </w:pPr>
            <w:r w:rsidRPr="009042B3">
              <w:rPr>
                <w:rFonts w:ascii="Times New Roman" w:hAnsi="Times New Roman" w:cs="Times New Roman"/>
                <w:b/>
                <w:sz w:val="24"/>
                <w:szCs w:val="24"/>
                <w:lang w:val="ru-RU"/>
              </w:rPr>
              <w:t>С. Сейфуллин (Жарық ст) ауылы</w:t>
            </w:r>
          </w:p>
        </w:tc>
        <w:tc>
          <w:tcPr>
            <w:tcW w:w="714" w:type="pct"/>
            <w:gridSpan w:val="8"/>
            <w:shd w:val="clear" w:color="auto" w:fill="auto"/>
          </w:tcPr>
          <w:p w14:paraId="7130D034"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 xml:space="preserve">Іргетастары – </w:t>
            </w:r>
            <w:r>
              <w:rPr>
                <w:rFonts w:ascii="Times New Roman" w:hAnsi="Times New Roman" w:cs="Times New Roman"/>
                <w:sz w:val="24"/>
                <w:szCs w:val="24"/>
                <w:lang w:val="kk-KZ"/>
              </w:rPr>
              <w:t>шой тасты</w:t>
            </w:r>
            <w:r w:rsidRPr="009042B3">
              <w:rPr>
                <w:rFonts w:ascii="Times New Roman" w:hAnsi="Times New Roman" w:cs="Times New Roman"/>
                <w:sz w:val="24"/>
                <w:szCs w:val="24"/>
              </w:rPr>
              <w:t>бетон, мелкогозаложения</w:t>
            </w:r>
          </w:p>
        </w:tc>
        <w:tc>
          <w:tcPr>
            <w:tcW w:w="1408" w:type="pct"/>
            <w:gridSpan w:val="11"/>
            <w:shd w:val="clear" w:color="auto" w:fill="auto"/>
          </w:tcPr>
          <w:p w14:paraId="78B04DD4" w14:textId="77777777" w:rsidR="0007728A" w:rsidRPr="009042B3" w:rsidRDefault="0007728A" w:rsidP="00276F22">
            <w:pPr>
              <w:spacing w:after="0" w:line="240" w:lineRule="auto"/>
              <w:rPr>
                <w:rFonts w:ascii="Times New Roman" w:hAnsi="Times New Roman" w:cs="Times New Roman"/>
                <w:sz w:val="24"/>
                <w:szCs w:val="24"/>
                <w:lang w:val="ru-RU"/>
              </w:rPr>
            </w:pPr>
            <w:r w:rsidRPr="009042B3">
              <w:rPr>
                <w:rFonts w:ascii="Times New Roman" w:hAnsi="Times New Roman" w:cs="Times New Roman"/>
                <w:sz w:val="24"/>
                <w:szCs w:val="24"/>
                <w:lang w:val="ru-RU"/>
              </w:rPr>
              <w:t>Жеке жарықшалар по фундаментам, неравномерная осадка, искривление и  жертөленің ылғалдануы; бұзылу дәрежесі 40%</w:t>
            </w:r>
          </w:p>
        </w:tc>
        <w:tc>
          <w:tcPr>
            <w:tcW w:w="903" w:type="pct"/>
            <w:gridSpan w:val="12"/>
            <w:shd w:val="clear" w:color="auto" w:fill="auto"/>
          </w:tcPr>
          <w:p w14:paraId="1EA6B06F"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Іргетастары – бұзылу дәрежесі  52%</w:t>
            </w:r>
          </w:p>
        </w:tc>
        <w:tc>
          <w:tcPr>
            <w:tcW w:w="534" w:type="pct"/>
            <w:gridSpan w:val="9"/>
            <w:vMerge w:val="restart"/>
            <w:shd w:val="clear" w:color="auto" w:fill="auto"/>
          </w:tcPr>
          <w:p w14:paraId="7BCB53E2"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b/>
                <w:sz w:val="24"/>
                <w:szCs w:val="24"/>
              </w:rPr>
              <w:t>Ғимаратты бұзу</w:t>
            </w:r>
          </w:p>
        </w:tc>
      </w:tr>
      <w:tr w:rsidR="00224637" w:rsidRPr="009042B3" w14:paraId="2A32EEC3" w14:textId="77777777" w:rsidTr="0007728A">
        <w:trPr>
          <w:gridAfter w:val="1"/>
          <w:wAfter w:w="8" w:type="pct"/>
        </w:trPr>
        <w:tc>
          <w:tcPr>
            <w:tcW w:w="233" w:type="pct"/>
            <w:vMerge/>
            <w:shd w:val="clear" w:color="auto" w:fill="auto"/>
          </w:tcPr>
          <w:p w14:paraId="2B9F776D" w14:textId="77777777" w:rsidR="0007728A" w:rsidRPr="009042B3" w:rsidRDefault="0007728A" w:rsidP="00276F22">
            <w:pPr>
              <w:spacing w:after="0" w:line="240" w:lineRule="auto"/>
              <w:rPr>
                <w:rFonts w:ascii="Times New Roman" w:hAnsi="Times New Roman" w:cs="Times New Roman"/>
                <w:sz w:val="24"/>
                <w:szCs w:val="24"/>
              </w:rPr>
            </w:pPr>
          </w:p>
        </w:tc>
        <w:tc>
          <w:tcPr>
            <w:tcW w:w="637" w:type="pct"/>
            <w:gridSpan w:val="5"/>
            <w:vMerge/>
            <w:shd w:val="clear" w:color="auto" w:fill="auto"/>
          </w:tcPr>
          <w:p w14:paraId="1FB56678" w14:textId="77777777" w:rsidR="0007728A" w:rsidRPr="009042B3" w:rsidRDefault="0007728A" w:rsidP="00276F22">
            <w:pPr>
              <w:spacing w:after="0" w:line="240" w:lineRule="auto"/>
              <w:rPr>
                <w:rFonts w:ascii="Times New Roman" w:hAnsi="Times New Roman" w:cs="Times New Roman"/>
                <w:sz w:val="24"/>
                <w:szCs w:val="24"/>
              </w:rPr>
            </w:pPr>
          </w:p>
        </w:tc>
        <w:tc>
          <w:tcPr>
            <w:tcW w:w="563" w:type="pct"/>
            <w:gridSpan w:val="12"/>
            <w:vMerge/>
            <w:shd w:val="clear" w:color="auto" w:fill="auto"/>
          </w:tcPr>
          <w:p w14:paraId="0D28C338" w14:textId="77777777" w:rsidR="0007728A" w:rsidRPr="009042B3" w:rsidRDefault="0007728A" w:rsidP="00276F22">
            <w:pPr>
              <w:spacing w:after="0" w:line="240" w:lineRule="auto"/>
              <w:rPr>
                <w:rFonts w:ascii="Times New Roman" w:hAnsi="Times New Roman" w:cs="Times New Roman"/>
                <w:sz w:val="24"/>
                <w:szCs w:val="24"/>
              </w:rPr>
            </w:pPr>
          </w:p>
        </w:tc>
        <w:tc>
          <w:tcPr>
            <w:tcW w:w="714" w:type="pct"/>
            <w:gridSpan w:val="8"/>
            <w:shd w:val="clear" w:color="auto" w:fill="auto"/>
          </w:tcPr>
          <w:p w14:paraId="6FD5E29B"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арақабырғалары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саманды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әрлеуі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ағартылып</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сырланған</w:t>
            </w:r>
            <w:r w:rsidRPr="009042B3">
              <w:rPr>
                <w:rFonts w:ascii="Times New Roman" w:hAnsi="Times New Roman" w:cs="Times New Roman"/>
                <w:sz w:val="24"/>
                <w:szCs w:val="24"/>
              </w:rPr>
              <w:t xml:space="preserve"> </w:t>
            </w:r>
          </w:p>
        </w:tc>
        <w:tc>
          <w:tcPr>
            <w:tcW w:w="1408" w:type="pct"/>
            <w:gridSpan w:val="11"/>
            <w:shd w:val="clear" w:color="auto" w:fill="auto"/>
          </w:tcPr>
          <w:p w14:paraId="7B63350A"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Көптеген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тесік</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жарықшалары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қалаудың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бұзылып</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әлсіреген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қабырғалардың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ерекше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қисаюы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54%</w:t>
            </w:r>
          </w:p>
        </w:tc>
        <w:tc>
          <w:tcPr>
            <w:tcW w:w="903" w:type="pct"/>
            <w:gridSpan w:val="12"/>
            <w:shd w:val="clear" w:color="auto" w:fill="auto"/>
          </w:tcPr>
          <w:p w14:paraId="27F6ADA8"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арақабырғалары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70,2%</w:t>
            </w:r>
          </w:p>
        </w:tc>
        <w:tc>
          <w:tcPr>
            <w:tcW w:w="534" w:type="pct"/>
            <w:gridSpan w:val="9"/>
            <w:vMerge/>
            <w:shd w:val="clear" w:color="auto" w:fill="auto"/>
          </w:tcPr>
          <w:p w14:paraId="3D70C499" w14:textId="77777777" w:rsidR="0007728A" w:rsidRPr="009042B3" w:rsidRDefault="0007728A" w:rsidP="00276F22">
            <w:pPr>
              <w:spacing w:after="0" w:line="240" w:lineRule="auto"/>
              <w:rPr>
                <w:rFonts w:ascii="Times New Roman" w:hAnsi="Times New Roman" w:cs="Times New Roman"/>
                <w:sz w:val="24"/>
                <w:szCs w:val="24"/>
              </w:rPr>
            </w:pPr>
          </w:p>
        </w:tc>
      </w:tr>
      <w:tr w:rsidR="00224637" w:rsidRPr="009042B3" w14:paraId="43220579" w14:textId="77777777" w:rsidTr="0007728A">
        <w:trPr>
          <w:gridAfter w:val="1"/>
          <w:wAfter w:w="8" w:type="pct"/>
        </w:trPr>
        <w:tc>
          <w:tcPr>
            <w:tcW w:w="233" w:type="pct"/>
            <w:vMerge/>
            <w:shd w:val="clear" w:color="auto" w:fill="auto"/>
          </w:tcPr>
          <w:p w14:paraId="7EFE65C2" w14:textId="77777777" w:rsidR="0007728A" w:rsidRPr="009042B3" w:rsidRDefault="0007728A" w:rsidP="00276F22">
            <w:pPr>
              <w:spacing w:after="0" w:line="240" w:lineRule="auto"/>
              <w:rPr>
                <w:rFonts w:ascii="Times New Roman" w:hAnsi="Times New Roman" w:cs="Times New Roman"/>
                <w:sz w:val="24"/>
                <w:szCs w:val="24"/>
              </w:rPr>
            </w:pPr>
          </w:p>
        </w:tc>
        <w:tc>
          <w:tcPr>
            <w:tcW w:w="637" w:type="pct"/>
            <w:gridSpan w:val="5"/>
            <w:vMerge/>
            <w:shd w:val="clear" w:color="auto" w:fill="auto"/>
          </w:tcPr>
          <w:p w14:paraId="0092C927" w14:textId="77777777" w:rsidR="0007728A" w:rsidRPr="009042B3" w:rsidRDefault="0007728A" w:rsidP="00276F22">
            <w:pPr>
              <w:spacing w:after="0" w:line="240" w:lineRule="auto"/>
              <w:rPr>
                <w:rFonts w:ascii="Times New Roman" w:hAnsi="Times New Roman" w:cs="Times New Roman"/>
                <w:sz w:val="24"/>
                <w:szCs w:val="24"/>
              </w:rPr>
            </w:pPr>
          </w:p>
        </w:tc>
        <w:tc>
          <w:tcPr>
            <w:tcW w:w="563" w:type="pct"/>
            <w:gridSpan w:val="12"/>
            <w:vMerge/>
            <w:shd w:val="clear" w:color="auto" w:fill="auto"/>
          </w:tcPr>
          <w:p w14:paraId="1A3B9272" w14:textId="77777777" w:rsidR="0007728A" w:rsidRPr="009042B3" w:rsidRDefault="0007728A" w:rsidP="00276F22">
            <w:pPr>
              <w:spacing w:after="0" w:line="240" w:lineRule="auto"/>
              <w:rPr>
                <w:rFonts w:ascii="Times New Roman" w:hAnsi="Times New Roman" w:cs="Times New Roman"/>
                <w:sz w:val="24"/>
                <w:szCs w:val="24"/>
              </w:rPr>
            </w:pPr>
          </w:p>
        </w:tc>
        <w:tc>
          <w:tcPr>
            <w:tcW w:w="714" w:type="pct"/>
            <w:gridSpan w:val="8"/>
            <w:shd w:val="clear" w:color="auto" w:fill="auto"/>
          </w:tcPr>
          <w:p w14:paraId="7A6DD882" w14:textId="77777777" w:rsidR="0007728A" w:rsidRPr="009042B3" w:rsidRDefault="0007728A" w:rsidP="00276F22">
            <w:pPr>
              <w:spacing w:after="0" w:line="240" w:lineRule="auto"/>
              <w:rPr>
                <w:rFonts w:ascii="Times New Roman" w:hAnsi="Times New Roman" w:cs="Times New Roman"/>
                <w:sz w:val="24"/>
                <w:szCs w:val="24"/>
                <w:lang w:val="ru-RU"/>
              </w:rPr>
            </w:pPr>
            <w:r w:rsidRPr="009042B3">
              <w:rPr>
                <w:rFonts w:ascii="Times New Roman" w:hAnsi="Times New Roman" w:cs="Times New Roman"/>
                <w:sz w:val="24"/>
                <w:szCs w:val="24"/>
                <w:lang w:val="ru-RU"/>
              </w:rPr>
              <w:t>Төбе жабындысы – ағаштан, шлакты</w:t>
            </w:r>
          </w:p>
        </w:tc>
        <w:tc>
          <w:tcPr>
            <w:tcW w:w="1408" w:type="pct"/>
            <w:gridSpan w:val="11"/>
            <w:shd w:val="clear" w:color="auto" w:fill="auto"/>
          </w:tcPr>
          <w:p w14:paraId="6317E84D" w14:textId="77777777" w:rsidR="0007728A" w:rsidRPr="009042B3" w:rsidRDefault="0007728A" w:rsidP="00276F22">
            <w:pPr>
              <w:spacing w:after="0" w:line="240" w:lineRule="auto"/>
              <w:rPr>
                <w:rFonts w:ascii="Times New Roman" w:hAnsi="Times New Roman" w:cs="Times New Roman"/>
                <w:sz w:val="24"/>
                <w:szCs w:val="24"/>
                <w:lang w:val="ru-RU"/>
              </w:rPr>
            </w:pPr>
            <w:r w:rsidRPr="009042B3">
              <w:rPr>
                <w:rFonts w:ascii="Times New Roman" w:hAnsi="Times New Roman" w:cs="Times New Roman"/>
                <w:sz w:val="24"/>
                <w:szCs w:val="24"/>
                <w:lang w:val="ru-RU"/>
              </w:rPr>
              <w:t>Аражабындағы ерекше иілулер және жарықшалар, ағаш қатты шіріген, әрлеу қабатының қабаттасуы– бұзылу дәрежесі 64%</w:t>
            </w:r>
          </w:p>
        </w:tc>
        <w:tc>
          <w:tcPr>
            <w:tcW w:w="903" w:type="pct"/>
            <w:gridSpan w:val="12"/>
            <w:shd w:val="clear" w:color="auto" w:fill="auto"/>
          </w:tcPr>
          <w:p w14:paraId="2737B7F4"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Төбе жабындысы  – бұзылу дәрежесі  83,2%</w:t>
            </w:r>
          </w:p>
        </w:tc>
        <w:tc>
          <w:tcPr>
            <w:tcW w:w="534" w:type="pct"/>
            <w:gridSpan w:val="9"/>
            <w:vMerge/>
            <w:shd w:val="clear" w:color="auto" w:fill="auto"/>
          </w:tcPr>
          <w:p w14:paraId="1F98C749" w14:textId="77777777" w:rsidR="0007728A" w:rsidRPr="009042B3" w:rsidRDefault="0007728A" w:rsidP="00276F22">
            <w:pPr>
              <w:spacing w:after="0" w:line="240" w:lineRule="auto"/>
              <w:rPr>
                <w:rFonts w:ascii="Times New Roman" w:hAnsi="Times New Roman" w:cs="Times New Roman"/>
                <w:sz w:val="24"/>
                <w:szCs w:val="24"/>
              </w:rPr>
            </w:pPr>
          </w:p>
        </w:tc>
      </w:tr>
      <w:tr w:rsidR="00224637" w:rsidRPr="009042B3" w14:paraId="4FDF9616" w14:textId="77777777" w:rsidTr="0007728A">
        <w:trPr>
          <w:gridAfter w:val="1"/>
          <w:wAfter w:w="8" w:type="pct"/>
        </w:trPr>
        <w:tc>
          <w:tcPr>
            <w:tcW w:w="233" w:type="pct"/>
            <w:vMerge/>
            <w:shd w:val="clear" w:color="auto" w:fill="auto"/>
          </w:tcPr>
          <w:p w14:paraId="0B38D784" w14:textId="77777777" w:rsidR="0007728A" w:rsidRPr="009042B3" w:rsidRDefault="0007728A" w:rsidP="00276F22">
            <w:pPr>
              <w:spacing w:after="0" w:line="240" w:lineRule="auto"/>
              <w:rPr>
                <w:rFonts w:ascii="Times New Roman" w:hAnsi="Times New Roman" w:cs="Times New Roman"/>
                <w:sz w:val="24"/>
                <w:szCs w:val="24"/>
              </w:rPr>
            </w:pPr>
          </w:p>
        </w:tc>
        <w:tc>
          <w:tcPr>
            <w:tcW w:w="637" w:type="pct"/>
            <w:gridSpan w:val="5"/>
            <w:vMerge/>
            <w:shd w:val="clear" w:color="auto" w:fill="auto"/>
          </w:tcPr>
          <w:p w14:paraId="1EB08D4A" w14:textId="77777777" w:rsidR="0007728A" w:rsidRPr="009042B3" w:rsidRDefault="0007728A" w:rsidP="00276F22">
            <w:pPr>
              <w:spacing w:after="0" w:line="240" w:lineRule="auto"/>
              <w:rPr>
                <w:rFonts w:ascii="Times New Roman" w:hAnsi="Times New Roman" w:cs="Times New Roman"/>
                <w:sz w:val="24"/>
                <w:szCs w:val="24"/>
              </w:rPr>
            </w:pPr>
          </w:p>
        </w:tc>
        <w:tc>
          <w:tcPr>
            <w:tcW w:w="563" w:type="pct"/>
            <w:gridSpan w:val="12"/>
            <w:vMerge/>
            <w:shd w:val="clear" w:color="auto" w:fill="auto"/>
          </w:tcPr>
          <w:p w14:paraId="76291B68" w14:textId="77777777" w:rsidR="0007728A" w:rsidRPr="009042B3" w:rsidRDefault="0007728A" w:rsidP="00276F22">
            <w:pPr>
              <w:spacing w:after="0" w:line="240" w:lineRule="auto"/>
              <w:rPr>
                <w:rFonts w:ascii="Times New Roman" w:hAnsi="Times New Roman" w:cs="Times New Roman"/>
                <w:sz w:val="24"/>
                <w:szCs w:val="24"/>
              </w:rPr>
            </w:pPr>
          </w:p>
        </w:tc>
        <w:tc>
          <w:tcPr>
            <w:tcW w:w="714" w:type="pct"/>
            <w:gridSpan w:val="8"/>
            <w:shd w:val="clear" w:color="auto" w:fill="auto"/>
          </w:tcPr>
          <w:p w14:paraId="220D6895" w14:textId="77777777" w:rsidR="0007728A" w:rsidRPr="009042B3" w:rsidRDefault="0007728A" w:rsidP="00276F22">
            <w:pPr>
              <w:spacing w:after="0" w:line="240" w:lineRule="auto"/>
              <w:rPr>
                <w:rFonts w:ascii="Times New Roman" w:hAnsi="Times New Roman" w:cs="Times New Roman"/>
                <w:sz w:val="24"/>
                <w:szCs w:val="24"/>
                <w:lang w:val="ru-RU"/>
              </w:rPr>
            </w:pPr>
            <w:r w:rsidRPr="009042B3">
              <w:rPr>
                <w:rFonts w:ascii="Times New Roman" w:hAnsi="Times New Roman" w:cs="Times New Roman"/>
                <w:sz w:val="24"/>
                <w:szCs w:val="24"/>
                <w:lang w:val="ru-RU"/>
              </w:rPr>
              <w:t>Едендер ағаштан, линолеум</w:t>
            </w:r>
          </w:p>
        </w:tc>
        <w:tc>
          <w:tcPr>
            <w:tcW w:w="1408" w:type="pct"/>
            <w:gridSpan w:val="11"/>
            <w:shd w:val="clear" w:color="auto" w:fill="auto"/>
          </w:tcPr>
          <w:p w14:paraId="7771E315" w14:textId="77777777" w:rsidR="0007728A" w:rsidRPr="009042B3" w:rsidRDefault="0007728A" w:rsidP="00276F22">
            <w:pPr>
              <w:spacing w:after="0" w:line="240" w:lineRule="auto"/>
              <w:rPr>
                <w:rFonts w:ascii="Times New Roman" w:hAnsi="Times New Roman" w:cs="Times New Roman"/>
                <w:sz w:val="24"/>
                <w:szCs w:val="24"/>
                <w:lang w:val="ru-RU"/>
              </w:rPr>
            </w:pPr>
            <w:r w:rsidRPr="009042B3">
              <w:rPr>
                <w:rFonts w:ascii="Times New Roman" w:hAnsi="Times New Roman" w:cs="Times New Roman"/>
                <w:sz w:val="24"/>
                <w:szCs w:val="24"/>
                <w:lang w:val="ru-RU"/>
              </w:rPr>
              <w:t>Едендердің иілуі мен түсуі, жеке тақталардың қисаюы, бұзылу дәрежесі 45%</w:t>
            </w:r>
          </w:p>
        </w:tc>
        <w:tc>
          <w:tcPr>
            <w:tcW w:w="903" w:type="pct"/>
            <w:gridSpan w:val="12"/>
            <w:shd w:val="clear" w:color="auto" w:fill="auto"/>
          </w:tcPr>
          <w:p w14:paraId="67219D5B"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kk-KZ"/>
              </w:rPr>
              <w:t>Едендер</w:t>
            </w:r>
            <w:r w:rsidRPr="009042B3">
              <w:rPr>
                <w:rFonts w:ascii="Times New Roman" w:hAnsi="Times New Roman" w:cs="Times New Roman"/>
                <w:sz w:val="24"/>
                <w:szCs w:val="24"/>
              </w:rPr>
              <w:t xml:space="preserve"> - бұзылу дәрежесі  58,5%</w:t>
            </w:r>
          </w:p>
        </w:tc>
        <w:tc>
          <w:tcPr>
            <w:tcW w:w="534" w:type="pct"/>
            <w:gridSpan w:val="9"/>
            <w:vMerge/>
            <w:shd w:val="clear" w:color="auto" w:fill="auto"/>
          </w:tcPr>
          <w:p w14:paraId="0F9E884C"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3C7A1548" w14:textId="77777777" w:rsidTr="0007728A">
        <w:trPr>
          <w:gridAfter w:val="1"/>
          <w:wAfter w:w="8" w:type="pct"/>
          <w:trHeight w:val="56"/>
        </w:trPr>
        <w:tc>
          <w:tcPr>
            <w:tcW w:w="233" w:type="pct"/>
            <w:vMerge/>
            <w:shd w:val="clear" w:color="auto" w:fill="auto"/>
          </w:tcPr>
          <w:p w14:paraId="4F8DB8F6" w14:textId="77777777" w:rsidR="0007728A" w:rsidRPr="009042B3" w:rsidRDefault="0007728A" w:rsidP="00276F22">
            <w:pPr>
              <w:spacing w:after="0" w:line="240" w:lineRule="auto"/>
              <w:rPr>
                <w:rFonts w:ascii="Times New Roman" w:hAnsi="Times New Roman" w:cs="Times New Roman"/>
                <w:sz w:val="24"/>
                <w:szCs w:val="24"/>
              </w:rPr>
            </w:pPr>
          </w:p>
        </w:tc>
        <w:tc>
          <w:tcPr>
            <w:tcW w:w="4759" w:type="pct"/>
            <w:gridSpan w:val="57"/>
            <w:shd w:val="clear" w:color="auto" w:fill="auto"/>
          </w:tcPr>
          <w:p w14:paraId="0AFD8F96" w14:textId="77777777" w:rsidR="0007728A" w:rsidRPr="009042B3" w:rsidRDefault="0007728A" w:rsidP="00276F22">
            <w:pPr>
              <w:spacing w:after="0" w:line="240" w:lineRule="auto"/>
              <w:jc w:val="center"/>
              <w:rPr>
                <w:rFonts w:ascii="Times New Roman" w:hAnsi="Times New Roman" w:cs="Times New Roman"/>
                <w:sz w:val="24"/>
                <w:szCs w:val="24"/>
              </w:rPr>
            </w:pPr>
            <w:r w:rsidRPr="009042B3">
              <w:rPr>
                <w:rFonts w:ascii="Times New Roman" w:hAnsi="Times New Roman" w:cs="Times New Roman"/>
                <w:b/>
                <w:sz w:val="24"/>
                <w:szCs w:val="24"/>
                <w:lang w:val="ru-RU"/>
              </w:rPr>
              <w:t>Ғимарат</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бойынша</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жалпы</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физикалық</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тозуы</w:t>
            </w:r>
            <w:r w:rsidRPr="009042B3">
              <w:rPr>
                <w:rFonts w:ascii="Times New Roman" w:hAnsi="Times New Roman" w:cs="Times New Roman"/>
                <w:b/>
                <w:sz w:val="24"/>
                <w:szCs w:val="24"/>
              </w:rPr>
              <w:t xml:space="preserve"> 69,5%</w:t>
            </w:r>
          </w:p>
        </w:tc>
      </w:tr>
      <w:tr w:rsidR="0007728A" w:rsidRPr="009042B3" w14:paraId="42A3B416" w14:textId="77777777" w:rsidTr="0007728A">
        <w:tc>
          <w:tcPr>
            <w:tcW w:w="233" w:type="pct"/>
            <w:vMerge w:val="restart"/>
            <w:shd w:val="clear" w:color="auto" w:fill="auto"/>
          </w:tcPr>
          <w:p w14:paraId="328F2FF1"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rPr>
              <w:t>1</w:t>
            </w:r>
            <w:r>
              <w:rPr>
                <w:rFonts w:ascii="Times New Roman" w:hAnsi="Times New Roman" w:cs="Times New Roman"/>
                <w:sz w:val="24"/>
                <w:szCs w:val="24"/>
                <w:lang w:val="kk-KZ"/>
              </w:rPr>
              <w:t>2</w:t>
            </w:r>
          </w:p>
        </w:tc>
        <w:tc>
          <w:tcPr>
            <w:tcW w:w="666" w:type="pct"/>
            <w:gridSpan w:val="10"/>
            <w:vMerge w:val="restart"/>
            <w:shd w:val="clear" w:color="auto" w:fill="auto"/>
          </w:tcPr>
          <w:p w14:paraId="3A2F00A6" w14:textId="77777777" w:rsidR="0007728A" w:rsidRPr="009042B3" w:rsidRDefault="0007728A" w:rsidP="00276F22">
            <w:pPr>
              <w:spacing w:after="0" w:line="240" w:lineRule="auto"/>
              <w:rPr>
                <w:rFonts w:ascii="Times New Roman" w:hAnsi="Times New Roman" w:cs="Times New Roman"/>
                <w:sz w:val="24"/>
                <w:szCs w:val="24"/>
                <w:vertAlign w:val="superscript"/>
                <w:lang w:val="kk-KZ"/>
              </w:rPr>
            </w:pPr>
            <w:r w:rsidRPr="009042B3">
              <w:rPr>
                <w:rFonts w:ascii="Times New Roman" w:hAnsi="Times New Roman" w:cs="Times New Roman"/>
                <w:sz w:val="24"/>
                <w:szCs w:val="24"/>
                <w:lang w:val="kk-KZ"/>
              </w:rPr>
              <w:t xml:space="preserve">Тұрмысты ғимараты бар бірқабатты, екі пәтерлі тұрғын үй, </w:t>
            </w:r>
            <w:r w:rsidRPr="009042B3">
              <w:rPr>
                <w:rFonts w:ascii="Times New Roman" w:hAnsi="Times New Roman" w:cs="Times New Roman"/>
                <w:sz w:val="24"/>
                <w:szCs w:val="24"/>
                <w:lang w:val="kk-KZ"/>
              </w:rPr>
              <w:br/>
              <w:t>Шортанбай көш, 1 үй 1 пәтер (1989 ж.т.), ауданы S=77.6м</w:t>
            </w:r>
            <w:r w:rsidRPr="009042B3">
              <w:rPr>
                <w:rFonts w:ascii="Times New Roman" w:hAnsi="Times New Roman" w:cs="Times New Roman"/>
                <w:sz w:val="24"/>
                <w:szCs w:val="24"/>
                <w:vertAlign w:val="superscript"/>
                <w:lang w:val="kk-KZ"/>
              </w:rPr>
              <w:t>2</w:t>
            </w:r>
          </w:p>
          <w:p w14:paraId="3838C0D0" w14:textId="77777777" w:rsidR="0007728A" w:rsidRPr="009042B3" w:rsidRDefault="0007728A" w:rsidP="00276F22">
            <w:pPr>
              <w:spacing w:after="0" w:line="240" w:lineRule="auto"/>
              <w:rPr>
                <w:rFonts w:ascii="Times New Roman" w:hAnsi="Times New Roman" w:cs="Times New Roman"/>
                <w:sz w:val="24"/>
                <w:szCs w:val="24"/>
                <w:lang w:val="kk-KZ"/>
              </w:rPr>
            </w:pPr>
          </w:p>
        </w:tc>
        <w:tc>
          <w:tcPr>
            <w:tcW w:w="548" w:type="pct"/>
            <w:gridSpan w:val="9"/>
            <w:vMerge w:val="restart"/>
            <w:shd w:val="clear" w:color="auto" w:fill="auto"/>
          </w:tcPr>
          <w:p w14:paraId="7449C39A"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b/>
                <w:sz w:val="24"/>
                <w:szCs w:val="24"/>
              </w:rPr>
              <w:t>А</w:t>
            </w:r>
            <w:r w:rsidRPr="009042B3">
              <w:rPr>
                <w:rFonts w:ascii="Times New Roman" w:hAnsi="Times New Roman" w:cs="Times New Roman"/>
                <w:b/>
                <w:sz w:val="24"/>
                <w:szCs w:val="24"/>
                <w:lang w:val="kk-KZ"/>
              </w:rPr>
              <w:t>қ</w:t>
            </w:r>
            <w:r w:rsidRPr="009042B3">
              <w:rPr>
                <w:rFonts w:ascii="Times New Roman" w:hAnsi="Times New Roman" w:cs="Times New Roman"/>
                <w:b/>
                <w:sz w:val="24"/>
                <w:szCs w:val="24"/>
              </w:rPr>
              <w:t>су-аюлы</w:t>
            </w:r>
            <w:r w:rsidRPr="009042B3">
              <w:rPr>
                <w:rFonts w:ascii="Times New Roman" w:hAnsi="Times New Roman" w:cs="Times New Roman"/>
                <w:b/>
                <w:sz w:val="24"/>
                <w:szCs w:val="24"/>
                <w:lang w:val="kk-KZ"/>
              </w:rPr>
              <w:t xml:space="preserve"> ауылы</w:t>
            </w:r>
          </w:p>
        </w:tc>
        <w:tc>
          <w:tcPr>
            <w:tcW w:w="696" w:type="pct"/>
            <w:gridSpan w:val="5"/>
            <w:shd w:val="clear" w:color="auto" w:fill="auto"/>
          </w:tcPr>
          <w:p w14:paraId="4CE1D531"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 xml:space="preserve">Іргетастары – </w:t>
            </w:r>
            <w:r>
              <w:rPr>
                <w:rFonts w:ascii="Times New Roman" w:hAnsi="Times New Roman" w:cs="Times New Roman"/>
                <w:sz w:val="24"/>
                <w:szCs w:val="24"/>
              </w:rPr>
              <w:t>шой тасты бетон</w:t>
            </w:r>
          </w:p>
        </w:tc>
        <w:tc>
          <w:tcPr>
            <w:tcW w:w="1425" w:type="pct"/>
            <w:gridSpan w:val="14"/>
            <w:shd w:val="clear" w:color="auto" w:fill="auto"/>
          </w:tcPr>
          <w:p w14:paraId="0EBCA886"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Іргетастың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сулануы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түсуі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және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жертөленің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ылғалдануы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43 %</w:t>
            </w:r>
          </w:p>
        </w:tc>
        <w:tc>
          <w:tcPr>
            <w:tcW w:w="860" w:type="pct"/>
            <w:gridSpan w:val="9"/>
            <w:shd w:val="clear" w:color="auto" w:fill="auto"/>
          </w:tcPr>
          <w:p w14:paraId="7699C97C"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Іргетастары – бұзылу дәрежесі  55,9 %</w:t>
            </w:r>
          </w:p>
        </w:tc>
        <w:tc>
          <w:tcPr>
            <w:tcW w:w="571" w:type="pct"/>
            <w:gridSpan w:val="11"/>
            <w:vMerge w:val="restart"/>
            <w:shd w:val="clear" w:color="auto" w:fill="auto"/>
          </w:tcPr>
          <w:p w14:paraId="04D38BB8"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b/>
                <w:sz w:val="24"/>
                <w:szCs w:val="24"/>
              </w:rPr>
              <w:t>Ғимаратты бұзу</w:t>
            </w:r>
          </w:p>
        </w:tc>
      </w:tr>
      <w:tr w:rsidR="0007728A" w:rsidRPr="009042B3" w14:paraId="77CAA85E" w14:textId="77777777" w:rsidTr="0007728A">
        <w:tc>
          <w:tcPr>
            <w:tcW w:w="233" w:type="pct"/>
            <w:vMerge/>
            <w:shd w:val="clear" w:color="auto" w:fill="auto"/>
          </w:tcPr>
          <w:p w14:paraId="1D408A35" w14:textId="77777777" w:rsidR="0007728A" w:rsidRPr="009042B3" w:rsidRDefault="0007728A" w:rsidP="00276F22">
            <w:pPr>
              <w:spacing w:after="0" w:line="240" w:lineRule="auto"/>
              <w:rPr>
                <w:rFonts w:ascii="Times New Roman" w:hAnsi="Times New Roman" w:cs="Times New Roman"/>
                <w:sz w:val="24"/>
                <w:szCs w:val="24"/>
              </w:rPr>
            </w:pPr>
          </w:p>
        </w:tc>
        <w:tc>
          <w:tcPr>
            <w:tcW w:w="666" w:type="pct"/>
            <w:gridSpan w:val="10"/>
            <w:vMerge/>
            <w:shd w:val="clear" w:color="auto" w:fill="auto"/>
          </w:tcPr>
          <w:p w14:paraId="5002E167" w14:textId="77777777" w:rsidR="0007728A" w:rsidRPr="009042B3" w:rsidRDefault="0007728A" w:rsidP="00276F22">
            <w:pPr>
              <w:spacing w:after="0" w:line="240" w:lineRule="auto"/>
              <w:rPr>
                <w:rFonts w:ascii="Times New Roman" w:hAnsi="Times New Roman" w:cs="Times New Roman"/>
                <w:sz w:val="24"/>
                <w:szCs w:val="24"/>
              </w:rPr>
            </w:pPr>
          </w:p>
        </w:tc>
        <w:tc>
          <w:tcPr>
            <w:tcW w:w="548" w:type="pct"/>
            <w:gridSpan w:val="9"/>
            <w:vMerge/>
            <w:shd w:val="clear" w:color="auto" w:fill="auto"/>
          </w:tcPr>
          <w:p w14:paraId="198E1791" w14:textId="77777777" w:rsidR="0007728A" w:rsidRPr="009042B3" w:rsidRDefault="0007728A" w:rsidP="00276F22">
            <w:pPr>
              <w:spacing w:after="0" w:line="240" w:lineRule="auto"/>
              <w:rPr>
                <w:rFonts w:ascii="Times New Roman" w:hAnsi="Times New Roman" w:cs="Times New Roman"/>
                <w:sz w:val="24"/>
                <w:szCs w:val="24"/>
              </w:rPr>
            </w:pPr>
          </w:p>
        </w:tc>
        <w:tc>
          <w:tcPr>
            <w:tcW w:w="696" w:type="pct"/>
            <w:gridSpan w:val="5"/>
            <w:shd w:val="clear" w:color="auto" w:fill="auto"/>
          </w:tcPr>
          <w:p w14:paraId="7B2AE5C5"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арақабырғалары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шл</w:t>
            </w:r>
            <w:r w:rsidRPr="009042B3">
              <w:rPr>
                <w:rFonts w:ascii="Times New Roman" w:hAnsi="Times New Roman" w:cs="Times New Roman"/>
                <w:sz w:val="24"/>
                <w:szCs w:val="24"/>
              </w:rPr>
              <w:t>.</w:t>
            </w:r>
            <w:r w:rsidRPr="009042B3">
              <w:rPr>
                <w:rFonts w:ascii="Times New Roman" w:hAnsi="Times New Roman" w:cs="Times New Roman"/>
                <w:sz w:val="24"/>
                <w:szCs w:val="24"/>
                <w:lang w:val="ru-RU"/>
              </w:rPr>
              <w:t>блок</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әрлеуі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ағартылып</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сырланған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әрленген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кірпіш</w:t>
            </w:r>
            <w:r w:rsidRPr="009042B3">
              <w:rPr>
                <w:rFonts w:ascii="Times New Roman" w:hAnsi="Times New Roman" w:cs="Times New Roman"/>
                <w:sz w:val="24"/>
                <w:szCs w:val="24"/>
              </w:rPr>
              <w:t xml:space="preserve">тен </w:t>
            </w:r>
          </w:p>
        </w:tc>
        <w:tc>
          <w:tcPr>
            <w:tcW w:w="1425" w:type="pct"/>
            <w:gridSpan w:val="14"/>
            <w:shd w:val="clear" w:color="auto" w:fill="auto"/>
          </w:tcPr>
          <w:p w14:paraId="37BDBD70"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Сыртқы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қабырғалардың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тік</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және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қисық</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жарықшалары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ылғалданған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ісінген</w:t>
            </w:r>
            <w:r w:rsidRPr="009042B3">
              <w:rPr>
                <w:rFonts w:ascii="Times New Roman" w:hAnsi="Times New Roman" w:cs="Times New Roman"/>
                <w:sz w:val="24"/>
                <w:szCs w:val="24"/>
              </w:rPr>
              <w:t>,</w:t>
            </w:r>
          </w:p>
          <w:p w14:paraId="051949BB"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52%</w:t>
            </w:r>
          </w:p>
        </w:tc>
        <w:tc>
          <w:tcPr>
            <w:tcW w:w="860" w:type="pct"/>
            <w:gridSpan w:val="9"/>
            <w:shd w:val="clear" w:color="auto" w:fill="auto"/>
          </w:tcPr>
          <w:p w14:paraId="362E4ED2" w14:textId="77777777" w:rsidR="0007728A" w:rsidRPr="009042B3" w:rsidRDefault="0007728A" w:rsidP="00276F22">
            <w:pPr>
              <w:spacing w:after="0" w:line="240" w:lineRule="auto"/>
              <w:rPr>
                <w:rFonts w:ascii="Times New Roman" w:hAnsi="Times New Roman" w:cs="Times New Roman"/>
                <w:color w:val="FF0000"/>
                <w:sz w:val="24"/>
                <w:szCs w:val="24"/>
              </w:rPr>
            </w:pP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арақабырғалары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67,6%</w:t>
            </w:r>
          </w:p>
        </w:tc>
        <w:tc>
          <w:tcPr>
            <w:tcW w:w="571" w:type="pct"/>
            <w:gridSpan w:val="11"/>
            <w:vMerge/>
            <w:shd w:val="clear" w:color="auto" w:fill="auto"/>
          </w:tcPr>
          <w:p w14:paraId="2992977F"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2CC07258" w14:textId="77777777" w:rsidTr="0007728A">
        <w:tc>
          <w:tcPr>
            <w:tcW w:w="233" w:type="pct"/>
            <w:vMerge/>
            <w:shd w:val="clear" w:color="auto" w:fill="auto"/>
          </w:tcPr>
          <w:p w14:paraId="34AA180F" w14:textId="77777777" w:rsidR="0007728A" w:rsidRPr="009042B3" w:rsidRDefault="0007728A" w:rsidP="00276F22">
            <w:pPr>
              <w:spacing w:after="0" w:line="240" w:lineRule="auto"/>
              <w:rPr>
                <w:rFonts w:ascii="Times New Roman" w:hAnsi="Times New Roman" w:cs="Times New Roman"/>
                <w:sz w:val="24"/>
                <w:szCs w:val="24"/>
              </w:rPr>
            </w:pPr>
          </w:p>
        </w:tc>
        <w:tc>
          <w:tcPr>
            <w:tcW w:w="666" w:type="pct"/>
            <w:gridSpan w:val="10"/>
            <w:vMerge/>
            <w:shd w:val="clear" w:color="auto" w:fill="auto"/>
          </w:tcPr>
          <w:p w14:paraId="7C69BF4D" w14:textId="77777777" w:rsidR="0007728A" w:rsidRPr="009042B3" w:rsidRDefault="0007728A" w:rsidP="00276F22">
            <w:pPr>
              <w:spacing w:after="0" w:line="240" w:lineRule="auto"/>
              <w:rPr>
                <w:rFonts w:ascii="Times New Roman" w:hAnsi="Times New Roman" w:cs="Times New Roman"/>
                <w:sz w:val="24"/>
                <w:szCs w:val="24"/>
              </w:rPr>
            </w:pPr>
          </w:p>
        </w:tc>
        <w:tc>
          <w:tcPr>
            <w:tcW w:w="548" w:type="pct"/>
            <w:gridSpan w:val="9"/>
            <w:vMerge/>
            <w:shd w:val="clear" w:color="auto" w:fill="auto"/>
          </w:tcPr>
          <w:p w14:paraId="7FDCF497" w14:textId="77777777" w:rsidR="0007728A" w:rsidRPr="009042B3" w:rsidRDefault="0007728A" w:rsidP="00276F22">
            <w:pPr>
              <w:spacing w:after="0" w:line="240" w:lineRule="auto"/>
              <w:rPr>
                <w:rFonts w:ascii="Times New Roman" w:hAnsi="Times New Roman" w:cs="Times New Roman"/>
                <w:sz w:val="24"/>
                <w:szCs w:val="24"/>
              </w:rPr>
            </w:pPr>
          </w:p>
        </w:tc>
        <w:tc>
          <w:tcPr>
            <w:tcW w:w="696" w:type="pct"/>
            <w:gridSpan w:val="5"/>
            <w:shd w:val="clear" w:color="auto" w:fill="auto"/>
          </w:tcPr>
          <w:p w14:paraId="5AA03C5D"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Төбе жабындысы  – деревянное, оштукатуренное</w:t>
            </w:r>
          </w:p>
        </w:tc>
        <w:tc>
          <w:tcPr>
            <w:tcW w:w="1425" w:type="pct"/>
            <w:gridSpan w:val="14"/>
            <w:shd w:val="clear" w:color="auto" w:fill="auto"/>
          </w:tcPr>
          <w:p w14:paraId="5038B132"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Төбе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жабынының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жартылай</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29%</w:t>
            </w:r>
          </w:p>
        </w:tc>
        <w:tc>
          <w:tcPr>
            <w:tcW w:w="860" w:type="pct"/>
            <w:gridSpan w:val="9"/>
            <w:shd w:val="clear" w:color="auto" w:fill="auto"/>
          </w:tcPr>
          <w:p w14:paraId="29F2BD35"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Төбе жабындысы  – бұзылу дәрежесі  37,7%</w:t>
            </w:r>
          </w:p>
        </w:tc>
        <w:tc>
          <w:tcPr>
            <w:tcW w:w="571" w:type="pct"/>
            <w:gridSpan w:val="11"/>
            <w:vMerge/>
            <w:shd w:val="clear" w:color="auto" w:fill="auto"/>
          </w:tcPr>
          <w:p w14:paraId="60515F43"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19F6BE0C" w14:textId="77777777" w:rsidTr="0007728A">
        <w:tc>
          <w:tcPr>
            <w:tcW w:w="233" w:type="pct"/>
            <w:vMerge/>
            <w:shd w:val="clear" w:color="auto" w:fill="auto"/>
          </w:tcPr>
          <w:p w14:paraId="6DEF6E1C" w14:textId="77777777" w:rsidR="0007728A" w:rsidRPr="009042B3" w:rsidRDefault="0007728A" w:rsidP="00276F22">
            <w:pPr>
              <w:spacing w:after="0" w:line="240" w:lineRule="auto"/>
              <w:rPr>
                <w:rFonts w:ascii="Times New Roman" w:hAnsi="Times New Roman" w:cs="Times New Roman"/>
                <w:sz w:val="24"/>
                <w:szCs w:val="24"/>
              </w:rPr>
            </w:pPr>
          </w:p>
        </w:tc>
        <w:tc>
          <w:tcPr>
            <w:tcW w:w="666" w:type="pct"/>
            <w:gridSpan w:val="10"/>
            <w:vMerge/>
            <w:shd w:val="clear" w:color="auto" w:fill="auto"/>
          </w:tcPr>
          <w:p w14:paraId="156027B4" w14:textId="77777777" w:rsidR="0007728A" w:rsidRPr="009042B3" w:rsidRDefault="0007728A" w:rsidP="00276F22">
            <w:pPr>
              <w:spacing w:after="0" w:line="240" w:lineRule="auto"/>
              <w:rPr>
                <w:rFonts w:ascii="Times New Roman" w:hAnsi="Times New Roman" w:cs="Times New Roman"/>
                <w:sz w:val="24"/>
                <w:szCs w:val="24"/>
              </w:rPr>
            </w:pPr>
          </w:p>
        </w:tc>
        <w:tc>
          <w:tcPr>
            <w:tcW w:w="548" w:type="pct"/>
            <w:gridSpan w:val="9"/>
            <w:vMerge/>
            <w:shd w:val="clear" w:color="auto" w:fill="auto"/>
          </w:tcPr>
          <w:p w14:paraId="24DFDDDD" w14:textId="77777777" w:rsidR="0007728A" w:rsidRPr="009042B3" w:rsidRDefault="0007728A" w:rsidP="00276F22">
            <w:pPr>
              <w:spacing w:after="0" w:line="240" w:lineRule="auto"/>
              <w:rPr>
                <w:rFonts w:ascii="Times New Roman" w:hAnsi="Times New Roman" w:cs="Times New Roman"/>
                <w:sz w:val="24"/>
                <w:szCs w:val="24"/>
              </w:rPr>
            </w:pPr>
          </w:p>
        </w:tc>
        <w:tc>
          <w:tcPr>
            <w:tcW w:w="696" w:type="pct"/>
            <w:gridSpan w:val="5"/>
            <w:shd w:val="clear" w:color="auto" w:fill="auto"/>
          </w:tcPr>
          <w:p w14:paraId="3B4F26FA" w14:textId="77777777" w:rsidR="0007728A" w:rsidRPr="009042B3" w:rsidRDefault="0007728A" w:rsidP="00276F22">
            <w:pPr>
              <w:spacing w:after="0" w:line="240" w:lineRule="auto"/>
              <w:rPr>
                <w:rFonts w:ascii="Times New Roman" w:hAnsi="Times New Roman" w:cs="Times New Roman"/>
                <w:sz w:val="24"/>
                <w:szCs w:val="24"/>
                <w:lang w:val="ru-RU"/>
              </w:rPr>
            </w:pPr>
            <w:r w:rsidRPr="009042B3">
              <w:rPr>
                <w:rFonts w:ascii="Times New Roman" w:hAnsi="Times New Roman" w:cs="Times New Roman"/>
                <w:sz w:val="24"/>
                <w:szCs w:val="24"/>
                <w:lang w:val="ru-RU"/>
              </w:rPr>
              <w:t xml:space="preserve">Едендер </w:t>
            </w:r>
            <w:r>
              <w:rPr>
                <w:rFonts w:ascii="Times New Roman" w:hAnsi="Times New Roman" w:cs="Times New Roman"/>
                <w:sz w:val="24"/>
                <w:szCs w:val="24"/>
                <w:lang w:val="ru-RU"/>
              </w:rPr>
              <w:t>еденарқалықтары ағаш тақтай</w:t>
            </w:r>
          </w:p>
        </w:tc>
        <w:tc>
          <w:tcPr>
            <w:tcW w:w="1425" w:type="pct"/>
            <w:gridSpan w:val="14"/>
            <w:shd w:val="clear" w:color="auto" w:fill="auto"/>
          </w:tcPr>
          <w:p w14:paraId="6697076E" w14:textId="77777777" w:rsidR="0007728A" w:rsidRPr="009042B3" w:rsidRDefault="0007728A" w:rsidP="00276F22">
            <w:pPr>
              <w:spacing w:after="0" w:line="240" w:lineRule="auto"/>
              <w:rPr>
                <w:rFonts w:ascii="Times New Roman" w:hAnsi="Times New Roman" w:cs="Times New Roman"/>
                <w:sz w:val="24"/>
                <w:szCs w:val="24"/>
                <w:lang w:val="ru-RU"/>
              </w:rPr>
            </w:pPr>
            <w:r w:rsidRPr="009042B3">
              <w:rPr>
                <w:rFonts w:ascii="Times New Roman" w:hAnsi="Times New Roman" w:cs="Times New Roman"/>
                <w:sz w:val="24"/>
                <w:szCs w:val="24"/>
                <w:lang w:val="ru-RU"/>
              </w:rPr>
              <w:t>Ағаш едендердің түсуі, иілуі және шіріген іздері байқалған, еден асты суға толған. Бетонды серпімді еденде жарықшалар байқалған, бұзылу дәрежесі  58%</w:t>
            </w:r>
          </w:p>
        </w:tc>
        <w:tc>
          <w:tcPr>
            <w:tcW w:w="860" w:type="pct"/>
            <w:gridSpan w:val="9"/>
            <w:shd w:val="clear" w:color="auto" w:fill="auto"/>
          </w:tcPr>
          <w:p w14:paraId="4B04F328"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Едендер - бұзылу дәрежесі  75,4%</w:t>
            </w:r>
          </w:p>
        </w:tc>
        <w:tc>
          <w:tcPr>
            <w:tcW w:w="571" w:type="pct"/>
            <w:gridSpan w:val="11"/>
            <w:vMerge/>
            <w:shd w:val="clear" w:color="auto" w:fill="auto"/>
          </w:tcPr>
          <w:p w14:paraId="17F12A76"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082AA6DF" w14:textId="77777777" w:rsidTr="0007728A">
        <w:trPr>
          <w:trHeight w:val="286"/>
        </w:trPr>
        <w:tc>
          <w:tcPr>
            <w:tcW w:w="233" w:type="pct"/>
            <w:vMerge/>
            <w:shd w:val="clear" w:color="auto" w:fill="auto"/>
          </w:tcPr>
          <w:p w14:paraId="29E58949" w14:textId="77777777" w:rsidR="0007728A" w:rsidRPr="009042B3" w:rsidRDefault="0007728A" w:rsidP="00276F22">
            <w:pPr>
              <w:spacing w:after="0" w:line="240" w:lineRule="auto"/>
              <w:rPr>
                <w:rFonts w:ascii="Times New Roman" w:hAnsi="Times New Roman" w:cs="Times New Roman"/>
                <w:sz w:val="24"/>
                <w:szCs w:val="24"/>
              </w:rPr>
            </w:pPr>
          </w:p>
        </w:tc>
        <w:tc>
          <w:tcPr>
            <w:tcW w:w="4767" w:type="pct"/>
            <w:gridSpan w:val="58"/>
            <w:shd w:val="clear" w:color="auto" w:fill="auto"/>
          </w:tcPr>
          <w:p w14:paraId="65D06E77" w14:textId="77777777" w:rsidR="0007728A" w:rsidRPr="009042B3" w:rsidRDefault="0007728A" w:rsidP="00276F22">
            <w:pPr>
              <w:spacing w:after="0" w:line="240" w:lineRule="auto"/>
              <w:jc w:val="center"/>
              <w:rPr>
                <w:rFonts w:ascii="Times New Roman" w:hAnsi="Times New Roman" w:cs="Times New Roman"/>
                <w:sz w:val="24"/>
                <w:szCs w:val="24"/>
              </w:rPr>
            </w:pPr>
            <w:r w:rsidRPr="009042B3">
              <w:rPr>
                <w:rFonts w:ascii="Times New Roman" w:hAnsi="Times New Roman" w:cs="Times New Roman"/>
                <w:b/>
                <w:sz w:val="24"/>
                <w:szCs w:val="24"/>
                <w:lang w:val="ru-RU"/>
              </w:rPr>
              <w:t>Ғимарат</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бойынша</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жалпы</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физикалық</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тозуы</w:t>
            </w:r>
            <w:r w:rsidRPr="009042B3">
              <w:rPr>
                <w:rFonts w:ascii="Times New Roman" w:hAnsi="Times New Roman" w:cs="Times New Roman"/>
                <w:b/>
                <w:sz w:val="24"/>
                <w:szCs w:val="24"/>
              </w:rPr>
              <w:t xml:space="preserve"> 60,2%</w:t>
            </w:r>
          </w:p>
        </w:tc>
      </w:tr>
      <w:tr w:rsidR="0007728A" w:rsidRPr="009042B3" w14:paraId="48406054" w14:textId="77777777" w:rsidTr="0007728A">
        <w:trPr>
          <w:trHeight w:val="701"/>
        </w:trPr>
        <w:tc>
          <w:tcPr>
            <w:tcW w:w="233" w:type="pct"/>
            <w:shd w:val="clear" w:color="auto" w:fill="auto"/>
          </w:tcPr>
          <w:p w14:paraId="6750721B" w14:textId="77777777" w:rsidR="0007728A" w:rsidRPr="009042B3" w:rsidRDefault="0007728A" w:rsidP="00276F2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666" w:type="pct"/>
            <w:gridSpan w:val="10"/>
            <w:shd w:val="clear" w:color="auto" w:fill="auto"/>
          </w:tcPr>
          <w:p w14:paraId="14365F63"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lang w:val="kk-KZ"/>
              </w:rPr>
              <w:t xml:space="preserve">Тұрмысты ғимараты бар бірқабатты, екі пәтерлі тұрғын үй, </w:t>
            </w:r>
            <w:r w:rsidRPr="009042B3">
              <w:rPr>
                <w:rFonts w:ascii="Times New Roman" w:hAnsi="Times New Roman" w:cs="Times New Roman"/>
                <w:sz w:val="24"/>
                <w:szCs w:val="24"/>
                <w:lang w:val="kk-KZ"/>
              </w:rPr>
              <w:br/>
              <w:t>Шортанбай көш, 1 үй 2 пәтер (1990 ж.т.), ауданы S=68.6м</w:t>
            </w:r>
            <w:r w:rsidRPr="009042B3">
              <w:rPr>
                <w:rFonts w:ascii="Times New Roman" w:hAnsi="Times New Roman" w:cs="Times New Roman"/>
                <w:sz w:val="24"/>
                <w:szCs w:val="24"/>
                <w:vertAlign w:val="superscript"/>
                <w:lang w:val="kk-KZ"/>
              </w:rPr>
              <w:t>2</w:t>
            </w:r>
          </w:p>
          <w:p w14:paraId="04F609D2" w14:textId="77777777" w:rsidR="0007728A" w:rsidRPr="009042B3" w:rsidRDefault="0007728A" w:rsidP="00276F22">
            <w:pPr>
              <w:spacing w:after="0" w:line="240" w:lineRule="auto"/>
              <w:rPr>
                <w:rFonts w:ascii="Times New Roman" w:hAnsi="Times New Roman" w:cs="Times New Roman"/>
                <w:b/>
                <w:color w:val="FF0000"/>
                <w:sz w:val="24"/>
                <w:szCs w:val="24"/>
                <w:lang w:val="kk-KZ"/>
              </w:rPr>
            </w:pPr>
          </w:p>
        </w:tc>
        <w:tc>
          <w:tcPr>
            <w:tcW w:w="548" w:type="pct"/>
            <w:gridSpan w:val="9"/>
            <w:shd w:val="clear" w:color="auto" w:fill="auto"/>
          </w:tcPr>
          <w:p w14:paraId="6DE3813F"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b/>
                <w:sz w:val="24"/>
                <w:szCs w:val="24"/>
              </w:rPr>
              <w:t>А</w:t>
            </w:r>
            <w:r w:rsidRPr="009042B3">
              <w:rPr>
                <w:rFonts w:ascii="Times New Roman" w:hAnsi="Times New Roman" w:cs="Times New Roman"/>
                <w:b/>
                <w:sz w:val="24"/>
                <w:szCs w:val="24"/>
                <w:lang w:val="kk-KZ"/>
              </w:rPr>
              <w:t>қ</w:t>
            </w:r>
            <w:r w:rsidRPr="009042B3">
              <w:rPr>
                <w:rFonts w:ascii="Times New Roman" w:hAnsi="Times New Roman" w:cs="Times New Roman"/>
                <w:b/>
                <w:sz w:val="24"/>
                <w:szCs w:val="24"/>
              </w:rPr>
              <w:t>су-аюлы</w:t>
            </w:r>
            <w:r w:rsidRPr="009042B3">
              <w:rPr>
                <w:rFonts w:ascii="Times New Roman" w:hAnsi="Times New Roman" w:cs="Times New Roman"/>
                <w:b/>
                <w:sz w:val="24"/>
                <w:szCs w:val="24"/>
                <w:lang w:val="kk-KZ"/>
              </w:rPr>
              <w:t xml:space="preserve"> ауылы</w:t>
            </w:r>
            <w:r w:rsidRPr="009042B3">
              <w:rPr>
                <w:rFonts w:ascii="Times New Roman" w:hAnsi="Times New Roman" w:cs="Times New Roman"/>
                <w:sz w:val="24"/>
                <w:szCs w:val="24"/>
              </w:rPr>
              <w:t xml:space="preserve"> </w:t>
            </w:r>
          </w:p>
        </w:tc>
        <w:tc>
          <w:tcPr>
            <w:tcW w:w="696" w:type="pct"/>
            <w:gridSpan w:val="5"/>
            <w:shd w:val="clear" w:color="auto" w:fill="auto"/>
          </w:tcPr>
          <w:p w14:paraId="4BE2446C"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Іргетастары</w:t>
            </w:r>
            <w:r w:rsidRPr="009042B3">
              <w:rPr>
                <w:rFonts w:ascii="Times New Roman" w:hAnsi="Times New Roman" w:cs="Times New Roman"/>
                <w:sz w:val="24"/>
                <w:szCs w:val="24"/>
              </w:rPr>
              <w:t xml:space="preserve"> – </w:t>
            </w:r>
            <w:r>
              <w:rPr>
                <w:rFonts w:ascii="Times New Roman" w:hAnsi="Times New Roman" w:cs="Times New Roman"/>
                <w:sz w:val="24"/>
                <w:szCs w:val="24"/>
                <w:lang w:val="ru-RU"/>
              </w:rPr>
              <w:t>шой</w:t>
            </w:r>
            <w:r w:rsidRPr="009042B3">
              <w:rPr>
                <w:rFonts w:ascii="Times New Roman" w:hAnsi="Times New Roman" w:cs="Times New Roman"/>
                <w:sz w:val="24"/>
                <w:szCs w:val="24"/>
              </w:rPr>
              <w:t xml:space="preserve"> </w:t>
            </w:r>
            <w:r>
              <w:rPr>
                <w:rFonts w:ascii="Times New Roman" w:hAnsi="Times New Roman" w:cs="Times New Roman"/>
                <w:sz w:val="24"/>
                <w:szCs w:val="24"/>
                <w:lang w:val="ru-RU"/>
              </w:rPr>
              <w:t>тасты</w:t>
            </w:r>
            <w:r w:rsidRPr="009042B3">
              <w:rPr>
                <w:rFonts w:ascii="Times New Roman" w:hAnsi="Times New Roman" w:cs="Times New Roman"/>
                <w:sz w:val="24"/>
                <w:szCs w:val="24"/>
              </w:rPr>
              <w:t xml:space="preserve"> </w:t>
            </w:r>
            <w:r>
              <w:rPr>
                <w:rFonts w:ascii="Times New Roman" w:hAnsi="Times New Roman" w:cs="Times New Roman"/>
                <w:sz w:val="24"/>
                <w:szCs w:val="24"/>
                <w:lang w:val="ru-RU"/>
              </w:rPr>
              <w:t>бетон</w:t>
            </w:r>
            <w:r w:rsidRPr="009042B3">
              <w:rPr>
                <w:rFonts w:ascii="Times New Roman" w:hAnsi="Times New Roman" w:cs="Times New Roman"/>
                <w:sz w:val="24"/>
                <w:szCs w:val="24"/>
              </w:rPr>
              <w:t xml:space="preserve"> </w:t>
            </w:r>
          </w:p>
          <w:p w14:paraId="4267CADC" w14:textId="77777777" w:rsidR="0007728A" w:rsidRPr="009042B3" w:rsidRDefault="0007728A" w:rsidP="00276F22">
            <w:pPr>
              <w:spacing w:after="0" w:line="240" w:lineRule="auto"/>
              <w:rPr>
                <w:rFonts w:ascii="Times New Roman" w:hAnsi="Times New Roman" w:cs="Times New Roman"/>
                <w:sz w:val="24"/>
                <w:szCs w:val="24"/>
              </w:rPr>
            </w:pPr>
          </w:p>
          <w:p w14:paraId="22DE3BC8" w14:textId="77777777" w:rsidR="0007728A" w:rsidRPr="009042B3" w:rsidRDefault="0007728A" w:rsidP="00276F22">
            <w:pPr>
              <w:spacing w:after="0" w:line="240" w:lineRule="auto"/>
              <w:rPr>
                <w:rFonts w:ascii="Times New Roman" w:hAnsi="Times New Roman" w:cs="Times New Roman"/>
                <w:sz w:val="24"/>
                <w:szCs w:val="24"/>
              </w:rPr>
            </w:pPr>
          </w:p>
          <w:p w14:paraId="42A823AD"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арақабырғалары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шл</w:t>
            </w:r>
            <w:r w:rsidRPr="009042B3">
              <w:rPr>
                <w:rFonts w:ascii="Times New Roman" w:hAnsi="Times New Roman" w:cs="Times New Roman"/>
                <w:sz w:val="24"/>
                <w:szCs w:val="24"/>
              </w:rPr>
              <w:t>.</w:t>
            </w:r>
            <w:r w:rsidRPr="009042B3">
              <w:rPr>
                <w:rFonts w:ascii="Times New Roman" w:hAnsi="Times New Roman" w:cs="Times New Roman"/>
                <w:sz w:val="24"/>
                <w:szCs w:val="24"/>
                <w:lang w:val="ru-RU"/>
              </w:rPr>
              <w:t>блок</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әрлеуі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ағартылып</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сырланған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әрленген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кірпіштен</w:t>
            </w:r>
            <w:r w:rsidRPr="009042B3">
              <w:rPr>
                <w:rFonts w:ascii="Times New Roman" w:hAnsi="Times New Roman" w:cs="Times New Roman"/>
                <w:sz w:val="24"/>
                <w:szCs w:val="24"/>
              </w:rPr>
              <w:t xml:space="preserve"> </w:t>
            </w:r>
          </w:p>
          <w:p w14:paraId="476D6A48"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Төбе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жабындысы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ағаштан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сырлаған</w:t>
            </w:r>
          </w:p>
          <w:p w14:paraId="4B931C1B"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lastRenderedPageBreak/>
              <w:t>Едендер</w:t>
            </w:r>
            <w:r w:rsidRPr="009042B3">
              <w:rPr>
                <w:rFonts w:ascii="Times New Roman" w:hAnsi="Times New Roman" w:cs="Times New Roman"/>
                <w:sz w:val="24"/>
                <w:szCs w:val="24"/>
              </w:rPr>
              <w:t xml:space="preserve"> </w:t>
            </w:r>
            <w:r>
              <w:rPr>
                <w:rFonts w:ascii="Times New Roman" w:hAnsi="Times New Roman" w:cs="Times New Roman"/>
                <w:sz w:val="24"/>
                <w:szCs w:val="24"/>
                <w:lang w:val="ru-RU"/>
              </w:rPr>
              <w:t>еденарқалықтары</w:t>
            </w:r>
            <w:r w:rsidRPr="009042B3">
              <w:rPr>
                <w:rFonts w:ascii="Times New Roman" w:hAnsi="Times New Roman" w:cs="Times New Roman"/>
                <w:sz w:val="24"/>
                <w:szCs w:val="24"/>
              </w:rPr>
              <w:t xml:space="preserve"> </w:t>
            </w:r>
            <w:r>
              <w:rPr>
                <w:rFonts w:ascii="Times New Roman" w:hAnsi="Times New Roman" w:cs="Times New Roman"/>
                <w:sz w:val="24"/>
                <w:szCs w:val="24"/>
                <w:lang w:val="ru-RU"/>
              </w:rPr>
              <w:t>ағаш</w:t>
            </w:r>
            <w:r w:rsidRPr="009042B3">
              <w:rPr>
                <w:rFonts w:ascii="Times New Roman" w:hAnsi="Times New Roman" w:cs="Times New Roman"/>
                <w:sz w:val="24"/>
                <w:szCs w:val="24"/>
              </w:rPr>
              <w:t xml:space="preserve"> </w:t>
            </w:r>
            <w:r>
              <w:rPr>
                <w:rFonts w:ascii="Times New Roman" w:hAnsi="Times New Roman" w:cs="Times New Roman"/>
                <w:sz w:val="24"/>
                <w:szCs w:val="24"/>
                <w:lang w:val="ru-RU"/>
              </w:rPr>
              <w:t>тақтай</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тартымсыз</w:t>
            </w:r>
          </w:p>
        </w:tc>
        <w:tc>
          <w:tcPr>
            <w:tcW w:w="1425" w:type="pct"/>
            <w:gridSpan w:val="14"/>
            <w:shd w:val="clear" w:color="auto" w:fill="auto"/>
          </w:tcPr>
          <w:p w14:paraId="65AA0A61"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lastRenderedPageBreak/>
              <w:t>Іргетастардың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сулануы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әркелкі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шөгуі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жертөле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қабатының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ылғалдануы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45%</w:t>
            </w:r>
          </w:p>
          <w:p w14:paraId="475D0B85"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Қабырғалар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ісініп</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суланған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әрлеу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қабаты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құлаған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46%</w:t>
            </w:r>
          </w:p>
          <w:p w14:paraId="578FD6D0"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Төбе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жабынының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жартылай</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25%</w:t>
            </w:r>
          </w:p>
          <w:p w14:paraId="4430E02D" w14:textId="77777777" w:rsidR="0007728A" w:rsidRPr="009042B3" w:rsidRDefault="0007728A" w:rsidP="00276F22">
            <w:pPr>
              <w:spacing w:after="0" w:line="240" w:lineRule="auto"/>
              <w:rPr>
                <w:rFonts w:ascii="Times New Roman" w:hAnsi="Times New Roman" w:cs="Times New Roman"/>
                <w:sz w:val="24"/>
                <w:szCs w:val="24"/>
                <w:lang w:val="ru-RU"/>
              </w:rPr>
            </w:pPr>
            <w:r w:rsidRPr="009042B3">
              <w:rPr>
                <w:rFonts w:ascii="Times New Roman" w:hAnsi="Times New Roman" w:cs="Times New Roman"/>
                <w:sz w:val="24"/>
                <w:szCs w:val="24"/>
                <w:lang w:val="ru-RU"/>
              </w:rPr>
              <w:t>Ағаш</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едендердің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ылғалданған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ісінген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және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шіріген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кірпіштерде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ақаулар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көрінген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Бетонды серпімді еденде жарықшалар байқалған, бұзылу дәрежесі  60%</w:t>
            </w:r>
          </w:p>
          <w:p w14:paraId="2214E66E" w14:textId="77777777" w:rsidR="0007728A" w:rsidRPr="009042B3" w:rsidRDefault="0007728A" w:rsidP="00276F22">
            <w:pPr>
              <w:spacing w:after="0" w:line="240" w:lineRule="auto"/>
              <w:rPr>
                <w:rFonts w:ascii="Times New Roman" w:hAnsi="Times New Roman" w:cs="Times New Roman"/>
                <w:sz w:val="24"/>
                <w:szCs w:val="24"/>
                <w:lang w:val="ru-RU"/>
              </w:rPr>
            </w:pPr>
          </w:p>
        </w:tc>
        <w:tc>
          <w:tcPr>
            <w:tcW w:w="860" w:type="pct"/>
            <w:gridSpan w:val="9"/>
            <w:shd w:val="clear" w:color="auto" w:fill="auto"/>
          </w:tcPr>
          <w:p w14:paraId="16D8D9C3" w14:textId="77777777" w:rsidR="0007728A" w:rsidRPr="009042B3" w:rsidRDefault="0007728A" w:rsidP="00276F22">
            <w:pPr>
              <w:spacing w:after="0" w:line="240" w:lineRule="auto"/>
              <w:rPr>
                <w:rFonts w:ascii="Times New Roman" w:hAnsi="Times New Roman" w:cs="Times New Roman"/>
                <w:sz w:val="24"/>
                <w:szCs w:val="24"/>
                <w:lang w:val="ru-RU"/>
              </w:rPr>
            </w:pPr>
            <w:r w:rsidRPr="009042B3">
              <w:rPr>
                <w:rFonts w:ascii="Times New Roman" w:hAnsi="Times New Roman" w:cs="Times New Roman"/>
                <w:sz w:val="24"/>
                <w:szCs w:val="24"/>
                <w:lang w:val="ru-RU"/>
              </w:rPr>
              <w:t>Іргетастары – бұзылу дәрежесі 58,5%</w:t>
            </w:r>
          </w:p>
          <w:p w14:paraId="1826D27A" w14:textId="77777777" w:rsidR="0007728A" w:rsidRPr="009042B3" w:rsidRDefault="0007728A" w:rsidP="00276F22">
            <w:pPr>
              <w:spacing w:after="0" w:line="240" w:lineRule="auto"/>
              <w:rPr>
                <w:rFonts w:ascii="Times New Roman" w:hAnsi="Times New Roman" w:cs="Times New Roman"/>
                <w:sz w:val="24"/>
                <w:szCs w:val="24"/>
                <w:lang w:val="ru-RU"/>
              </w:rPr>
            </w:pPr>
            <w:r w:rsidRPr="009042B3">
              <w:rPr>
                <w:rFonts w:ascii="Times New Roman" w:hAnsi="Times New Roman" w:cs="Times New Roman"/>
                <w:sz w:val="24"/>
                <w:szCs w:val="24"/>
                <w:lang w:val="ru-RU"/>
              </w:rPr>
              <w:t>Қабырғалары мен арақабырғалары – бұзылу дәрежесі 59,8%</w:t>
            </w:r>
          </w:p>
          <w:p w14:paraId="2465547C" w14:textId="77777777" w:rsidR="0007728A" w:rsidRPr="009042B3" w:rsidRDefault="0007728A" w:rsidP="00276F22">
            <w:pPr>
              <w:spacing w:after="0" w:line="240" w:lineRule="auto"/>
              <w:rPr>
                <w:rFonts w:ascii="Times New Roman" w:hAnsi="Times New Roman" w:cs="Times New Roman"/>
                <w:sz w:val="24"/>
                <w:szCs w:val="24"/>
                <w:lang w:val="ru-RU"/>
              </w:rPr>
            </w:pPr>
            <w:r w:rsidRPr="009042B3">
              <w:rPr>
                <w:rFonts w:ascii="Times New Roman" w:hAnsi="Times New Roman" w:cs="Times New Roman"/>
                <w:sz w:val="24"/>
                <w:szCs w:val="24"/>
                <w:lang w:val="ru-RU"/>
              </w:rPr>
              <w:t>Төбе жабындысы – бұзылу дәрежесі 32,5%</w:t>
            </w:r>
          </w:p>
          <w:p w14:paraId="5E66DB6F" w14:textId="77777777" w:rsidR="0007728A" w:rsidRPr="009042B3" w:rsidRDefault="0007728A" w:rsidP="00276F22">
            <w:pPr>
              <w:spacing w:after="0" w:line="240" w:lineRule="auto"/>
              <w:rPr>
                <w:rFonts w:ascii="Times New Roman" w:hAnsi="Times New Roman" w:cs="Times New Roman"/>
                <w:sz w:val="24"/>
                <w:szCs w:val="24"/>
                <w:lang w:val="ru-RU"/>
              </w:rPr>
            </w:pPr>
            <w:r w:rsidRPr="009042B3">
              <w:rPr>
                <w:rFonts w:ascii="Times New Roman" w:hAnsi="Times New Roman" w:cs="Times New Roman"/>
                <w:sz w:val="24"/>
                <w:szCs w:val="24"/>
                <w:lang w:val="ru-RU"/>
              </w:rPr>
              <w:t>Едендер - бұзылу дәрежесі 78%</w:t>
            </w:r>
          </w:p>
        </w:tc>
        <w:tc>
          <w:tcPr>
            <w:tcW w:w="571" w:type="pct"/>
            <w:gridSpan w:val="11"/>
            <w:shd w:val="clear" w:color="auto" w:fill="auto"/>
          </w:tcPr>
          <w:p w14:paraId="2AFD089E" w14:textId="77777777" w:rsidR="0007728A" w:rsidRPr="009042B3" w:rsidRDefault="0007728A" w:rsidP="00276F22">
            <w:pPr>
              <w:spacing w:after="0" w:line="240" w:lineRule="auto"/>
              <w:rPr>
                <w:rFonts w:ascii="Times New Roman" w:hAnsi="Times New Roman" w:cs="Times New Roman"/>
                <w:b/>
                <w:color w:val="FF0000"/>
                <w:sz w:val="24"/>
                <w:szCs w:val="24"/>
              </w:rPr>
            </w:pPr>
            <w:r w:rsidRPr="009042B3">
              <w:rPr>
                <w:rFonts w:ascii="Times New Roman" w:hAnsi="Times New Roman" w:cs="Times New Roman"/>
                <w:b/>
                <w:sz w:val="24"/>
                <w:szCs w:val="24"/>
              </w:rPr>
              <w:t>Ғимаратты бұзу</w:t>
            </w:r>
          </w:p>
        </w:tc>
      </w:tr>
      <w:tr w:rsidR="0007728A" w:rsidRPr="009042B3" w14:paraId="19529C87" w14:textId="77777777" w:rsidTr="0007728A">
        <w:trPr>
          <w:trHeight w:val="257"/>
        </w:trPr>
        <w:tc>
          <w:tcPr>
            <w:tcW w:w="4998" w:type="pct"/>
            <w:gridSpan w:val="59"/>
            <w:shd w:val="clear" w:color="auto" w:fill="auto"/>
          </w:tcPr>
          <w:p w14:paraId="68BC4291" w14:textId="77777777" w:rsidR="0007728A" w:rsidRPr="009042B3" w:rsidRDefault="0007728A" w:rsidP="00276F22">
            <w:pPr>
              <w:spacing w:after="0" w:line="240" w:lineRule="auto"/>
              <w:jc w:val="center"/>
              <w:rPr>
                <w:rFonts w:ascii="Times New Roman" w:hAnsi="Times New Roman" w:cs="Times New Roman"/>
                <w:b/>
                <w:color w:val="FF0000"/>
                <w:sz w:val="24"/>
                <w:szCs w:val="24"/>
              </w:rPr>
            </w:pPr>
            <w:r w:rsidRPr="009042B3">
              <w:rPr>
                <w:rFonts w:ascii="Times New Roman" w:hAnsi="Times New Roman" w:cs="Times New Roman"/>
                <w:b/>
                <w:sz w:val="24"/>
                <w:szCs w:val="24"/>
                <w:lang w:val="ru-RU"/>
              </w:rPr>
              <w:lastRenderedPageBreak/>
              <w:t>Ғимарат</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бойынша</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жалпы</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физикалық</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тозуы</w:t>
            </w:r>
            <w:r w:rsidRPr="009042B3">
              <w:rPr>
                <w:rFonts w:ascii="Times New Roman" w:hAnsi="Times New Roman" w:cs="Times New Roman"/>
                <w:b/>
                <w:sz w:val="24"/>
                <w:szCs w:val="24"/>
              </w:rPr>
              <w:t xml:space="preserve"> 57,2%</w:t>
            </w:r>
          </w:p>
        </w:tc>
      </w:tr>
      <w:tr w:rsidR="0007728A" w:rsidRPr="009042B3" w14:paraId="39A90F20" w14:textId="77777777" w:rsidTr="0007728A">
        <w:trPr>
          <w:gridAfter w:val="3"/>
          <w:wAfter w:w="14" w:type="pct"/>
        </w:trPr>
        <w:tc>
          <w:tcPr>
            <w:tcW w:w="233" w:type="pct"/>
            <w:vMerge w:val="restart"/>
            <w:shd w:val="clear" w:color="auto" w:fill="auto"/>
          </w:tcPr>
          <w:p w14:paraId="20C94012" w14:textId="77777777" w:rsidR="0007728A" w:rsidRPr="009042B3" w:rsidRDefault="0007728A" w:rsidP="00276F2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659" w:type="pct"/>
            <w:gridSpan w:val="9"/>
            <w:vMerge w:val="restart"/>
            <w:shd w:val="clear" w:color="auto" w:fill="auto"/>
          </w:tcPr>
          <w:p w14:paraId="63ABBA18"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lang w:val="kk-KZ"/>
              </w:rPr>
              <w:t xml:space="preserve">Тұрмысты ғимараты бар бірқабатты, екі пәтерлі тұрғын үй, </w:t>
            </w:r>
            <w:r w:rsidRPr="009042B3">
              <w:rPr>
                <w:rFonts w:ascii="Times New Roman" w:hAnsi="Times New Roman" w:cs="Times New Roman"/>
                <w:sz w:val="24"/>
                <w:szCs w:val="24"/>
                <w:lang w:val="kk-KZ"/>
              </w:rPr>
              <w:br/>
              <w:t>Шортанбай көш, 79 үй 1 пәтер S=78.2м</w:t>
            </w:r>
            <w:r w:rsidRPr="009042B3">
              <w:rPr>
                <w:rFonts w:ascii="Times New Roman" w:hAnsi="Times New Roman" w:cs="Times New Roman"/>
                <w:sz w:val="24"/>
                <w:szCs w:val="24"/>
                <w:vertAlign w:val="superscript"/>
                <w:lang w:val="kk-KZ"/>
              </w:rPr>
              <w:t>2</w:t>
            </w:r>
          </w:p>
          <w:p w14:paraId="4E0F1677" w14:textId="77777777" w:rsidR="0007728A" w:rsidRPr="009042B3" w:rsidRDefault="0007728A" w:rsidP="00276F22">
            <w:pPr>
              <w:spacing w:after="0" w:line="240" w:lineRule="auto"/>
              <w:rPr>
                <w:rFonts w:ascii="Times New Roman" w:hAnsi="Times New Roman" w:cs="Times New Roman"/>
                <w:sz w:val="24"/>
                <w:szCs w:val="24"/>
                <w:lang w:val="kk-KZ"/>
              </w:rPr>
            </w:pPr>
          </w:p>
        </w:tc>
        <w:tc>
          <w:tcPr>
            <w:tcW w:w="545" w:type="pct"/>
            <w:gridSpan w:val="9"/>
            <w:vMerge w:val="restart"/>
            <w:shd w:val="clear" w:color="auto" w:fill="auto"/>
          </w:tcPr>
          <w:p w14:paraId="33DDB4B7"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b/>
                <w:sz w:val="24"/>
                <w:szCs w:val="24"/>
              </w:rPr>
              <w:t>А</w:t>
            </w:r>
            <w:r w:rsidRPr="009042B3">
              <w:rPr>
                <w:rFonts w:ascii="Times New Roman" w:hAnsi="Times New Roman" w:cs="Times New Roman"/>
                <w:b/>
                <w:sz w:val="24"/>
                <w:szCs w:val="24"/>
                <w:lang w:val="kk-KZ"/>
              </w:rPr>
              <w:t>қ</w:t>
            </w:r>
            <w:r w:rsidRPr="009042B3">
              <w:rPr>
                <w:rFonts w:ascii="Times New Roman" w:hAnsi="Times New Roman" w:cs="Times New Roman"/>
                <w:b/>
                <w:sz w:val="24"/>
                <w:szCs w:val="24"/>
              </w:rPr>
              <w:t>су-аюлы</w:t>
            </w:r>
            <w:r w:rsidRPr="009042B3">
              <w:rPr>
                <w:rFonts w:ascii="Times New Roman" w:hAnsi="Times New Roman" w:cs="Times New Roman"/>
                <w:b/>
                <w:sz w:val="24"/>
                <w:szCs w:val="24"/>
                <w:lang w:val="kk-KZ"/>
              </w:rPr>
              <w:t xml:space="preserve"> ауылы</w:t>
            </w:r>
          </w:p>
        </w:tc>
        <w:tc>
          <w:tcPr>
            <w:tcW w:w="697" w:type="pct"/>
            <w:gridSpan w:val="5"/>
            <w:shd w:val="clear" w:color="auto" w:fill="auto"/>
          </w:tcPr>
          <w:p w14:paraId="5B6A9005"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 xml:space="preserve">Іргетастары – </w:t>
            </w:r>
            <w:r>
              <w:rPr>
                <w:rFonts w:ascii="Times New Roman" w:hAnsi="Times New Roman" w:cs="Times New Roman"/>
                <w:sz w:val="24"/>
                <w:szCs w:val="24"/>
              </w:rPr>
              <w:t>шой тасты бетон</w:t>
            </w:r>
          </w:p>
        </w:tc>
        <w:tc>
          <w:tcPr>
            <w:tcW w:w="1434" w:type="pct"/>
            <w:gridSpan w:val="15"/>
            <w:shd w:val="clear" w:color="auto" w:fill="auto"/>
          </w:tcPr>
          <w:p w14:paraId="2223EADB"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Іргетастың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қисаюы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сулануы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түсуі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және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kk-KZ"/>
              </w:rPr>
              <w:t>ә</w:t>
            </w:r>
            <w:r w:rsidRPr="009042B3">
              <w:rPr>
                <w:rFonts w:ascii="Times New Roman" w:hAnsi="Times New Roman" w:cs="Times New Roman"/>
                <w:sz w:val="24"/>
                <w:szCs w:val="24"/>
                <w:lang w:val="ru-RU"/>
              </w:rPr>
              <w:t>ркелкі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шөгуі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көрінеді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жертөленің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ылғалдануы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55%</w:t>
            </w:r>
          </w:p>
        </w:tc>
        <w:tc>
          <w:tcPr>
            <w:tcW w:w="856" w:type="pct"/>
            <w:gridSpan w:val="8"/>
            <w:shd w:val="clear" w:color="auto" w:fill="auto"/>
          </w:tcPr>
          <w:p w14:paraId="56F5A1A2"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Іргетастары – бұзылу дәрежесі  71,5%</w:t>
            </w:r>
          </w:p>
        </w:tc>
        <w:tc>
          <w:tcPr>
            <w:tcW w:w="563" w:type="pct"/>
            <w:gridSpan w:val="9"/>
            <w:vMerge w:val="restart"/>
            <w:shd w:val="clear" w:color="auto" w:fill="auto"/>
          </w:tcPr>
          <w:p w14:paraId="2846A808"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b/>
                <w:sz w:val="24"/>
                <w:szCs w:val="24"/>
              </w:rPr>
              <w:t>Ғимаратты бұзу</w:t>
            </w:r>
          </w:p>
        </w:tc>
      </w:tr>
      <w:tr w:rsidR="0007728A" w:rsidRPr="00665B2E" w14:paraId="0F11A5B6" w14:textId="77777777" w:rsidTr="0007728A">
        <w:trPr>
          <w:gridAfter w:val="3"/>
          <w:wAfter w:w="14" w:type="pct"/>
        </w:trPr>
        <w:tc>
          <w:tcPr>
            <w:tcW w:w="233" w:type="pct"/>
            <w:vMerge/>
            <w:shd w:val="clear" w:color="auto" w:fill="auto"/>
          </w:tcPr>
          <w:p w14:paraId="25B61EC3" w14:textId="77777777" w:rsidR="0007728A" w:rsidRPr="009042B3" w:rsidRDefault="0007728A" w:rsidP="00276F22">
            <w:pPr>
              <w:spacing w:after="0" w:line="240" w:lineRule="auto"/>
              <w:rPr>
                <w:rFonts w:ascii="Times New Roman" w:hAnsi="Times New Roman" w:cs="Times New Roman"/>
                <w:sz w:val="24"/>
                <w:szCs w:val="24"/>
              </w:rPr>
            </w:pPr>
          </w:p>
        </w:tc>
        <w:tc>
          <w:tcPr>
            <w:tcW w:w="659" w:type="pct"/>
            <w:gridSpan w:val="9"/>
            <w:vMerge/>
            <w:shd w:val="clear" w:color="auto" w:fill="auto"/>
          </w:tcPr>
          <w:p w14:paraId="56C6D40A" w14:textId="77777777" w:rsidR="0007728A" w:rsidRPr="009042B3" w:rsidRDefault="0007728A" w:rsidP="00276F22">
            <w:pPr>
              <w:spacing w:after="0" w:line="240" w:lineRule="auto"/>
              <w:rPr>
                <w:rFonts w:ascii="Times New Roman" w:hAnsi="Times New Roman" w:cs="Times New Roman"/>
                <w:sz w:val="24"/>
                <w:szCs w:val="24"/>
              </w:rPr>
            </w:pPr>
          </w:p>
        </w:tc>
        <w:tc>
          <w:tcPr>
            <w:tcW w:w="545" w:type="pct"/>
            <w:gridSpan w:val="9"/>
            <w:vMerge/>
            <w:shd w:val="clear" w:color="auto" w:fill="auto"/>
          </w:tcPr>
          <w:p w14:paraId="24C15C20" w14:textId="77777777" w:rsidR="0007728A" w:rsidRPr="009042B3" w:rsidRDefault="0007728A" w:rsidP="00276F22">
            <w:pPr>
              <w:spacing w:after="0" w:line="240" w:lineRule="auto"/>
              <w:rPr>
                <w:rFonts w:ascii="Times New Roman" w:hAnsi="Times New Roman" w:cs="Times New Roman"/>
                <w:sz w:val="24"/>
                <w:szCs w:val="24"/>
              </w:rPr>
            </w:pPr>
          </w:p>
        </w:tc>
        <w:tc>
          <w:tcPr>
            <w:tcW w:w="697" w:type="pct"/>
            <w:gridSpan w:val="5"/>
            <w:shd w:val="clear" w:color="auto" w:fill="auto"/>
          </w:tcPr>
          <w:p w14:paraId="28F7FEF5"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арақабырғалары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шл</w:t>
            </w:r>
            <w:r w:rsidRPr="009042B3">
              <w:rPr>
                <w:rFonts w:ascii="Times New Roman" w:hAnsi="Times New Roman" w:cs="Times New Roman"/>
                <w:sz w:val="24"/>
                <w:szCs w:val="24"/>
              </w:rPr>
              <w:t>.</w:t>
            </w:r>
            <w:r w:rsidRPr="009042B3">
              <w:rPr>
                <w:rFonts w:ascii="Times New Roman" w:hAnsi="Times New Roman" w:cs="Times New Roman"/>
                <w:sz w:val="24"/>
                <w:szCs w:val="24"/>
                <w:lang w:val="ru-RU"/>
              </w:rPr>
              <w:t>блок</w:t>
            </w:r>
            <w:r w:rsidRPr="009042B3">
              <w:rPr>
                <w:rFonts w:ascii="Times New Roman" w:hAnsi="Times New Roman" w:cs="Times New Roman"/>
                <w:sz w:val="24"/>
                <w:szCs w:val="24"/>
              </w:rPr>
              <w:t>. ә</w:t>
            </w:r>
            <w:r w:rsidRPr="009042B3">
              <w:rPr>
                <w:rFonts w:ascii="Times New Roman" w:hAnsi="Times New Roman" w:cs="Times New Roman"/>
                <w:sz w:val="24"/>
                <w:szCs w:val="24"/>
                <w:lang w:val="kk-KZ"/>
              </w:rPr>
              <w:t>рлеуі ағартылған сырланған</w:t>
            </w:r>
          </w:p>
        </w:tc>
        <w:tc>
          <w:tcPr>
            <w:tcW w:w="1434" w:type="pct"/>
            <w:gridSpan w:val="15"/>
            <w:shd w:val="clear" w:color="auto" w:fill="auto"/>
          </w:tcPr>
          <w:p w14:paraId="4CFCD3D8"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lang w:val="kk-KZ"/>
              </w:rPr>
              <w:t>Қабырғалардың сулануы, сыртқы қабырғаларда тік тесік жарықшалар, қабырға қалауының бұзылуы мен қабаттасуы, қабырғалардың байқаулы қисаюы, бұзылу дәрежесі 54%</w:t>
            </w:r>
          </w:p>
        </w:tc>
        <w:tc>
          <w:tcPr>
            <w:tcW w:w="856" w:type="pct"/>
            <w:gridSpan w:val="8"/>
            <w:shd w:val="clear" w:color="auto" w:fill="auto"/>
          </w:tcPr>
          <w:p w14:paraId="1A57F351"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lang w:val="kk-KZ"/>
              </w:rPr>
              <w:t>Қабырғалары мен арақабырғалары – бұзылу дәрежесі 70,2 %</w:t>
            </w:r>
          </w:p>
        </w:tc>
        <w:tc>
          <w:tcPr>
            <w:tcW w:w="563" w:type="pct"/>
            <w:gridSpan w:val="9"/>
            <w:vMerge/>
            <w:shd w:val="clear" w:color="auto" w:fill="auto"/>
          </w:tcPr>
          <w:p w14:paraId="3B1E28D7" w14:textId="77777777" w:rsidR="0007728A" w:rsidRPr="009042B3" w:rsidRDefault="0007728A" w:rsidP="00276F22">
            <w:pPr>
              <w:spacing w:after="0" w:line="240" w:lineRule="auto"/>
              <w:rPr>
                <w:rFonts w:ascii="Times New Roman" w:hAnsi="Times New Roman" w:cs="Times New Roman"/>
                <w:sz w:val="24"/>
                <w:szCs w:val="24"/>
                <w:lang w:val="kk-KZ"/>
              </w:rPr>
            </w:pPr>
          </w:p>
        </w:tc>
      </w:tr>
      <w:tr w:rsidR="0007728A" w:rsidRPr="009042B3" w14:paraId="74621DC4" w14:textId="77777777" w:rsidTr="0007728A">
        <w:trPr>
          <w:gridAfter w:val="3"/>
          <w:wAfter w:w="14" w:type="pct"/>
        </w:trPr>
        <w:tc>
          <w:tcPr>
            <w:tcW w:w="233" w:type="pct"/>
            <w:vMerge/>
            <w:shd w:val="clear" w:color="auto" w:fill="auto"/>
          </w:tcPr>
          <w:p w14:paraId="330EF648" w14:textId="77777777" w:rsidR="0007728A" w:rsidRPr="009042B3" w:rsidRDefault="0007728A" w:rsidP="00276F22">
            <w:pPr>
              <w:spacing w:after="0" w:line="240" w:lineRule="auto"/>
              <w:rPr>
                <w:rFonts w:ascii="Times New Roman" w:hAnsi="Times New Roman" w:cs="Times New Roman"/>
                <w:sz w:val="24"/>
                <w:szCs w:val="24"/>
                <w:lang w:val="kk-KZ"/>
              </w:rPr>
            </w:pPr>
          </w:p>
        </w:tc>
        <w:tc>
          <w:tcPr>
            <w:tcW w:w="659" w:type="pct"/>
            <w:gridSpan w:val="9"/>
            <w:vMerge/>
            <w:shd w:val="clear" w:color="auto" w:fill="auto"/>
          </w:tcPr>
          <w:p w14:paraId="600B06B7" w14:textId="77777777" w:rsidR="0007728A" w:rsidRPr="009042B3" w:rsidRDefault="0007728A" w:rsidP="00276F22">
            <w:pPr>
              <w:spacing w:after="0" w:line="240" w:lineRule="auto"/>
              <w:rPr>
                <w:rFonts w:ascii="Times New Roman" w:hAnsi="Times New Roman" w:cs="Times New Roman"/>
                <w:sz w:val="24"/>
                <w:szCs w:val="24"/>
                <w:lang w:val="kk-KZ"/>
              </w:rPr>
            </w:pPr>
          </w:p>
        </w:tc>
        <w:tc>
          <w:tcPr>
            <w:tcW w:w="545" w:type="pct"/>
            <w:gridSpan w:val="9"/>
            <w:vMerge/>
            <w:shd w:val="clear" w:color="auto" w:fill="auto"/>
          </w:tcPr>
          <w:p w14:paraId="220D7D2A" w14:textId="77777777" w:rsidR="0007728A" w:rsidRPr="009042B3" w:rsidRDefault="0007728A" w:rsidP="00276F22">
            <w:pPr>
              <w:spacing w:after="0" w:line="240" w:lineRule="auto"/>
              <w:rPr>
                <w:rFonts w:ascii="Times New Roman" w:hAnsi="Times New Roman" w:cs="Times New Roman"/>
                <w:sz w:val="24"/>
                <w:szCs w:val="24"/>
                <w:lang w:val="kk-KZ"/>
              </w:rPr>
            </w:pPr>
          </w:p>
        </w:tc>
        <w:tc>
          <w:tcPr>
            <w:tcW w:w="697" w:type="pct"/>
            <w:gridSpan w:val="5"/>
            <w:shd w:val="clear" w:color="auto" w:fill="auto"/>
          </w:tcPr>
          <w:p w14:paraId="7A877032"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rPr>
              <w:t xml:space="preserve">Төбе жабындысы  – </w:t>
            </w:r>
            <w:r w:rsidRPr="009042B3">
              <w:rPr>
                <w:rFonts w:ascii="Times New Roman" w:hAnsi="Times New Roman" w:cs="Times New Roman"/>
                <w:sz w:val="24"/>
                <w:szCs w:val="24"/>
                <w:lang w:val="kk-KZ"/>
              </w:rPr>
              <w:t>ағаштан, сылақтанған</w:t>
            </w:r>
          </w:p>
        </w:tc>
        <w:tc>
          <w:tcPr>
            <w:tcW w:w="1434" w:type="pct"/>
            <w:gridSpan w:val="15"/>
            <w:shd w:val="clear" w:color="auto" w:fill="auto"/>
          </w:tcPr>
          <w:p w14:paraId="38E83A5B"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lang w:val="kk-KZ"/>
              </w:rPr>
              <w:t>Төбе жабынының жартылай бұзылуы– бұзылу дәрежесі 29%</w:t>
            </w:r>
          </w:p>
        </w:tc>
        <w:tc>
          <w:tcPr>
            <w:tcW w:w="856" w:type="pct"/>
            <w:gridSpan w:val="8"/>
            <w:shd w:val="clear" w:color="auto" w:fill="auto"/>
          </w:tcPr>
          <w:p w14:paraId="40138934"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Төбе жабындысы  – бұзылу дәрежесі  37,7%</w:t>
            </w:r>
          </w:p>
        </w:tc>
        <w:tc>
          <w:tcPr>
            <w:tcW w:w="563" w:type="pct"/>
            <w:gridSpan w:val="9"/>
            <w:vMerge/>
            <w:shd w:val="clear" w:color="auto" w:fill="auto"/>
          </w:tcPr>
          <w:p w14:paraId="4883690E"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1D050F9D" w14:textId="77777777" w:rsidTr="0007728A">
        <w:trPr>
          <w:gridAfter w:val="3"/>
          <w:wAfter w:w="14" w:type="pct"/>
          <w:trHeight w:val="1178"/>
        </w:trPr>
        <w:tc>
          <w:tcPr>
            <w:tcW w:w="233" w:type="pct"/>
            <w:vMerge/>
            <w:shd w:val="clear" w:color="auto" w:fill="auto"/>
          </w:tcPr>
          <w:p w14:paraId="731CE6AE" w14:textId="77777777" w:rsidR="0007728A" w:rsidRPr="009042B3" w:rsidRDefault="0007728A" w:rsidP="00276F22">
            <w:pPr>
              <w:spacing w:after="0" w:line="240" w:lineRule="auto"/>
              <w:rPr>
                <w:rFonts w:ascii="Times New Roman" w:hAnsi="Times New Roman" w:cs="Times New Roman"/>
                <w:sz w:val="24"/>
                <w:szCs w:val="24"/>
              </w:rPr>
            </w:pPr>
          </w:p>
        </w:tc>
        <w:tc>
          <w:tcPr>
            <w:tcW w:w="659" w:type="pct"/>
            <w:gridSpan w:val="9"/>
            <w:vMerge/>
            <w:shd w:val="clear" w:color="auto" w:fill="auto"/>
          </w:tcPr>
          <w:p w14:paraId="36CA926E" w14:textId="77777777" w:rsidR="0007728A" w:rsidRPr="009042B3" w:rsidRDefault="0007728A" w:rsidP="00276F22">
            <w:pPr>
              <w:spacing w:after="0" w:line="240" w:lineRule="auto"/>
              <w:rPr>
                <w:rFonts w:ascii="Times New Roman" w:hAnsi="Times New Roman" w:cs="Times New Roman"/>
                <w:sz w:val="24"/>
                <w:szCs w:val="24"/>
              </w:rPr>
            </w:pPr>
          </w:p>
        </w:tc>
        <w:tc>
          <w:tcPr>
            <w:tcW w:w="545" w:type="pct"/>
            <w:gridSpan w:val="9"/>
            <w:vMerge/>
            <w:shd w:val="clear" w:color="auto" w:fill="auto"/>
          </w:tcPr>
          <w:p w14:paraId="14604B1F" w14:textId="77777777" w:rsidR="0007728A" w:rsidRPr="009042B3" w:rsidRDefault="0007728A" w:rsidP="00276F22">
            <w:pPr>
              <w:spacing w:after="0" w:line="240" w:lineRule="auto"/>
              <w:rPr>
                <w:rFonts w:ascii="Times New Roman" w:hAnsi="Times New Roman" w:cs="Times New Roman"/>
                <w:sz w:val="24"/>
                <w:szCs w:val="24"/>
              </w:rPr>
            </w:pPr>
          </w:p>
        </w:tc>
        <w:tc>
          <w:tcPr>
            <w:tcW w:w="697" w:type="pct"/>
            <w:gridSpan w:val="5"/>
            <w:shd w:val="clear" w:color="auto" w:fill="auto"/>
          </w:tcPr>
          <w:p w14:paraId="4D2EB0D7"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Едендер</w:t>
            </w:r>
            <w:r w:rsidRPr="009042B3">
              <w:rPr>
                <w:rFonts w:ascii="Times New Roman" w:hAnsi="Times New Roman" w:cs="Times New Roman"/>
                <w:sz w:val="24"/>
                <w:szCs w:val="24"/>
              </w:rPr>
              <w:t xml:space="preserve"> </w:t>
            </w:r>
            <w:r>
              <w:rPr>
                <w:rFonts w:ascii="Times New Roman" w:hAnsi="Times New Roman" w:cs="Times New Roman"/>
                <w:sz w:val="24"/>
                <w:szCs w:val="24"/>
                <w:lang w:val="ru-RU"/>
              </w:rPr>
              <w:t>еденарқалықтары</w:t>
            </w:r>
            <w:r w:rsidRPr="009042B3">
              <w:rPr>
                <w:rFonts w:ascii="Times New Roman" w:hAnsi="Times New Roman" w:cs="Times New Roman"/>
                <w:sz w:val="24"/>
                <w:szCs w:val="24"/>
              </w:rPr>
              <w:t xml:space="preserve"> </w:t>
            </w:r>
            <w:r>
              <w:rPr>
                <w:rFonts w:ascii="Times New Roman" w:hAnsi="Times New Roman" w:cs="Times New Roman"/>
                <w:sz w:val="24"/>
                <w:szCs w:val="24"/>
                <w:lang w:val="ru-RU"/>
              </w:rPr>
              <w:t>ағаш</w:t>
            </w:r>
            <w:r w:rsidRPr="009042B3">
              <w:rPr>
                <w:rFonts w:ascii="Times New Roman" w:hAnsi="Times New Roman" w:cs="Times New Roman"/>
                <w:sz w:val="24"/>
                <w:szCs w:val="24"/>
              </w:rPr>
              <w:t xml:space="preserve"> </w:t>
            </w:r>
            <w:r>
              <w:rPr>
                <w:rFonts w:ascii="Times New Roman" w:hAnsi="Times New Roman" w:cs="Times New Roman"/>
                <w:sz w:val="24"/>
                <w:szCs w:val="24"/>
                <w:lang w:val="ru-RU"/>
              </w:rPr>
              <w:t>тақтай</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тартымсыз</w:t>
            </w:r>
          </w:p>
        </w:tc>
        <w:tc>
          <w:tcPr>
            <w:tcW w:w="1434" w:type="pct"/>
            <w:gridSpan w:val="15"/>
            <w:shd w:val="clear" w:color="auto" w:fill="auto"/>
          </w:tcPr>
          <w:p w14:paraId="1342F403"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Ағаш</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едендердің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ылғалдануы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ісінуі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түсуі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және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шіруі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Бетонды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серпімді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еденде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жарықшалар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байқалған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60%</w:t>
            </w:r>
          </w:p>
        </w:tc>
        <w:tc>
          <w:tcPr>
            <w:tcW w:w="856" w:type="pct"/>
            <w:gridSpan w:val="8"/>
            <w:shd w:val="clear" w:color="auto" w:fill="auto"/>
          </w:tcPr>
          <w:p w14:paraId="0A97CAA5"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Едендер - бұзылу дәрежесі  78%</w:t>
            </w:r>
          </w:p>
        </w:tc>
        <w:tc>
          <w:tcPr>
            <w:tcW w:w="563" w:type="pct"/>
            <w:gridSpan w:val="9"/>
            <w:vMerge/>
            <w:shd w:val="clear" w:color="auto" w:fill="auto"/>
          </w:tcPr>
          <w:p w14:paraId="7C45CE37"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49260FEE" w14:textId="77777777" w:rsidTr="0007728A">
        <w:trPr>
          <w:gridAfter w:val="2"/>
          <w:wAfter w:w="11" w:type="pct"/>
        </w:trPr>
        <w:tc>
          <w:tcPr>
            <w:tcW w:w="233" w:type="pct"/>
            <w:vMerge/>
            <w:shd w:val="clear" w:color="auto" w:fill="auto"/>
          </w:tcPr>
          <w:p w14:paraId="6634C8C8" w14:textId="77777777" w:rsidR="0007728A" w:rsidRPr="009042B3" w:rsidRDefault="0007728A" w:rsidP="00276F22">
            <w:pPr>
              <w:spacing w:after="0" w:line="240" w:lineRule="auto"/>
              <w:rPr>
                <w:rFonts w:ascii="Times New Roman" w:hAnsi="Times New Roman" w:cs="Times New Roman"/>
                <w:sz w:val="24"/>
                <w:szCs w:val="24"/>
              </w:rPr>
            </w:pPr>
          </w:p>
        </w:tc>
        <w:tc>
          <w:tcPr>
            <w:tcW w:w="4756" w:type="pct"/>
            <w:gridSpan w:val="56"/>
            <w:shd w:val="clear" w:color="auto" w:fill="auto"/>
          </w:tcPr>
          <w:p w14:paraId="12079D31" w14:textId="77777777" w:rsidR="0007728A" w:rsidRPr="009042B3" w:rsidRDefault="0007728A" w:rsidP="00276F22">
            <w:pPr>
              <w:spacing w:after="0" w:line="240" w:lineRule="auto"/>
              <w:jc w:val="center"/>
              <w:rPr>
                <w:rFonts w:ascii="Times New Roman" w:hAnsi="Times New Roman" w:cs="Times New Roman"/>
                <w:sz w:val="24"/>
                <w:szCs w:val="24"/>
              </w:rPr>
            </w:pPr>
            <w:r w:rsidRPr="009042B3">
              <w:rPr>
                <w:rFonts w:ascii="Times New Roman" w:hAnsi="Times New Roman" w:cs="Times New Roman"/>
                <w:b/>
                <w:sz w:val="24"/>
                <w:szCs w:val="24"/>
                <w:lang w:val="ru-RU"/>
              </w:rPr>
              <w:t>Ғимарат</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бойынша</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жалпы</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физикалық</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тозуы</w:t>
            </w:r>
            <w:r w:rsidRPr="009042B3">
              <w:rPr>
                <w:rFonts w:ascii="Times New Roman" w:hAnsi="Times New Roman" w:cs="Times New Roman"/>
                <w:b/>
                <w:sz w:val="24"/>
                <w:szCs w:val="24"/>
              </w:rPr>
              <w:t xml:space="preserve"> 65,6%</w:t>
            </w:r>
          </w:p>
        </w:tc>
      </w:tr>
      <w:tr w:rsidR="0007728A" w:rsidRPr="009042B3" w14:paraId="5D9990B2" w14:textId="77777777" w:rsidTr="0007728A">
        <w:trPr>
          <w:gridAfter w:val="3"/>
          <w:wAfter w:w="14" w:type="pct"/>
          <w:trHeight w:val="270"/>
        </w:trPr>
        <w:tc>
          <w:tcPr>
            <w:tcW w:w="233" w:type="pct"/>
            <w:vMerge w:val="restart"/>
            <w:shd w:val="clear" w:color="auto" w:fill="auto"/>
          </w:tcPr>
          <w:p w14:paraId="543E00F7" w14:textId="77777777" w:rsidR="0007728A" w:rsidRPr="009042B3" w:rsidRDefault="0007728A" w:rsidP="00276F2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15</w:t>
            </w:r>
          </w:p>
        </w:tc>
        <w:tc>
          <w:tcPr>
            <w:tcW w:w="659" w:type="pct"/>
            <w:gridSpan w:val="9"/>
            <w:vMerge w:val="restart"/>
            <w:shd w:val="clear" w:color="auto" w:fill="auto"/>
          </w:tcPr>
          <w:p w14:paraId="69B7E5F6"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lang w:val="kk-KZ"/>
              </w:rPr>
              <w:t xml:space="preserve">Тұрмысты ғимараты бар бірқабатты, екі пәтерлі тұрғын үй, </w:t>
            </w:r>
            <w:r w:rsidRPr="009042B3">
              <w:rPr>
                <w:rFonts w:ascii="Times New Roman" w:hAnsi="Times New Roman" w:cs="Times New Roman"/>
                <w:sz w:val="24"/>
                <w:szCs w:val="24"/>
                <w:lang w:val="kk-KZ"/>
              </w:rPr>
              <w:br/>
              <w:t xml:space="preserve">Шортанбай көш, 79 үй 2 пәтер </w:t>
            </w:r>
            <w:r w:rsidRPr="009042B3">
              <w:rPr>
                <w:rFonts w:ascii="Times New Roman" w:hAnsi="Times New Roman" w:cs="Times New Roman"/>
                <w:sz w:val="24"/>
                <w:szCs w:val="24"/>
                <w:lang w:val="kk-KZ"/>
              </w:rPr>
              <w:lastRenderedPageBreak/>
              <w:t xml:space="preserve">(1988 ж.т.), ауданы </w:t>
            </w:r>
          </w:p>
          <w:p w14:paraId="4EFDED3A"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rPr>
              <w:t>S=64.7</w:t>
            </w:r>
            <w:r w:rsidRPr="009042B3">
              <w:rPr>
                <w:rFonts w:ascii="Times New Roman" w:hAnsi="Times New Roman" w:cs="Times New Roman"/>
                <w:sz w:val="24"/>
                <w:szCs w:val="24"/>
                <w:lang w:val="kk-KZ"/>
              </w:rPr>
              <w:t>м</w:t>
            </w:r>
            <w:r w:rsidRPr="009042B3">
              <w:rPr>
                <w:rFonts w:ascii="Times New Roman" w:hAnsi="Times New Roman" w:cs="Times New Roman"/>
                <w:sz w:val="24"/>
                <w:szCs w:val="24"/>
                <w:vertAlign w:val="superscript"/>
                <w:lang w:val="kk-KZ"/>
              </w:rPr>
              <w:t>2</w:t>
            </w:r>
          </w:p>
          <w:p w14:paraId="7E82A242" w14:textId="77777777" w:rsidR="0007728A" w:rsidRPr="009042B3" w:rsidRDefault="0007728A" w:rsidP="00276F22">
            <w:pPr>
              <w:spacing w:after="0" w:line="240" w:lineRule="auto"/>
              <w:rPr>
                <w:rFonts w:ascii="Times New Roman" w:hAnsi="Times New Roman" w:cs="Times New Roman"/>
                <w:b/>
                <w:color w:val="FF0000"/>
                <w:sz w:val="24"/>
                <w:szCs w:val="24"/>
              </w:rPr>
            </w:pPr>
          </w:p>
        </w:tc>
        <w:tc>
          <w:tcPr>
            <w:tcW w:w="545" w:type="pct"/>
            <w:gridSpan w:val="9"/>
            <w:vMerge w:val="restart"/>
            <w:shd w:val="clear" w:color="auto" w:fill="auto"/>
          </w:tcPr>
          <w:p w14:paraId="7497B629" w14:textId="77777777" w:rsidR="0007728A" w:rsidRPr="009042B3" w:rsidRDefault="0007728A" w:rsidP="00276F22">
            <w:pPr>
              <w:spacing w:after="0" w:line="240" w:lineRule="auto"/>
              <w:rPr>
                <w:rFonts w:ascii="Times New Roman" w:hAnsi="Times New Roman" w:cs="Times New Roman"/>
                <w:color w:val="FF0000"/>
                <w:sz w:val="24"/>
                <w:szCs w:val="24"/>
              </w:rPr>
            </w:pPr>
            <w:r w:rsidRPr="009042B3">
              <w:rPr>
                <w:rFonts w:ascii="Times New Roman" w:hAnsi="Times New Roman" w:cs="Times New Roman"/>
                <w:b/>
                <w:sz w:val="24"/>
                <w:szCs w:val="24"/>
              </w:rPr>
              <w:lastRenderedPageBreak/>
              <w:t>А</w:t>
            </w:r>
            <w:r w:rsidRPr="009042B3">
              <w:rPr>
                <w:rFonts w:ascii="Times New Roman" w:hAnsi="Times New Roman" w:cs="Times New Roman"/>
                <w:b/>
                <w:sz w:val="24"/>
                <w:szCs w:val="24"/>
                <w:lang w:val="kk-KZ"/>
              </w:rPr>
              <w:t>қ</w:t>
            </w:r>
            <w:r w:rsidRPr="009042B3">
              <w:rPr>
                <w:rFonts w:ascii="Times New Roman" w:hAnsi="Times New Roman" w:cs="Times New Roman"/>
                <w:b/>
                <w:sz w:val="24"/>
                <w:szCs w:val="24"/>
              </w:rPr>
              <w:t>су-аюлы</w:t>
            </w:r>
            <w:r w:rsidRPr="009042B3">
              <w:rPr>
                <w:rFonts w:ascii="Times New Roman" w:hAnsi="Times New Roman" w:cs="Times New Roman"/>
                <w:b/>
                <w:sz w:val="24"/>
                <w:szCs w:val="24"/>
                <w:lang w:val="kk-KZ"/>
              </w:rPr>
              <w:t xml:space="preserve"> ауылы</w:t>
            </w:r>
          </w:p>
        </w:tc>
        <w:tc>
          <w:tcPr>
            <w:tcW w:w="697" w:type="pct"/>
            <w:gridSpan w:val="5"/>
            <w:shd w:val="clear" w:color="auto" w:fill="auto"/>
          </w:tcPr>
          <w:p w14:paraId="7B342A38"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 xml:space="preserve">Іргетастары – </w:t>
            </w:r>
            <w:r>
              <w:rPr>
                <w:rFonts w:ascii="Times New Roman" w:hAnsi="Times New Roman" w:cs="Times New Roman"/>
                <w:sz w:val="24"/>
                <w:szCs w:val="24"/>
              </w:rPr>
              <w:t>шой тасты бетон</w:t>
            </w:r>
          </w:p>
        </w:tc>
        <w:tc>
          <w:tcPr>
            <w:tcW w:w="1434" w:type="pct"/>
            <w:gridSpan w:val="15"/>
            <w:shd w:val="clear" w:color="auto" w:fill="auto"/>
          </w:tcPr>
          <w:p w14:paraId="1B4492C4"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Іргетастың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сулануы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жертөледе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жарықшалар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бұзылулар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58 %</w:t>
            </w:r>
          </w:p>
        </w:tc>
        <w:tc>
          <w:tcPr>
            <w:tcW w:w="856" w:type="pct"/>
            <w:gridSpan w:val="8"/>
            <w:shd w:val="clear" w:color="auto" w:fill="auto"/>
          </w:tcPr>
          <w:p w14:paraId="30BF3CC0"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Іргетастары – бұзылу дәрежесі  75,4%</w:t>
            </w:r>
          </w:p>
        </w:tc>
        <w:tc>
          <w:tcPr>
            <w:tcW w:w="563" w:type="pct"/>
            <w:gridSpan w:val="9"/>
            <w:vMerge w:val="restart"/>
            <w:shd w:val="clear" w:color="auto" w:fill="auto"/>
          </w:tcPr>
          <w:p w14:paraId="338A5988" w14:textId="77777777" w:rsidR="0007728A" w:rsidRPr="009042B3" w:rsidRDefault="0007728A" w:rsidP="00276F22">
            <w:pPr>
              <w:spacing w:after="0" w:line="240" w:lineRule="auto"/>
              <w:rPr>
                <w:rFonts w:ascii="Times New Roman" w:hAnsi="Times New Roman" w:cs="Times New Roman"/>
                <w:b/>
                <w:color w:val="FF0000"/>
                <w:sz w:val="24"/>
                <w:szCs w:val="24"/>
              </w:rPr>
            </w:pPr>
            <w:r w:rsidRPr="009042B3">
              <w:rPr>
                <w:rFonts w:ascii="Times New Roman" w:hAnsi="Times New Roman" w:cs="Times New Roman"/>
                <w:b/>
                <w:sz w:val="24"/>
                <w:szCs w:val="24"/>
              </w:rPr>
              <w:t>Ғимаратты бұзу</w:t>
            </w:r>
          </w:p>
        </w:tc>
      </w:tr>
      <w:tr w:rsidR="0007728A" w:rsidRPr="009042B3" w14:paraId="361CF703" w14:textId="77777777" w:rsidTr="0007728A">
        <w:trPr>
          <w:gridAfter w:val="3"/>
          <w:wAfter w:w="14" w:type="pct"/>
          <w:trHeight w:val="270"/>
        </w:trPr>
        <w:tc>
          <w:tcPr>
            <w:tcW w:w="233" w:type="pct"/>
            <w:vMerge/>
            <w:shd w:val="clear" w:color="auto" w:fill="auto"/>
          </w:tcPr>
          <w:p w14:paraId="6750D1C8" w14:textId="77777777" w:rsidR="0007728A" w:rsidRPr="009042B3" w:rsidRDefault="0007728A" w:rsidP="00276F22">
            <w:pPr>
              <w:spacing w:after="0" w:line="240" w:lineRule="auto"/>
              <w:rPr>
                <w:rFonts w:ascii="Times New Roman" w:hAnsi="Times New Roman" w:cs="Times New Roman"/>
                <w:sz w:val="24"/>
                <w:szCs w:val="24"/>
              </w:rPr>
            </w:pPr>
          </w:p>
        </w:tc>
        <w:tc>
          <w:tcPr>
            <w:tcW w:w="659" w:type="pct"/>
            <w:gridSpan w:val="9"/>
            <w:vMerge/>
            <w:shd w:val="clear" w:color="auto" w:fill="auto"/>
          </w:tcPr>
          <w:p w14:paraId="228CCCAF" w14:textId="77777777" w:rsidR="0007728A" w:rsidRPr="009042B3" w:rsidRDefault="0007728A" w:rsidP="00276F22">
            <w:pPr>
              <w:spacing w:after="0" w:line="240" w:lineRule="auto"/>
              <w:rPr>
                <w:rFonts w:ascii="Times New Roman" w:hAnsi="Times New Roman" w:cs="Times New Roman"/>
                <w:sz w:val="24"/>
                <w:szCs w:val="24"/>
              </w:rPr>
            </w:pPr>
          </w:p>
        </w:tc>
        <w:tc>
          <w:tcPr>
            <w:tcW w:w="545" w:type="pct"/>
            <w:gridSpan w:val="9"/>
            <w:vMerge/>
            <w:shd w:val="clear" w:color="auto" w:fill="auto"/>
          </w:tcPr>
          <w:p w14:paraId="0E95260D" w14:textId="77777777" w:rsidR="0007728A" w:rsidRPr="009042B3" w:rsidRDefault="0007728A" w:rsidP="00276F22">
            <w:pPr>
              <w:spacing w:after="0" w:line="240" w:lineRule="auto"/>
              <w:rPr>
                <w:rFonts w:ascii="Times New Roman" w:hAnsi="Times New Roman" w:cs="Times New Roman"/>
                <w:b/>
                <w:color w:val="FF0000"/>
                <w:sz w:val="24"/>
                <w:szCs w:val="24"/>
              </w:rPr>
            </w:pPr>
          </w:p>
        </w:tc>
        <w:tc>
          <w:tcPr>
            <w:tcW w:w="697" w:type="pct"/>
            <w:gridSpan w:val="5"/>
            <w:shd w:val="clear" w:color="auto" w:fill="auto"/>
          </w:tcPr>
          <w:p w14:paraId="0AE17759"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арақабырғалары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шл</w:t>
            </w:r>
            <w:r w:rsidRPr="009042B3">
              <w:rPr>
                <w:rFonts w:ascii="Times New Roman" w:hAnsi="Times New Roman" w:cs="Times New Roman"/>
                <w:sz w:val="24"/>
                <w:szCs w:val="24"/>
              </w:rPr>
              <w:t>.</w:t>
            </w:r>
            <w:r w:rsidRPr="009042B3">
              <w:rPr>
                <w:rFonts w:ascii="Times New Roman" w:hAnsi="Times New Roman" w:cs="Times New Roman"/>
                <w:sz w:val="24"/>
                <w:szCs w:val="24"/>
                <w:lang w:val="ru-RU"/>
              </w:rPr>
              <w:t>блок</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ә</w:t>
            </w:r>
            <w:r w:rsidRPr="009042B3">
              <w:rPr>
                <w:rFonts w:ascii="Times New Roman" w:hAnsi="Times New Roman" w:cs="Times New Roman"/>
                <w:sz w:val="24"/>
                <w:szCs w:val="24"/>
                <w:lang w:val="kk-KZ"/>
              </w:rPr>
              <w:t>рлеуі ағартылған сырланған</w:t>
            </w:r>
          </w:p>
        </w:tc>
        <w:tc>
          <w:tcPr>
            <w:tcW w:w="1434" w:type="pct"/>
            <w:gridSpan w:val="15"/>
            <w:vMerge w:val="restart"/>
            <w:shd w:val="clear" w:color="auto" w:fill="auto"/>
          </w:tcPr>
          <w:p w14:paraId="06AC54C5"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Қабырғалардың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ылғалдануы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сыртқы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қабырғаларда</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тік</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тесік</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жарықшалар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қабырға</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қалауының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қабаттасуы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қабырғалардың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байқаулы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қисаюы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56%</w:t>
            </w:r>
          </w:p>
          <w:p w14:paraId="1C3CCF54"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lastRenderedPageBreak/>
              <w:t>Төбе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жабынының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жартылай</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29%</w:t>
            </w:r>
          </w:p>
          <w:p w14:paraId="63EA811C"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Ағаш</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едендердің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ылғалдануы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ісінуі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түсуі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және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шіруі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Бетонды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серпімді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еденде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жарықшалар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байқалған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61%</w:t>
            </w:r>
          </w:p>
        </w:tc>
        <w:tc>
          <w:tcPr>
            <w:tcW w:w="856" w:type="pct"/>
            <w:gridSpan w:val="8"/>
            <w:vMerge w:val="restart"/>
            <w:shd w:val="clear" w:color="auto" w:fill="auto"/>
          </w:tcPr>
          <w:p w14:paraId="366806D5"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lastRenderedPageBreak/>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арақабырғалары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72,8%</w:t>
            </w:r>
          </w:p>
          <w:p w14:paraId="4FDAF64A" w14:textId="77777777" w:rsidR="0007728A" w:rsidRPr="009042B3" w:rsidRDefault="0007728A" w:rsidP="00276F22">
            <w:pPr>
              <w:spacing w:after="0" w:line="240" w:lineRule="auto"/>
              <w:rPr>
                <w:rFonts w:ascii="Times New Roman" w:hAnsi="Times New Roman" w:cs="Times New Roman"/>
                <w:sz w:val="24"/>
                <w:szCs w:val="24"/>
              </w:rPr>
            </w:pPr>
          </w:p>
          <w:p w14:paraId="1E2757B7" w14:textId="77777777" w:rsidR="0007728A" w:rsidRPr="009042B3" w:rsidRDefault="0007728A" w:rsidP="00276F22">
            <w:pPr>
              <w:spacing w:after="0" w:line="240" w:lineRule="auto"/>
              <w:rPr>
                <w:rFonts w:ascii="Times New Roman" w:hAnsi="Times New Roman" w:cs="Times New Roman"/>
                <w:sz w:val="24"/>
                <w:szCs w:val="24"/>
              </w:rPr>
            </w:pPr>
          </w:p>
          <w:p w14:paraId="665CD15C"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Төбе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жабындысы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37,7%</w:t>
            </w:r>
          </w:p>
          <w:p w14:paraId="11D89403"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Едендер</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79,3%</w:t>
            </w:r>
          </w:p>
        </w:tc>
        <w:tc>
          <w:tcPr>
            <w:tcW w:w="563" w:type="pct"/>
            <w:gridSpan w:val="9"/>
            <w:vMerge/>
            <w:shd w:val="clear" w:color="auto" w:fill="auto"/>
          </w:tcPr>
          <w:p w14:paraId="3CB2E58C" w14:textId="77777777" w:rsidR="0007728A" w:rsidRPr="009042B3" w:rsidRDefault="0007728A" w:rsidP="00276F22">
            <w:pPr>
              <w:spacing w:after="0" w:line="240" w:lineRule="auto"/>
              <w:rPr>
                <w:rFonts w:ascii="Times New Roman" w:hAnsi="Times New Roman" w:cs="Times New Roman"/>
                <w:b/>
                <w:color w:val="FF0000"/>
                <w:sz w:val="24"/>
                <w:szCs w:val="24"/>
              </w:rPr>
            </w:pPr>
          </w:p>
        </w:tc>
      </w:tr>
      <w:tr w:rsidR="0007728A" w:rsidRPr="009042B3" w14:paraId="7435719F" w14:textId="77777777" w:rsidTr="0007728A">
        <w:trPr>
          <w:gridAfter w:val="3"/>
          <w:wAfter w:w="14" w:type="pct"/>
          <w:trHeight w:val="1536"/>
        </w:trPr>
        <w:tc>
          <w:tcPr>
            <w:tcW w:w="233" w:type="pct"/>
            <w:vMerge/>
            <w:shd w:val="clear" w:color="auto" w:fill="auto"/>
          </w:tcPr>
          <w:p w14:paraId="103D0F0D" w14:textId="77777777" w:rsidR="0007728A" w:rsidRPr="009042B3" w:rsidRDefault="0007728A" w:rsidP="00276F22">
            <w:pPr>
              <w:spacing w:after="0" w:line="240" w:lineRule="auto"/>
              <w:rPr>
                <w:rFonts w:ascii="Times New Roman" w:hAnsi="Times New Roman" w:cs="Times New Roman"/>
                <w:sz w:val="24"/>
                <w:szCs w:val="24"/>
              </w:rPr>
            </w:pPr>
          </w:p>
        </w:tc>
        <w:tc>
          <w:tcPr>
            <w:tcW w:w="659" w:type="pct"/>
            <w:gridSpan w:val="9"/>
            <w:vMerge/>
            <w:shd w:val="clear" w:color="auto" w:fill="auto"/>
          </w:tcPr>
          <w:p w14:paraId="11771ADA" w14:textId="77777777" w:rsidR="0007728A" w:rsidRPr="009042B3" w:rsidRDefault="0007728A" w:rsidP="00276F22">
            <w:pPr>
              <w:spacing w:after="0" w:line="240" w:lineRule="auto"/>
              <w:rPr>
                <w:rFonts w:ascii="Times New Roman" w:hAnsi="Times New Roman" w:cs="Times New Roman"/>
                <w:sz w:val="24"/>
                <w:szCs w:val="24"/>
              </w:rPr>
            </w:pPr>
          </w:p>
        </w:tc>
        <w:tc>
          <w:tcPr>
            <w:tcW w:w="545" w:type="pct"/>
            <w:gridSpan w:val="9"/>
            <w:vMerge/>
            <w:shd w:val="clear" w:color="auto" w:fill="auto"/>
          </w:tcPr>
          <w:p w14:paraId="214DC85B" w14:textId="77777777" w:rsidR="0007728A" w:rsidRPr="009042B3" w:rsidRDefault="0007728A" w:rsidP="00276F22">
            <w:pPr>
              <w:spacing w:after="0" w:line="240" w:lineRule="auto"/>
              <w:rPr>
                <w:rFonts w:ascii="Times New Roman" w:hAnsi="Times New Roman" w:cs="Times New Roman"/>
                <w:b/>
                <w:color w:val="FF0000"/>
                <w:sz w:val="24"/>
                <w:szCs w:val="24"/>
              </w:rPr>
            </w:pPr>
          </w:p>
        </w:tc>
        <w:tc>
          <w:tcPr>
            <w:tcW w:w="697" w:type="pct"/>
            <w:gridSpan w:val="5"/>
            <w:shd w:val="clear" w:color="auto" w:fill="auto"/>
          </w:tcPr>
          <w:p w14:paraId="400C1683"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Төбе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жабындысы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ағаштан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сырланған</w:t>
            </w:r>
            <w:r w:rsidRPr="003476F7">
              <w:rPr>
                <w:rFonts w:ascii="Times New Roman" w:hAnsi="Times New Roman" w:cs="Times New Roman"/>
                <w:sz w:val="24"/>
                <w:szCs w:val="24"/>
              </w:rPr>
              <w:t xml:space="preserve">. </w:t>
            </w:r>
            <w:r w:rsidRPr="009042B3">
              <w:rPr>
                <w:rFonts w:ascii="Times New Roman" w:hAnsi="Times New Roman" w:cs="Times New Roman"/>
                <w:sz w:val="24"/>
                <w:szCs w:val="24"/>
                <w:lang w:val="ru-RU"/>
              </w:rPr>
              <w:t>Едендер</w:t>
            </w:r>
            <w:r w:rsidRPr="009042B3">
              <w:rPr>
                <w:rFonts w:ascii="Times New Roman" w:hAnsi="Times New Roman" w:cs="Times New Roman"/>
                <w:sz w:val="24"/>
                <w:szCs w:val="24"/>
              </w:rPr>
              <w:t xml:space="preserve"> </w:t>
            </w:r>
            <w:r>
              <w:rPr>
                <w:rFonts w:ascii="Times New Roman" w:hAnsi="Times New Roman" w:cs="Times New Roman"/>
                <w:sz w:val="24"/>
                <w:szCs w:val="24"/>
                <w:lang w:val="ru-RU"/>
              </w:rPr>
              <w:t>еденарқалықтары</w:t>
            </w:r>
            <w:r w:rsidRPr="009042B3">
              <w:rPr>
                <w:rFonts w:ascii="Times New Roman" w:hAnsi="Times New Roman" w:cs="Times New Roman"/>
                <w:sz w:val="24"/>
                <w:szCs w:val="24"/>
              </w:rPr>
              <w:t xml:space="preserve"> </w:t>
            </w:r>
            <w:r>
              <w:rPr>
                <w:rFonts w:ascii="Times New Roman" w:hAnsi="Times New Roman" w:cs="Times New Roman"/>
                <w:sz w:val="24"/>
                <w:szCs w:val="24"/>
                <w:lang w:val="ru-RU"/>
              </w:rPr>
              <w:t>ағаш</w:t>
            </w:r>
            <w:r w:rsidRPr="009042B3">
              <w:rPr>
                <w:rFonts w:ascii="Times New Roman" w:hAnsi="Times New Roman" w:cs="Times New Roman"/>
                <w:sz w:val="24"/>
                <w:szCs w:val="24"/>
              </w:rPr>
              <w:t xml:space="preserve"> </w:t>
            </w:r>
            <w:r>
              <w:rPr>
                <w:rFonts w:ascii="Times New Roman" w:hAnsi="Times New Roman" w:cs="Times New Roman"/>
                <w:sz w:val="24"/>
                <w:szCs w:val="24"/>
                <w:lang w:val="ru-RU"/>
              </w:rPr>
              <w:t>тақтай</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тартымсыз</w:t>
            </w:r>
          </w:p>
        </w:tc>
        <w:tc>
          <w:tcPr>
            <w:tcW w:w="1434" w:type="pct"/>
            <w:gridSpan w:val="15"/>
            <w:vMerge/>
            <w:shd w:val="clear" w:color="auto" w:fill="auto"/>
          </w:tcPr>
          <w:p w14:paraId="2AC8760F" w14:textId="77777777" w:rsidR="0007728A" w:rsidRPr="009042B3" w:rsidRDefault="0007728A" w:rsidP="00276F22">
            <w:pPr>
              <w:spacing w:after="0" w:line="240" w:lineRule="auto"/>
              <w:rPr>
                <w:rFonts w:ascii="Times New Roman" w:hAnsi="Times New Roman" w:cs="Times New Roman"/>
                <w:sz w:val="24"/>
                <w:szCs w:val="24"/>
              </w:rPr>
            </w:pPr>
          </w:p>
        </w:tc>
        <w:tc>
          <w:tcPr>
            <w:tcW w:w="856" w:type="pct"/>
            <w:gridSpan w:val="8"/>
            <w:vMerge/>
            <w:shd w:val="clear" w:color="auto" w:fill="auto"/>
          </w:tcPr>
          <w:p w14:paraId="6765E873" w14:textId="77777777" w:rsidR="0007728A" w:rsidRPr="009042B3" w:rsidRDefault="0007728A" w:rsidP="00276F22">
            <w:pPr>
              <w:spacing w:after="0" w:line="240" w:lineRule="auto"/>
              <w:rPr>
                <w:rFonts w:ascii="Times New Roman" w:hAnsi="Times New Roman" w:cs="Times New Roman"/>
                <w:sz w:val="24"/>
                <w:szCs w:val="24"/>
              </w:rPr>
            </w:pPr>
          </w:p>
        </w:tc>
        <w:tc>
          <w:tcPr>
            <w:tcW w:w="563" w:type="pct"/>
            <w:gridSpan w:val="9"/>
            <w:vMerge/>
            <w:shd w:val="clear" w:color="auto" w:fill="auto"/>
          </w:tcPr>
          <w:p w14:paraId="4B937D29" w14:textId="77777777" w:rsidR="0007728A" w:rsidRPr="009042B3" w:rsidRDefault="0007728A" w:rsidP="00276F22">
            <w:pPr>
              <w:spacing w:after="0" w:line="240" w:lineRule="auto"/>
              <w:rPr>
                <w:rFonts w:ascii="Times New Roman" w:hAnsi="Times New Roman" w:cs="Times New Roman"/>
                <w:b/>
                <w:color w:val="FF0000"/>
                <w:sz w:val="24"/>
                <w:szCs w:val="24"/>
              </w:rPr>
            </w:pPr>
          </w:p>
        </w:tc>
      </w:tr>
      <w:tr w:rsidR="0007728A" w:rsidRPr="009042B3" w14:paraId="6EEB6533" w14:textId="77777777" w:rsidTr="0007728A">
        <w:trPr>
          <w:gridAfter w:val="2"/>
          <w:wAfter w:w="11" w:type="pct"/>
        </w:trPr>
        <w:tc>
          <w:tcPr>
            <w:tcW w:w="4989" w:type="pct"/>
            <w:gridSpan w:val="57"/>
            <w:shd w:val="clear" w:color="auto" w:fill="auto"/>
          </w:tcPr>
          <w:p w14:paraId="4154D7E6" w14:textId="77777777" w:rsidR="0007728A" w:rsidRPr="009042B3" w:rsidRDefault="0007728A" w:rsidP="00276F22">
            <w:pPr>
              <w:spacing w:after="0" w:line="240" w:lineRule="auto"/>
              <w:jc w:val="center"/>
              <w:rPr>
                <w:rFonts w:ascii="Times New Roman" w:hAnsi="Times New Roman" w:cs="Times New Roman"/>
                <w:b/>
                <w:sz w:val="24"/>
                <w:szCs w:val="24"/>
              </w:rPr>
            </w:pPr>
            <w:r w:rsidRPr="009042B3">
              <w:rPr>
                <w:rFonts w:ascii="Times New Roman" w:hAnsi="Times New Roman" w:cs="Times New Roman"/>
                <w:b/>
                <w:sz w:val="24"/>
                <w:szCs w:val="24"/>
                <w:lang w:val="ru-RU"/>
              </w:rPr>
              <w:lastRenderedPageBreak/>
              <w:t>Ғимарат</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бойынша</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жалпы</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физикалық</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тозуы</w:t>
            </w:r>
            <w:r w:rsidRPr="009042B3">
              <w:rPr>
                <w:rFonts w:ascii="Times New Roman" w:hAnsi="Times New Roman" w:cs="Times New Roman"/>
                <w:b/>
                <w:sz w:val="24"/>
                <w:szCs w:val="24"/>
              </w:rPr>
              <w:t xml:space="preserve"> 67,73%</w:t>
            </w:r>
          </w:p>
        </w:tc>
      </w:tr>
      <w:tr w:rsidR="0007728A" w:rsidRPr="009042B3" w14:paraId="3C13DE0D" w14:textId="77777777" w:rsidTr="0007728A">
        <w:trPr>
          <w:gridAfter w:val="3"/>
          <w:wAfter w:w="14" w:type="pct"/>
        </w:trPr>
        <w:tc>
          <w:tcPr>
            <w:tcW w:w="234" w:type="pct"/>
            <w:vMerge w:val="restart"/>
            <w:shd w:val="clear" w:color="auto" w:fill="auto"/>
          </w:tcPr>
          <w:p w14:paraId="39A683D2"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rPr>
              <w:t>1</w:t>
            </w:r>
            <w:r>
              <w:rPr>
                <w:rFonts w:ascii="Times New Roman" w:hAnsi="Times New Roman" w:cs="Times New Roman"/>
                <w:sz w:val="24"/>
                <w:szCs w:val="24"/>
                <w:lang w:val="kk-KZ"/>
              </w:rPr>
              <w:t>6</w:t>
            </w:r>
          </w:p>
        </w:tc>
        <w:tc>
          <w:tcPr>
            <w:tcW w:w="648" w:type="pct"/>
            <w:gridSpan w:val="7"/>
            <w:vMerge w:val="restart"/>
            <w:shd w:val="clear" w:color="auto" w:fill="auto"/>
          </w:tcPr>
          <w:p w14:paraId="441BEDD9"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lang w:val="kk-KZ"/>
              </w:rPr>
              <w:t>Тұрмысты ғимараты бар бірпәтерлі, бірқабатты тұрғын үй,</w:t>
            </w:r>
            <w:r w:rsidRPr="009042B3">
              <w:rPr>
                <w:rFonts w:ascii="Times New Roman" w:hAnsi="Times New Roman" w:cs="Times New Roman"/>
                <w:sz w:val="24"/>
                <w:szCs w:val="24"/>
                <w:lang w:val="kk-KZ"/>
              </w:rPr>
              <w:br/>
              <w:t>№ 31 үй, ауданы S=106м</w:t>
            </w:r>
            <w:r w:rsidRPr="009042B3">
              <w:rPr>
                <w:rFonts w:ascii="Times New Roman" w:hAnsi="Times New Roman" w:cs="Times New Roman"/>
                <w:sz w:val="24"/>
                <w:szCs w:val="24"/>
                <w:vertAlign w:val="superscript"/>
                <w:lang w:val="kk-KZ"/>
              </w:rPr>
              <w:t>2</w:t>
            </w:r>
          </w:p>
          <w:p w14:paraId="7E808082" w14:textId="77777777" w:rsidR="0007728A" w:rsidRPr="009042B3" w:rsidRDefault="0007728A" w:rsidP="00276F22">
            <w:pPr>
              <w:spacing w:after="0" w:line="240" w:lineRule="auto"/>
              <w:rPr>
                <w:rFonts w:ascii="Times New Roman" w:hAnsi="Times New Roman" w:cs="Times New Roman"/>
                <w:sz w:val="24"/>
                <w:szCs w:val="24"/>
                <w:lang w:val="kk-KZ"/>
              </w:rPr>
            </w:pPr>
          </w:p>
        </w:tc>
        <w:tc>
          <w:tcPr>
            <w:tcW w:w="566" w:type="pct"/>
            <w:gridSpan w:val="12"/>
            <w:vMerge w:val="restart"/>
            <w:shd w:val="clear" w:color="auto" w:fill="auto"/>
          </w:tcPr>
          <w:p w14:paraId="22CF03E6" w14:textId="77777777" w:rsidR="0007728A" w:rsidRPr="009042B3" w:rsidRDefault="0007728A" w:rsidP="00276F22">
            <w:pPr>
              <w:spacing w:after="0" w:line="240" w:lineRule="auto"/>
              <w:rPr>
                <w:rFonts w:ascii="Times New Roman" w:hAnsi="Times New Roman" w:cs="Times New Roman"/>
                <w:sz w:val="24"/>
                <w:szCs w:val="24"/>
                <w:lang w:val="ru-RU"/>
              </w:rPr>
            </w:pPr>
            <w:r w:rsidRPr="009042B3">
              <w:rPr>
                <w:rFonts w:ascii="Times New Roman" w:hAnsi="Times New Roman" w:cs="Times New Roman"/>
                <w:b/>
                <w:sz w:val="24"/>
                <w:szCs w:val="24"/>
                <w:lang w:val="ru-RU"/>
              </w:rPr>
              <w:t>Нұраталды ауылы, Ақсу ст.</w:t>
            </w:r>
          </w:p>
        </w:tc>
        <w:tc>
          <w:tcPr>
            <w:tcW w:w="718" w:type="pct"/>
            <w:gridSpan w:val="9"/>
            <w:shd w:val="clear" w:color="auto" w:fill="auto"/>
          </w:tcPr>
          <w:p w14:paraId="7AD54E04"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 xml:space="preserve">Іргетастары – </w:t>
            </w:r>
            <w:r>
              <w:rPr>
                <w:rFonts w:ascii="Times New Roman" w:hAnsi="Times New Roman" w:cs="Times New Roman"/>
                <w:sz w:val="24"/>
                <w:szCs w:val="24"/>
              </w:rPr>
              <w:t>шой тасты бетон</w:t>
            </w:r>
          </w:p>
        </w:tc>
        <w:tc>
          <w:tcPr>
            <w:tcW w:w="1403" w:type="pct"/>
            <w:gridSpan w:val="10"/>
            <w:shd w:val="clear" w:color="auto" w:fill="auto"/>
          </w:tcPr>
          <w:p w14:paraId="641EE9E2"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Сыртқы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қабырға</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жертөле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түйіскен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жерінде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терең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жарықшалар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іргетастын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сулануы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60%</w:t>
            </w:r>
          </w:p>
        </w:tc>
        <w:tc>
          <w:tcPr>
            <w:tcW w:w="900" w:type="pct"/>
            <w:gridSpan w:val="11"/>
            <w:shd w:val="clear" w:color="auto" w:fill="auto"/>
          </w:tcPr>
          <w:p w14:paraId="10FF7BD0"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Іргетастары – бұзылу дәрежесі  78%</w:t>
            </w:r>
          </w:p>
        </w:tc>
        <w:tc>
          <w:tcPr>
            <w:tcW w:w="519" w:type="pct"/>
            <w:gridSpan w:val="6"/>
            <w:vMerge w:val="restart"/>
            <w:shd w:val="clear" w:color="auto" w:fill="auto"/>
          </w:tcPr>
          <w:p w14:paraId="343DA5F1"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b/>
                <w:sz w:val="24"/>
                <w:szCs w:val="24"/>
              </w:rPr>
              <w:t>Ғимаратты бұзу</w:t>
            </w:r>
          </w:p>
        </w:tc>
      </w:tr>
      <w:tr w:rsidR="0007728A" w:rsidRPr="009042B3" w14:paraId="47574B16" w14:textId="77777777" w:rsidTr="0007728A">
        <w:trPr>
          <w:gridAfter w:val="3"/>
          <w:wAfter w:w="14" w:type="pct"/>
        </w:trPr>
        <w:tc>
          <w:tcPr>
            <w:tcW w:w="234" w:type="pct"/>
            <w:vMerge/>
            <w:shd w:val="clear" w:color="auto" w:fill="auto"/>
          </w:tcPr>
          <w:p w14:paraId="613A67D8" w14:textId="77777777" w:rsidR="0007728A" w:rsidRPr="009042B3" w:rsidRDefault="0007728A" w:rsidP="00276F22">
            <w:pPr>
              <w:spacing w:after="0" w:line="240" w:lineRule="auto"/>
              <w:rPr>
                <w:rFonts w:ascii="Times New Roman" w:hAnsi="Times New Roman" w:cs="Times New Roman"/>
                <w:sz w:val="24"/>
                <w:szCs w:val="24"/>
              </w:rPr>
            </w:pPr>
          </w:p>
        </w:tc>
        <w:tc>
          <w:tcPr>
            <w:tcW w:w="648" w:type="pct"/>
            <w:gridSpan w:val="7"/>
            <w:vMerge/>
            <w:shd w:val="clear" w:color="auto" w:fill="auto"/>
          </w:tcPr>
          <w:p w14:paraId="18AEC27B" w14:textId="77777777" w:rsidR="0007728A" w:rsidRPr="009042B3" w:rsidRDefault="0007728A" w:rsidP="00276F22">
            <w:pPr>
              <w:spacing w:after="0" w:line="240" w:lineRule="auto"/>
              <w:rPr>
                <w:rFonts w:ascii="Times New Roman" w:hAnsi="Times New Roman" w:cs="Times New Roman"/>
                <w:sz w:val="24"/>
                <w:szCs w:val="24"/>
              </w:rPr>
            </w:pPr>
          </w:p>
        </w:tc>
        <w:tc>
          <w:tcPr>
            <w:tcW w:w="566" w:type="pct"/>
            <w:gridSpan w:val="12"/>
            <w:vMerge/>
            <w:shd w:val="clear" w:color="auto" w:fill="auto"/>
          </w:tcPr>
          <w:p w14:paraId="0367A993" w14:textId="77777777" w:rsidR="0007728A" w:rsidRPr="009042B3" w:rsidRDefault="0007728A" w:rsidP="00276F22">
            <w:pPr>
              <w:spacing w:after="0" w:line="240" w:lineRule="auto"/>
              <w:rPr>
                <w:rFonts w:ascii="Times New Roman" w:hAnsi="Times New Roman" w:cs="Times New Roman"/>
                <w:sz w:val="24"/>
                <w:szCs w:val="24"/>
              </w:rPr>
            </w:pPr>
          </w:p>
        </w:tc>
        <w:tc>
          <w:tcPr>
            <w:tcW w:w="718" w:type="pct"/>
            <w:gridSpan w:val="9"/>
            <w:shd w:val="clear" w:color="auto" w:fill="auto"/>
          </w:tcPr>
          <w:p w14:paraId="3AE12B6B"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арақабырғалары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ағартылған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сырланған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пеноблоктан</w:t>
            </w:r>
          </w:p>
        </w:tc>
        <w:tc>
          <w:tcPr>
            <w:tcW w:w="1403" w:type="pct"/>
            <w:gridSpan w:val="10"/>
            <w:shd w:val="clear" w:color="auto" w:fill="auto"/>
          </w:tcPr>
          <w:p w14:paraId="6B4B787E"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Сыртқы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қабырғада</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бұзылулар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жарықшалар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төменгі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бөлігінде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ылғалдану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іздері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қабырғаның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ылғалдануынан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сырақталға</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қабырғаның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ісініп</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45% </w:t>
            </w:r>
          </w:p>
        </w:tc>
        <w:tc>
          <w:tcPr>
            <w:tcW w:w="900" w:type="pct"/>
            <w:gridSpan w:val="11"/>
            <w:shd w:val="clear" w:color="auto" w:fill="auto"/>
          </w:tcPr>
          <w:p w14:paraId="495A64B2"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арақабырғалары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58,5%</w:t>
            </w:r>
          </w:p>
        </w:tc>
        <w:tc>
          <w:tcPr>
            <w:tcW w:w="519" w:type="pct"/>
            <w:gridSpan w:val="6"/>
            <w:vMerge/>
            <w:shd w:val="clear" w:color="auto" w:fill="auto"/>
          </w:tcPr>
          <w:p w14:paraId="2BD5E24C"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1DDCAF1C" w14:textId="77777777" w:rsidTr="0007728A">
        <w:trPr>
          <w:gridAfter w:val="3"/>
          <w:wAfter w:w="14" w:type="pct"/>
        </w:trPr>
        <w:tc>
          <w:tcPr>
            <w:tcW w:w="234" w:type="pct"/>
            <w:vMerge/>
            <w:shd w:val="clear" w:color="auto" w:fill="auto"/>
          </w:tcPr>
          <w:p w14:paraId="7AE85DC9" w14:textId="77777777" w:rsidR="0007728A" w:rsidRPr="009042B3" w:rsidRDefault="0007728A" w:rsidP="00276F22">
            <w:pPr>
              <w:spacing w:after="0" w:line="240" w:lineRule="auto"/>
              <w:rPr>
                <w:rFonts w:ascii="Times New Roman" w:hAnsi="Times New Roman" w:cs="Times New Roman"/>
                <w:sz w:val="24"/>
                <w:szCs w:val="24"/>
              </w:rPr>
            </w:pPr>
          </w:p>
        </w:tc>
        <w:tc>
          <w:tcPr>
            <w:tcW w:w="648" w:type="pct"/>
            <w:gridSpan w:val="7"/>
            <w:vMerge/>
            <w:shd w:val="clear" w:color="auto" w:fill="auto"/>
          </w:tcPr>
          <w:p w14:paraId="3F62DD35" w14:textId="77777777" w:rsidR="0007728A" w:rsidRPr="009042B3" w:rsidRDefault="0007728A" w:rsidP="00276F22">
            <w:pPr>
              <w:spacing w:after="0" w:line="240" w:lineRule="auto"/>
              <w:rPr>
                <w:rFonts w:ascii="Times New Roman" w:hAnsi="Times New Roman" w:cs="Times New Roman"/>
                <w:sz w:val="24"/>
                <w:szCs w:val="24"/>
              </w:rPr>
            </w:pPr>
          </w:p>
        </w:tc>
        <w:tc>
          <w:tcPr>
            <w:tcW w:w="566" w:type="pct"/>
            <w:gridSpan w:val="12"/>
            <w:vMerge/>
            <w:shd w:val="clear" w:color="auto" w:fill="auto"/>
          </w:tcPr>
          <w:p w14:paraId="4ECD1764" w14:textId="77777777" w:rsidR="0007728A" w:rsidRPr="009042B3" w:rsidRDefault="0007728A" w:rsidP="00276F22">
            <w:pPr>
              <w:spacing w:after="0" w:line="240" w:lineRule="auto"/>
              <w:rPr>
                <w:rFonts w:ascii="Times New Roman" w:hAnsi="Times New Roman" w:cs="Times New Roman"/>
                <w:sz w:val="24"/>
                <w:szCs w:val="24"/>
              </w:rPr>
            </w:pPr>
          </w:p>
        </w:tc>
        <w:tc>
          <w:tcPr>
            <w:tcW w:w="718" w:type="pct"/>
            <w:gridSpan w:val="9"/>
            <w:shd w:val="clear" w:color="auto" w:fill="auto"/>
          </w:tcPr>
          <w:p w14:paraId="2D0728B4"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rPr>
              <w:t xml:space="preserve">Төбе жабындысы  – </w:t>
            </w:r>
            <w:r w:rsidRPr="009042B3">
              <w:rPr>
                <w:rFonts w:ascii="Times New Roman" w:hAnsi="Times New Roman" w:cs="Times New Roman"/>
                <w:sz w:val="24"/>
                <w:szCs w:val="24"/>
                <w:lang w:val="kk-KZ"/>
              </w:rPr>
              <w:t>ағашан, сылақтанған</w:t>
            </w:r>
          </w:p>
        </w:tc>
        <w:tc>
          <w:tcPr>
            <w:tcW w:w="1403" w:type="pct"/>
            <w:gridSpan w:val="10"/>
            <w:shd w:val="clear" w:color="auto" w:fill="auto"/>
          </w:tcPr>
          <w:p w14:paraId="06B13EE9"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lang w:val="kk-KZ"/>
              </w:rPr>
              <w:t>Аражабынның қисаюы, жарылулар мен бұзылулар, ағаш аражабын конструкцияларының иілулері; бұзылу дәрежесі 60%</w:t>
            </w:r>
          </w:p>
        </w:tc>
        <w:tc>
          <w:tcPr>
            <w:tcW w:w="900" w:type="pct"/>
            <w:gridSpan w:val="11"/>
            <w:shd w:val="clear" w:color="auto" w:fill="auto"/>
          </w:tcPr>
          <w:p w14:paraId="58C728FD"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Төбе жабындысы  – бұзылу дәрежесі  78%</w:t>
            </w:r>
          </w:p>
        </w:tc>
        <w:tc>
          <w:tcPr>
            <w:tcW w:w="519" w:type="pct"/>
            <w:gridSpan w:val="6"/>
            <w:vMerge/>
            <w:shd w:val="clear" w:color="auto" w:fill="auto"/>
          </w:tcPr>
          <w:p w14:paraId="6B7C6286"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732B7BCB" w14:textId="77777777" w:rsidTr="0007728A">
        <w:trPr>
          <w:gridAfter w:val="3"/>
          <w:wAfter w:w="14" w:type="pct"/>
          <w:trHeight w:val="699"/>
        </w:trPr>
        <w:tc>
          <w:tcPr>
            <w:tcW w:w="234" w:type="pct"/>
            <w:vMerge/>
            <w:shd w:val="clear" w:color="auto" w:fill="auto"/>
          </w:tcPr>
          <w:p w14:paraId="36368589" w14:textId="77777777" w:rsidR="0007728A" w:rsidRPr="009042B3" w:rsidRDefault="0007728A" w:rsidP="00276F22">
            <w:pPr>
              <w:spacing w:after="0" w:line="240" w:lineRule="auto"/>
              <w:rPr>
                <w:rFonts w:ascii="Times New Roman" w:hAnsi="Times New Roman" w:cs="Times New Roman"/>
                <w:sz w:val="24"/>
                <w:szCs w:val="24"/>
              </w:rPr>
            </w:pPr>
          </w:p>
        </w:tc>
        <w:tc>
          <w:tcPr>
            <w:tcW w:w="648" w:type="pct"/>
            <w:gridSpan w:val="7"/>
            <w:vMerge/>
            <w:shd w:val="clear" w:color="auto" w:fill="auto"/>
          </w:tcPr>
          <w:p w14:paraId="64ADB3BB" w14:textId="77777777" w:rsidR="0007728A" w:rsidRPr="009042B3" w:rsidRDefault="0007728A" w:rsidP="00276F22">
            <w:pPr>
              <w:spacing w:after="0" w:line="240" w:lineRule="auto"/>
              <w:rPr>
                <w:rFonts w:ascii="Times New Roman" w:hAnsi="Times New Roman" w:cs="Times New Roman"/>
                <w:sz w:val="24"/>
                <w:szCs w:val="24"/>
              </w:rPr>
            </w:pPr>
          </w:p>
        </w:tc>
        <w:tc>
          <w:tcPr>
            <w:tcW w:w="566" w:type="pct"/>
            <w:gridSpan w:val="12"/>
            <w:vMerge/>
            <w:shd w:val="clear" w:color="auto" w:fill="auto"/>
          </w:tcPr>
          <w:p w14:paraId="76D4FA67" w14:textId="77777777" w:rsidR="0007728A" w:rsidRPr="009042B3" w:rsidRDefault="0007728A" w:rsidP="00276F22">
            <w:pPr>
              <w:spacing w:after="0" w:line="240" w:lineRule="auto"/>
              <w:rPr>
                <w:rFonts w:ascii="Times New Roman" w:hAnsi="Times New Roman" w:cs="Times New Roman"/>
                <w:sz w:val="24"/>
                <w:szCs w:val="24"/>
              </w:rPr>
            </w:pPr>
          </w:p>
        </w:tc>
        <w:tc>
          <w:tcPr>
            <w:tcW w:w="718" w:type="pct"/>
            <w:gridSpan w:val="9"/>
            <w:shd w:val="clear" w:color="auto" w:fill="auto"/>
          </w:tcPr>
          <w:p w14:paraId="639729B7" w14:textId="77777777" w:rsidR="0007728A" w:rsidRPr="009042B3" w:rsidRDefault="0007728A" w:rsidP="00276F22">
            <w:pPr>
              <w:spacing w:after="0" w:line="240" w:lineRule="auto"/>
              <w:rPr>
                <w:rFonts w:ascii="Times New Roman" w:hAnsi="Times New Roman" w:cs="Times New Roman"/>
                <w:sz w:val="24"/>
                <w:szCs w:val="24"/>
                <w:lang w:val="ru-RU"/>
              </w:rPr>
            </w:pPr>
            <w:r w:rsidRPr="009042B3">
              <w:rPr>
                <w:rFonts w:ascii="Times New Roman" w:hAnsi="Times New Roman" w:cs="Times New Roman"/>
                <w:sz w:val="24"/>
                <w:szCs w:val="24"/>
                <w:lang w:val="ru-RU"/>
              </w:rPr>
              <w:t xml:space="preserve">Едендер </w:t>
            </w:r>
            <w:r>
              <w:rPr>
                <w:rFonts w:ascii="Times New Roman" w:hAnsi="Times New Roman" w:cs="Times New Roman"/>
                <w:sz w:val="24"/>
                <w:szCs w:val="24"/>
                <w:lang w:val="ru-RU"/>
              </w:rPr>
              <w:t>еденарқалықтары ағаш тақтай</w:t>
            </w:r>
          </w:p>
        </w:tc>
        <w:tc>
          <w:tcPr>
            <w:tcW w:w="1403" w:type="pct"/>
            <w:gridSpan w:val="10"/>
            <w:shd w:val="clear" w:color="auto" w:fill="auto"/>
          </w:tcPr>
          <w:p w14:paraId="39284BB0" w14:textId="77777777" w:rsidR="0007728A" w:rsidRPr="009042B3" w:rsidRDefault="0007728A" w:rsidP="00276F22">
            <w:pPr>
              <w:spacing w:after="0" w:line="240" w:lineRule="auto"/>
              <w:rPr>
                <w:rFonts w:ascii="Times New Roman" w:hAnsi="Times New Roman" w:cs="Times New Roman"/>
                <w:sz w:val="24"/>
                <w:szCs w:val="24"/>
                <w:lang w:val="ru-RU"/>
              </w:rPr>
            </w:pPr>
            <w:r w:rsidRPr="009042B3">
              <w:rPr>
                <w:rFonts w:ascii="Times New Roman" w:hAnsi="Times New Roman" w:cs="Times New Roman"/>
                <w:sz w:val="24"/>
                <w:szCs w:val="24"/>
                <w:lang w:val="ru-RU"/>
              </w:rPr>
              <w:t>Еден конструкцияларының ылғалдануы; бұзылу дәрежесі 41%</w:t>
            </w:r>
          </w:p>
        </w:tc>
        <w:tc>
          <w:tcPr>
            <w:tcW w:w="900" w:type="pct"/>
            <w:gridSpan w:val="11"/>
            <w:shd w:val="clear" w:color="auto" w:fill="auto"/>
          </w:tcPr>
          <w:p w14:paraId="59EC8297"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Едендер - бұзылу дәрежесі  53,3%</w:t>
            </w:r>
          </w:p>
        </w:tc>
        <w:tc>
          <w:tcPr>
            <w:tcW w:w="519" w:type="pct"/>
            <w:gridSpan w:val="6"/>
            <w:vMerge/>
            <w:shd w:val="clear" w:color="auto" w:fill="auto"/>
          </w:tcPr>
          <w:p w14:paraId="615ACB05"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709305D9" w14:textId="77777777" w:rsidTr="0007728A">
        <w:trPr>
          <w:gridAfter w:val="2"/>
          <w:wAfter w:w="11" w:type="pct"/>
        </w:trPr>
        <w:tc>
          <w:tcPr>
            <w:tcW w:w="234" w:type="pct"/>
            <w:vMerge/>
            <w:shd w:val="clear" w:color="auto" w:fill="auto"/>
          </w:tcPr>
          <w:p w14:paraId="66391A0C" w14:textId="77777777" w:rsidR="0007728A" w:rsidRPr="009042B3" w:rsidRDefault="0007728A" w:rsidP="00276F22">
            <w:pPr>
              <w:spacing w:after="0" w:line="240" w:lineRule="auto"/>
              <w:rPr>
                <w:rFonts w:ascii="Times New Roman" w:hAnsi="Times New Roman" w:cs="Times New Roman"/>
                <w:sz w:val="24"/>
                <w:szCs w:val="24"/>
              </w:rPr>
            </w:pPr>
          </w:p>
        </w:tc>
        <w:tc>
          <w:tcPr>
            <w:tcW w:w="4756" w:type="pct"/>
            <w:gridSpan w:val="56"/>
            <w:shd w:val="clear" w:color="auto" w:fill="auto"/>
          </w:tcPr>
          <w:p w14:paraId="37A92F94" w14:textId="77777777" w:rsidR="0007728A" w:rsidRPr="009042B3" w:rsidRDefault="0007728A" w:rsidP="00276F22">
            <w:pPr>
              <w:spacing w:after="0" w:line="240" w:lineRule="auto"/>
              <w:jc w:val="center"/>
              <w:rPr>
                <w:rFonts w:ascii="Times New Roman" w:hAnsi="Times New Roman" w:cs="Times New Roman"/>
                <w:sz w:val="24"/>
                <w:szCs w:val="24"/>
              </w:rPr>
            </w:pPr>
            <w:r w:rsidRPr="009042B3">
              <w:rPr>
                <w:rFonts w:ascii="Times New Roman" w:hAnsi="Times New Roman" w:cs="Times New Roman"/>
                <w:b/>
                <w:sz w:val="24"/>
                <w:szCs w:val="24"/>
                <w:lang w:val="ru-RU"/>
              </w:rPr>
              <w:t>Ғимарат</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бойынша</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жалпы</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физикалық</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тозуы</w:t>
            </w:r>
            <w:r w:rsidRPr="009042B3">
              <w:rPr>
                <w:rFonts w:ascii="Times New Roman" w:hAnsi="Times New Roman" w:cs="Times New Roman"/>
                <w:b/>
                <w:sz w:val="24"/>
                <w:szCs w:val="24"/>
              </w:rPr>
              <w:t xml:space="preserve"> 74%</w:t>
            </w:r>
          </w:p>
        </w:tc>
      </w:tr>
      <w:tr w:rsidR="0007728A" w:rsidRPr="009042B3" w14:paraId="17E2C799" w14:textId="77777777" w:rsidTr="0007728A">
        <w:trPr>
          <w:gridAfter w:val="2"/>
          <w:wAfter w:w="11" w:type="pct"/>
        </w:trPr>
        <w:tc>
          <w:tcPr>
            <w:tcW w:w="234" w:type="pct"/>
            <w:vMerge w:val="restart"/>
            <w:shd w:val="clear" w:color="auto" w:fill="auto"/>
          </w:tcPr>
          <w:p w14:paraId="535441CE"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rPr>
              <w:t>1</w:t>
            </w:r>
            <w:r>
              <w:rPr>
                <w:rFonts w:ascii="Times New Roman" w:hAnsi="Times New Roman" w:cs="Times New Roman"/>
                <w:sz w:val="24"/>
                <w:szCs w:val="24"/>
                <w:lang w:val="kk-KZ"/>
              </w:rPr>
              <w:t>7</w:t>
            </w:r>
          </w:p>
        </w:tc>
        <w:tc>
          <w:tcPr>
            <w:tcW w:w="629" w:type="pct"/>
            <w:gridSpan w:val="4"/>
            <w:vMerge w:val="restart"/>
            <w:shd w:val="clear" w:color="auto" w:fill="auto"/>
          </w:tcPr>
          <w:p w14:paraId="626D4BEF"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lang w:val="kk-KZ"/>
              </w:rPr>
              <w:t xml:space="preserve">Тұрмысты ғимараты бар бірпәтерлі, бірқабатты тұрғын үй,. Толек батыр көшесі, 39 үй (1964 ж.т.), </w:t>
            </w:r>
            <w:r w:rsidRPr="009042B3">
              <w:rPr>
                <w:rFonts w:ascii="Times New Roman" w:hAnsi="Times New Roman" w:cs="Times New Roman"/>
                <w:sz w:val="24"/>
                <w:szCs w:val="24"/>
                <w:lang w:val="kk-KZ"/>
              </w:rPr>
              <w:lastRenderedPageBreak/>
              <w:t>ауданы S=53.9м</w:t>
            </w:r>
            <w:r w:rsidRPr="009042B3">
              <w:rPr>
                <w:rFonts w:ascii="Times New Roman" w:hAnsi="Times New Roman" w:cs="Times New Roman"/>
                <w:sz w:val="24"/>
                <w:szCs w:val="24"/>
                <w:vertAlign w:val="superscript"/>
                <w:lang w:val="kk-KZ"/>
              </w:rPr>
              <w:t>2</w:t>
            </w:r>
          </w:p>
          <w:p w14:paraId="1606F056" w14:textId="77777777" w:rsidR="0007728A" w:rsidRPr="009042B3" w:rsidRDefault="0007728A" w:rsidP="00276F22">
            <w:pPr>
              <w:spacing w:after="0" w:line="240" w:lineRule="auto"/>
              <w:rPr>
                <w:rFonts w:ascii="Times New Roman" w:hAnsi="Times New Roman" w:cs="Times New Roman"/>
                <w:sz w:val="24"/>
                <w:szCs w:val="24"/>
                <w:lang w:val="kk-KZ"/>
              </w:rPr>
            </w:pPr>
          </w:p>
        </w:tc>
        <w:tc>
          <w:tcPr>
            <w:tcW w:w="568" w:type="pct"/>
            <w:gridSpan w:val="12"/>
            <w:vMerge w:val="restart"/>
            <w:shd w:val="clear" w:color="auto" w:fill="auto"/>
          </w:tcPr>
          <w:p w14:paraId="233EC4EC"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b/>
                <w:sz w:val="24"/>
                <w:szCs w:val="24"/>
              </w:rPr>
              <w:lastRenderedPageBreak/>
              <w:t>Көктінкөл ст.</w:t>
            </w:r>
          </w:p>
        </w:tc>
        <w:tc>
          <w:tcPr>
            <w:tcW w:w="722" w:type="pct"/>
            <w:gridSpan w:val="10"/>
            <w:shd w:val="clear" w:color="auto" w:fill="auto"/>
          </w:tcPr>
          <w:p w14:paraId="3A15559F" w14:textId="77777777" w:rsidR="0007728A" w:rsidRPr="009042B3" w:rsidRDefault="0007728A" w:rsidP="00276F22">
            <w:pPr>
              <w:spacing w:after="0" w:line="240" w:lineRule="auto"/>
              <w:rPr>
                <w:rFonts w:ascii="Times New Roman" w:hAnsi="Times New Roman" w:cs="Times New Roman"/>
                <w:sz w:val="24"/>
                <w:szCs w:val="24"/>
                <w:lang w:val="kk-KZ"/>
              </w:rPr>
            </w:pPr>
            <w:r w:rsidRPr="009042B3">
              <w:rPr>
                <w:rFonts w:ascii="Times New Roman" w:hAnsi="Times New Roman" w:cs="Times New Roman"/>
                <w:sz w:val="24"/>
                <w:szCs w:val="24"/>
                <w:lang w:val="ru-RU"/>
              </w:rPr>
              <w:t xml:space="preserve">Іргетастары – шой тасты, </w:t>
            </w:r>
            <w:r w:rsidRPr="009042B3">
              <w:rPr>
                <w:rFonts w:ascii="Times New Roman" w:hAnsi="Times New Roman" w:cs="Times New Roman"/>
                <w:sz w:val="24"/>
                <w:szCs w:val="24"/>
                <w:lang w:val="kk-KZ"/>
              </w:rPr>
              <w:t>саяз орнатылған</w:t>
            </w:r>
          </w:p>
        </w:tc>
        <w:tc>
          <w:tcPr>
            <w:tcW w:w="1415" w:type="pct"/>
            <w:gridSpan w:val="12"/>
            <w:shd w:val="clear" w:color="auto" w:fill="auto"/>
          </w:tcPr>
          <w:p w14:paraId="5F827DF7" w14:textId="77777777" w:rsidR="0007728A" w:rsidRPr="009042B3" w:rsidRDefault="0007728A" w:rsidP="00276F22">
            <w:pPr>
              <w:spacing w:after="0" w:line="240" w:lineRule="auto"/>
              <w:rPr>
                <w:rFonts w:ascii="Times New Roman" w:hAnsi="Times New Roman" w:cs="Times New Roman"/>
                <w:sz w:val="24"/>
                <w:szCs w:val="24"/>
                <w:lang w:val="ru-RU"/>
              </w:rPr>
            </w:pPr>
            <w:r w:rsidRPr="009042B3">
              <w:rPr>
                <w:rFonts w:ascii="Times New Roman" w:hAnsi="Times New Roman" w:cs="Times New Roman"/>
                <w:sz w:val="24"/>
                <w:szCs w:val="24"/>
                <w:lang w:val="ru-RU"/>
              </w:rPr>
              <w:t>Искривление и жертөленің ылғалдануы; Көптеген жарықшалар, частичное разрушение фундамента; бұзылу дәрежесі 54%</w:t>
            </w:r>
          </w:p>
        </w:tc>
        <w:tc>
          <w:tcPr>
            <w:tcW w:w="900" w:type="pct"/>
            <w:gridSpan w:val="11"/>
            <w:shd w:val="clear" w:color="auto" w:fill="auto"/>
          </w:tcPr>
          <w:p w14:paraId="2C275854"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Іргетастары – бұзылу дәрежесі  70,2%</w:t>
            </w:r>
          </w:p>
        </w:tc>
        <w:tc>
          <w:tcPr>
            <w:tcW w:w="522" w:type="pct"/>
            <w:gridSpan w:val="7"/>
            <w:vMerge w:val="restart"/>
            <w:shd w:val="clear" w:color="auto" w:fill="auto"/>
          </w:tcPr>
          <w:p w14:paraId="7C74620F"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b/>
                <w:sz w:val="24"/>
                <w:szCs w:val="24"/>
              </w:rPr>
              <w:t>Ғимаратты бұзу</w:t>
            </w:r>
          </w:p>
        </w:tc>
      </w:tr>
      <w:tr w:rsidR="0007728A" w:rsidRPr="009042B3" w14:paraId="35521545" w14:textId="77777777" w:rsidTr="0007728A">
        <w:trPr>
          <w:gridAfter w:val="2"/>
          <w:wAfter w:w="11" w:type="pct"/>
        </w:trPr>
        <w:tc>
          <w:tcPr>
            <w:tcW w:w="234" w:type="pct"/>
            <w:vMerge/>
            <w:shd w:val="clear" w:color="auto" w:fill="auto"/>
          </w:tcPr>
          <w:p w14:paraId="720FECA8" w14:textId="77777777" w:rsidR="0007728A" w:rsidRPr="009042B3" w:rsidRDefault="0007728A" w:rsidP="00276F22">
            <w:pPr>
              <w:spacing w:after="0" w:line="240" w:lineRule="auto"/>
              <w:rPr>
                <w:rFonts w:ascii="Times New Roman" w:hAnsi="Times New Roman" w:cs="Times New Roman"/>
                <w:sz w:val="24"/>
                <w:szCs w:val="24"/>
              </w:rPr>
            </w:pPr>
          </w:p>
        </w:tc>
        <w:tc>
          <w:tcPr>
            <w:tcW w:w="629" w:type="pct"/>
            <w:gridSpan w:val="4"/>
            <w:vMerge/>
            <w:shd w:val="clear" w:color="auto" w:fill="auto"/>
          </w:tcPr>
          <w:p w14:paraId="67F6CC16" w14:textId="77777777" w:rsidR="0007728A" w:rsidRPr="009042B3" w:rsidRDefault="0007728A" w:rsidP="00276F22">
            <w:pPr>
              <w:spacing w:after="0" w:line="240" w:lineRule="auto"/>
              <w:rPr>
                <w:rFonts w:ascii="Times New Roman" w:hAnsi="Times New Roman" w:cs="Times New Roman"/>
                <w:sz w:val="24"/>
                <w:szCs w:val="24"/>
              </w:rPr>
            </w:pPr>
          </w:p>
        </w:tc>
        <w:tc>
          <w:tcPr>
            <w:tcW w:w="568" w:type="pct"/>
            <w:gridSpan w:val="12"/>
            <w:vMerge/>
            <w:shd w:val="clear" w:color="auto" w:fill="auto"/>
          </w:tcPr>
          <w:p w14:paraId="020046EE" w14:textId="77777777" w:rsidR="0007728A" w:rsidRPr="009042B3" w:rsidRDefault="0007728A" w:rsidP="00276F22">
            <w:pPr>
              <w:spacing w:after="0" w:line="240" w:lineRule="auto"/>
              <w:rPr>
                <w:rFonts w:ascii="Times New Roman" w:hAnsi="Times New Roman" w:cs="Times New Roman"/>
                <w:sz w:val="24"/>
                <w:szCs w:val="24"/>
              </w:rPr>
            </w:pPr>
          </w:p>
        </w:tc>
        <w:tc>
          <w:tcPr>
            <w:tcW w:w="722" w:type="pct"/>
            <w:gridSpan w:val="10"/>
            <w:shd w:val="clear" w:color="auto" w:fill="auto"/>
          </w:tcPr>
          <w:p w14:paraId="5FADD141"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арақабырғалары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саманды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kk-KZ"/>
              </w:rPr>
              <w:t xml:space="preserve">ағаштан, </w:t>
            </w:r>
            <w:r w:rsidRPr="009042B3">
              <w:rPr>
                <w:rFonts w:ascii="Times New Roman" w:hAnsi="Times New Roman" w:cs="Times New Roman"/>
                <w:sz w:val="24"/>
                <w:szCs w:val="24"/>
                <w:lang w:val="ru-RU"/>
              </w:rPr>
              <w:t>әрлеуі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ағартылып</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сырланған</w:t>
            </w:r>
            <w:r w:rsidRPr="009042B3">
              <w:rPr>
                <w:rFonts w:ascii="Times New Roman" w:hAnsi="Times New Roman" w:cs="Times New Roman"/>
                <w:sz w:val="24"/>
                <w:szCs w:val="24"/>
              </w:rPr>
              <w:t xml:space="preserve"> </w:t>
            </w:r>
          </w:p>
        </w:tc>
        <w:tc>
          <w:tcPr>
            <w:tcW w:w="1415" w:type="pct"/>
            <w:gridSpan w:val="12"/>
            <w:shd w:val="clear" w:color="auto" w:fill="auto"/>
          </w:tcPr>
          <w:p w14:paraId="2A419EAE"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Қалаудың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және</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сыртқы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қабырғалар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арақабырғалардың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қисаюы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қалаудың</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ісінуі</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көптеген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жарықшалар</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қабаттасу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64%</w:t>
            </w:r>
          </w:p>
        </w:tc>
        <w:tc>
          <w:tcPr>
            <w:tcW w:w="900" w:type="pct"/>
            <w:gridSpan w:val="11"/>
            <w:shd w:val="clear" w:color="auto" w:fill="auto"/>
          </w:tcPr>
          <w:p w14:paraId="3271518D"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Қабырғалары</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мен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арақабырғалары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бұзылу</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9042B3">
              <w:rPr>
                <w:rFonts w:ascii="Times New Roman" w:hAnsi="Times New Roman" w:cs="Times New Roman"/>
                <w:sz w:val="24"/>
                <w:szCs w:val="24"/>
              </w:rPr>
              <w:t xml:space="preserve"> 83,2%</w:t>
            </w:r>
          </w:p>
        </w:tc>
        <w:tc>
          <w:tcPr>
            <w:tcW w:w="522" w:type="pct"/>
            <w:gridSpan w:val="7"/>
            <w:vMerge/>
            <w:shd w:val="clear" w:color="auto" w:fill="auto"/>
          </w:tcPr>
          <w:p w14:paraId="40526DFB"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1E2CEC4C" w14:textId="77777777" w:rsidTr="0007728A">
        <w:trPr>
          <w:gridAfter w:val="2"/>
          <w:wAfter w:w="11" w:type="pct"/>
        </w:trPr>
        <w:tc>
          <w:tcPr>
            <w:tcW w:w="234" w:type="pct"/>
            <w:vMerge/>
            <w:shd w:val="clear" w:color="auto" w:fill="auto"/>
          </w:tcPr>
          <w:p w14:paraId="2906BECD" w14:textId="77777777" w:rsidR="0007728A" w:rsidRPr="009042B3" w:rsidRDefault="0007728A" w:rsidP="00276F22">
            <w:pPr>
              <w:spacing w:after="0" w:line="240" w:lineRule="auto"/>
              <w:rPr>
                <w:rFonts w:ascii="Times New Roman" w:hAnsi="Times New Roman" w:cs="Times New Roman"/>
                <w:sz w:val="24"/>
                <w:szCs w:val="24"/>
              </w:rPr>
            </w:pPr>
          </w:p>
        </w:tc>
        <w:tc>
          <w:tcPr>
            <w:tcW w:w="629" w:type="pct"/>
            <w:gridSpan w:val="4"/>
            <w:vMerge/>
            <w:shd w:val="clear" w:color="auto" w:fill="auto"/>
          </w:tcPr>
          <w:p w14:paraId="02D283EF" w14:textId="77777777" w:rsidR="0007728A" w:rsidRPr="009042B3" w:rsidRDefault="0007728A" w:rsidP="00276F22">
            <w:pPr>
              <w:spacing w:after="0" w:line="240" w:lineRule="auto"/>
              <w:rPr>
                <w:rFonts w:ascii="Times New Roman" w:hAnsi="Times New Roman" w:cs="Times New Roman"/>
                <w:sz w:val="24"/>
                <w:szCs w:val="24"/>
              </w:rPr>
            </w:pPr>
          </w:p>
        </w:tc>
        <w:tc>
          <w:tcPr>
            <w:tcW w:w="568" w:type="pct"/>
            <w:gridSpan w:val="12"/>
            <w:vMerge/>
            <w:shd w:val="clear" w:color="auto" w:fill="auto"/>
          </w:tcPr>
          <w:p w14:paraId="611C29E9" w14:textId="77777777" w:rsidR="0007728A" w:rsidRPr="009042B3" w:rsidRDefault="0007728A" w:rsidP="00276F22">
            <w:pPr>
              <w:spacing w:after="0" w:line="240" w:lineRule="auto"/>
              <w:rPr>
                <w:rFonts w:ascii="Times New Roman" w:hAnsi="Times New Roman" w:cs="Times New Roman"/>
                <w:sz w:val="24"/>
                <w:szCs w:val="24"/>
              </w:rPr>
            </w:pPr>
          </w:p>
        </w:tc>
        <w:tc>
          <w:tcPr>
            <w:tcW w:w="722" w:type="pct"/>
            <w:gridSpan w:val="10"/>
            <w:shd w:val="clear" w:color="auto" w:fill="auto"/>
          </w:tcPr>
          <w:p w14:paraId="1080B16E"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Жабынды</w:t>
            </w:r>
            <w:r w:rsidRPr="009042B3">
              <w:rPr>
                <w:rFonts w:ascii="Times New Roman" w:hAnsi="Times New Roman" w:cs="Times New Roman"/>
                <w:sz w:val="24"/>
                <w:szCs w:val="24"/>
              </w:rPr>
              <w:t xml:space="preserve"> – </w:t>
            </w:r>
            <w:r w:rsidRPr="009042B3">
              <w:rPr>
                <w:rFonts w:ascii="Times New Roman" w:hAnsi="Times New Roman" w:cs="Times New Roman"/>
                <w:sz w:val="24"/>
                <w:szCs w:val="24"/>
                <w:lang w:val="ru-RU"/>
              </w:rPr>
              <w:t>сылақтанған</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ағаш</w:t>
            </w:r>
            <w:r w:rsidRPr="009042B3">
              <w:rPr>
                <w:rFonts w:ascii="Times New Roman" w:hAnsi="Times New Roman" w:cs="Times New Roman"/>
                <w:sz w:val="24"/>
                <w:szCs w:val="24"/>
              </w:rPr>
              <w:t xml:space="preserve">, </w:t>
            </w:r>
            <w:r w:rsidRPr="009042B3">
              <w:rPr>
                <w:rFonts w:ascii="Times New Roman" w:hAnsi="Times New Roman" w:cs="Times New Roman"/>
                <w:sz w:val="24"/>
                <w:szCs w:val="24"/>
                <w:lang w:val="ru-RU"/>
              </w:rPr>
              <w:t>шл</w:t>
            </w:r>
            <w:r w:rsidRPr="009042B3">
              <w:rPr>
                <w:rFonts w:ascii="Times New Roman" w:hAnsi="Times New Roman" w:cs="Times New Roman"/>
                <w:sz w:val="24"/>
                <w:szCs w:val="24"/>
              </w:rPr>
              <w:t>.</w:t>
            </w:r>
            <w:r w:rsidRPr="009042B3">
              <w:rPr>
                <w:rFonts w:ascii="Times New Roman" w:hAnsi="Times New Roman" w:cs="Times New Roman"/>
                <w:sz w:val="24"/>
                <w:szCs w:val="24"/>
                <w:lang w:val="ru-RU"/>
              </w:rPr>
              <w:t>төгінді</w:t>
            </w:r>
          </w:p>
        </w:tc>
        <w:tc>
          <w:tcPr>
            <w:tcW w:w="1415" w:type="pct"/>
            <w:gridSpan w:val="12"/>
            <w:shd w:val="clear" w:color="auto" w:fill="auto"/>
          </w:tcPr>
          <w:p w14:paraId="34239504" w14:textId="77777777" w:rsidR="0007728A" w:rsidRPr="0007728A"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lang w:val="ru-RU"/>
              </w:rPr>
              <w:t>Аражабынның</w:t>
            </w:r>
            <w:r w:rsidRPr="0007728A">
              <w:rPr>
                <w:rFonts w:ascii="Times New Roman" w:hAnsi="Times New Roman" w:cs="Times New Roman"/>
                <w:sz w:val="24"/>
                <w:szCs w:val="24"/>
              </w:rPr>
              <w:t xml:space="preserve">  </w:t>
            </w:r>
            <w:r w:rsidRPr="009042B3">
              <w:rPr>
                <w:rFonts w:ascii="Times New Roman" w:hAnsi="Times New Roman" w:cs="Times New Roman"/>
                <w:sz w:val="24"/>
                <w:szCs w:val="24"/>
                <w:lang w:val="ru-RU"/>
              </w:rPr>
              <w:t>иілулері</w:t>
            </w:r>
            <w:r w:rsidRPr="0007728A">
              <w:rPr>
                <w:rFonts w:ascii="Times New Roman" w:hAnsi="Times New Roman" w:cs="Times New Roman"/>
                <w:sz w:val="24"/>
                <w:szCs w:val="24"/>
              </w:rPr>
              <w:t xml:space="preserve">, </w:t>
            </w:r>
            <w:r w:rsidRPr="009042B3">
              <w:rPr>
                <w:rFonts w:ascii="Times New Roman" w:hAnsi="Times New Roman" w:cs="Times New Roman"/>
                <w:sz w:val="24"/>
                <w:szCs w:val="24"/>
                <w:lang w:val="ru-RU"/>
              </w:rPr>
              <w:t>уақытша</w:t>
            </w:r>
            <w:r w:rsidRPr="0007728A">
              <w:rPr>
                <w:rFonts w:ascii="Times New Roman" w:hAnsi="Times New Roman" w:cs="Times New Roman"/>
                <w:sz w:val="24"/>
                <w:szCs w:val="24"/>
              </w:rPr>
              <w:t xml:space="preserve"> </w:t>
            </w:r>
            <w:r w:rsidRPr="009042B3">
              <w:rPr>
                <w:rFonts w:ascii="Times New Roman" w:hAnsi="Times New Roman" w:cs="Times New Roman"/>
                <w:sz w:val="24"/>
                <w:szCs w:val="24"/>
                <w:lang w:val="ru-RU"/>
              </w:rPr>
              <w:t>тіреуіштер</w:t>
            </w:r>
            <w:r w:rsidRPr="0007728A">
              <w:rPr>
                <w:rFonts w:ascii="Times New Roman" w:hAnsi="Times New Roman" w:cs="Times New Roman"/>
                <w:sz w:val="24"/>
                <w:szCs w:val="24"/>
              </w:rPr>
              <w:t xml:space="preserve"> </w:t>
            </w:r>
            <w:r w:rsidRPr="009042B3">
              <w:rPr>
                <w:rFonts w:ascii="Times New Roman" w:hAnsi="Times New Roman" w:cs="Times New Roman"/>
                <w:sz w:val="24"/>
                <w:szCs w:val="24"/>
                <w:lang w:val="ru-RU"/>
              </w:rPr>
              <w:t>құрылған</w:t>
            </w:r>
            <w:r w:rsidRPr="0007728A">
              <w:rPr>
                <w:rFonts w:ascii="Times New Roman" w:hAnsi="Times New Roman" w:cs="Times New Roman"/>
                <w:sz w:val="24"/>
                <w:szCs w:val="24"/>
              </w:rPr>
              <w:t xml:space="preserve">– </w:t>
            </w:r>
            <w:r w:rsidRPr="009042B3">
              <w:rPr>
                <w:rFonts w:ascii="Times New Roman" w:hAnsi="Times New Roman" w:cs="Times New Roman"/>
                <w:sz w:val="24"/>
                <w:szCs w:val="24"/>
                <w:lang w:val="ru-RU"/>
              </w:rPr>
              <w:t>бұзылу</w:t>
            </w:r>
            <w:r w:rsidRPr="0007728A">
              <w:rPr>
                <w:rFonts w:ascii="Times New Roman" w:hAnsi="Times New Roman" w:cs="Times New Roman"/>
                <w:sz w:val="24"/>
                <w:szCs w:val="24"/>
              </w:rPr>
              <w:t xml:space="preserve"> </w:t>
            </w:r>
            <w:r w:rsidRPr="009042B3">
              <w:rPr>
                <w:rFonts w:ascii="Times New Roman" w:hAnsi="Times New Roman" w:cs="Times New Roman"/>
                <w:sz w:val="24"/>
                <w:szCs w:val="24"/>
                <w:lang w:val="ru-RU"/>
              </w:rPr>
              <w:t>дәрежесі</w:t>
            </w:r>
            <w:r w:rsidRPr="0007728A">
              <w:rPr>
                <w:rFonts w:ascii="Times New Roman" w:hAnsi="Times New Roman" w:cs="Times New Roman"/>
                <w:sz w:val="24"/>
                <w:szCs w:val="24"/>
              </w:rPr>
              <w:t xml:space="preserve"> 74%</w:t>
            </w:r>
          </w:p>
        </w:tc>
        <w:tc>
          <w:tcPr>
            <w:tcW w:w="900" w:type="pct"/>
            <w:gridSpan w:val="11"/>
            <w:shd w:val="clear" w:color="auto" w:fill="auto"/>
          </w:tcPr>
          <w:p w14:paraId="54187BF1"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Төбе жабындысы  – бұзылу дәрежесі  96,2%</w:t>
            </w:r>
          </w:p>
        </w:tc>
        <w:tc>
          <w:tcPr>
            <w:tcW w:w="522" w:type="pct"/>
            <w:gridSpan w:val="7"/>
            <w:vMerge/>
            <w:shd w:val="clear" w:color="auto" w:fill="auto"/>
          </w:tcPr>
          <w:p w14:paraId="4A579CF3"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1B7426F9" w14:textId="77777777" w:rsidTr="0007728A">
        <w:trPr>
          <w:gridAfter w:val="2"/>
          <w:wAfter w:w="11" w:type="pct"/>
        </w:trPr>
        <w:tc>
          <w:tcPr>
            <w:tcW w:w="234" w:type="pct"/>
            <w:vMerge/>
            <w:shd w:val="clear" w:color="auto" w:fill="auto"/>
          </w:tcPr>
          <w:p w14:paraId="3C71E72B" w14:textId="77777777" w:rsidR="0007728A" w:rsidRPr="009042B3" w:rsidRDefault="0007728A" w:rsidP="00276F22">
            <w:pPr>
              <w:spacing w:after="0" w:line="240" w:lineRule="auto"/>
              <w:rPr>
                <w:rFonts w:ascii="Times New Roman" w:hAnsi="Times New Roman" w:cs="Times New Roman"/>
                <w:sz w:val="24"/>
                <w:szCs w:val="24"/>
              </w:rPr>
            </w:pPr>
          </w:p>
        </w:tc>
        <w:tc>
          <w:tcPr>
            <w:tcW w:w="629" w:type="pct"/>
            <w:gridSpan w:val="4"/>
            <w:vMerge/>
            <w:shd w:val="clear" w:color="auto" w:fill="auto"/>
          </w:tcPr>
          <w:p w14:paraId="78BE2200" w14:textId="77777777" w:rsidR="0007728A" w:rsidRPr="009042B3" w:rsidRDefault="0007728A" w:rsidP="00276F22">
            <w:pPr>
              <w:spacing w:after="0" w:line="240" w:lineRule="auto"/>
              <w:rPr>
                <w:rFonts w:ascii="Times New Roman" w:hAnsi="Times New Roman" w:cs="Times New Roman"/>
                <w:sz w:val="24"/>
                <w:szCs w:val="24"/>
              </w:rPr>
            </w:pPr>
          </w:p>
        </w:tc>
        <w:tc>
          <w:tcPr>
            <w:tcW w:w="568" w:type="pct"/>
            <w:gridSpan w:val="12"/>
            <w:vMerge/>
            <w:shd w:val="clear" w:color="auto" w:fill="auto"/>
          </w:tcPr>
          <w:p w14:paraId="312B61D9" w14:textId="77777777" w:rsidR="0007728A" w:rsidRPr="009042B3" w:rsidRDefault="0007728A" w:rsidP="00276F22">
            <w:pPr>
              <w:spacing w:after="0" w:line="240" w:lineRule="auto"/>
              <w:rPr>
                <w:rFonts w:ascii="Times New Roman" w:hAnsi="Times New Roman" w:cs="Times New Roman"/>
                <w:sz w:val="24"/>
                <w:szCs w:val="24"/>
              </w:rPr>
            </w:pPr>
          </w:p>
        </w:tc>
        <w:tc>
          <w:tcPr>
            <w:tcW w:w="722" w:type="pct"/>
            <w:gridSpan w:val="10"/>
            <w:shd w:val="clear" w:color="auto" w:fill="auto"/>
          </w:tcPr>
          <w:p w14:paraId="68558172" w14:textId="77777777" w:rsidR="0007728A" w:rsidRPr="009042B3" w:rsidRDefault="0007728A" w:rsidP="00276F22">
            <w:pPr>
              <w:spacing w:after="0" w:line="240" w:lineRule="auto"/>
              <w:rPr>
                <w:rFonts w:ascii="Times New Roman" w:hAnsi="Times New Roman" w:cs="Times New Roman"/>
                <w:sz w:val="24"/>
                <w:szCs w:val="24"/>
                <w:lang w:val="ru-RU"/>
              </w:rPr>
            </w:pPr>
            <w:r w:rsidRPr="009042B3">
              <w:rPr>
                <w:rFonts w:ascii="Times New Roman" w:hAnsi="Times New Roman" w:cs="Times New Roman"/>
                <w:sz w:val="24"/>
                <w:szCs w:val="24"/>
                <w:lang w:val="ru-RU"/>
              </w:rPr>
              <w:t xml:space="preserve">Едендер </w:t>
            </w:r>
            <w:r>
              <w:rPr>
                <w:rFonts w:ascii="Times New Roman" w:hAnsi="Times New Roman" w:cs="Times New Roman"/>
                <w:sz w:val="24"/>
                <w:szCs w:val="24"/>
                <w:lang w:val="ru-RU"/>
              </w:rPr>
              <w:t>еденарқалықтары ағаш тақтай</w:t>
            </w:r>
          </w:p>
        </w:tc>
        <w:tc>
          <w:tcPr>
            <w:tcW w:w="1415" w:type="pct"/>
            <w:gridSpan w:val="12"/>
            <w:shd w:val="clear" w:color="auto" w:fill="auto"/>
          </w:tcPr>
          <w:p w14:paraId="3353D46C" w14:textId="77777777" w:rsidR="0007728A" w:rsidRPr="009042B3" w:rsidRDefault="0007728A" w:rsidP="00276F22">
            <w:pPr>
              <w:spacing w:after="0" w:line="240" w:lineRule="auto"/>
              <w:rPr>
                <w:rFonts w:ascii="Times New Roman" w:hAnsi="Times New Roman" w:cs="Times New Roman"/>
                <w:sz w:val="24"/>
                <w:szCs w:val="24"/>
                <w:lang w:val="ru-RU"/>
              </w:rPr>
            </w:pPr>
            <w:r w:rsidRPr="009042B3">
              <w:rPr>
                <w:rFonts w:ascii="Times New Roman" w:hAnsi="Times New Roman" w:cs="Times New Roman"/>
                <w:sz w:val="24"/>
                <w:szCs w:val="24"/>
                <w:lang w:val="ru-RU"/>
              </w:rPr>
              <w:t>Едендерде иілулер, түсулер, бұзылулар байқалған; бұзылу дәрежесі 70%</w:t>
            </w:r>
          </w:p>
        </w:tc>
        <w:tc>
          <w:tcPr>
            <w:tcW w:w="900" w:type="pct"/>
            <w:gridSpan w:val="11"/>
            <w:shd w:val="clear" w:color="auto" w:fill="auto"/>
          </w:tcPr>
          <w:p w14:paraId="3208FD31" w14:textId="77777777" w:rsidR="0007728A" w:rsidRPr="009042B3" w:rsidRDefault="0007728A" w:rsidP="00276F22">
            <w:pPr>
              <w:spacing w:after="0" w:line="240" w:lineRule="auto"/>
              <w:rPr>
                <w:rFonts w:ascii="Times New Roman" w:hAnsi="Times New Roman" w:cs="Times New Roman"/>
                <w:sz w:val="24"/>
                <w:szCs w:val="24"/>
              </w:rPr>
            </w:pPr>
            <w:r w:rsidRPr="009042B3">
              <w:rPr>
                <w:rFonts w:ascii="Times New Roman" w:hAnsi="Times New Roman" w:cs="Times New Roman"/>
                <w:sz w:val="24"/>
                <w:szCs w:val="24"/>
              </w:rPr>
              <w:t>Едендер - бұзылу дәрежесі  91%</w:t>
            </w:r>
          </w:p>
        </w:tc>
        <w:tc>
          <w:tcPr>
            <w:tcW w:w="522" w:type="pct"/>
            <w:gridSpan w:val="7"/>
            <w:vMerge/>
            <w:shd w:val="clear" w:color="auto" w:fill="auto"/>
          </w:tcPr>
          <w:p w14:paraId="1DE5FEFE" w14:textId="77777777" w:rsidR="0007728A" w:rsidRPr="009042B3" w:rsidRDefault="0007728A" w:rsidP="00276F22">
            <w:pPr>
              <w:spacing w:after="0" w:line="240" w:lineRule="auto"/>
              <w:rPr>
                <w:rFonts w:ascii="Times New Roman" w:hAnsi="Times New Roman" w:cs="Times New Roman"/>
                <w:sz w:val="24"/>
                <w:szCs w:val="24"/>
              </w:rPr>
            </w:pPr>
          </w:p>
        </w:tc>
      </w:tr>
      <w:tr w:rsidR="0007728A" w:rsidRPr="009042B3" w14:paraId="16919B6F" w14:textId="77777777" w:rsidTr="0007728A">
        <w:trPr>
          <w:gridAfter w:val="2"/>
          <w:wAfter w:w="11" w:type="pct"/>
        </w:trPr>
        <w:tc>
          <w:tcPr>
            <w:tcW w:w="234" w:type="pct"/>
            <w:vMerge/>
            <w:shd w:val="clear" w:color="auto" w:fill="auto"/>
          </w:tcPr>
          <w:p w14:paraId="5207E9FC" w14:textId="77777777" w:rsidR="0007728A" w:rsidRPr="009042B3" w:rsidRDefault="0007728A" w:rsidP="00276F22">
            <w:pPr>
              <w:spacing w:after="0" w:line="240" w:lineRule="auto"/>
              <w:rPr>
                <w:rFonts w:ascii="Times New Roman" w:hAnsi="Times New Roman" w:cs="Times New Roman"/>
                <w:sz w:val="24"/>
                <w:szCs w:val="24"/>
              </w:rPr>
            </w:pPr>
          </w:p>
        </w:tc>
        <w:tc>
          <w:tcPr>
            <w:tcW w:w="4756" w:type="pct"/>
            <w:gridSpan w:val="56"/>
            <w:shd w:val="clear" w:color="auto" w:fill="auto"/>
          </w:tcPr>
          <w:p w14:paraId="14A845FC" w14:textId="77777777" w:rsidR="0007728A" w:rsidRPr="009042B3" w:rsidRDefault="0007728A" w:rsidP="00276F22">
            <w:pPr>
              <w:spacing w:after="0" w:line="240" w:lineRule="auto"/>
              <w:jc w:val="center"/>
              <w:rPr>
                <w:rFonts w:ascii="Times New Roman" w:hAnsi="Times New Roman" w:cs="Times New Roman"/>
                <w:sz w:val="24"/>
                <w:szCs w:val="24"/>
              </w:rPr>
            </w:pPr>
            <w:r w:rsidRPr="009042B3">
              <w:rPr>
                <w:rFonts w:ascii="Times New Roman" w:hAnsi="Times New Roman" w:cs="Times New Roman"/>
                <w:b/>
                <w:sz w:val="24"/>
                <w:szCs w:val="24"/>
                <w:lang w:val="ru-RU"/>
              </w:rPr>
              <w:t>Ғимарат</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бойынша</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жалпы</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физикалық</w:t>
            </w:r>
            <w:r w:rsidRPr="009042B3">
              <w:rPr>
                <w:rFonts w:ascii="Times New Roman" w:hAnsi="Times New Roman" w:cs="Times New Roman"/>
                <w:b/>
                <w:sz w:val="24"/>
                <w:szCs w:val="24"/>
              </w:rPr>
              <w:t xml:space="preserve"> </w:t>
            </w:r>
            <w:r w:rsidRPr="009042B3">
              <w:rPr>
                <w:rFonts w:ascii="Times New Roman" w:hAnsi="Times New Roman" w:cs="Times New Roman"/>
                <w:b/>
                <w:sz w:val="24"/>
                <w:szCs w:val="24"/>
                <w:lang w:val="ru-RU"/>
              </w:rPr>
              <w:t>тозуы</w:t>
            </w:r>
            <w:r w:rsidRPr="009042B3">
              <w:rPr>
                <w:rFonts w:ascii="Times New Roman" w:hAnsi="Times New Roman" w:cs="Times New Roman"/>
                <w:b/>
                <w:sz w:val="24"/>
                <w:szCs w:val="24"/>
              </w:rPr>
              <w:t xml:space="preserve"> 84%</w:t>
            </w:r>
          </w:p>
        </w:tc>
      </w:tr>
    </w:tbl>
    <w:p w14:paraId="6B049E5B" w14:textId="77777777" w:rsidR="0007728A" w:rsidRDefault="0007728A" w:rsidP="0007728A">
      <w:pPr>
        <w:spacing w:after="0" w:line="240" w:lineRule="auto"/>
      </w:pPr>
    </w:p>
    <w:p w14:paraId="6FD931A4" w14:textId="58259C77" w:rsidR="00BE080F" w:rsidRDefault="00BE080F" w:rsidP="00894BE2">
      <w:pPr>
        <w:spacing w:after="0" w:line="240" w:lineRule="auto"/>
        <w:ind w:firstLine="567"/>
        <w:jc w:val="both"/>
        <w:rPr>
          <w:rFonts w:ascii="Times New Roman" w:hAnsi="Times New Roman" w:cs="Times New Roman"/>
          <w:sz w:val="28"/>
          <w:szCs w:val="28"/>
        </w:rPr>
      </w:pPr>
    </w:p>
    <w:p w14:paraId="35F0542D" w14:textId="5FDA1F1B" w:rsidR="0007728A" w:rsidRDefault="0007728A" w:rsidP="00894BE2">
      <w:pPr>
        <w:spacing w:after="0" w:line="240" w:lineRule="auto"/>
        <w:ind w:firstLine="567"/>
        <w:jc w:val="both"/>
        <w:rPr>
          <w:rFonts w:ascii="Times New Roman" w:hAnsi="Times New Roman" w:cs="Times New Roman"/>
          <w:sz w:val="28"/>
          <w:szCs w:val="28"/>
        </w:rPr>
      </w:pPr>
    </w:p>
    <w:p w14:paraId="4DE84A11" w14:textId="636E404C" w:rsidR="0007728A" w:rsidRDefault="0007728A" w:rsidP="00894BE2">
      <w:pPr>
        <w:spacing w:after="0" w:line="240" w:lineRule="auto"/>
        <w:ind w:firstLine="567"/>
        <w:jc w:val="both"/>
        <w:rPr>
          <w:rFonts w:ascii="Times New Roman" w:hAnsi="Times New Roman" w:cs="Times New Roman"/>
          <w:sz w:val="28"/>
          <w:szCs w:val="28"/>
        </w:rPr>
      </w:pPr>
    </w:p>
    <w:p w14:paraId="53332C43" w14:textId="6D35F6E1" w:rsidR="0007728A" w:rsidRDefault="0007728A" w:rsidP="00894BE2">
      <w:pPr>
        <w:spacing w:after="0" w:line="240" w:lineRule="auto"/>
        <w:ind w:firstLine="567"/>
        <w:jc w:val="both"/>
        <w:rPr>
          <w:rFonts w:ascii="Times New Roman" w:hAnsi="Times New Roman" w:cs="Times New Roman"/>
          <w:sz w:val="28"/>
          <w:szCs w:val="28"/>
        </w:rPr>
      </w:pPr>
    </w:p>
    <w:p w14:paraId="4A4D0F32" w14:textId="094CDBF1" w:rsidR="0007728A" w:rsidRDefault="0007728A" w:rsidP="00894BE2">
      <w:pPr>
        <w:spacing w:after="0" w:line="240" w:lineRule="auto"/>
        <w:ind w:firstLine="567"/>
        <w:jc w:val="both"/>
        <w:rPr>
          <w:rFonts w:ascii="Times New Roman" w:hAnsi="Times New Roman" w:cs="Times New Roman"/>
          <w:sz w:val="28"/>
          <w:szCs w:val="28"/>
        </w:rPr>
      </w:pPr>
    </w:p>
    <w:p w14:paraId="649E59CE" w14:textId="29E828F3" w:rsidR="0007728A" w:rsidRDefault="0007728A" w:rsidP="00894BE2">
      <w:pPr>
        <w:spacing w:after="0" w:line="240" w:lineRule="auto"/>
        <w:ind w:firstLine="567"/>
        <w:jc w:val="both"/>
        <w:rPr>
          <w:rFonts w:ascii="Times New Roman" w:hAnsi="Times New Roman" w:cs="Times New Roman"/>
          <w:sz w:val="28"/>
          <w:szCs w:val="28"/>
        </w:rPr>
      </w:pPr>
    </w:p>
    <w:p w14:paraId="3DA326C0" w14:textId="77777777" w:rsidR="0007728A" w:rsidRDefault="0007728A" w:rsidP="00894BE2">
      <w:pPr>
        <w:spacing w:after="0" w:line="240" w:lineRule="auto"/>
        <w:ind w:firstLine="567"/>
        <w:jc w:val="both"/>
        <w:rPr>
          <w:rFonts w:ascii="Times New Roman" w:hAnsi="Times New Roman" w:cs="Times New Roman"/>
          <w:sz w:val="28"/>
          <w:szCs w:val="28"/>
        </w:rPr>
        <w:sectPr w:rsidR="0007728A" w:rsidSect="00276F22">
          <w:pgSz w:w="16838" w:h="11906" w:orient="landscape"/>
          <w:pgMar w:top="1418" w:right="1134" w:bottom="851" w:left="1134" w:header="709" w:footer="709" w:gutter="0"/>
          <w:cols w:space="708"/>
          <w:docGrid w:linePitch="360"/>
        </w:sectPr>
      </w:pPr>
    </w:p>
    <w:p w14:paraId="4A77C872" w14:textId="38672639" w:rsidR="0007728A" w:rsidRPr="0007728A" w:rsidRDefault="0007728A" w:rsidP="0007728A">
      <w:pPr>
        <w:spacing w:after="0" w:line="240" w:lineRule="auto"/>
        <w:ind w:firstLine="567"/>
        <w:jc w:val="right"/>
        <w:rPr>
          <w:rFonts w:ascii="Times New Roman" w:hAnsi="Times New Roman" w:cs="Times New Roman"/>
          <w:sz w:val="28"/>
          <w:szCs w:val="28"/>
          <w:lang w:val="kk-KZ"/>
        </w:rPr>
      </w:pPr>
      <w:r>
        <w:rPr>
          <w:rFonts w:ascii="Times New Roman" w:hAnsi="Times New Roman" w:cs="Times New Roman"/>
          <w:sz w:val="28"/>
          <w:szCs w:val="28"/>
          <w:lang w:val="kk-KZ"/>
        </w:rPr>
        <w:lastRenderedPageBreak/>
        <w:t>Қосымша Ә</w:t>
      </w:r>
    </w:p>
    <w:p w14:paraId="047DB1CA" w14:textId="651A4E40" w:rsidR="0007728A" w:rsidRDefault="0007728A" w:rsidP="00894BE2">
      <w:pPr>
        <w:spacing w:after="0" w:line="240" w:lineRule="auto"/>
        <w:ind w:firstLine="567"/>
        <w:jc w:val="both"/>
        <w:rPr>
          <w:rFonts w:ascii="Times New Roman" w:hAnsi="Times New Roman" w:cs="Times New Roman"/>
          <w:sz w:val="28"/>
          <w:szCs w:val="28"/>
        </w:rPr>
      </w:pPr>
    </w:p>
    <w:p w14:paraId="3D38CC1C" w14:textId="22E76E4C" w:rsidR="0007728A" w:rsidRDefault="00C54B9A" w:rsidP="00C46837">
      <w:pPr>
        <w:spacing w:after="0" w:line="240" w:lineRule="auto"/>
        <w:jc w:val="both"/>
        <w:rPr>
          <w:rFonts w:ascii="Times New Roman" w:hAnsi="Times New Roman" w:cs="Times New Roman"/>
          <w:sz w:val="28"/>
          <w:szCs w:val="28"/>
        </w:rPr>
      </w:pPr>
      <w:r w:rsidRPr="00C54B9A">
        <w:rPr>
          <w:noProof/>
          <w:lang w:val="ru-RU" w:eastAsia="ru-RU"/>
        </w:rPr>
        <w:drawing>
          <wp:inline distT="0" distB="0" distL="0" distR="0" wp14:anchorId="1035BCE5" wp14:editId="462CD372">
            <wp:extent cx="5706289" cy="8207969"/>
            <wp:effectExtent l="0" t="0" r="8890"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5707127" cy="8209174"/>
                    </a:xfrm>
                    <a:prstGeom prst="rect">
                      <a:avLst/>
                    </a:prstGeom>
                    <a:noFill/>
                    <a:ln>
                      <a:noFill/>
                    </a:ln>
                  </pic:spPr>
                </pic:pic>
              </a:graphicData>
            </a:graphic>
          </wp:inline>
        </w:drawing>
      </w:r>
    </w:p>
    <w:p w14:paraId="2BFB8F9C" w14:textId="06CE5C3E" w:rsidR="0007728A" w:rsidRDefault="0007728A" w:rsidP="00C46837">
      <w:pPr>
        <w:spacing w:after="0" w:line="240" w:lineRule="auto"/>
        <w:jc w:val="both"/>
        <w:rPr>
          <w:rFonts w:ascii="Times New Roman" w:hAnsi="Times New Roman" w:cs="Times New Roman"/>
          <w:sz w:val="28"/>
          <w:szCs w:val="28"/>
        </w:rPr>
      </w:pPr>
      <w:r>
        <w:rPr>
          <w:noProof/>
          <w:lang w:val="ru-RU" w:eastAsia="ru-RU"/>
        </w:rPr>
        <w:lastRenderedPageBreak/>
        <w:drawing>
          <wp:inline distT="0" distB="0" distL="0" distR="0" wp14:anchorId="54296C5B" wp14:editId="67CB8C33">
            <wp:extent cx="6119495" cy="912812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6119495" cy="9128125"/>
                    </a:xfrm>
                    <a:prstGeom prst="rect">
                      <a:avLst/>
                    </a:prstGeom>
                  </pic:spPr>
                </pic:pic>
              </a:graphicData>
            </a:graphic>
          </wp:inline>
        </w:drawing>
      </w:r>
    </w:p>
    <w:p w14:paraId="35B57697" w14:textId="49E56504" w:rsidR="0007728A" w:rsidRDefault="0007728A" w:rsidP="00C46837">
      <w:pPr>
        <w:spacing w:after="0" w:line="240" w:lineRule="auto"/>
        <w:jc w:val="both"/>
        <w:rPr>
          <w:rFonts w:ascii="Times New Roman" w:hAnsi="Times New Roman" w:cs="Times New Roman"/>
          <w:sz w:val="28"/>
          <w:szCs w:val="28"/>
        </w:rPr>
      </w:pPr>
      <w:r>
        <w:rPr>
          <w:noProof/>
          <w:lang w:val="ru-RU" w:eastAsia="ru-RU"/>
        </w:rPr>
        <w:lastRenderedPageBreak/>
        <w:drawing>
          <wp:inline distT="0" distB="0" distL="0" distR="0" wp14:anchorId="0061201A" wp14:editId="4E7881B9">
            <wp:extent cx="6119495" cy="8971280"/>
            <wp:effectExtent l="0" t="0" r="0" b="127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6119495" cy="8971280"/>
                    </a:xfrm>
                    <a:prstGeom prst="rect">
                      <a:avLst/>
                    </a:prstGeom>
                  </pic:spPr>
                </pic:pic>
              </a:graphicData>
            </a:graphic>
          </wp:inline>
        </w:drawing>
      </w:r>
    </w:p>
    <w:p w14:paraId="46417733" w14:textId="5886AC2E" w:rsidR="0007728A" w:rsidRDefault="0007728A" w:rsidP="00894BE2">
      <w:pPr>
        <w:spacing w:after="0" w:line="240" w:lineRule="auto"/>
        <w:ind w:firstLine="567"/>
        <w:jc w:val="both"/>
        <w:rPr>
          <w:rFonts w:ascii="Times New Roman" w:hAnsi="Times New Roman" w:cs="Times New Roman"/>
          <w:sz w:val="28"/>
          <w:szCs w:val="28"/>
        </w:rPr>
      </w:pPr>
    </w:p>
    <w:p w14:paraId="41883395" w14:textId="5BD17FA6" w:rsidR="0007728A" w:rsidRDefault="0007728A" w:rsidP="0007728A">
      <w:pPr>
        <w:spacing w:after="0" w:line="240" w:lineRule="auto"/>
        <w:ind w:firstLine="567"/>
        <w:jc w:val="right"/>
        <w:rPr>
          <w:rFonts w:ascii="Times New Roman" w:hAnsi="Times New Roman" w:cs="Times New Roman"/>
          <w:sz w:val="28"/>
          <w:szCs w:val="28"/>
          <w:lang w:val="kk-KZ"/>
        </w:rPr>
      </w:pPr>
      <w:r>
        <w:rPr>
          <w:rFonts w:ascii="Times New Roman" w:hAnsi="Times New Roman" w:cs="Times New Roman"/>
          <w:sz w:val="28"/>
          <w:szCs w:val="28"/>
          <w:lang w:val="kk-KZ"/>
        </w:rPr>
        <w:lastRenderedPageBreak/>
        <w:t>Қосымша Б</w:t>
      </w:r>
    </w:p>
    <w:p w14:paraId="0F1AFD71" w14:textId="19798E60" w:rsidR="0007728A" w:rsidRDefault="0007728A" w:rsidP="0007728A">
      <w:pPr>
        <w:spacing w:after="0" w:line="240" w:lineRule="auto"/>
        <w:ind w:firstLine="567"/>
        <w:jc w:val="right"/>
        <w:rPr>
          <w:rFonts w:ascii="Times New Roman" w:hAnsi="Times New Roman" w:cs="Times New Roman"/>
          <w:sz w:val="28"/>
          <w:szCs w:val="28"/>
          <w:lang w:val="kk-KZ"/>
        </w:rPr>
      </w:pPr>
    </w:p>
    <w:p w14:paraId="6757C6CC" w14:textId="23829D7C" w:rsidR="0007728A" w:rsidRDefault="0007728A" w:rsidP="00C46837">
      <w:pPr>
        <w:spacing w:after="0" w:line="240" w:lineRule="auto"/>
        <w:jc w:val="right"/>
        <w:rPr>
          <w:rFonts w:ascii="Times New Roman" w:hAnsi="Times New Roman" w:cs="Times New Roman"/>
          <w:sz w:val="28"/>
          <w:szCs w:val="28"/>
          <w:lang w:val="kk-KZ"/>
        </w:rPr>
      </w:pPr>
      <w:r>
        <w:rPr>
          <w:noProof/>
          <w:lang w:val="ru-RU" w:eastAsia="ru-RU"/>
        </w:rPr>
        <w:drawing>
          <wp:inline distT="0" distB="0" distL="0" distR="0" wp14:anchorId="56676177" wp14:editId="7029A11E">
            <wp:extent cx="5486400" cy="8298230"/>
            <wp:effectExtent l="0" t="0" r="0" b="762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487740" cy="8300257"/>
                    </a:xfrm>
                    <a:prstGeom prst="rect">
                      <a:avLst/>
                    </a:prstGeom>
                  </pic:spPr>
                </pic:pic>
              </a:graphicData>
            </a:graphic>
          </wp:inline>
        </w:drawing>
      </w:r>
    </w:p>
    <w:p w14:paraId="64E060CE" w14:textId="5B82121F" w:rsidR="0007728A" w:rsidRDefault="0007728A" w:rsidP="00C46837">
      <w:pPr>
        <w:spacing w:after="0" w:line="240" w:lineRule="auto"/>
        <w:jc w:val="right"/>
        <w:rPr>
          <w:rFonts w:ascii="Times New Roman" w:hAnsi="Times New Roman" w:cs="Times New Roman"/>
          <w:sz w:val="28"/>
          <w:szCs w:val="28"/>
          <w:lang w:val="kk-KZ"/>
        </w:rPr>
      </w:pPr>
      <w:r>
        <w:rPr>
          <w:noProof/>
          <w:lang w:val="ru-RU" w:eastAsia="ru-RU"/>
        </w:rPr>
        <w:lastRenderedPageBreak/>
        <w:drawing>
          <wp:inline distT="0" distB="0" distL="0" distR="0" wp14:anchorId="5AA1FBF3" wp14:editId="2FEABDDA">
            <wp:extent cx="6119495" cy="8964930"/>
            <wp:effectExtent l="0" t="0" r="0" b="762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6119495" cy="8964930"/>
                    </a:xfrm>
                    <a:prstGeom prst="rect">
                      <a:avLst/>
                    </a:prstGeom>
                  </pic:spPr>
                </pic:pic>
              </a:graphicData>
            </a:graphic>
          </wp:inline>
        </w:drawing>
      </w:r>
    </w:p>
    <w:p w14:paraId="27FE211E" w14:textId="275AAC97" w:rsidR="0007728A" w:rsidRDefault="0007728A" w:rsidP="0007728A">
      <w:pPr>
        <w:spacing w:after="0" w:line="240" w:lineRule="auto"/>
        <w:ind w:firstLine="567"/>
        <w:jc w:val="right"/>
        <w:rPr>
          <w:rFonts w:ascii="Times New Roman" w:hAnsi="Times New Roman" w:cs="Times New Roman"/>
          <w:sz w:val="28"/>
          <w:szCs w:val="28"/>
          <w:lang w:val="kk-KZ"/>
        </w:rPr>
      </w:pPr>
    </w:p>
    <w:p w14:paraId="5C9BD1FA" w14:textId="247B15F7" w:rsidR="0007728A" w:rsidRDefault="00295C40" w:rsidP="0007728A">
      <w:pPr>
        <w:spacing w:after="0" w:line="240" w:lineRule="auto"/>
        <w:ind w:firstLine="567"/>
        <w:jc w:val="right"/>
        <w:rPr>
          <w:rFonts w:ascii="Times New Roman" w:hAnsi="Times New Roman" w:cs="Times New Roman"/>
          <w:sz w:val="28"/>
          <w:szCs w:val="28"/>
          <w:lang w:val="kk-KZ"/>
        </w:rPr>
      </w:pPr>
      <w:r>
        <w:rPr>
          <w:rFonts w:ascii="Times New Roman" w:hAnsi="Times New Roman" w:cs="Times New Roman"/>
          <w:sz w:val="28"/>
          <w:szCs w:val="28"/>
          <w:lang w:val="kk-KZ"/>
        </w:rPr>
        <w:lastRenderedPageBreak/>
        <w:t>Қосымша В</w:t>
      </w:r>
    </w:p>
    <w:p w14:paraId="21067056" w14:textId="6586B12A" w:rsidR="00295C40" w:rsidRDefault="00C46837" w:rsidP="00C46837">
      <w:pPr>
        <w:spacing w:after="0" w:line="240" w:lineRule="auto"/>
        <w:jc w:val="right"/>
        <w:rPr>
          <w:rFonts w:ascii="Times New Roman" w:hAnsi="Times New Roman" w:cs="Times New Roman"/>
          <w:sz w:val="28"/>
          <w:szCs w:val="28"/>
          <w:lang w:val="kk-KZ"/>
        </w:rPr>
      </w:pPr>
      <w:r>
        <w:rPr>
          <w:noProof/>
          <w:lang w:val="ru-RU" w:eastAsia="ru-RU"/>
        </w:rPr>
        <w:drawing>
          <wp:inline distT="0" distB="0" distL="0" distR="0" wp14:anchorId="7B47789D" wp14:editId="41BF5B96">
            <wp:extent cx="6119495" cy="8838565"/>
            <wp:effectExtent l="0" t="0" r="0" b="63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6119495" cy="8838565"/>
                    </a:xfrm>
                    <a:prstGeom prst="rect">
                      <a:avLst/>
                    </a:prstGeom>
                  </pic:spPr>
                </pic:pic>
              </a:graphicData>
            </a:graphic>
          </wp:inline>
        </w:drawing>
      </w:r>
    </w:p>
    <w:p w14:paraId="5B6D4852" w14:textId="29F5C4B9" w:rsidR="00295C40" w:rsidRDefault="00295C40" w:rsidP="0007728A">
      <w:pPr>
        <w:spacing w:after="0" w:line="240" w:lineRule="auto"/>
        <w:ind w:firstLine="567"/>
        <w:jc w:val="right"/>
        <w:rPr>
          <w:rFonts w:ascii="Times New Roman" w:hAnsi="Times New Roman" w:cs="Times New Roman"/>
          <w:sz w:val="28"/>
          <w:szCs w:val="28"/>
          <w:lang w:val="kk-KZ"/>
        </w:rPr>
      </w:pPr>
      <w:r>
        <w:rPr>
          <w:rFonts w:ascii="Times New Roman" w:hAnsi="Times New Roman" w:cs="Times New Roman"/>
          <w:sz w:val="28"/>
          <w:szCs w:val="28"/>
          <w:lang w:val="kk-KZ"/>
        </w:rPr>
        <w:lastRenderedPageBreak/>
        <w:t>Қосымша Г</w:t>
      </w:r>
    </w:p>
    <w:p w14:paraId="5488A614" w14:textId="3FF74FCA" w:rsidR="00295C40" w:rsidRDefault="00B02498" w:rsidP="00B02498">
      <w:pPr>
        <w:spacing w:after="0" w:line="240" w:lineRule="auto"/>
        <w:jc w:val="right"/>
        <w:rPr>
          <w:rFonts w:ascii="Times New Roman" w:hAnsi="Times New Roman" w:cs="Times New Roman"/>
          <w:sz w:val="28"/>
          <w:szCs w:val="28"/>
          <w:lang w:val="kk-KZ"/>
        </w:rPr>
      </w:pPr>
      <w:r w:rsidRPr="00B02498">
        <w:rPr>
          <w:rFonts w:ascii="Times New Roman" w:hAnsi="Times New Roman" w:cs="Times New Roman"/>
          <w:noProof/>
          <w:sz w:val="28"/>
          <w:szCs w:val="28"/>
          <w:lang w:val="ru-RU" w:eastAsia="ru-RU"/>
        </w:rPr>
        <w:drawing>
          <wp:inline distT="0" distB="0" distL="0" distR="0" wp14:anchorId="67504DA0" wp14:editId="5021664E">
            <wp:extent cx="6119495" cy="8623037"/>
            <wp:effectExtent l="0" t="0" r="0" b="698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6119495" cy="8623037"/>
                    </a:xfrm>
                    <a:prstGeom prst="rect">
                      <a:avLst/>
                    </a:prstGeom>
                    <a:noFill/>
                    <a:ln>
                      <a:noFill/>
                    </a:ln>
                  </pic:spPr>
                </pic:pic>
              </a:graphicData>
            </a:graphic>
          </wp:inline>
        </w:drawing>
      </w:r>
    </w:p>
    <w:p w14:paraId="7D416148" w14:textId="77777777" w:rsidR="00B02498" w:rsidRDefault="00B02498" w:rsidP="0007728A">
      <w:pPr>
        <w:spacing w:after="0" w:line="240" w:lineRule="auto"/>
        <w:ind w:firstLine="567"/>
        <w:jc w:val="right"/>
        <w:rPr>
          <w:rFonts w:ascii="Times New Roman" w:hAnsi="Times New Roman" w:cs="Times New Roman"/>
          <w:sz w:val="28"/>
          <w:szCs w:val="28"/>
          <w:lang w:val="kk-KZ"/>
        </w:rPr>
      </w:pPr>
    </w:p>
    <w:p w14:paraId="74853EFF" w14:textId="77777777" w:rsidR="00B02498" w:rsidRDefault="00B02498" w:rsidP="00B02498">
      <w:pPr>
        <w:spacing w:after="0" w:line="240" w:lineRule="auto"/>
        <w:ind w:firstLine="567"/>
        <w:jc w:val="right"/>
        <w:rPr>
          <w:rFonts w:ascii="Times New Roman" w:hAnsi="Times New Roman" w:cs="Times New Roman"/>
          <w:sz w:val="28"/>
          <w:szCs w:val="28"/>
          <w:lang w:val="kk-KZ"/>
        </w:rPr>
      </w:pPr>
      <w:r>
        <w:rPr>
          <w:rFonts w:ascii="Times New Roman" w:hAnsi="Times New Roman" w:cs="Times New Roman"/>
          <w:sz w:val="28"/>
          <w:szCs w:val="28"/>
          <w:lang w:val="kk-KZ"/>
        </w:rPr>
        <w:lastRenderedPageBreak/>
        <w:t>Қосымша Д</w:t>
      </w:r>
    </w:p>
    <w:p w14:paraId="503DF8F9" w14:textId="77777777" w:rsidR="00B02498" w:rsidRDefault="00B02498" w:rsidP="0007728A">
      <w:pPr>
        <w:spacing w:after="0" w:line="240" w:lineRule="auto"/>
        <w:ind w:firstLine="567"/>
        <w:jc w:val="right"/>
        <w:rPr>
          <w:rFonts w:ascii="Times New Roman" w:hAnsi="Times New Roman" w:cs="Times New Roman"/>
          <w:sz w:val="28"/>
          <w:szCs w:val="28"/>
          <w:lang w:val="kk-KZ"/>
        </w:rPr>
      </w:pPr>
    </w:p>
    <w:p w14:paraId="651AB167" w14:textId="578A44BC" w:rsidR="00295C40" w:rsidRDefault="00295C40" w:rsidP="00C46837">
      <w:pPr>
        <w:spacing w:after="0" w:line="240" w:lineRule="auto"/>
        <w:jc w:val="right"/>
        <w:rPr>
          <w:rFonts w:ascii="Times New Roman" w:hAnsi="Times New Roman" w:cs="Times New Roman"/>
          <w:sz w:val="28"/>
          <w:szCs w:val="28"/>
          <w:lang w:val="kk-KZ"/>
        </w:rPr>
      </w:pPr>
      <w:r w:rsidRPr="00484BBC">
        <w:rPr>
          <w:b/>
          <w:noProof/>
          <w:lang w:val="ru-RU" w:eastAsia="ru-RU"/>
        </w:rPr>
        <w:drawing>
          <wp:inline distT="0" distB="0" distL="0" distR="0" wp14:anchorId="790C5572" wp14:editId="693701B4">
            <wp:extent cx="5940425" cy="8286325"/>
            <wp:effectExtent l="0" t="0" r="3175" b="635"/>
            <wp:docPr id="385" name="Рисунок 62" descr="Свидетельство ПАТЕН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Свидетельство ПАТЕНТ 1.jpg"/>
                    <pic:cNvPicPr>
                      <a:picLocks noChangeAspect="1" noChangeArrowheads="1"/>
                    </pic:cNvPicPr>
                  </pic:nvPicPr>
                  <pic:blipFill>
                    <a:blip r:embed="rId270"/>
                    <a:srcRect/>
                    <a:stretch>
                      <a:fillRect/>
                    </a:stretch>
                  </pic:blipFill>
                  <pic:spPr bwMode="auto">
                    <a:xfrm>
                      <a:off x="0" y="0"/>
                      <a:ext cx="5940425" cy="8286325"/>
                    </a:xfrm>
                    <a:prstGeom prst="rect">
                      <a:avLst/>
                    </a:prstGeom>
                    <a:noFill/>
                    <a:ln w="9525">
                      <a:noFill/>
                      <a:miter lim="800000"/>
                      <a:headEnd/>
                      <a:tailEnd/>
                    </a:ln>
                  </pic:spPr>
                </pic:pic>
              </a:graphicData>
            </a:graphic>
          </wp:inline>
        </w:drawing>
      </w:r>
    </w:p>
    <w:p w14:paraId="6E7BCA3E" w14:textId="3876A47F" w:rsidR="00295C40" w:rsidRDefault="00295C40" w:rsidP="0007728A">
      <w:pPr>
        <w:spacing w:after="0" w:line="240" w:lineRule="auto"/>
        <w:ind w:firstLine="567"/>
        <w:jc w:val="right"/>
        <w:rPr>
          <w:rFonts w:ascii="Times New Roman" w:hAnsi="Times New Roman" w:cs="Times New Roman"/>
          <w:sz w:val="28"/>
          <w:szCs w:val="28"/>
          <w:lang w:val="kk-KZ"/>
        </w:rPr>
      </w:pPr>
    </w:p>
    <w:sectPr w:rsidR="00295C40" w:rsidSect="0007728A">
      <w:pgSz w:w="11906" w:h="16838"/>
      <w:pgMar w:top="1134" w:right="851"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3C587D" w14:textId="77777777" w:rsidR="00EC6036" w:rsidRDefault="00EC6036">
      <w:pPr>
        <w:spacing w:after="0" w:line="240" w:lineRule="auto"/>
      </w:pPr>
      <w:r>
        <w:separator/>
      </w:r>
    </w:p>
  </w:endnote>
  <w:endnote w:type="continuationSeparator" w:id="0">
    <w:p w14:paraId="6F50B084" w14:textId="77777777" w:rsidR="00EC6036" w:rsidRDefault="00EC60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A00002BF" w:usb1="68C7FCFB" w:usb2="00000010" w:usb3="00000000" w:csb0="0002009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NewRoman">
    <w:altName w:val="Times New Roman"/>
    <w:panose1 w:val="00000000000000000000"/>
    <w:charset w:val="00"/>
    <w:family w:val="roman"/>
    <w:notTrueType/>
    <w:pitch w:val="default"/>
    <w:sig w:usb0="00000203" w:usb1="08070000" w:usb2="00000010" w:usb3="00000000" w:csb0="00020005" w:csb1="00000000"/>
  </w:font>
  <w:font w:name="Tahoma">
    <w:panose1 w:val="020B0604030504040204"/>
    <w:charset w:val="CC"/>
    <w:family w:val="swiss"/>
    <w:pitch w:val="variable"/>
    <w:sig w:usb0="E1002EFF" w:usb1="C000605B" w:usb2="00000029" w:usb3="00000000" w:csb0="000101FF" w:csb1="00000000"/>
  </w:font>
  <w:font w:name="Kz Times New Roman">
    <w:altName w:val="Times New Roman"/>
    <w:charset w:val="CC"/>
    <w:family w:val="roman"/>
    <w:pitch w:val="variable"/>
    <w:sig w:usb0="00000000" w:usb1="4000387A" w:usb2="00000028" w:usb3="00000000" w:csb0="000001FF" w:csb1="00000000"/>
  </w:font>
  <w:font w:name="Consolas">
    <w:panose1 w:val="020B0609020204030204"/>
    <w:charset w:val="CC"/>
    <w:family w:val="modern"/>
    <w:pitch w:val="fixed"/>
    <w:sig w:usb0="E00006FF" w:usb1="0000FCFF" w:usb2="00000001" w:usb3="00000000" w:csb0="0000019F" w:csb1="00000000"/>
  </w:font>
  <w:font w:name="Cambria Math">
    <w:panose1 w:val="02040503050406030204"/>
    <w:charset w:val="CC"/>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981C89" w14:textId="77777777" w:rsidR="00AE173A" w:rsidRDefault="00AE173A">
    <w:pPr>
      <w:pStyle w:val="af3"/>
      <w:jc w:val="center"/>
    </w:pPr>
  </w:p>
  <w:p w14:paraId="448BB1E0" w14:textId="77777777" w:rsidR="00AE173A" w:rsidRDefault="00AE173A">
    <w:pPr>
      <w:pStyle w:val="af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26769174"/>
      <w:docPartObj>
        <w:docPartGallery w:val="Page Numbers (Bottom of Page)"/>
        <w:docPartUnique/>
      </w:docPartObj>
    </w:sdtPr>
    <w:sdtEndPr>
      <w:rPr>
        <w:sz w:val="24"/>
        <w:szCs w:val="24"/>
      </w:rPr>
    </w:sdtEndPr>
    <w:sdtContent>
      <w:p w14:paraId="697E9DB2" w14:textId="4878709D" w:rsidR="00AE173A" w:rsidRPr="00765B18" w:rsidRDefault="00AE173A">
        <w:pPr>
          <w:pStyle w:val="af3"/>
          <w:jc w:val="center"/>
          <w:rPr>
            <w:sz w:val="24"/>
            <w:szCs w:val="24"/>
          </w:rPr>
        </w:pPr>
        <w:r w:rsidRPr="00765B18">
          <w:rPr>
            <w:sz w:val="24"/>
            <w:szCs w:val="24"/>
          </w:rPr>
          <w:fldChar w:fldCharType="begin"/>
        </w:r>
        <w:r w:rsidRPr="00765B18">
          <w:rPr>
            <w:sz w:val="24"/>
            <w:szCs w:val="24"/>
          </w:rPr>
          <w:instrText>PAGE   \* MERGEFORMAT</w:instrText>
        </w:r>
        <w:r w:rsidRPr="00765B18">
          <w:rPr>
            <w:sz w:val="24"/>
            <w:szCs w:val="24"/>
          </w:rPr>
          <w:fldChar w:fldCharType="separate"/>
        </w:r>
        <w:r w:rsidR="00665B2E">
          <w:rPr>
            <w:noProof/>
            <w:sz w:val="24"/>
            <w:szCs w:val="24"/>
          </w:rPr>
          <w:t>15</w:t>
        </w:r>
        <w:r w:rsidRPr="00765B18">
          <w:rPr>
            <w:sz w:val="24"/>
            <w:szCs w:val="24"/>
          </w:rPr>
          <w:fldChar w:fldCharType="end"/>
        </w:r>
      </w:p>
    </w:sdtContent>
  </w:sdt>
  <w:p w14:paraId="3A4690E9" w14:textId="77777777" w:rsidR="00AE173A" w:rsidRDefault="00AE173A">
    <w:pPr>
      <w:pStyle w:val="af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4"/>
        <w:szCs w:val="24"/>
      </w:rPr>
      <w:id w:val="-1621598984"/>
      <w:docPartObj>
        <w:docPartGallery w:val="Page Numbers (Bottom of Page)"/>
        <w:docPartUnique/>
      </w:docPartObj>
    </w:sdtPr>
    <w:sdtEndPr/>
    <w:sdtContent>
      <w:p w14:paraId="6FBF4A6C" w14:textId="7348ECAD" w:rsidR="00AE173A" w:rsidRPr="00765B18" w:rsidRDefault="00AE173A">
        <w:pPr>
          <w:pStyle w:val="af3"/>
          <w:jc w:val="center"/>
          <w:rPr>
            <w:sz w:val="24"/>
            <w:szCs w:val="24"/>
          </w:rPr>
        </w:pPr>
        <w:r w:rsidRPr="00765B18">
          <w:rPr>
            <w:sz w:val="24"/>
            <w:szCs w:val="24"/>
          </w:rPr>
          <w:fldChar w:fldCharType="begin"/>
        </w:r>
        <w:r w:rsidRPr="00765B18">
          <w:rPr>
            <w:sz w:val="24"/>
            <w:szCs w:val="24"/>
          </w:rPr>
          <w:instrText>PAGE   \* MERGEFORMAT</w:instrText>
        </w:r>
        <w:r w:rsidRPr="00765B18">
          <w:rPr>
            <w:sz w:val="24"/>
            <w:szCs w:val="24"/>
          </w:rPr>
          <w:fldChar w:fldCharType="separate"/>
        </w:r>
        <w:r w:rsidRPr="00765B18">
          <w:rPr>
            <w:sz w:val="24"/>
            <w:szCs w:val="24"/>
          </w:rPr>
          <w:t>2</w:t>
        </w:r>
        <w:r w:rsidRPr="00765B18">
          <w:rPr>
            <w:sz w:val="24"/>
            <w:szCs w:val="24"/>
          </w:rPr>
          <w:fldChar w:fldCharType="end"/>
        </w:r>
      </w:p>
    </w:sdtContent>
  </w:sdt>
  <w:p w14:paraId="1142A6DF" w14:textId="77777777" w:rsidR="00AE173A" w:rsidRDefault="00AE173A">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231F6A8" w14:textId="77777777" w:rsidR="00EC6036" w:rsidRDefault="00EC6036">
      <w:pPr>
        <w:spacing w:after="0" w:line="240" w:lineRule="auto"/>
      </w:pPr>
      <w:r>
        <w:separator/>
      </w:r>
    </w:p>
  </w:footnote>
  <w:footnote w:type="continuationSeparator" w:id="0">
    <w:p w14:paraId="01A69D1A" w14:textId="77777777" w:rsidR="00EC6036" w:rsidRDefault="00EC603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A0B594" w14:textId="77777777" w:rsidR="00AE173A" w:rsidRDefault="00AE173A">
    <w:pPr>
      <w:ind w:right="360"/>
      <w:rPr>
        <w:sz w:val="2"/>
        <w:lang w:eastAsia="ko-KR"/>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801E1"/>
    <w:multiLevelType w:val="hybridMultilevel"/>
    <w:tmpl w:val="5B6480A2"/>
    <w:lvl w:ilvl="0" w:tplc="09E4AC6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12C75B2"/>
    <w:multiLevelType w:val="hybridMultilevel"/>
    <w:tmpl w:val="7DE06D2C"/>
    <w:lvl w:ilvl="0" w:tplc="88407816">
      <w:numFmt w:val="bullet"/>
      <w:suff w:val="space"/>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
    <w:nsid w:val="2883518F"/>
    <w:multiLevelType w:val="hybridMultilevel"/>
    <w:tmpl w:val="D278D53A"/>
    <w:lvl w:ilvl="0" w:tplc="FFFFFFFF">
      <w:numFmt w:val="bullet"/>
      <w:pStyle w:val="a"/>
      <w:lvlText w:val=""/>
      <w:lvlJc w:val="left"/>
      <w:pPr>
        <w:tabs>
          <w:tab w:val="num" w:pos="851"/>
        </w:tabs>
        <w:ind w:left="851" w:hanging="426"/>
      </w:pPr>
      <w:rPr>
        <w:rFonts w:ascii="Symbol" w:eastAsia="MS Mincho" w:hAnsi="Symbol" w:cs="MS Mincho"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3">
    <w:nsid w:val="29BE1607"/>
    <w:multiLevelType w:val="hybridMultilevel"/>
    <w:tmpl w:val="471665C6"/>
    <w:lvl w:ilvl="0" w:tplc="1FD8F08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34B845D3"/>
    <w:multiLevelType w:val="multilevel"/>
    <w:tmpl w:val="10420F1A"/>
    <w:lvl w:ilvl="0">
      <w:start w:val="1"/>
      <w:numFmt w:val="bullet"/>
      <w:lvlText w:val=""/>
      <w:lvlJc w:val="left"/>
      <w:pPr>
        <w:tabs>
          <w:tab w:val="num" w:pos="720"/>
        </w:tabs>
        <w:ind w:left="720" w:hanging="360"/>
      </w:pPr>
      <w:rPr>
        <w:rFonts w:ascii="Symbol" w:hAnsi="Symbol" w:hint="default"/>
        <w:sz w:val="20"/>
        <w:lang w:val="ru-RU"/>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95B20F9"/>
    <w:multiLevelType w:val="hybridMultilevel"/>
    <w:tmpl w:val="49DAA44C"/>
    <w:lvl w:ilvl="0" w:tplc="C072585A">
      <w:start w:val="2"/>
      <w:numFmt w:val="bullet"/>
      <w:lvlText w:val="-"/>
      <w:lvlJc w:val="left"/>
      <w:pPr>
        <w:ind w:left="1287" w:hanging="360"/>
      </w:pPr>
      <w:rPr>
        <w:rFonts w:ascii="Times New Roman" w:eastAsia="Calibri" w:hAnsi="Times New Roman" w:cs="Times New Roman" w:hint="default"/>
        <w:b/>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3EAD3017"/>
    <w:multiLevelType w:val="hybridMultilevel"/>
    <w:tmpl w:val="85BACA20"/>
    <w:lvl w:ilvl="0" w:tplc="039CEF28">
      <w:start w:val="1"/>
      <w:numFmt w:val="bullet"/>
      <w:suff w:val="space"/>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7">
    <w:nsid w:val="52B66684"/>
    <w:multiLevelType w:val="hybridMultilevel"/>
    <w:tmpl w:val="2F96D29C"/>
    <w:lvl w:ilvl="0" w:tplc="81F285E2">
      <w:start w:val="1"/>
      <w:numFmt w:val="bullet"/>
      <w:lvlText w:val="-"/>
      <w:lvlJc w:val="left"/>
      <w:pPr>
        <w:ind w:left="945"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
    <w:nsid w:val="556718A8"/>
    <w:multiLevelType w:val="hybridMultilevel"/>
    <w:tmpl w:val="C39CD484"/>
    <w:lvl w:ilvl="0" w:tplc="0419000F">
      <w:start w:val="1"/>
      <w:numFmt w:val="decimal"/>
      <w:lvlText w:val="%1."/>
      <w:lvlJc w:val="left"/>
      <w:pPr>
        <w:ind w:left="574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
  </w:num>
  <w:num w:numId="2">
    <w:abstractNumId w:val="8"/>
  </w:num>
  <w:num w:numId="3">
    <w:abstractNumId w:val="5"/>
  </w:num>
  <w:num w:numId="4">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 w:numId="6">
    <w:abstractNumId w:val="1"/>
  </w:num>
  <w:num w:numId="7">
    <w:abstractNumId w:val="3"/>
  </w:num>
  <w:num w:numId="8">
    <w:abstractNumId w:val="0"/>
  </w:num>
  <w:num w:numId="9">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hideSpellingErrors/>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0" w:nlCheck="1" w:checkStyle="0"/>
  <w:activeWritingStyle w:appName="MSWord" w:lang="ru-RU" w:vendorID="64" w:dllVersion="131078" w:nlCheck="1" w:checkStyle="0"/>
  <w:activeWritingStyle w:appName="MSWord" w:lang="en-US" w:vendorID="64" w:dllVersion="131078" w:nlCheck="1" w:checkStyle="1"/>
  <w:defaultTabStop w:val="567"/>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3AF8"/>
    <w:rsid w:val="00002D1A"/>
    <w:rsid w:val="00012612"/>
    <w:rsid w:val="00013E06"/>
    <w:rsid w:val="00014113"/>
    <w:rsid w:val="00021682"/>
    <w:rsid w:val="00022C0B"/>
    <w:rsid w:val="000248F8"/>
    <w:rsid w:val="00026294"/>
    <w:rsid w:val="00027B9C"/>
    <w:rsid w:val="00030EBE"/>
    <w:rsid w:val="000319C2"/>
    <w:rsid w:val="000326A4"/>
    <w:rsid w:val="00037C47"/>
    <w:rsid w:val="00042963"/>
    <w:rsid w:val="000508A7"/>
    <w:rsid w:val="00051055"/>
    <w:rsid w:val="00052285"/>
    <w:rsid w:val="00054B1D"/>
    <w:rsid w:val="00061CCD"/>
    <w:rsid w:val="0006316A"/>
    <w:rsid w:val="00065274"/>
    <w:rsid w:val="000657FB"/>
    <w:rsid w:val="00067D91"/>
    <w:rsid w:val="00070F5A"/>
    <w:rsid w:val="00070F83"/>
    <w:rsid w:val="00074752"/>
    <w:rsid w:val="0007728A"/>
    <w:rsid w:val="00081706"/>
    <w:rsid w:val="00083854"/>
    <w:rsid w:val="00084EE2"/>
    <w:rsid w:val="00086416"/>
    <w:rsid w:val="000908A4"/>
    <w:rsid w:val="00092732"/>
    <w:rsid w:val="00092EF5"/>
    <w:rsid w:val="00094F16"/>
    <w:rsid w:val="00095F3B"/>
    <w:rsid w:val="00097BE5"/>
    <w:rsid w:val="000A1762"/>
    <w:rsid w:val="000A1E75"/>
    <w:rsid w:val="000A6918"/>
    <w:rsid w:val="000B0E85"/>
    <w:rsid w:val="000B3FB3"/>
    <w:rsid w:val="000B57B6"/>
    <w:rsid w:val="000B7584"/>
    <w:rsid w:val="000C162A"/>
    <w:rsid w:val="000C2440"/>
    <w:rsid w:val="000C3E92"/>
    <w:rsid w:val="000C4C96"/>
    <w:rsid w:val="000C5DAE"/>
    <w:rsid w:val="000C7336"/>
    <w:rsid w:val="000C7761"/>
    <w:rsid w:val="000D03C0"/>
    <w:rsid w:val="000D4368"/>
    <w:rsid w:val="000D4A68"/>
    <w:rsid w:val="000E1DFA"/>
    <w:rsid w:val="000E3860"/>
    <w:rsid w:val="000E6219"/>
    <w:rsid w:val="000E6D82"/>
    <w:rsid w:val="000F7AEF"/>
    <w:rsid w:val="0010330A"/>
    <w:rsid w:val="00103C70"/>
    <w:rsid w:val="0010670C"/>
    <w:rsid w:val="00107EF8"/>
    <w:rsid w:val="001149D1"/>
    <w:rsid w:val="001150C6"/>
    <w:rsid w:val="00115FC6"/>
    <w:rsid w:val="00120797"/>
    <w:rsid w:val="001226F9"/>
    <w:rsid w:val="001227E6"/>
    <w:rsid w:val="00122C79"/>
    <w:rsid w:val="00122DEE"/>
    <w:rsid w:val="001237C3"/>
    <w:rsid w:val="00123E2B"/>
    <w:rsid w:val="00125DED"/>
    <w:rsid w:val="00131E61"/>
    <w:rsid w:val="00133754"/>
    <w:rsid w:val="001367DA"/>
    <w:rsid w:val="00140BEE"/>
    <w:rsid w:val="001439F5"/>
    <w:rsid w:val="00144F2F"/>
    <w:rsid w:val="00151EE5"/>
    <w:rsid w:val="0016245E"/>
    <w:rsid w:val="00164DE7"/>
    <w:rsid w:val="00172E5C"/>
    <w:rsid w:val="0017319B"/>
    <w:rsid w:val="00174F0F"/>
    <w:rsid w:val="00175559"/>
    <w:rsid w:val="00175F7A"/>
    <w:rsid w:val="0017608F"/>
    <w:rsid w:val="00176361"/>
    <w:rsid w:val="00176A7E"/>
    <w:rsid w:val="00183FC9"/>
    <w:rsid w:val="001841EB"/>
    <w:rsid w:val="00184EFB"/>
    <w:rsid w:val="001855DC"/>
    <w:rsid w:val="00190AD5"/>
    <w:rsid w:val="00191DC1"/>
    <w:rsid w:val="00193B56"/>
    <w:rsid w:val="00193CD0"/>
    <w:rsid w:val="00194372"/>
    <w:rsid w:val="001955DB"/>
    <w:rsid w:val="00195EB0"/>
    <w:rsid w:val="001979ED"/>
    <w:rsid w:val="001A0EA7"/>
    <w:rsid w:val="001A20AE"/>
    <w:rsid w:val="001A20B0"/>
    <w:rsid w:val="001A237E"/>
    <w:rsid w:val="001A26DC"/>
    <w:rsid w:val="001A4FA3"/>
    <w:rsid w:val="001A7994"/>
    <w:rsid w:val="001B066C"/>
    <w:rsid w:val="001B0ACC"/>
    <w:rsid w:val="001B3363"/>
    <w:rsid w:val="001B4D6D"/>
    <w:rsid w:val="001C067E"/>
    <w:rsid w:val="001C0913"/>
    <w:rsid w:val="001C2787"/>
    <w:rsid w:val="001D2F17"/>
    <w:rsid w:val="001D438D"/>
    <w:rsid w:val="001D5F11"/>
    <w:rsid w:val="001D69D4"/>
    <w:rsid w:val="001D6C3E"/>
    <w:rsid w:val="001E044A"/>
    <w:rsid w:val="001F2289"/>
    <w:rsid w:val="001F43DC"/>
    <w:rsid w:val="001F6D0A"/>
    <w:rsid w:val="00203AA4"/>
    <w:rsid w:val="00203D27"/>
    <w:rsid w:val="00206EAE"/>
    <w:rsid w:val="00217AA9"/>
    <w:rsid w:val="00220C75"/>
    <w:rsid w:val="00224637"/>
    <w:rsid w:val="00231D12"/>
    <w:rsid w:val="002365DB"/>
    <w:rsid w:val="002400BD"/>
    <w:rsid w:val="0024435E"/>
    <w:rsid w:val="00244C6E"/>
    <w:rsid w:val="0024603A"/>
    <w:rsid w:val="00246F97"/>
    <w:rsid w:val="00247AE0"/>
    <w:rsid w:val="0025427C"/>
    <w:rsid w:val="00256B7C"/>
    <w:rsid w:val="0025730A"/>
    <w:rsid w:val="00257544"/>
    <w:rsid w:val="002575E9"/>
    <w:rsid w:val="00261478"/>
    <w:rsid w:val="00263954"/>
    <w:rsid w:val="00272633"/>
    <w:rsid w:val="0027275B"/>
    <w:rsid w:val="00272C15"/>
    <w:rsid w:val="00272E27"/>
    <w:rsid w:val="00274E96"/>
    <w:rsid w:val="00275016"/>
    <w:rsid w:val="00276D13"/>
    <w:rsid w:val="00276F22"/>
    <w:rsid w:val="0027732D"/>
    <w:rsid w:val="00282023"/>
    <w:rsid w:val="002834B8"/>
    <w:rsid w:val="00287940"/>
    <w:rsid w:val="002912A4"/>
    <w:rsid w:val="002952EA"/>
    <w:rsid w:val="00295C40"/>
    <w:rsid w:val="00297D6A"/>
    <w:rsid w:val="002A11AD"/>
    <w:rsid w:val="002A2137"/>
    <w:rsid w:val="002A3A5D"/>
    <w:rsid w:val="002A533B"/>
    <w:rsid w:val="002A5872"/>
    <w:rsid w:val="002A597B"/>
    <w:rsid w:val="002A7269"/>
    <w:rsid w:val="002A79BD"/>
    <w:rsid w:val="002A7BD3"/>
    <w:rsid w:val="002B1D86"/>
    <w:rsid w:val="002B2677"/>
    <w:rsid w:val="002B3CD8"/>
    <w:rsid w:val="002B4C97"/>
    <w:rsid w:val="002B59FB"/>
    <w:rsid w:val="002B6530"/>
    <w:rsid w:val="002B7A43"/>
    <w:rsid w:val="002C1E76"/>
    <w:rsid w:val="002D0E4C"/>
    <w:rsid w:val="002D4B98"/>
    <w:rsid w:val="002E01FA"/>
    <w:rsid w:val="002E0B69"/>
    <w:rsid w:val="002E23C7"/>
    <w:rsid w:val="002E5216"/>
    <w:rsid w:val="002F58B5"/>
    <w:rsid w:val="002F5DF4"/>
    <w:rsid w:val="002F60B2"/>
    <w:rsid w:val="00303F1F"/>
    <w:rsid w:val="0030403C"/>
    <w:rsid w:val="00304A1C"/>
    <w:rsid w:val="003061E1"/>
    <w:rsid w:val="003126E9"/>
    <w:rsid w:val="00314051"/>
    <w:rsid w:val="00321001"/>
    <w:rsid w:val="003218A6"/>
    <w:rsid w:val="003278E8"/>
    <w:rsid w:val="00331EE1"/>
    <w:rsid w:val="00332342"/>
    <w:rsid w:val="003326DC"/>
    <w:rsid w:val="00333D45"/>
    <w:rsid w:val="003417A2"/>
    <w:rsid w:val="003418C8"/>
    <w:rsid w:val="00343D2D"/>
    <w:rsid w:val="003440A3"/>
    <w:rsid w:val="003449CD"/>
    <w:rsid w:val="00345461"/>
    <w:rsid w:val="00346499"/>
    <w:rsid w:val="00347468"/>
    <w:rsid w:val="003506F2"/>
    <w:rsid w:val="00351791"/>
    <w:rsid w:val="00355DE2"/>
    <w:rsid w:val="0035759A"/>
    <w:rsid w:val="00362853"/>
    <w:rsid w:val="00367069"/>
    <w:rsid w:val="00367EF4"/>
    <w:rsid w:val="003705AD"/>
    <w:rsid w:val="00371615"/>
    <w:rsid w:val="0037685D"/>
    <w:rsid w:val="00380AA6"/>
    <w:rsid w:val="00380DFC"/>
    <w:rsid w:val="0038219B"/>
    <w:rsid w:val="00382579"/>
    <w:rsid w:val="00383F47"/>
    <w:rsid w:val="00386C05"/>
    <w:rsid w:val="0039105C"/>
    <w:rsid w:val="00391128"/>
    <w:rsid w:val="00396631"/>
    <w:rsid w:val="003969CA"/>
    <w:rsid w:val="00397578"/>
    <w:rsid w:val="003A1EB3"/>
    <w:rsid w:val="003A2934"/>
    <w:rsid w:val="003A2EA4"/>
    <w:rsid w:val="003A396B"/>
    <w:rsid w:val="003A4F47"/>
    <w:rsid w:val="003B2AEA"/>
    <w:rsid w:val="003C17B9"/>
    <w:rsid w:val="003C2C2B"/>
    <w:rsid w:val="003C57F6"/>
    <w:rsid w:val="003C58A2"/>
    <w:rsid w:val="003C5D7F"/>
    <w:rsid w:val="003C6574"/>
    <w:rsid w:val="003C6CCD"/>
    <w:rsid w:val="003C7DB0"/>
    <w:rsid w:val="003D0977"/>
    <w:rsid w:val="003D40AA"/>
    <w:rsid w:val="003D429F"/>
    <w:rsid w:val="003D6572"/>
    <w:rsid w:val="003E64A2"/>
    <w:rsid w:val="003E6A6C"/>
    <w:rsid w:val="003F0F06"/>
    <w:rsid w:val="003F199D"/>
    <w:rsid w:val="003F64CD"/>
    <w:rsid w:val="003F777D"/>
    <w:rsid w:val="004019CF"/>
    <w:rsid w:val="0040256F"/>
    <w:rsid w:val="00404470"/>
    <w:rsid w:val="004074A3"/>
    <w:rsid w:val="0041027F"/>
    <w:rsid w:val="0041058B"/>
    <w:rsid w:val="0041132E"/>
    <w:rsid w:val="0041263F"/>
    <w:rsid w:val="004133F5"/>
    <w:rsid w:val="004161FD"/>
    <w:rsid w:val="0041632A"/>
    <w:rsid w:val="004218C8"/>
    <w:rsid w:val="00421D2E"/>
    <w:rsid w:val="004227E6"/>
    <w:rsid w:val="00423033"/>
    <w:rsid w:val="004243F1"/>
    <w:rsid w:val="00425793"/>
    <w:rsid w:val="004268C5"/>
    <w:rsid w:val="00426BC5"/>
    <w:rsid w:val="0043005F"/>
    <w:rsid w:val="00434171"/>
    <w:rsid w:val="0043610C"/>
    <w:rsid w:val="0044444E"/>
    <w:rsid w:val="00444D1A"/>
    <w:rsid w:val="00450035"/>
    <w:rsid w:val="00450749"/>
    <w:rsid w:val="004515B2"/>
    <w:rsid w:val="00453676"/>
    <w:rsid w:val="00455950"/>
    <w:rsid w:val="004579E5"/>
    <w:rsid w:val="004613C2"/>
    <w:rsid w:val="0046452F"/>
    <w:rsid w:val="004658F0"/>
    <w:rsid w:val="00470869"/>
    <w:rsid w:val="004725A8"/>
    <w:rsid w:val="004727E9"/>
    <w:rsid w:val="004729C0"/>
    <w:rsid w:val="0047409B"/>
    <w:rsid w:val="0048117C"/>
    <w:rsid w:val="004815B9"/>
    <w:rsid w:val="00484A93"/>
    <w:rsid w:val="004851C5"/>
    <w:rsid w:val="00491B5B"/>
    <w:rsid w:val="004961EE"/>
    <w:rsid w:val="004A3DCB"/>
    <w:rsid w:val="004A6516"/>
    <w:rsid w:val="004A6688"/>
    <w:rsid w:val="004A6D8B"/>
    <w:rsid w:val="004A75CF"/>
    <w:rsid w:val="004B13D7"/>
    <w:rsid w:val="004B207D"/>
    <w:rsid w:val="004B2FA4"/>
    <w:rsid w:val="004B3B7D"/>
    <w:rsid w:val="004C1B35"/>
    <w:rsid w:val="004C36B1"/>
    <w:rsid w:val="004C3F92"/>
    <w:rsid w:val="004D0B8F"/>
    <w:rsid w:val="004D15BF"/>
    <w:rsid w:val="004D49C7"/>
    <w:rsid w:val="004D4D14"/>
    <w:rsid w:val="004D7E65"/>
    <w:rsid w:val="004E20FF"/>
    <w:rsid w:val="004E46DA"/>
    <w:rsid w:val="004F1C68"/>
    <w:rsid w:val="0050251E"/>
    <w:rsid w:val="0050508F"/>
    <w:rsid w:val="0050587A"/>
    <w:rsid w:val="005125A8"/>
    <w:rsid w:val="005155E8"/>
    <w:rsid w:val="0051577E"/>
    <w:rsid w:val="00515DE4"/>
    <w:rsid w:val="00517941"/>
    <w:rsid w:val="00520594"/>
    <w:rsid w:val="00521814"/>
    <w:rsid w:val="00521CD8"/>
    <w:rsid w:val="00523565"/>
    <w:rsid w:val="00523E36"/>
    <w:rsid w:val="005245C9"/>
    <w:rsid w:val="00525101"/>
    <w:rsid w:val="005253B7"/>
    <w:rsid w:val="0052565D"/>
    <w:rsid w:val="00526D1E"/>
    <w:rsid w:val="00527F34"/>
    <w:rsid w:val="0053028C"/>
    <w:rsid w:val="005316CA"/>
    <w:rsid w:val="00532DFA"/>
    <w:rsid w:val="00535C1E"/>
    <w:rsid w:val="00536265"/>
    <w:rsid w:val="00536893"/>
    <w:rsid w:val="00537475"/>
    <w:rsid w:val="005413F2"/>
    <w:rsid w:val="00544F15"/>
    <w:rsid w:val="00544F2F"/>
    <w:rsid w:val="0054507E"/>
    <w:rsid w:val="005467F3"/>
    <w:rsid w:val="005503E4"/>
    <w:rsid w:val="00552397"/>
    <w:rsid w:val="00552A12"/>
    <w:rsid w:val="00552C60"/>
    <w:rsid w:val="0055314B"/>
    <w:rsid w:val="005534E4"/>
    <w:rsid w:val="00553904"/>
    <w:rsid w:val="00555AA7"/>
    <w:rsid w:val="00561BA8"/>
    <w:rsid w:val="00561EEF"/>
    <w:rsid w:val="005655A7"/>
    <w:rsid w:val="00566713"/>
    <w:rsid w:val="00570FDB"/>
    <w:rsid w:val="00573AF8"/>
    <w:rsid w:val="00576A5F"/>
    <w:rsid w:val="0057745C"/>
    <w:rsid w:val="00582CAF"/>
    <w:rsid w:val="00585A79"/>
    <w:rsid w:val="00586E86"/>
    <w:rsid w:val="0058720C"/>
    <w:rsid w:val="00587788"/>
    <w:rsid w:val="005934F9"/>
    <w:rsid w:val="00595710"/>
    <w:rsid w:val="005A1822"/>
    <w:rsid w:val="005A6EE6"/>
    <w:rsid w:val="005A7839"/>
    <w:rsid w:val="005B2F14"/>
    <w:rsid w:val="005B373B"/>
    <w:rsid w:val="005B689D"/>
    <w:rsid w:val="005B7550"/>
    <w:rsid w:val="005B7E1D"/>
    <w:rsid w:val="005C36A5"/>
    <w:rsid w:val="005C4A94"/>
    <w:rsid w:val="005C5995"/>
    <w:rsid w:val="005D0707"/>
    <w:rsid w:val="005D07A9"/>
    <w:rsid w:val="005D0ECB"/>
    <w:rsid w:val="005D1006"/>
    <w:rsid w:val="005D5A4E"/>
    <w:rsid w:val="005D6736"/>
    <w:rsid w:val="005D7BE9"/>
    <w:rsid w:val="005E1DD8"/>
    <w:rsid w:val="005E2964"/>
    <w:rsid w:val="005E487C"/>
    <w:rsid w:val="005E4CDF"/>
    <w:rsid w:val="005F03FC"/>
    <w:rsid w:val="005F7AC8"/>
    <w:rsid w:val="00600DEE"/>
    <w:rsid w:val="00602DF4"/>
    <w:rsid w:val="00612DCF"/>
    <w:rsid w:val="00612E00"/>
    <w:rsid w:val="006137C5"/>
    <w:rsid w:val="00613DC5"/>
    <w:rsid w:val="00614594"/>
    <w:rsid w:val="006219DE"/>
    <w:rsid w:val="00621FF2"/>
    <w:rsid w:val="00623EF6"/>
    <w:rsid w:val="0062739A"/>
    <w:rsid w:val="006328A4"/>
    <w:rsid w:val="006343AA"/>
    <w:rsid w:val="00634DEA"/>
    <w:rsid w:val="00637882"/>
    <w:rsid w:val="00644689"/>
    <w:rsid w:val="00644776"/>
    <w:rsid w:val="00645DE5"/>
    <w:rsid w:val="00645F99"/>
    <w:rsid w:val="006461A6"/>
    <w:rsid w:val="00646A9A"/>
    <w:rsid w:val="0065315A"/>
    <w:rsid w:val="00657B1A"/>
    <w:rsid w:val="0066003D"/>
    <w:rsid w:val="00660655"/>
    <w:rsid w:val="006610E6"/>
    <w:rsid w:val="006618AA"/>
    <w:rsid w:val="00665B2E"/>
    <w:rsid w:val="00667AAE"/>
    <w:rsid w:val="0067124D"/>
    <w:rsid w:val="00671B8F"/>
    <w:rsid w:val="00671F6B"/>
    <w:rsid w:val="0067301D"/>
    <w:rsid w:val="00675CBC"/>
    <w:rsid w:val="006760B3"/>
    <w:rsid w:val="00677CAA"/>
    <w:rsid w:val="00685A00"/>
    <w:rsid w:val="00691D71"/>
    <w:rsid w:val="00692B8D"/>
    <w:rsid w:val="00692E37"/>
    <w:rsid w:val="006A2239"/>
    <w:rsid w:val="006A22A8"/>
    <w:rsid w:val="006A26B8"/>
    <w:rsid w:val="006A35B1"/>
    <w:rsid w:val="006A4158"/>
    <w:rsid w:val="006A5E37"/>
    <w:rsid w:val="006A7B25"/>
    <w:rsid w:val="006B1D8F"/>
    <w:rsid w:val="006B3FA5"/>
    <w:rsid w:val="006B4775"/>
    <w:rsid w:val="006B616C"/>
    <w:rsid w:val="006C1580"/>
    <w:rsid w:val="006C7DD2"/>
    <w:rsid w:val="006D022D"/>
    <w:rsid w:val="006D49E8"/>
    <w:rsid w:val="006D4C89"/>
    <w:rsid w:val="006D7577"/>
    <w:rsid w:val="006E3033"/>
    <w:rsid w:val="006E668A"/>
    <w:rsid w:val="006F2338"/>
    <w:rsid w:val="0070650E"/>
    <w:rsid w:val="007074AD"/>
    <w:rsid w:val="0070771E"/>
    <w:rsid w:val="007134D2"/>
    <w:rsid w:val="007271A9"/>
    <w:rsid w:val="00727ECF"/>
    <w:rsid w:val="00731B83"/>
    <w:rsid w:val="00732780"/>
    <w:rsid w:val="00736671"/>
    <w:rsid w:val="007444FA"/>
    <w:rsid w:val="0074534C"/>
    <w:rsid w:val="00745E0C"/>
    <w:rsid w:val="00746EA2"/>
    <w:rsid w:val="0074784B"/>
    <w:rsid w:val="00751712"/>
    <w:rsid w:val="00754120"/>
    <w:rsid w:val="00754FED"/>
    <w:rsid w:val="00755352"/>
    <w:rsid w:val="007602A4"/>
    <w:rsid w:val="0076041F"/>
    <w:rsid w:val="007619C0"/>
    <w:rsid w:val="00762FA2"/>
    <w:rsid w:val="00764FA5"/>
    <w:rsid w:val="00765B18"/>
    <w:rsid w:val="007676EA"/>
    <w:rsid w:val="00775DF9"/>
    <w:rsid w:val="007803CD"/>
    <w:rsid w:val="007821CE"/>
    <w:rsid w:val="00783D4A"/>
    <w:rsid w:val="007854A3"/>
    <w:rsid w:val="00787F4D"/>
    <w:rsid w:val="00790516"/>
    <w:rsid w:val="00790D99"/>
    <w:rsid w:val="00791B4D"/>
    <w:rsid w:val="007920DA"/>
    <w:rsid w:val="00793C75"/>
    <w:rsid w:val="007941CA"/>
    <w:rsid w:val="007959DC"/>
    <w:rsid w:val="007A51A5"/>
    <w:rsid w:val="007A5F7F"/>
    <w:rsid w:val="007B070C"/>
    <w:rsid w:val="007B78F1"/>
    <w:rsid w:val="007C1B23"/>
    <w:rsid w:val="007C3482"/>
    <w:rsid w:val="007C6B20"/>
    <w:rsid w:val="007D13E8"/>
    <w:rsid w:val="007D39E3"/>
    <w:rsid w:val="007D4081"/>
    <w:rsid w:val="007D4EC3"/>
    <w:rsid w:val="007D5BD8"/>
    <w:rsid w:val="007E0160"/>
    <w:rsid w:val="007E1C94"/>
    <w:rsid w:val="007E20C9"/>
    <w:rsid w:val="007E5943"/>
    <w:rsid w:val="007F129C"/>
    <w:rsid w:val="007F17E8"/>
    <w:rsid w:val="007F60DB"/>
    <w:rsid w:val="007F69E4"/>
    <w:rsid w:val="00805BAE"/>
    <w:rsid w:val="008061A2"/>
    <w:rsid w:val="0081090C"/>
    <w:rsid w:val="008128D5"/>
    <w:rsid w:val="00813EF5"/>
    <w:rsid w:val="00826D5D"/>
    <w:rsid w:val="00837DCF"/>
    <w:rsid w:val="00841614"/>
    <w:rsid w:val="00844EA8"/>
    <w:rsid w:val="00851D98"/>
    <w:rsid w:val="00854AC5"/>
    <w:rsid w:val="008577FC"/>
    <w:rsid w:val="00864BDD"/>
    <w:rsid w:val="00865F58"/>
    <w:rsid w:val="00871CB2"/>
    <w:rsid w:val="0087371A"/>
    <w:rsid w:val="00874ABF"/>
    <w:rsid w:val="008849D5"/>
    <w:rsid w:val="00886A84"/>
    <w:rsid w:val="008926C8"/>
    <w:rsid w:val="00894BE2"/>
    <w:rsid w:val="00896B7D"/>
    <w:rsid w:val="008A67B3"/>
    <w:rsid w:val="008B047F"/>
    <w:rsid w:val="008B2EAB"/>
    <w:rsid w:val="008B45C3"/>
    <w:rsid w:val="008B5AC2"/>
    <w:rsid w:val="008C018C"/>
    <w:rsid w:val="008C2C52"/>
    <w:rsid w:val="008C55F6"/>
    <w:rsid w:val="008C6279"/>
    <w:rsid w:val="008C6366"/>
    <w:rsid w:val="008E354C"/>
    <w:rsid w:val="008F10D7"/>
    <w:rsid w:val="008F53C0"/>
    <w:rsid w:val="0090024E"/>
    <w:rsid w:val="00903606"/>
    <w:rsid w:val="0090385E"/>
    <w:rsid w:val="00905406"/>
    <w:rsid w:val="00906D1B"/>
    <w:rsid w:val="00911C41"/>
    <w:rsid w:val="00911FB7"/>
    <w:rsid w:val="00912E72"/>
    <w:rsid w:val="00912F2F"/>
    <w:rsid w:val="0091380C"/>
    <w:rsid w:val="0091648B"/>
    <w:rsid w:val="00921C80"/>
    <w:rsid w:val="0092423F"/>
    <w:rsid w:val="00926983"/>
    <w:rsid w:val="009279CB"/>
    <w:rsid w:val="009307DC"/>
    <w:rsid w:val="00934FBF"/>
    <w:rsid w:val="009476DA"/>
    <w:rsid w:val="009477D5"/>
    <w:rsid w:val="00953B81"/>
    <w:rsid w:val="00954FA0"/>
    <w:rsid w:val="00957020"/>
    <w:rsid w:val="00957DC9"/>
    <w:rsid w:val="009608AE"/>
    <w:rsid w:val="00960A41"/>
    <w:rsid w:val="00960A55"/>
    <w:rsid w:val="00960B06"/>
    <w:rsid w:val="00961DB8"/>
    <w:rsid w:val="00962E8A"/>
    <w:rsid w:val="00973230"/>
    <w:rsid w:val="00974FC6"/>
    <w:rsid w:val="009903E3"/>
    <w:rsid w:val="00995833"/>
    <w:rsid w:val="009A07AD"/>
    <w:rsid w:val="009A1706"/>
    <w:rsid w:val="009A1858"/>
    <w:rsid w:val="009A334A"/>
    <w:rsid w:val="009A4C03"/>
    <w:rsid w:val="009A4CA7"/>
    <w:rsid w:val="009A50B4"/>
    <w:rsid w:val="009A698D"/>
    <w:rsid w:val="009A70FE"/>
    <w:rsid w:val="009A7663"/>
    <w:rsid w:val="009B3858"/>
    <w:rsid w:val="009B58F4"/>
    <w:rsid w:val="009B7089"/>
    <w:rsid w:val="009B7493"/>
    <w:rsid w:val="009C5E0B"/>
    <w:rsid w:val="009C6428"/>
    <w:rsid w:val="009D1665"/>
    <w:rsid w:val="009D5181"/>
    <w:rsid w:val="009D7CDE"/>
    <w:rsid w:val="009D7E16"/>
    <w:rsid w:val="009E0522"/>
    <w:rsid w:val="009E3C09"/>
    <w:rsid w:val="009E4A8F"/>
    <w:rsid w:val="009E6D87"/>
    <w:rsid w:val="009F2CFB"/>
    <w:rsid w:val="009F3984"/>
    <w:rsid w:val="009F4557"/>
    <w:rsid w:val="009F52EA"/>
    <w:rsid w:val="00A002AB"/>
    <w:rsid w:val="00A0142E"/>
    <w:rsid w:val="00A0233E"/>
    <w:rsid w:val="00A025AE"/>
    <w:rsid w:val="00A0366F"/>
    <w:rsid w:val="00A04F46"/>
    <w:rsid w:val="00A0760E"/>
    <w:rsid w:val="00A14E40"/>
    <w:rsid w:val="00A17E65"/>
    <w:rsid w:val="00A21ED8"/>
    <w:rsid w:val="00A24098"/>
    <w:rsid w:val="00A26480"/>
    <w:rsid w:val="00A33F78"/>
    <w:rsid w:val="00A34AC8"/>
    <w:rsid w:val="00A34D03"/>
    <w:rsid w:val="00A41A87"/>
    <w:rsid w:val="00A45DE5"/>
    <w:rsid w:val="00A462F7"/>
    <w:rsid w:val="00A47F0F"/>
    <w:rsid w:val="00A51870"/>
    <w:rsid w:val="00A60B6F"/>
    <w:rsid w:val="00A60E23"/>
    <w:rsid w:val="00A636BC"/>
    <w:rsid w:val="00A63752"/>
    <w:rsid w:val="00A65B47"/>
    <w:rsid w:val="00A67D52"/>
    <w:rsid w:val="00A747D2"/>
    <w:rsid w:val="00A8296E"/>
    <w:rsid w:val="00A832BC"/>
    <w:rsid w:val="00A83925"/>
    <w:rsid w:val="00A84816"/>
    <w:rsid w:val="00A8584C"/>
    <w:rsid w:val="00A90E2C"/>
    <w:rsid w:val="00A957C9"/>
    <w:rsid w:val="00A973FA"/>
    <w:rsid w:val="00A97757"/>
    <w:rsid w:val="00AA01B4"/>
    <w:rsid w:val="00AA1E48"/>
    <w:rsid w:val="00AA1F7B"/>
    <w:rsid w:val="00AA4DBD"/>
    <w:rsid w:val="00AA6FE2"/>
    <w:rsid w:val="00AB22DF"/>
    <w:rsid w:val="00AB296F"/>
    <w:rsid w:val="00AB5336"/>
    <w:rsid w:val="00AB696C"/>
    <w:rsid w:val="00AB6C26"/>
    <w:rsid w:val="00AB78D3"/>
    <w:rsid w:val="00AB7E34"/>
    <w:rsid w:val="00AC3840"/>
    <w:rsid w:val="00AD23B4"/>
    <w:rsid w:val="00AE173A"/>
    <w:rsid w:val="00AE35FC"/>
    <w:rsid w:val="00AE38E4"/>
    <w:rsid w:val="00AE610F"/>
    <w:rsid w:val="00AE6591"/>
    <w:rsid w:val="00AF3AF9"/>
    <w:rsid w:val="00AF47F1"/>
    <w:rsid w:val="00B00313"/>
    <w:rsid w:val="00B02498"/>
    <w:rsid w:val="00B03E7D"/>
    <w:rsid w:val="00B056B6"/>
    <w:rsid w:val="00B05A3D"/>
    <w:rsid w:val="00B06B39"/>
    <w:rsid w:val="00B10503"/>
    <w:rsid w:val="00B10EFD"/>
    <w:rsid w:val="00B14AF6"/>
    <w:rsid w:val="00B165FD"/>
    <w:rsid w:val="00B16D7A"/>
    <w:rsid w:val="00B215B1"/>
    <w:rsid w:val="00B2232E"/>
    <w:rsid w:val="00B30D35"/>
    <w:rsid w:val="00B32227"/>
    <w:rsid w:val="00B322FF"/>
    <w:rsid w:val="00B329B6"/>
    <w:rsid w:val="00B374D0"/>
    <w:rsid w:val="00B374E0"/>
    <w:rsid w:val="00B42C59"/>
    <w:rsid w:val="00B4546B"/>
    <w:rsid w:val="00B454F1"/>
    <w:rsid w:val="00B4596D"/>
    <w:rsid w:val="00B46D4C"/>
    <w:rsid w:val="00B4705A"/>
    <w:rsid w:val="00B50A4C"/>
    <w:rsid w:val="00B53206"/>
    <w:rsid w:val="00B55883"/>
    <w:rsid w:val="00B55E13"/>
    <w:rsid w:val="00B579BA"/>
    <w:rsid w:val="00B60B1C"/>
    <w:rsid w:val="00B714EB"/>
    <w:rsid w:val="00B72D9B"/>
    <w:rsid w:val="00B7318D"/>
    <w:rsid w:val="00B73957"/>
    <w:rsid w:val="00B73B90"/>
    <w:rsid w:val="00B76933"/>
    <w:rsid w:val="00B77401"/>
    <w:rsid w:val="00B803C3"/>
    <w:rsid w:val="00B80426"/>
    <w:rsid w:val="00B83078"/>
    <w:rsid w:val="00B84204"/>
    <w:rsid w:val="00B87B4E"/>
    <w:rsid w:val="00B915B9"/>
    <w:rsid w:val="00B9276C"/>
    <w:rsid w:val="00BA01CF"/>
    <w:rsid w:val="00BA3412"/>
    <w:rsid w:val="00BA4782"/>
    <w:rsid w:val="00BA59AE"/>
    <w:rsid w:val="00BA5EA1"/>
    <w:rsid w:val="00BB2229"/>
    <w:rsid w:val="00BB249D"/>
    <w:rsid w:val="00BC1E71"/>
    <w:rsid w:val="00BC20F7"/>
    <w:rsid w:val="00BC703C"/>
    <w:rsid w:val="00BD1428"/>
    <w:rsid w:val="00BD2A1D"/>
    <w:rsid w:val="00BD4897"/>
    <w:rsid w:val="00BD7908"/>
    <w:rsid w:val="00BE080F"/>
    <w:rsid w:val="00BE1593"/>
    <w:rsid w:val="00BE2534"/>
    <w:rsid w:val="00BE46AB"/>
    <w:rsid w:val="00BF2043"/>
    <w:rsid w:val="00BF5F3C"/>
    <w:rsid w:val="00BF7886"/>
    <w:rsid w:val="00C03BB3"/>
    <w:rsid w:val="00C06D39"/>
    <w:rsid w:val="00C1038C"/>
    <w:rsid w:val="00C13E70"/>
    <w:rsid w:val="00C15E33"/>
    <w:rsid w:val="00C16B1E"/>
    <w:rsid w:val="00C2039E"/>
    <w:rsid w:val="00C20FD3"/>
    <w:rsid w:val="00C31104"/>
    <w:rsid w:val="00C31AFB"/>
    <w:rsid w:val="00C373D6"/>
    <w:rsid w:val="00C40037"/>
    <w:rsid w:val="00C402FE"/>
    <w:rsid w:val="00C413B6"/>
    <w:rsid w:val="00C421A1"/>
    <w:rsid w:val="00C464FC"/>
    <w:rsid w:val="00C46837"/>
    <w:rsid w:val="00C47F88"/>
    <w:rsid w:val="00C530CC"/>
    <w:rsid w:val="00C53F5C"/>
    <w:rsid w:val="00C54B9A"/>
    <w:rsid w:val="00C575E5"/>
    <w:rsid w:val="00C61A02"/>
    <w:rsid w:val="00C64240"/>
    <w:rsid w:val="00C66A41"/>
    <w:rsid w:val="00C7008F"/>
    <w:rsid w:val="00C707EF"/>
    <w:rsid w:val="00C752AB"/>
    <w:rsid w:val="00C81755"/>
    <w:rsid w:val="00C83192"/>
    <w:rsid w:val="00C84E1A"/>
    <w:rsid w:val="00C84F48"/>
    <w:rsid w:val="00C851D4"/>
    <w:rsid w:val="00C8720E"/>
    <w:rsid w:val="00C87B61"/>
    <w:rsid w:val="00C916BC"/>
    <w:rsid w:val="00C94380"/>
    <w:rsid w:val="00C943A4"/>
    <w:rsid w:val="00C96AB2"/>
    <w:rsid w:val="00CA29C1"/>
    <w:rsid w:val="00CA4A7E"/>
    <w:rsid w:val="00CA5260"/>
    <w:rsid w:val="00CA6A0D"/>
    <w:rsid w:val="00CA6BBD"/>
    <w:rsid w:val="00CA766C"/>
    <w:rsid w:val="00CB029E"/>
    <w:rsid w:val="00CB1A95"/>
    <w:rsid w:val="00CB1C42"/>
    <w:rsid w:val="00CB23E9"/>
    <w:rsid w:val="00CB2624"/>
    <w:rsid w:val="00CB28CF"/>
    <w:rsid w:val="00CB5D29"/>
    <w:rsid w:val="00CC3154"/>
    <w:rsid w:val="00CC4BA8"/>
    <w:rsid w:val="00CC4C71"/>
    <w:rsid w:val="00CC6B25"/>
    <w:rsid w:val="00CD25D7"/>
    <w:rsid w:val="00CD3031"/>
    <w:rsid w:val="00CD677D"/>
    <w:rsid w:val="00CE0C48"/>
    <w:rsid w:val="00CE2FCA"/>
    <w:rsid w:val="00CE491F"/>
    <w:rsid w:val="00CE63FD"/>
    <w:rsid w:val="00CF1D2D"/>
    <w:rsid w:val="00CF5571"/>
    <w:rsid w:val="00CF75FB"/>
    <w:rsid w:val="00CF7786"/>
    <w:rsid w:val="00CF7D4F"/>
    <w:rsid w:val="00D04956"/>
    <w:rsid w:val="00D05D2C"/>
    <w:rsid w:val="00D10B65"/>
    <w:rsid w:val="00D11CFF"/>
    <w:rsid w:val="00D12E29"/>
    <w:rsid w:val="00D1760A"/>
    <w:rsid w:val="00D17BB2"/>
    <w:rsid w:val="00D200D7"/>
    <w:rsid w:val="00D21BAC"/>
    <w:rsid w:val="00D22986"/>
    <w:rsid w:val="00D23375"/>
    <w:rsid w:val="00D23F15"/>
    <w:rsid w:val="00D267C7"/>
    <w:rsid w:val="00D31CF9"/>
    <w:rsid w:val="00D360FF"/>
    <w:rsid w:val="00D363B9"/>
    <w:rsid w:val="00D365C2"/>
    <w:rsid w:val="00D37B22"/>
    <w:rsid w:val="00D5094D"/>
    <w:rsid w:val="00D50EFC"/>
    <w:rsid w:val="00D51B1C"/>
    <w:rsid w:val="00D546C7"/>
    <w:rsid w:val="00D5767C"/>
    <w:rsid w:val="00D63E20"/>
    <w:rsid w:val="00D738F2"/>
    <w:rsid w:val="00D834DE"/>
    <w:rsid w:val="00D839FF"/>
    <w:rsid w:val="00D85601"/>
    <w:rsid w:val="00D86C39"/>
    <w:rsid w:val="00D90B5E"/>
    <w:rsid w:val="00D9456E"/>
    <w:rsid w:val="00D950FA"/>
    <w:rsid w:val="00D96BBD"/>
    <w:rsid w:val="00DA4685"/>
    <w:rsid w:val="00DA4CD1"/>
    <w:rsid w:val="00DC46A3"/>
    <w:rsid w:val="00DC51E5"/>
    <w:rsid w:val="00DC6972"/>
    <w:rsid w:val="00DD0957"/>
    <w:rsid w:val="00DD4E7C"/>
    <w:rsid w:val="00DF02F8"/>
    <w:rsid w:val="00DF0E83"/>
    <w:rsid w:val="00DF3133"/>
    <w:rsid w:val="00DF71F5"/>
    <w:rsid w:val="00DF74A5"/>
    <w:rsid w:val="00E00F26"/>
    <w:rsid w:val="00E028ED"/>
    <w:rsid w:val="00E0510F"/>
    <w:rsid w:val="00E06104"/>
    <w:rsid w:val="00E07577"/>
    <w:rsid w:val="00E1041E"/>
    <w:rsid w:val="00E104FF"/>
    <w:rsid w:val="00E11062"/>
    <w:rsid w:val="00E12976"/>
    <w:rsid w:val="00E16B3F"/>
    <w:rsid w:val="00E17055"/>
    <w:rsid w:val="00E22279"/>
    <w:rsid w:val="00E3228F"/>
    <w:rsid w:val="00E373B7"/>
    <w:rsid w:val="00E4042C"/>
    <w:rsid w:val="00E41D02"/>
    <w:rsid w:val="00E436D5"/>
    <w:rsid w:val="00E43727"/>
    <w:rsid w:val="00E44853"/>
    <w:rsid w:val="00E44B13"/>
    <w:rsid w:val="00E45752"/>
    <w:rsid w:val="00E47F38"/>
    <w:rsid w:val="00E50A24"/>
    <w:rsid w:val="00E522FC"/>
    <w:rsid w:val="00E531EE"/>
    <w:rsid w:val="00E544B8"/>
    <w:rsid w:val="00E55EF4"/>
    <w:rsid w:val="00E57F89"/>
    <w:rsid w:val="00E60973"/>
    <w:rsid w:val="00E72D2C"/>
    <w:rsid w:val="00E73B36"/>
    <w:rsid w:val="00E8471A"/>
    <w:rsid w:val="00E85C73"/>
    <w:rsid w:val="00E86B3A"/>
    <w:rsid w:val="00E878E0"/>
    <w:rsid w:val="00E95F47"/>
    <w:rsid w:val="00E9784F"/>
    <w:rsid w:val="00E97D4C"/>
    <w:rsid w:val="00EA0E5D"/>
    <w:rsid w:val="00EA0FC1"/>
    <w:rsid w:val="00EA35B5"/>
    <w:rsid w:val="00EA404F"/>
    <w:rsid w:val="00EA6475"/>
    <w:rsid w:val="00EA6BCC"/>
    <w:rsid w:val="00EA7D91"/>
    <w:rsid w:val="00EB1A0B"/>
    <w:rsid w:val="00EB286C"/>
    <w:rsid w:val="00EB3277"/>
    <w:rsid w:val="00EB669B"/>
    <w:rsid w:val="00EB6A88"/>
    <w:rsid w:val="00EB701F"/>
    <w:rsid w:val="00EC08BD"/>
    <w:rsid w:val="00EC0A1C"/>
    <w:rsid w:val="00EC0D05"/>
    <w:rsid w:val="00EC3DA9"/>
    <w:rsid w:val="00EC42C1"/>
    <w:rsid w:val="00EC529E"/>
    <w:rsid w:val="00EC6036"/>
    <w:rsid w:val="00EC6B72"/>
    <w:rsid w:val="00ED1C83"/>
    <w:rsid w:val="00ED2175"/>
    <w:rsid w:val="00ED619F"/>
    <w:rsid w:val="00EE2E66"/>
    <w:rsid w:val="00EE4B3E"/>
    <w:rsid w:val="00EE7E91"/>
    <w:rsid w:val="00EF03BE"/>
    <w:rsid w:val="00EF28FF"/>
    <w:rsid w:val="00EF375E"/>
    <w:rsid w:val="00EF405F"/>
    <w:rsid w:val="00EF58B5"/>
    <w:rsid w:val="00F01841"/>
    <w:rsid w:val="00F106F6"/>
    <w:rsid w:val="00F10E6D"/>
    <w:rsid w:val="00F115D0"/>
    <w:rsid w:val="00F16992"/>
    <w:rsid w:val="00F200F0"/>
    <w:rsid w:val="00F2058F"/>
    <w:rsid w:val="00F210A8"/>
    <w:rsid w:val="00F2189C"/>
    <w:rsid w:val="00F21AF3"/>
    <w:rsid w:val="00F231E3"/>
    <w:rsid w:val="00F332F9"/>
    <w:rsid w:val="00F34323"/>
    <w:rsid w:val="00F344B6"/>
    <w:rsid w:val="00F34722"/>
    <w:rsid w:val="00F35FC7"/>
    <w:rsid w:val="00F4148A"/>
    <w:rsid w:val="00F42F0C"/>
    <w:rsid w:val="00F468D2"/>
    <w:rsid w:val="00F46A76"/>
    <w:rsid w:val="00F51156"/>
    <w:rsid w:val="00F512C0"/>
    <w:rsid w:val="00F536A9"/>
    <w:rsid w:val="00F578D0"/>
    <w:rsid w:val="00F66450"/>
    <w:rsid w:val="00F67C9D"/>
    <w:rsid w:val="00F70CB6"/>
    <w:rsid w:val="00F73909"/>
    <w:rsid w:val="00F7631E"/>
    <w:rsid w:val="00F806C9"/>
    <w:rsid w:val="00F822A4"/>
    <w:rsid w:val="00F8326D"/>
    <w:rsid w:val="00F85148"/>
    <w:rsid w:val="00F8769B"/>
    <w:rsid w:val="00F90B97"/>
    <w:rsid w:val="00F9413F"/>
    <w:rsid w:val="00F9535F"/>
    <w:rsid w:val="00F96088"/>
    <w:rsid w:val="00FA2DFD"/>
    <w:rsid w:val="00FA367A"/>
    <w:rsid w:val="00FB3086"/>
    <w:rsid w:val="00FB5B5A"/>
    <w:rsid w:val="00FB637D"/>
    <w:rsid w:val="00FC315A"/>
    <w:rsid w:val="00FC3A8B"/>
    <w:rsid w:val="00FC6C76"/>
    <w:rsid w:val="00FD04E2"/>
    <w:rsid w:val="00FD077F"/>
    <w:rsid w:val="00FD0A46"/>
    <w:rsid w:val="00FD1090"/>
    <w:rsid w:val="00FD3476"/>
    <w:rsid w:val="00FD6577"/>
    <w:rsid w:val="00FD6AB1"/>
    <w:rsid w:val="00FE7F15"/>
    <w:rsid w:val="00FF1BDB"/>
    <w:rsid w:val="00FF26FA"/>
    <w:rsid w:val="00FF3607"/>
    <w:rsid w:val="00FF48D3"/>
    <w:rsid w:val="00FF6227"/>
    <w:rsid w:val="00FF6E8C"/>
    <w:rsid w:val="00FF753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C431630"/>
  <w15:docId w15:val="{7A37287C-5084-45F6-BE68-436AB6F238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iPriority="0"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1955DB"/>
  </w:style>
  <w:style w:type="paragraph" w:styleId="1">
    <w:name w:val="heading 1"/>
    <w:basedOn w:val="a0"/>
    <w:next w:val="a0"/>
    <w:link w:val="10"/>
    <w:qFormat/>
    <w:rsid w:val="00961DB8"/>
    <w:pPr>
      <w:keepNext/>
      <w:spacing w:before="240" w:after="60" w:line="240" w:lineRule="auto"/>
      <w:outlineLvl w:val="0"/>
    </w:pPr>
    <w:rPr>
      <w:rFonts w:ascii="Arial" w:eastAsia="Times New Roman" w:hAnsi="Arial" w:cs="Arial"/>
      <w:b/>
      <w:bCs/>
      <w:noProof/>
      <w:kern w:val="32"/>
      <w:sz w:val="32"/>
      <w:szCs w:val="32"/>
      <w:lang w:val="ru-RU" w:eastAsia="ru-RU"/>
    </w:rPr>
  </w:style>
  <w:style w:type="paragraph" w:styleId="2">
    <w:name w:val="heading 2"/>
    <w:basedOn w:val="a0"/>
    <w:next w:val="a0"/>
    <w:link w:val="20"/>
    <w:uiPriority w:val="9"/>
    <w:unhideWhenUsed/>
    <w:qFormat/>
    <w:rsid w:val="00961DB8"/>
    <w:pPr>
      <w:keepNext/>
      <w:spacing w:before="240" w:after="60" w:line="240" w:lineRule="auto"/>
      <w:outlineLvl w:val="1"/>
    </w:pPr>
    <w:rPr>
      <w:rFonts w:ascii="Arial" w:eastAsia="Times New Roman" w:hAnsi="Arial" w:cs="Arial"/>
      <w:b/>
      <w:bCs/>
      <w:i/>
      <w:iCs/>
      <w:sz w:val="28"/>
      <w:szCs w:val="28"/>
      <w:lang w:val="ru-RU" w:eastAsia="ru-RU"/>
    </w:rPr>
  </w:style>
  <w:style w:type="paragraph" w:styleId="3">
    <w:name w:val="heading 3"/>
    <w:basedOn w:val="a0"/>
    <w:next w:val="a0"/>
    <w:link w:val="30"/>
    <w:semiHidden/>
    <w:unhideWhenUsed/>
    <w:qFormat/>
    <w:rsid w:val="00961DB8"/>
    <w:pPr>
      <w:keepNext/>
      <w:spacing w:before="240" w:after="60" w:line="240" w:lineRule="auto"/>
      <w:outlineLvl w:val="2"/>
    </w:pPr>
    <w:rPr>
      <w:rFonts w:ascii="Arial" w:eastAsia="Times New Roman" w:hAnsi="Arial" w:cs="Arial"/>
      <w:b/>
      <w:bCs/>
      <w:noProof/>
      <w:sz w:val="26"/>
      <w:szCs w:val="26"/>
      <w:lang w:val="ru-RU" w:eastAsia="ru-RU"/>
    </w:rPr>
  </w:style>
  <w:style w:type="paragraph" w:styleId="4">
    <w:name w:val="heading 4"/>
    <w:basedOn w:val="a0"/>
    <w:next w:val="a0"/>
    <w:link w:val="40"/>
    <w:uiPriority w:val="9"/>
    <w:semiHidden/>
    <w:unhideWhenUsed/>
    <w:qFormat/>
    <w:rsid w:val="00961DB8"/>
    <w:pPr>
      <w:keepNext/>
      <w:keepLines/>
      <w:spacing w:before="40" w:after="0"/>
      <w:outlineLvl w:val="3"/>
    </w:pPr>
    <w:rPr>
      <w:rFonts w:asciiTheme="majorHAnsi" w:eastAsiaTheme="majorEastAsia" w:hAnsiTheme="majorHAnsi" w:cstheme="majorBidi"/>
      <w:i/>
      <w:iCs/>
      <w:color w:val="2E74B5" w:themeColor="accent1" w:themeShade="BF"/>
      <w:lang w:val="ru-RU"/>
    </w:rPr>
  </w:style>
  <w:style w:type="paragraph" w:styleId="5">
    <w:name w:val="heading 5"/>
    <w:basedOn w:val="a0"/>
    <w:next w:val="a0"/>
    <w:link w:val="50"/>
    <w:uiPriority w:val="9"/>
    <w:semiHidden/>
    <w:unhideWhenUsed/>
    <w:qFormat/>
    <w:rsid w:val="00517941"/>
    <w:pPr>
      <w:spacing w:before="240" w:after="60" w:line="240" w:lineRule="auto"/>
      <w:outlineLvl w:val="4"/>
    </w:pPr>
    <w:rPr>
      <w:rFonts w:ascii="Times New Roman" w:eastAsia="Times New Roman" w:hAnsi="Times New Roman" w:cs="Times New Roman"/>
      <w:b/>
      <w:bCs/>
      <w:i/>
      <w:iCs/>
      <w:sz w:val="26"/>
      <w:szCs w:val="26"/>
      <w:lang w:val="ru-RU" w:eastAsia="ru-RU"/>
    </w:rPr>
  </w:style>
  <w:style w:type="paragraph" w:styleId="6">
    <w:name w:val="heading 6"/>
    <w:basedOn w:val="a0"/>
    <w:next w:val="a0"/>
    <w:link w:val="60"/>
    <w:semiHidden/>
    <w:unhideWhenUsed/>
    <w:qFormat/>
    <w:rsid w:val="00517941"/>
    <w:pPr>
      <w:keepNext/>
      <w:spacing w:after="0" w:line="240" w:lineRule="auto"/>
      <w:ind w:firstLine="720"/>
      <w:jc w:val="center"/>
      <w:outlineLvl w:val="5"/>
    </w:pPr>
    <w:rPr>
      <w:rFonts w:ascii="Times New Roman" w:eastAsia="Times New Roman" w:hAnsi="Times New Roman" w:cs="Times New Roman"/>
      <w:sz w:val="28"/>
      <w:szCs w:val="20"/>
      <w:lang w:val="ru-RU" w:eastAsia="ko-KR"/>
    </w:rPr>
  </w:style>
  <w:style w:type="paragraph" w:styleId="7">
    <w:name w:val="heading 7"/>
    <w:basedOn w:val="a0"/>
    <w:next w:val="a0"/>
    <w:link w:val="70"/>
    <w:semiHidden/>
    <w:unhideWhenUsed/>
    <w:qFormat/>
    <w:rsid w:val="00517941"/>
    <w:pPr>
      <w:spacing w:before="240" w:after="60" w:line="240" w:lineRule="auto"/>
      <w:outlineLvl w:val="6"/>
    </w:pPr>
    <w:rPr>
      <w:rFonts w:ascii="Times New Roman" w:eastAsia="Times New Roman" w:hAnsi="Times New Roman" w:cs="Times New Roman"/>
      <w:sz w:val="24"/>
      <w:szCs w:val="24"/>
      <w:lang w:val="ru-RU" w:eastAsia="ru-RU"/>
    </w:rPr>
  </w:style>
  <w:style w:type="paragraph" w:styleId="8">
    <w:name w:val="heading 8"/>
    <w:basedOn w:val="a0"/>
    <w:next w:val="a0"/>
    <w:link w:val="80"/>
    <w:semiHidden/>
    <w:unhideWhenUsed/>
    <w:qFormat/>
    <w:rsid w:val="00517941"/>
    <w:pPr>
      <w:spacing w:before="240" w:after="60" w:line="240" w:lineRule="auto"/>
      <w:outlineLvl w:val="7"/>
    </w:pPr>
    <w:rPr>
      <w:rFonts w:ascii="Times New Roman" w:eastAsia="Times New Roman" w:hAnsi="Times New Roman" w:cs="Times New Roman"/>
      <w:i/>
      <w:iCs/>
      <w:sz w:val="24"/>
      <w:szCs w:val="24"/>
      <w:lang w:val="ru-RU" w:eastAsia="ru-RU"/>
    </w:rPr>
  </w:style>
  <w:style w:type="paragraph" w:styleId="9">
    <w:name w:val="heading 9"/>
    <w:basedOn w:val="a0"/>
    <w:next w:val="a0"/>
    <w:link w:val="90"/>
    <w:semiHidden/>
    <w:unhideWhenUsed/>
    <w:qFormat/>
    <w:rsid w:val="00517941"/>
    <w:pPr>
      <w:spacing w:before="240" w:after="60" w:line="240" w:lineRule="auto"/>
      <w:outlineLvl w:val="8"/>
    </w:pPr>
    <w:rPr>
      <w:rFonts w:ascii="Arial" w:eastAsia="Times New Roman" w:hAnsi="Arial" w:cs="Arial"/>
      <w:lang w:val="ru-RU"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961DB8"/>
    <w:rPr>
      <w:rFonts w:ascii="Arial" w:eastAsia="Times New Roman" w:hAnsi="Arial" w:cs="Arial"/>
      <w:b/>
      <w:bCs/>
      <w:noProof/>
      <w:kern w:val="32"/>
      <w:sz w:val="32"/>
      <w:szCs w:val="32"/>
      <w:lang w:val="ru-RU" w:eastAsia="ru-RU"/>
    </w:rPr>
  </w:style>
  <w:style w:type="character" w:customStyle="1" w:styleId="20">
    <w:name w:val="Заголовок 2 Знак"/>
    <w:basedOn w:val="a1"/>
    <w:link w:val="2"/>
    <w:uiPriority w:val="9"/>
    <w:rsid w:val="00961DB8"/>
    <w:rPr>
      <w:rFonts w:ascii="Arial" w:eastAsia="Times New Roman" w:hAnsi="Arial" w:cs="Arial"/>
      <w:b/>
      <w:bCs/>
      <w:i/>
      <w:iCs/>
      <w:sz w:val="28"/>
      <w:szCs w:val="28"/>
      <w:lang w:val="ru-RU" w:eastAsia="ru-RU"/>
    </w:rPr>
  </w:style>
  <w:style w:type="character" w:customStyle="1" w:styleId="30">
    <w:name w:val="Заголовок 3 Знак"/>
    <w:basedOn w:val="a1"/>
    <w:link w:val="3"/>
    <w:semiHidden/>
    <w:rsid w:val="00961DB8"/>
    <w:rPr>
      <w:rFonts w:ascii="Arial" w:eastAsia="Times New Roman" w:hAnsi="Arial" w:cs="Arial"/>
      <w:b/>
      <w:bCs/>
      <w:noProof/>
      <w:sz w:val="26"/>
      <w:szCs w:val="26"/>
      <w:lang w:val="ru-RU" w:eastAsia="ru-RU"/>
    </w:rPr>
  </w:style>
  <w:style w:type="character" w:customStyle="1" w:styleId="40">
    <w:name w:val="Заголовок 4 Знак"/>
    <w:basedOn w:val="a1"/>
    <w:link w:val="4"/>
    <w:uiPriority w:val="9"/>
    <w:semiHidden/>
    <w:rsid w:val="00961DB8"/>
    <w:rPr>
      <w:rFonts w:asciiTheme="majorHAnsi" w:eastAsiaTheme="majorEastAsia" w:hAnsiTheme="majorHAnsi" w:cstheme="majorBidi"/>
      <w:i/>
      <w:iCs/>
      <w:color w:val="2E74B5" w:themeColor="accent1" w:themeShade="BF"/>
      <w:lang w:val="ru-RU"/>
    </w:rPr>
  </w:style>
  <w:style w:type="character" w:customStyle="1" w:styleId="fontstyle01">
    <w:name w:val="fontstyle01"/>
    <w:basedOn w:val="a1"/>
    <w:rsid w:val="00573AF8"/>
    <w:rPr>
      <w:rFonts w:ascii="TimesNewRoman" w:hAnsi="TimesNewRoman" w:hint="default"/>
      <w:b w:val="0"/>
      <w:bCs w:val="0"/>
      <w:i w:val="0"/>
      <w:iCs w:val="0"/>
      <w:color w:val="231F20"/>
      <w:sz w:val="28"/>
      <w:szCs w:val="28"/>
    </w:rPr>
  </w:style>
  <w:style w:type="paragraph" w:customStyle="1" w:styleId="a4">
    <w:name w:val="Дис_текст"/>
    <w:basedOn w:val="a0"/>
    <w:rsid w:val="00573AF8"/>
    <w:pPr>
      <w:spacing w:after="0" w:line="240" w:lineRule="auto"/>
      <w:ind w:firstLine="397"/>
      <w:jc w:val="both"/>
    </w:pPr>
    <w:rPr>
      <w:rFonts w:ascii="Times New Roman" w:eastAsia="Times New Roman" w:hAnsi="Times New Roman" w:cs="Times New Roman"/>
      <w:sz w:val="28"/>
      <w:szCs w:val="28"/>
      <w:lang w:val="ru-RU" w:eastAsia="ru-RU"/>
    </w:rPr>
  </w:style>
  <w:style w:type="character" w:customStyle="1" w:styleId="fontstyle21">
    <w:name w:val="fontstyle21"/>
    <w:basedOn w:val="a1"/>
    <w:rsid w:val="00EC0A1C"/>
    <w:rPr>
      <w:rFonts w:ascii="TimesNewRoman" w:hAnsi="TimesNewRoman" w:hint="default"/>
      <w:b w:val="0"/>
      <w:bCs w:val="0"/>
      <w:i/>
      <w:iCs/>
      <w:color w:val="231F20"/>
      <w:sz w:val="32"/>
      <w:szCs w:val="32"/>
    </w:rPr>
  </w:style>
  <w:style w:type="character" w:customStyle="1" w:styleId="a5">
    <w:name w:val="Подпись к картинке_"/>
    <w:basedOn w:val="a1"/>
    <w:link w:val="a6"/>
    <w:rsid w:val="008F10D7"/>
    <w:rPr>
      <w:rFonts w:ascii="Times New Roman" w:eastAsia="Times New Roman" w:hAnsi="Times New Roman" w:cs="Times New Roman"/>
      <w:sz w:val="20"/>
      <w:szCs w:val="20"/>
    </w:rPr>
  </w:style>
  <w:style w:type="paragraph" w:customStyle="1" w:styleId="a6">
    <w:name w:val="Подпись к картинке"/>
    <w:basedOn w:val="a0"/>
    <w:link w:val="a5"/>
    <w:rsid w:val="008F10D7"/>
    <w:pPr>
      <w:widowControl w:val="0"/>
      <w:spacing w:after="0" w:line="240" w:lineRule="auto"/>
      <w:jc w:val="center"/>
    </w:pPr>
    <w:rPr>
      <w:rFonts w:ascii="Times New Roman" w:eastAsia="Times New Roman" w:hAnsi="Times New Roman" w:cs="Times New Roman"/>
      <w:sz w:val="20"/>
      <w:szCs w:val="20"/>
    </w:rPr>
  </w:style>
  <w:style w:type="character" w:customStyle="1" w:styleId="a7">
    <w:name w:val="Основной текст_"/>
    <w:basedOn w:val="a1"/>
    <w:link w:val="11"/>
    <w:rsid w:val="008F10D7"/>
    <w:rPr>
      <w:rFonts w:ascii="Times New Roman" w:eastAsia="Times New Roman" w:hAnsi="Times New Roman" w:cs="Times New Roman"/>
    </w:rPr>
  </w:style>
  <w:style w:type="paragraph" w:customStyle="1" w:styleId="11">
    <w:name w:val="Основной текст1"/>
    <w:basedOn w:val="a0"/>
    <w:link w:val="a7"/>
    <w:rsid w:val="008F10D7"/>
    <w:pPr>
      <w:widowControl w:val="0"/>
      <w:spacing w:after="0" w:line="252" w:lineRule="auto"/>
      <w:ind w:firstLine="400"/>
    </w:pPr>
    <w:rPr>
      <w:rFonts w:ascii="Times New Roman" w:eastAsia="Times New Roman" w:hAnsi="Times New Roman" w:cs="Times New Roman"/>
    </w:rPr>
  </w:style>
  <w:style w:type="paragraph" w:customStyle="1" w:styleId="a8">
    <w:name w:val="Дис_подпргрф"/>
    <w:basedOn w:val="a0"/>
    <w:rsid w:val="00067D91"/>
    <w:pPr>
      <w:keepNext/>
      <w:keepLines/>
      <w:suppressAutoHyphens/>
      <w:spacing w:before="320" w:after="280" w:line="240" w:lineRule="auto"/>
      <w:ind w:left="397" w:right="397"/>
    </w:pPr>
    <w:rPr>
      <w:rFonts w:ascii="Times New Roman" w:eastAsia="Times New Roman" w:hAnsi="Times New Roman" w:cs="Times New Roman"/>
      <w:b/>
      <w:bCs/>
      <w:spacing w:val="12"/>
      <w:sz w:val="28"/>
      <w:szCs w:val="28"/>
      <w:lang w:val="ru-RU" w:eastAsia="ru-RU"/>
    </w:rPr>
  </w:style>
  <w:style w:type="paragraph" w:customStyle="1" w:styleId="a9">
    <w:name w:val="Дис_пргрф"/>
    <w:basedOn w:val="a0"/>
    <w:next w:val="a0"/>
    <w:rsid w:val="00067D91"/>
    <w:pPr>
      <w:keepNext/>
      <w:keepLines/>
      <w:suppressAutoHyphens/>
      <w:spacing w:before="320" w:after="280" w:line="240" w:lineRule="auto"/>
      <w:ind w:left="397" w:right="397"/>
    </w:pPr>
    <w:rPr>
      <w:rFonts w:ascii="Times New Roman" w:eastAsia="Times New Roman" w:hAnsi="Times New Roman" w:cs="Times New Roman"/>
      <w:b/>
      <w:bCs/>
      <w:spacing w:val="12"/>
      <w:sz w:val="28"/>
      <w:szCs w:val="28"/>
      <w:lang w:val="ru-RU" w:eastAsia="ru-RU"/>
    </w:rPr>
  </w:style>
  <w:style w:type="paragraph" w:styleId="aa">
    <w:name w:val="Body Text"/>
    <w:basedOn w:val="a0"/>
    <w:link w:val="ab"/>
    <w:uiPriority w:val="99"/>
    <w:rsid w:val="00067D91"/>
    <w:pPr>
      <w:spacing w:after="0" w:line="288" w:lineRule="auto"/>
      <w:jc w:val="both"/>
    </w:pPr>
    <w:rPr>
      <w:rFonts w:ascii="Times New Roman" w:eastAsia="Times New Roman" w:hAnsi="Times New Roman" w:cs="Times New Roman"/>
      <w:sz w:val="28"/>
      <w:szCs w:val="20"/>
      <w:lang w:val="ru-RU" w:eastAsia="ru-RU"/>
    </w:rPr>
  </w:style>
  <w:style w:type="character" w:customStyle="1" w:styleId="ab">
    <w:name w:val="Основной текст Знак"/>
    <w:basedOn w:val="a1"/>
    <w:link w:val="aa"/>
    <w:uiPriority w:val="99"/>
    <w:rsid w:val="00067D91"/>
    <w:rPr>
      <w:rFonts w:ascii="Times New Roman" w:eastAsia="Times New Roman" w:hAnsi="Times New Roman" w:cs="Times New Roman"/>
      <w:sz w:val="28"/>
      <w:szCs w:val="20"/>
      <w:lang w:val="ru-RU" w:eastAsia="ru-RU"/>
    </w:rPr>
  </w:style>
  <w:style w:type="paragraph" w:styleId="ac">
    <w:name w:val="List Paragraph"/>
    <w:basedOn w:val="a0"/>
    <w:link w:val="ad"/>
    <w:uiPriority w:val="34"/>
    <w:qFormat/>
    <w:rsid w:val="007D13E8"/>
    <w:pPr>
      <w:ind w:left="720"/>
      <w:contextualSpacing/>
    </w:pPr>
  </w:style>
  <w:style w:type="character" w:customStyle="1" w:styleId="ad">
    <w:name w:val="Абзац списка Знак"/>
    <w:link w:val="ac"/>
    <w:uiPriority w:val="34"/>
    <w:locked/>
    <w:rsid w:val="007602A4"/>
  </w:style>
  <w:style w:type="paragraph" w:styleId="ae">
    <w:name w:val="Normal (Web)"/>
    <w:basedOn w:val="a0"/>
    <w:uiPriority w:val="99"/>
    <w:unhideWhenUsed/>
    <w:rsid w:val="00961DB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21">
    <w:name w:val="Основной текст (2) + Полужирный"/>
    <w:rsid w:val="00961DB8"/>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style>
  <w:style w:type="character" w:customStyle="1" w:styleId="af">
    <w:name w:val="Текст выноски Знак"/>
    <w:basedOn w:val="a1"/>
    <w:link w:val="af0"/>
    <w:uiPriority w:val="99"/>
    <w:semiHidden/>
    <w:rsid w:val="00961DB8"/>
    <w:rPr>
      <w:rFonts w:ascii="Tahoma" w:hAnsi="Tahoma" w:cs="Tahoma"/>
      <w:sz w:val="16"/>
      <w:szCs w:val="16"/>
      <w:lang w:val="ru-RU"/>
    </w:rPr>
  </w:style>
  <w:style w:type="paragraph" w:styleId="af0">
    <w:name w:val="Balloon Text"/>
    <w:basedOn w:val="a0"/>
    <w:link w:val="af"/>
    <w:uiPriority w:val="99"/>
    <w:semiHidden/>
    <w:unhideWhenUsed/>
    <w:rsid w:val="00961DB8"/>
    <w:pPr>
      <w:spacing w:after="0" w:line="240" w:lineRule="auto"/>
    </w:pPr>
    <w:rPr>
      <w:rFonts w:ascii="Tahoma" w:hAnsi="Tahoma" w:cs="Tahoma"/>
      <w:sz w:val="16"/>
      <w:szCs w:val="16"/>
      <w:lang w:val="ru-RU"/>
    </w:rPr>
  </w:style>
  <w:style w:type="paragraph" w:customStyle="1" w:styleId="formattext">
    <w:name w:val="formattext"/>
    <w:basedOn w:val="a0"/>
    <w:rsid w:val="00961DB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22">
    <w:name w:val="Основной текст с отступом 2 Знак"/>
    <w:basedOn w:val="a1"/>
    <w:link w:val="23"/>
    <w:uiPriority w:val="99"/>
    <w:rsid w:val="00961DB8"/>
    <w:rPr>
      <w:rFonts w:ascii="Times New Roman" w:eastAsia="Times New Roman" w:hAnsi="Times New Roman" w:cs="Times New Roman"/>
      <w:sz w:val="24"/>
      <w:szCs w:val="24"/>
      <w:lang w:val="ru-RU" w:eastAsia="ru-RU"/>
    </w:rPr>
  </w:style>
  <w:style w:type="paragraph" w:styleId="23">
    <w:name w:val="Body Text Indent 2"/>
    <w:basedOn w:val="a0"/>
    <w:link w:val="22"/>
    <w:uiPriority w:val="99"/>
    <w:unhideWhenUsed/>
    <w:rsid w:val="00961DB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af1">
    <w:name w:val="Основной текст с отступом Знак"/>
    <w:basedOn w:val="a1"/>
    <w:link w:val="af2"/>
    <w:uiPriority w:val="99"/>
    <w:rsid w:val="00961DB8"/>
    <w:rPr>
      <w:lang w:val="ru-RU"/>
    </w:rPr>
  </w:style>
  <w:style w:type="paragraph" w:styleId="af2">
    <w:name w:val="Body Text Indent"/>
    <w:basedOn w:val="a0"/>
    <w:link w:val="af1"/>
    <w:uiPriority w:val="99"/>
    <w:unhideWhenUsed/>
    <w:rsid w:val="00961DB8"/>
    <w:pPr>
      <w:spacing w:after="120"/>
      <w:ind w:left="283"/>
    </w:pPr>
    <w:rPr>
      <w:lang w:val="ru-RU"/>
    </w:rPr>
  </w:style>
  <w:style w:type="paragraph" w:customStyle="1" w:styleId="headertext">
    <w:name w:val="headertext"/>
    <w:basedOn w:val="a0"/>
    <w:rsid w:val="00961DB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Default">
    <w:name w:val="Default"/>
    <w:rsid w:val="00961DB8"/>
    <w:pPr>
      <w:autoSpaceDE w:val="0"/>
      <w:autoSpaceDN w:val="0"/>
      <w:adjustRightInd w:val="0"/>
      <w:spacing w:after="0" w:line="240" w:lineRule="auto"/>
    </w:pPr>
    <w:rPr>
      <w:rFonts w:ascii="Times New Roman" w:hAnsi="Times New Roman" w:cs="Times New Roman"/>
      <w:color w:val="000000"/>
      <w:sz w:val="24"/>
      <w:szCs w:val="24"/>
      <w:lang w:val="ru-RU"/>
    </w:rPr>
  </w:style>
  <w:style w:type="paragraph" w:styleId="af3">
    <w:name w:val="footer"/>
    <w:basedOn w:val="a0"/>
    <w:link w:val="af4"/>
    <w:unhideWhenUsed/>
    <w:rsid w:val="00961DB8"/>
    <w:pPr>
      <w:tabs>
        <w:tab w:val="center" w:pos="4677"/>
        <w:tab w:val="right" w:pos="9355"/>
      </w:tabs>
      <w:spacing w:after="0" w:line="240" w:lineRule="auto"/>
    </w:pPr>
    <w:rPr>
      <w:rFonts w:ascii="Times New Roman" w:eastAsia="Times New Roman" w:hAnsi="Times New Roman" w:cs="Times New Roman"/>
      <w:sz w:val="20"/>
      <w:szCs w:val="20"/>
      <w:lang w:val="ru-RU" w:eastAsia="ko-KR"/>
    </w:rPr>
  </w:style>
  <w:style w:type="character" w:customStyle="1" w:styleId="af4">
    <w:name w:val="Нижний колонтитул Знак"/>
    <w:basedOn w:val="a1"/>
    <w:link w:val="af3"/>
    <w:rsid w:val="00961DB8"/>
    <w:rPr>
      <w:rFonts w:ascii="Times New Roman" w:eastAsia="Times New Roman" w:hAnsi="Times New Roman" w:cs="Times New Roman"/>
      <w:sz w:val="20"/>
      <w:szCs w:val="20"/>
      <w:lang w:val="ru-RU" w:eastAsia="ko-KR"/>
    </w:rPr>
  </w:style>
  <w:style w:type="paragraph" w:customStyle="1" w:styleId="af5">
    <w:name w:val="Формула"/>
    <w:basedOn w:val="a4"/>
    <w:rsid w:val="00961DB8"/>
    <w:pPr>
      <w:spacing w:before="120" w:after="120" w:line="360" w:lineRule="auto"/>
      <w:jc w:val="right"/>
      <w:outlineLvl w:val="0"/>
    </w:pPr>
    <w:rPr>
      <w:noProof/>
    </w:rPr>
  </w:style>
  <w:style w:type="paragraph" w:styleId="af6">
    <w:name w:val="Title"/>
    <w:basedOn w:val="a0"/>
    <w:link w:val="af7"/>
    <w:qFormat/>
    <w:rsid w:val="00961DB8"/>
    <w:pPr>
      <w:spacing w:after="0" w:line="240" w:lineRule="auto"/>
      <w:jc w:val="center"/>
    </w:pPr>
    <w:rPr>
      <w:rFonts w:ascii="Kz Times New Roman" w:eastAsia="Times New Roman" w:hAnsi="Kz Times New Roman" w:cs="Times New Roman"/>
      <w:sz w:val="28"/>
      <w:szCs w:val="24"/>
      <w:lang w:val="kk-KZ" w:eastAsia="ru-RU"/>
    </w:rPr>
  </w:style>
  <w:style w:type="character" w:customStyle="1" w:styleId="af7">
    <w:name w:val="Название Знак"/>
    <w:basedOn w:val="a1"/>
    <w:link w:val="af6"/>
    <w:rsid w:val="00961DB8"/>
    <w:rPr>
      <w:rFonts w:ascii="Kz Times New Roman" w:eastAsia="Times New Roman" w:hAnsi="Kz Times New Roman" w:cs="Times New Roman"/>
      <w:sz w:val="28"/>
      <w:szCs w:val="24"/>
      <w:lang w:val="kk-KZ" w:eastAsia="ru-RU"/>
    </w:rPr>
  </w:style>
  <w:style w:type="paragraph" w:styleId="af8">
    <w:name w:val="Document Map"/>
    <w:basedOn w:val="a0"/>
    <w:link w:val="af9"/>
    <w:semiHidden/>
    <w:unhideWhenUsed/>
    <w:rsid w:val="004E46DA"/>
    <w:pPr>
      <w:spacing w:after="0" w:line="240" w:lineRule="auto"/>
    </w:pPr>
    <w:rPr>
      <w:rFonts w:ascii="Tahoma" w:hAnsi="Tahoma" w:cs="Tahoma"/>
      <w:sz w:val="16"/>
      <w:szCs w:val="16"/>
    </w:rPr>
  </w:style>
  <w:style w:type="character" w:customStyle="1" w:styleId="af9">
    <w:name w:val="Схема документа Знак"/>
    <w:basedOn w:val="a1"/>
    <w:link w:val="af8"/>
    <w:semiHidden/>
    <w:rsid w:val="004E46DA"/>
    <w:rPr>
      <w:rFonts w:ascii="Tahoma" w:hAnsi="Tahoma" w:cs="Tahoma"/>
      <w:sz w:val="16"/>
      <w:szCs w:val="16"/>
    </w:rPr>
  </w:style>
  <w:style w:type="character" w:styleId="afa">
    <w:name w:val="Hyperlink"/>
    <w:uiPriority w:val="99"/>
    <w:rsid w:val="007602A4"/>
    <w:rPr>
      <w:color w:val="0000FF"/>
      <w:u w:val="single"/>
    </w:rPr>
  </w:style>
  <w:style w:type="paragraph" w:customStyle="1" w:styleId="210">
    <w:name w:val="Основной текст с отступом 21"/>
    <w:basedOn w:val="a0"/>
    <w:rsid w:val="00021682"/>
    <w:pPr>
      <w:tabs>
        <w:tab w:val="left" w:pos="0"/>
      </w:tabs>
      <w:overflowPunct w:val="0"/>
      <w:autoSpaceDE w:val="0"/>
      <w:autoSpaceDN w:val="0"/>
      <w:adjustRightInd w:val="0"/>
      <w:spacing w:after="0" w:line="240" w:lineRule="auto"/>
      <w:ind w:firstLine="397"/>
      <w:jc w:val="center"/>
    </w:pPr>
    <w:rPr>
      <w:rFonts w:ascii="Times New Roman" w:eastAsia="Times New Roman" w:hAnsi="Times New Roman" w:cs="Times New Roman"/>
      <w:b/>
      <w:sz w:val="18"/>
      <w:szCs w:val="20"/>
      <w:lang w:val="ru-RU" w:eastAsia="ru-RU"/>
    </w:rPr>
  </w:style>
  <w:style w:type="character" w:customStyle="1" w:styleId="tlid-translation">
    <w:name w:val="tlid-translation"/>
    <w:basedOn w:val="a1"/>
    <w:rsid w:val="00203D27"/>
  </w:style>
  <w:style w:type="character" w:customStyle="1" w:styleId="50">
    <w:name w:val="Заголовок 5 Знак"/>
    <w:basedOn w:val="a1"/>
    <w:link w:val="5"/>
    <w:uiPriority w:val="9"/>
    <w:semiHidden/>
    <w:rsid w:val="00517941"/>
    <w:rPr>
      <w:rFonts w:ascii="Times New Roman" w:eastAsia="Times New Roman" w:hAnsi="Times New Roman" w:cs="Times New Roman"/>
      <w:b/>
      <w:bCs/>
      <w:i/>
      <w:iCs/>
      <w:sz w:val="26"/>
      <w:szCs w:val="26"/>
      <w:lang w:val="ru-RU" w:eastAsia="ru-RU"/>
    </w:rPr>
  </w:style>
  <w:style w:type="character" w:customStyle="1" w:styleId="60">
    <w:name w:val="Заголовок 6 Знак"/>
    <w:basedOn w:val="a1"/>
    <w:link w:val="6"/>
    <w:semiHidden/>
    <w:rsid w:val="00517941"/>
    <w:rPr>
      <w:rFonts w:ascii="Times New Roman" w:eastAsia="Times New Roman" w:hAnsi="Times New Roman" w:cs="Times New Roman"/>
      <w:sz w:val="28"/>
      <w:szCs w:val="20"/>
      <w:lang w:val="ru-RU" w:eastAsia="ko-KR"/>
    </w:rPr>
  </w:style>
  <w:style w:type="character" w:customStyle="1" w:styleId="70">
    <w:name w:val="Заголовок 7 Знак"/>
    <w:basedOn w:val="a1"/>
    <w:link w:val="7"/>
    <w:semiHidden/>
    <w:rsid w:val="00517941"/>
    <w:rPr>
      <w:rFonts w:ascii="Times New Roman" w:eastAsia="Times New Roman" w:hAnsi="Times New Roman" w:cs="Times New Roman"/>
      <w:sz w:val="24"/>
      <w:szCs w:val="24"/>
      <w:lang w:val="ru-RU" w:eastAsia="ru-RU"/>
    </w:rPr>
  </w:style>
  <w:style w:type="character" w:customStyle="1" w:styleId="80">
    <w:name w:val="Заголовок 8 Знак"/>
    <w:basedOn w:val="a1"/>
    <w:link w:val="8"/>
    <w:semiHidden/>
    <w:rsid w:val="00517941"/>
    <w:rPr>
      <w:rFonts w:ascii="Times New Roman" w:eastAsia="Times New Roman" w:hAnsi="Times New Roman" w:cs="Times New Roman"/>
      <w:i/>
      <w:iCs/>
      <w:sz w:val="24"/>
      <w:szCs w:val="24"/>
      <w:lang w:val="ru-RU" w:eastAsia="ru-RU"/>
    </w:rPr>
  </w:style>
  <w:style w:type="character" w:customStyle="1" w:styleId="90">
    <w:name w:val="Заголовок 9 Знак"/>
    <w:basedOn w:val="a1"/>
    <w:link w:val="9"/>
    <w:semiHidden/>
    <w:rsid w:val="00517941"/>
    <w:rPr>
      <w:rFonts w:ascii="Arial" w:eastAsia="Times New Roman" w:hAnsi="Arial" w:cs="Arial"/>
      <w:lang w:val="ru-RU" w:eastAsia="ru-RU"/>
    </w:rPr>
  </w:style>
  <w:style w:type="character" w:styleId="afb">
    <w:name w:val="Strong"/>
    <w:basedOn w:val="a1"/>
    <w:uiPriority w:val="22"/>
    <w:qFormat/>
    <w:rsid w:val="00517941"/>
    <w:rPr>
      <w:b/>
      <w:bCs/>
    </w:rPr>
  </w:style>
  <w:style w:type="paragraph" w:customStyle="1" w:styleId="wp-caption-text">
    <w:name w:val="wp-caption-text"/>
    <w:basedOn w:val="a0"/>
    <w:rsid w:val="00517941"/>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fc">
    <w:name w:val="Emphasis"/>
    <w:basedOn w:val="a1"/>
    <w:uiPriority w:val="20"/>
    <w:qFormat/>
    <w:rsid w:val="00517941"/>
    <w:rPr>
      <w:i/>
      <w:iCs/>
    </w:rPr>
  </w:style>
  <w:style w:type="table" w:styleId="afd">
    <w:name w:val="Table Grid"/>
    <w:basedOn w:val="a2"/>
    <w:uiPriority w:val="59"/>
    <w:rsid w:val="00517941"/>
    <w:pPr>
      <w:spacing w:after="0" w:line="240" w:lineRule="auto"/>
    </w:pPr>
    <w:rPr>
      <w:lang w:val="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31">
    <w:name w:val="Основной текст с отступом 3 Знак"/>
    <w:basedOn w:val="a1"/>
    <w:link w:val="32"/>
    <w:uiPriority w:val="99"/>
    <w:rsid w:val="00517941"/>
    <w:rPr>
      <w:rFonts w:ascii="Times New Roman" w:eastAsia="Times New Roman" w:hAnsi="Times New Roman" w:cs="Times New Roman"/>
      <w:sz w:val="28"/>
      <w:szCs w:val="20"/>
      <w:lang w:eastAsia="ko-KR"/>
    </w:rPr>
  </w:style>
  <w:style w:type="paragraph" w:styleId="32">
    <w:name w:val="Body Text Indent 3"/>
    <w:basedOn w:val="a0"/>
    <w:link w:val="31"/>
    <w:uiPriority w:val="99"/>
    <w:unhideWhenUsed/>
    <w:rsid w:val="00517941"/>
    <w:pPr>
      <w:spacing w:after="0" w:line="240" w:lineRule="auto"/>
      <w:ind w:firstLine="567"/>
    </w:pPr>
    <w:rPr>
      <w:rFonts w:ascii="Times New Roman" w:eastAsia="Times New Roman" w:hAnsi="Times New Roman" w:cs="Times New Roman"/>
      <w:sz w:val="28"/>
      <w:szCs w:val="20"/>
      <w:lang w:eastAsia="ko-KR"/>
    </w:rPr>
  </w:style>
  <w:style w:type="character" w:customStyle="1" w:styleId="310">
    <w:name w:val="Основной текст с отступом 3 Знак1"/>
    <w:basedOn w:val="a1"/>
    <w:uiPriority w:val="99"/>
    <w:semiHidden/>
    <w:rsid w:val="00517941"/>
    <w:rPr>
      <w:sz w:val="16"/>
      <w:szCs w:val="16"/>
    </w:rPr>
  </w:style>
  <w:style w:type="character" w:customStyle="1" w:styleId="HTML">
    <w:name w:val="Адрес HTML Знак"/>
    <w:basedOn w:val="a1"/>
    <w:link w:val="HTML0"/>
    <w:semiHidden/>
    <w:rsid w:val="00517941"/>
    <w:rPr>
      <w:rFonts w:ascii="Times New Roman" w:eastAsia="Times New Roman" w:hAnsi="Times New Roman" w:cs="Times New Roman"/>
      <w:i/>
      <w:iCs/>
      <w:sz w:val="20"/>
      <w:szCs w:val="20"/>
      <w:lang w:eastAsia="ru-RU"/>
    </w:rPr>
  </w:style>
  <w:style w:type="paragraph" w:styleId="HTML0">
    <w:name w:val="HTML Address"/>
    <w:basedOn w:val="a0"/>
    <w:link w:val="HTML"/>
    <w:semiHidden/>
    <w:unhideWhenUsed/>
    <w:rsid w:val="00517941"/>
    <w:pPr>
      <w:spacing w:after="0" w:line="240" w:lineRule="auto"/>
    </w:pPr>
    <w:rPr>
      <w:rFonts w:ascii="Times New Roman" w:eastAsia="Times New Roman" w:hAnsi="Times New Roman" w:cs="Times New Roman"/>
      <w:i/>
      <w:iCs/>
      <w:sz w:val="20"/>
      <w:szCs w:val="20"/>
      <w:lang w:eastAsia="ru-RU"/>
    </w:rPr>
  </w:style>
  <w:style w:type="character" w:customStyle="1" w:styleId="HTML1">
    <w:name w:val="Адрес HTML Знак1"/>
    <w:basedOn w:val="a1"/>
    <w:uiPriority w:val="99"/>
    <w:semiHidden/>
    <w:rsid w:val="00517941"/>
    <w:rPr>
      <w:i/>
      <w:iCs/>
    </w:rPr>
  </w:style>
  <w:style w:type="character" w:customStyle="1" w:styleId="HTML2">
    <w:name w:val="Стандартный HTML Знак"/>
    <w:basedOn w:val="a1"/>
    <w:link w:val="HTML3"/>
    <w:semiHidden/>
    <w:rsid w:val="00517941"/>
    <w:rPr>
      <w:rFonts w:ascii="Courier New" w:eastAsia="Times New Roman" w:hAnsi="Courier New" w:cs="Courier New"/>
      <w:sz w:val="20"/>
      <w:szCs w:val="20"/>
      <w:lang w:eastAsia="ru-RU"/>
    </w:rPr>
  </w:style>
  <w:style w:type="paragraph" w:styleId="HTML3">
    <w:name w:val="HTML Preformatted"/>
    <w:basedOn w:val="a0"/>
    <w:link w:val="HTML2"/>
    <w:semiHidden/>
    <w:unhideWhenUsed/>
    <w:rsid w:val="0051794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10">
    <w:name w:val="Стандартный HTML Знак1"/>
    <w:basedOn w:val="a1"/>
    <w:uiPriority w:val="99"/>
    <w:semiHidden/>
    <w:rsid w:val="00517941"/>
    <w:rPr>
      <w:rFonts w:ascii="Consolas" w:hAnsi="Consolas"/>
      <w:sz w:val="20"/>
      <w:szCs w:val="20"/>
    </w:rPr>
  </w:style>
  <w:style w:type="character" w:customStyle="1" w:styleId="afe">
    <w:name w:val="Текст сноски Знак"/>
    <w:basedOn w:val="a1"/>
    <w:link w:val="aff"/>
    <w:semiHidden/>
    <w:rsid w:val="00517941"/>
    <w:rPr>
      <w:rFonts w:ascii="Times New Roman" w:eastAsia="Times New Roman" w:hAnsi="Times New Roman" w:cs="Times New Roman"/>
      <w:sz w:val="20"/>
      <w:szCs w:val="20"/>
      <w:lang w:eastAsia="ru-RU"/>
    </w:rPr>
  </w:style>
  <w:style w:type="paragraph" w:styleId="aff">
    <w:name w:val="footnote text"/>
    <w:basedOn w:val="a0"/>
    <w:link w:val="afe"/>
    <w:semiHidden/>
    <w:unhideWhenUsed/>
    <w:rsid w:val="00517941"/>
    <w:pPr>
      <w:spacing w:after="0" w:line="240" w:lineRule="auto"/>
    </w:pPr>
    <w:rPr>
      <w:rFonts w:ascii="Times New Roman" w:eastAsia="Times New Roman" w:hAnsi="Times New Roman" w:cs="Times New Roman"/>
      <w:sz w:val="20"/>
      <w:szCs w:val="20"/>
      <w:lang w:eastAsia="ru-RU"/>
    </w:rPr>
  </w:style>
  <w:style w:type="character" w:customStyle="1" w:styleId="12">
    <w:name w:val="Текст сноски Знак1"/>
    <w:basedOn w:val="a1"/>
    <w:uiPriority w:val="99"/>
    <w:semiHidden/>
    <w:rsid w:val="00517941"/>
    <w:rPr>
      <w:sz w:val="20"/>
      <w:szCs w:val="20"/>
    </w:rPr>
  </w:style>
  <w:style w:type="character" w:customStyle="1" w:styleId="aff0">
    <w:name w:val="Текст примечания Знак"/>
    <w:basedOn w:val="a1"/>
    <w:link w:val="aff1"/>
    <w:semiHidden/>
    <w:rsid w:val="00517941"/>
    <w:rPr>
      <w:rFonts w:ascii="Times New Roman" w:eastAsia="Times New Roman" w:hAnsi="Times New Roman" w:cs="Times New Roman"/>
      <w:sz w:val="20"/>
      <w:szCs w:val="20"/>
      <w:lang w:eastAsia="ru-RU"/>
    </w:rPr>
  </w:style>
  <w:style w:type="paragraph" w:styleId="aff1">
    <w:name w:val="annotation text"/>
    <w:basedOn w:val="a0"/>
    <w:link w:val="aff0"/>
    <w:semiHidden/>
    <w:unhideWhenUsed/>
    <w:rsid w:val="00517941"/>
    <w:pPr>
      <w:spacing w:after="0" w:line="240" w:lineRule="auto"/>
    </w:pPr>
    <w:rPr>
      <w:rFonts w:ascii="Times New Roman" w:eastAsia="Times New Roman" w:hAnsi="Times New Roman" w:cs="Times New Roman"/>
      <w:sz w:val="20"/>
      <w:szCs w:val="20"/>
      <w:lang w:eastAsia="ru-RU"/>
    </w:rPr>
  </w:style>
  <w:style w:type="character" w:customStyle="1" w:styleId="13">
    <w:name w:val="Текст примечания Знак1"/>
    <w:basedOn w:val="a1"/>
    <w:uiPriority w:val="99"/>
    <w:semiHidden/>
    <w:rsid w:val="00517941"/>
    <w:rPr>
      <w:sz w:val="20"/>
      <w:szCs w:val="20"/>
    </w:rPr>
  </w:style>
  <w:style w:type="character" w:customStyle="1" w:styleId="aff2">
    <w:name w:val="Верхний колонтитул Знак"/>
    <w:basedOn w:val="a1"/>
    <w:link w:val="aff3"/>
    <w:uiPriority w:val="99"/>
    <w:rsid w:val="00517941"/>
    <w:rPr>
      <w:rFonts w:ascii="Times New Roman" w:eastAsia="Times New Roman" w:hAnsi="Times New Roman" w:cs="Times New Roman"/>
      <w:sz w:val="20"/>
      <w:szCs w:val="20"/>
      <w:lang w:eastAsia="ru-RU"/>
    </w:rPr>
  </w:style>
  <w:style w:type="paragraph" w:styleId="aff3">
    <w:name w:val="header"/>
    <w:basedOn w:val="a0"/>
    <w:link w:val="aff2"/>
    <w:uiPriority w:val="99"/>
    <w:unhideWhenUsed/>
    <w:rsid w:val="00517941"/>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14">
    <w:name w:val="Верхний колонтитул Знак1"/>
    <w:basedOn w:val="a1"/>
    <w:uiPriority w:val="99"/>
    <w:semiHidden/>
    <w:rsid w:val="00517941"/>
  </w:style>
  <w:style w:type="character" w:customStyle="1" w:styleId="aff4">
    <w:name w:val="Текст концевой сноски Знак"/>
    <w:basedOn w:val="a1"/>
    <w:link w:val="aff5"/>
    <w:semiHidden/>
    <w:rsid w:val="00517941"/>
    <w:rPr>
      <w:rFonts w:ascii="Times New Roman" w:eastAsia="Times New Roman" w:hAnsi="Times New Roman" w:cs="Times New Roman"/>
      <w:sz w:val="20"/>
      <w:szCs w:val="20"/>
      <w:lang w:eastAsia="ru-RU"/>
    </w:rPr>
  </w:style>
  <w:style w:type="paragraph" w:styleId="aff5">
    <w:name w:val="endnote text"/>
    <w:basedOn w:val="a0"/>
    <w:link w:val="aff4"/>
    <w:semiHidden/>
    <w:unhideWhenUsed/>
    <w:rsid w:val="00517941"/>
    <w:pPr>
      <w:spacing w:after="0" w:line="240" w:lineRule="auto"/>
    </w:pPr>
    <w:rPr>
      <w:rFonts w:ascii="Times New Roman" w:eastAsia="Times New Roman" w:hAnsi="Times New Roman" w:cs="Times New Roman"/>
      <w:sz w:val="20"/>
      <w:szCs w:val="20"/>
      <w:lang w:eastAsia="ru-RU"/>
    </w:rPr>
  </w:style>
  <w:style w:type="character" w:customStyle="1" w:styleId="15">
    <w:name w:val="Текст концевой сноски Знак1"/>
    <w:basedOn w:val="a1"/>
    <w:uiPriority w:val="99"/>
    <w:semiHidden/>
    <w:rsid w:val="00517941"/>
    <w:rPr>
      <w:sz w:val="20"/>
      <w:szCs w:val="20"/>
    </w:rPr>
  </w:style>
  <w:style w:type="character" w:customStyle="1" w:styleId="aff6">
    <w:name w:val="Текст макроса Знак"/>
    <w:basedOn w:val="a1"/>
    <w:link w:val="aff7"/>
    <w:semiHidden/>
    <w:rsid w:val="00517941"/>
    <w:rPr>
      <w:rFonts w:ascii="Courier New" w:eastAsia="Times New Roman" w:hAnsi="Courier New" w:cs="Courier New"/>
      <w:sz w:val="20"/>
      <w:szCs w:val="20"/>
      <w:lang w:eastAsia="ru-RU"/>
    </w:rPr>
  </w:style>
  <w:style w:type="paragraph" w:styleId="aff7">
    <w:name w:val="macro"/>
    <w:link w:val="aff6"/>
    <w:semiHidden/>
    <w:unhideWhenUsed/>
    <w:rsid w:val="00517941"/>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Courier New"/>
      <w:sz w:val="20"/>
      <w:szCs w:val="20"/>
      <w:lang w:eastAsia="ru-RU"/>
    </w:rPr>
  </w:style>
  <w:style w:type="character" w:customStyle="1" w:styleId="16">
    <w:name w:val="Текст макроса Знак1"/>
    <w:basedOn w:val="a1"/>
    <w:uiPriority w:val="99"/>
    <w:semiHidden/>
    <w:rsid w:val="00517941"/>
    <w:rPr>
      <w:rFonts w:ascii="Consolas" w:hAnsi="Consolas"/>
      <w:sz w:val="20"/>
      <w:szCs w:val="20"/>
    </w:rPr>
  </w:style>
  <w:style w:type="character" w:customStyle="1" w:styleId="aff8">
    <w:name w:val="Прощание Знак"/>
    <w:basedOn w:val="a1"/>
    <w:link w:val="aff9"/>
    <w:semiHidden/>
    <w:rsid w:val="00517941"/>
    <w:rPr>
      <w:rFonts w:ascii="Times New Roman" w:eastAsia="Times New Roman" w:hAnsi="Times New Roman" w:cs="Times New Roman"/>
      <w:sz w:val="20"/>
      <w:szCs w:val="20"/>
      <w:lang w:eastAsia="ru-RU"/>
    </w:rPr>
  </w:style>
  <w:style w:type="paragraph" w:styleId="aff9">
    <w:name w:val="Closing"/>
    <w:basedOn w:val="a0"/>
    <w:link w:val="aff8"/>
    <w:semiHidden/>
    <w:unhideWhenUsed/>
    <w:rsid w:val="00517941"/>
    <w:pPr>
      <w:spacing w:after="0" w:line="240" w:lineRule="auto"/>
      <w:ind w:left="4252"/>
    </w:pPr>
    <w:rPr>
      <w:rFonts w:ascii="Times New Roman" w:eastAsia="Times New Roman" w:hAnsi="Times New Roman" w:cs="Times New Roman"/>
      <w:sz w:val="20"/>
      <w:szCs w:val="20"/>
      <w:lang w:eastAsia="ru-RU"/>
    </w:rPr>
  </w:style>
  <w:style w:type="character" w:customStyle="1" w:styleId="17">
    <w:name w:val="Прощание Знак1"/>
    <w:basedOn w:val="a1"/>
    <w:uiPriority w:val="99"/>
    <w:semiHidden/>
    <w:rsid w:val="00517941"/>
  </w:style>
  <w:style w:type="character" w:customStyle="1" w:styleId="affa">
    <w:name w:val="Подпись Знак"/>
    <w:basedOn w:val="a1"/>
    <w:link w:val="affb"/>
    <w:semiHidden/>
    <w:rsid w:val="00517941"/>
    <w:rPr>
      <w:rFonts w:ascii="Times New Roman" w:eastAsia="Times New Roman" w:hAnsi="Times New Roman" w:cs="Times New Roman"/>
      <w:sz w:val="20"/>
      <w:szCs w:val="20"/>
      <w:lang w:eastAsia="ru-RU"/>
    </w:rPr>
  </w:style>
  <w:style w:type="paragraph" w:styleId="affb">
    <w:name w:val="Signature"/>
    <w:basedOn w:val="a0"/>
    <w:link w:val="affa"/>
    <w:semiHidden/>
    <w:unhideWhenUsed/>
    <w:rsid w:val="00517941"/>
    <w:pPr>
      <w:spacing w:after="0" w:line="240" w:lineRule="auto"/>
      <w:ind w:left="4252"/>
    </w:pPr>
    <w:rPr>
      <w:rFonts w:ascii="Times New Roman" w:eastAsia="Times New Roman" w:hAnsi="Times New Roman" w:cs="Times New Roman"/>
      <w:sz w:val="20"/>
      <w:szCs w:val="20"/>
      <w:lang w:eastAsia="ru-RU"/>
    </w:rPr>
  </w:style>
  <w:style w:type="character" w:customStyle="1" w:styleId="18">
    <w:name w:val="Подпись Знак1"/>
    <w:basedOn w:val="a1"/>
    <w:uiPriority w:val="99"/>
    <w:semiHidden/>
    <w:rsid w:val="00517941"/>
  </w:style>
  <w:style w:type="character" w:customStyle="1" w:styleId="affc">
    <w:name w:val="Шапка Знак"/>
    <w:basedOn w:val="a1"/>
    <w:link w:val="affd"/>
    <w:semiHidden/>
    <w:rsid w:val="00517941"/>
    <w:rPr>
      <w:rFonts w:ascii="Arial" w:eastAsia="Times New Roman" w:hAnsi="Arial" w:cs="Arial"/>
      <w:sz w:val="24"/>
      <w:szCs w:val="24"/>
      <w:shd w:val="pct20" w:color="auto" w:fill="auto"/>
      <w:lang w:eastAsia="ru-RU"/>
    </w:rPr>
  </w:style>
  <w:style w:type="paragraph" w:styleId="affd">
    <w:name w:val="Message Header"/>
    <w:basedOn w:val="a0"/>
    <w:link w:val="affc"/>
    <w:semiHidden/>
    <w:unhideWhenUsed/>
    <w:rsid w:val="00517941"/>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Arial" w:eastAsia="Times New Roman" w:hAnsi="Arial" w:cs="Arial"/>
      <w:sz w:val="24"/>
      <w:szCs w:val="24"/>
      <w:lang w:eastAsia="ru-RU"/>
    </w:rPr>
  </w:style>
  <w:style w:type="character" w:customStyle="1" w:styleId="19">
    <w:name w:val="Шапка Знак1"/>
    <w:basedOn w:val="a1"/>
    <w:uiPriority w:val="99"/>
    <w:semiHidden/>
    <w:rsid w:val="00517941"/>
    <w:rPr>
      <w:rFonts w:asciiTheme="majorHAnsi" w:eastAsiaTheme="majorEastAsia" w:hAnsiTheme="majorHAnsi" w:cstheme="majorBidi"/>
      <w:sz w:val="24"/>
      <w:szCs w:val="24"/>
      <w:shd w:val="pct20" w:color="auto" w:fill="auto"/>
    </w:rPr>
  </w:style>
  <w:style w:type="paragraph" w:styleId="affe">
    <w:name w:val="Subtitle"/>
    <w:basedOn w:val="a0"/>
    <w:link w:val="afff"/>
    <w:qFormat/>
    <w:rsid w:val="00517941"/>
    <w:pPr>
      <w:spacing w:after="60" w:line="240" w:lineRule="auto"/>
      <w:jc w:val="center"/>
      <w:outlineLvl w:val="1"/>
    </w:pPr>
    <w:rPr>
      <w:rFonts w:ascii="Arial" w:eastAsia="Times New Roman" w:hAnsi="Arial" w:cs="Arial"/>
      <w:sz w:val="24"/>
      <w:szCs w:val="24"/>
      <w:lang w:val="ru-RU" w:eastAsia="ru-RU"/>
    </w:rPr>
  </w:style>
  <w:style w:type="character" w:customStyle="1" w:styleId="afff">
    <w:name w:val="Подзаголовок Знак"/>
    <w:basedOn w:val="a1"/>
    <w:link w:val="affe"/>
    <w:rsid w:val="00517941"/>
    <w:rPr>
      <w:rFonts w:ascii="Arial" w:eastAsia="Times New Roman" w:hAnsi="Arial" w:cs="Arial"/>
      <w:sz w:val="24"/>
      <w:szCs w:val="24"/>
      <w:lang w:val="ru-RU" w:eastAsia="ru-RU"/>
    </w:rPr>
  </w:style>
  <w:style w:type="character" w:customStyle="1" w:styleId="afff0">
    <w:name w:val="Приветствие Знак"/>
    <w:basedOn w:val="a1"/>
    <w:link w:val="afff1"/>
    <w:semiHidden/>
    <w:rsid w:val="00517941"/>
    <w:rPr>
      <w:rFonts w:ascii="Times New Roman" w:eastAsia="Times New Roman" w:hAnsi="Times New Roman" w:cs="Times New Roman"/>
      <w:sz w:val="20"/>
      <w:szCs w:val="20"/>
      <w:lang w:eastAsia="ru-RU"/>
    </w:rPr>
  </w:style>
  <w:style w:type="paragraph" w:styleId="afff1">
    <w:name w:val="Salutation"/>
    <w:basedOn w:val="a0"/>
    <w:next w:val="a0"/>
    <w:link w:val="afff0"/>
    <w:semiHidden/>
    <w:unhideWhenUsed/>
    <w:rsid w:val="00517941"/>
    <w:pPr>
      <w:spacing w:after="0" w:line="240" w:lineRule="auto"/>
    </w:pPr>
    <w:rPr>
      <w:rFonts w:ascii="Times New Roman" w:eastAsia="Times New Roman" w:hAnsi="Times New Roman" w:cs="Times New Roman"/>
      <w:sz w:val="20"/>
      <w:szCs w:val="20"/>
      <w:lang w:eastAsia="ru-RU"/>
    </w:rPr>
  </w:style>
  <w:style w:type="character" w:customStyle="1" w:styleId="1a">
    <w:name w:val="Приветствие Знак1"/>
    <w:basedOn w:val="a1"/>
    <w:uiPriority w:val="99"/>
    <w:semiHidden/>
    <w:rsid w:val="00517941"/>
  </w:style>
  <w:style w:type="character" w:customStyle="1" w:styleId="afff2">
    <w:name w:val="Дата Знак"/>
    <w:basedOn w:val="a1"/>
    <w:link w:val="afff3"/>
    <w:semiHidden/>
    <w:rsid w:val="00517941"/>
    <w:rPr>
      <w:rFonts w:ascii="Times New Roman" w:eastAsia="Times New Roman" w:hAnsi="Times New Roman" w:cs="Times New Roman"/>
      <w:sz w:val="20"/>
      <w:szCs w:val="20"/>
      <w:lang w:eastAsia="ru-RU"/>
    </w:rPr>
  </w:style>
  <w:style w:type="paragraph" w:styleId="afff3">
    <w:name w:val="Date"/>
    <w:basedOn w:val="a0"/>
    <w:next w:val="a0"/>
    <w:link w:val="afff2"/>
    <w:semiHidden/>
    <w:unhideWhenUsed/>
    <w:rsid w:val="00517941"/>
    <w:pPr>
      <w:spacing w:after="0" w:line="240" w:lineRule="auto"/>
    </w:pPr>
    <w:rPr>
      <w:rFonts w:ascii="Times New Roman" w:eastAsia="Times New Roman" w:hAnsi="Times New Roman" w:cs="Times New Roman"/>
      <w:sz w:val="20"/>
      <w:szCs w:val="20"/>
      <w:lang w:eastAsia="ru-RU"/>
    </w:rPr>
  </w:style>
  <w:style w:type="character" w:customStyle="1" w:styleId="1b">
    <w:name w:val="Дата Знак1"/>
    <w:basedOn w:val="a1"/>
    <w:uiPriority w:val="99"/>
    <w:semiHidden/>
    <w:rsid w:val="00517941"/>
  </w:style>
  <w:style w:type="character" w:customStyle="1" w:styleId="afff4">
    <w:name w:val="Красная строка Знак"/>
    <w:basedOn w:val="ab"/>
    <w:link w:val="afff5"/>
    <w:semiHidden/>
    <w:rsid w:val="00517941"/>
    <w:rPr>
      <w:rFonts w:ascii="Times New Roman" w:eastAsia="Times New Roman" w:hAnsi="Times New Roman" w:cs="Times New Roman"/>
      <w:sz w:val="20"/>
      <w:szCs w:val="20"/>
      <w:lang w:val="ru-RU" w:eastAsia="ru-RU"/>
    </w:rPr>
  </w:style>
  <w:style w:type="paragraph" w:styleId="afff5">
    <w:name w:val="Body Text First Indent"/>
    <w:basedOn w:val="aa"/>
    <w:link w:val="afff4"/>
    <w:semiHidden/>
    <w:unhideWhenUsed/>
    <w:rsid w:val="00517941"/>
    <w:pPr>
      <w:spacing w:after="120" w:line="240" w:lineRule="auto"/>
      <w:ind w:firstLine="210"/>
      <w:jc w:val="left"/>
    </w:pPr>
    <w:rPr>
      <w:sz w:val="20"/>
      <w:lang w:val="en-US"/>
    </w:rPr>
  </w:style>
  <w:style w:type="character" w:customStyle="1" w:styleId="1c">
    <w:name w:val="Красная строка Знак1"/>
    <w:basedOn w:val="ab"/>
    <w:uiPriority w:val="99"/>
    <w:semiHidden/>
    <w:rsid w:val="00517941"/>
    <w:rPr>
      <w:rFonts w:ascii="Times New Roman" w:eastAsia="Times New Roman" w:hAnsi="Times New Roman" w:cs="Times New Roman"/>
      <w:sz w:val="28"/>
      <w:szCs w:val="20"/>
      <w:lang w:val="ru-RU" w:eastAsia="ru-RU"/>
    </w:rPr>
  </w:style>
  <w:style w:type="character" w:customStyle="1" w:styleId="24">
    <w:name w:val="Красная строка 2 Знак"/>
    <w:basedOn w:val="af1"/>
    <w:link w:val="25"/>
    <w:semiHidden/>
    <w:rsid w:val="00517941"/>
    <w:rPr>
      <w:rFonts w:ascii="Times New Roman" w:eastAsia="Times New Roman" w:hAnsi="Times New Roman" w:cs="Times New Roman"/>
      <w:sz w:val="20"/>
      <w:szCs w:val="20"/>
      <w:lang w:val="ru-RU" w:eastAsia="ru-RU"/>
    </w:rPr>
  </w:style>
  <w:style w:type="paragraph" w:styleId="25">
    <w:name w:val="Body Text First Indent 2"/>
    <w:basedOn w:val="af2"/>
    <w:link w:val="24"/>
    <w:semiHidden/>
    <w:unhideWhenUsed/>
    <w:rsid w:val="00517941"/>
    <w:pPr>
      <w:spacing w:line="240" w:lineRule="auto"/>
      <w:ind w:firstLine="210"/>
    </w:pPr>
    <w:rPr>
      <w:rFonts w:ascii="Times New Roman" w:eastAsia="Times New Roman" w:hAnsi="Times New Roman" w:cs="Times New Roman"/>
      <w:sz w:val="20"/>
      <w:szCs w:val="20"/>
      <w:lang w:val="en-US" w:eastAsia="ru-RU"/>
    </w:rPr>
  </w:style>
  <w:style w:type="character" w:customStyle="1" w:styleId="211">
    <w:name w:val="Красная строка 2 Знак1"/>
    <w:basedOn w:val="af1"/>
    <w:uiPriority w:val="99"/>
    <w:semiHidden/>
    <w:rsid w:val="00517941"/>
    <w:rPr>
      <w:lang w:val="ru-RU"/>
    </w:rPr>
  </w:style>
  <w:style w:type="character" w:customStyle="1" w:styleId="afff6">
    <w:name w:val="Заголовок записки Знак"/>
    <w:basedOn w:val="a1"/>
    <w:link w:val="afff7"/>
    <w:semiHidden/>
    <w:rsid w:val="00517941"/>
    <w:rPr>
      <w:rFonts w:ascii="Times New Roman" w:eastAsia="Times New Roman" w:hAnsi="Times New Roman" w:cs="Times New Roman"/>
      <w:sz w:val="20"/>
      <w:szCs w:val="20"/>
      <w:lang w:eastAsia="ru-RU"/>
    </w:rPr>
  </w:style>
  <w:style w:type="paragraph" w:styleId="afff7">
    <w:name w:val="Note Heading"/>
    <w:basedOn w:val="a0"/>
    <w:next w:val="a0"/>
    <w:link w:val="afff6"/>
    <w:semiHidden/>
    <w:unhideWhenUsed/>
    <w:rsid w:val="00517941"/>
    <w:pPr>
      <w:spacing w:after="0" w:line="240" w:lineRule="auto"/>
    </w:pPr>
    <w:rPr>
      <w:rFonts w:ascii="Times New Roman" w:eastAsia="Times New Roman" w:hAnsi="Times New Roman" w:cs="Times New Roman"/>
      <w:sz w:val="20"/>
      <w:szCs w:val="20"/>
      <w:lang w:eastAsia="ru-RU"/>
    </w:rPr>
  </w:style>
  <w:style w:type="character" w:customStyle="1" w:styleId="1d">
    <w:name w:val="Заголовок записки Знак1"/>
    <w:basedOn w:val="a1"/>
    <w:uiPriority w:val="99"/>
    <w:semiHidden/>
    <w:rsid w:val="00517941"/>
  </w:style>
  <w:style w:type="character" w:customStyle="1" w:styleId="26">
    <w:name w:val="Основной текст 2 Знак"/>
    <w:basedOn w:val="a1"/>
    <w:link w:val="27"/>
    <w:semiHidden/>
    <w:rsid w:val="00517941"/>
    <w:rPr>
      <w:rFonts w:ascii="Times New Roman" w:eastAsia="Times New Roman" w:hAnsi="Times New Roman" w:cs="Times New Roman"/>
      <w:sz w:val="20"/>
      <w:szCs w:val="20"/>
      <w:lang w:eastAsia="ru-RU"/>
    </w:rPr>
  </w:style>
  <w:style w:type="paragraph" w:styleId="27">
    <w:name w:val="Body Text 2"/>
    <w:basedOn w:val="a0"/>
    <w:link w:val="26"/>
    <w:semiHidden/>
    <w:unhideWhenUsed/>
    <w:rsid w:val="00517941"/>
    <w:pPr>
      <w:spacing w:after="120" w:line="480" w:lineRule="auto"/>
    </w:pPr>
    <w:rPr>
      <w:rFonts w:ascii="Times New Roman" w:eastAsia="Times New Roman" w:hAnsi="Times New Roman" w:cs="Times New Roman"/>
      <w:sz w:val="20"/>
      <w:szCs w:val="20"/>
      <w:lang w:eastAsia="ru-RU"/>
    </w:rPr>
  </w:style>
  <w:style w:type="character" w:customStyle="1" w:styleId="212">
    <w:name w:val="Основной текст 2 Знак1"/>
    <w:basedOn w:val="a1"/>
    <w:uiPriority w:val="99"/>
    <w:semiHidden/>
    <w:rsid w:val="00517941"/>
  </w:style>
  <w:style w:type="character" w:customStyle="1" w:styleId="33">
    <w:name w:val="Основной текст 3 Знак"/>
    <w:basedOn w:val="a1"/>
    <w:link w:val="34"/>
    <w:semiHidden/>
    <w:rsid w:val="00517941"/>
    <w:rPr>
      <w:rFonts w:ascii="Times New Roman" w:eastAsia="Times New Roman" w:hAnsi="Times New Roman" w:cs="Times New Roman"/>
      <w:sz w:val="16"/>
      <w:szCs w:val="16"/>
      <w:lang w:eastAsia="ru-RU"/>
    </w:rPr>
  </w:style>
  <w:style w:type="paragraph" w:styleId="34">
    <w:name w:val="Body Text 3"/>
    <w:basedOn w:val="a0"/>
    <w:link w:val="33"/>
    <w:semiHidden/>
    <w:unhideWhenUsed/>
    <w:rsid w:val="00517941"/>
    <w:pPr>
      <w:spacing w:after="120" w:line="240" w:lineRule="auto"/>
    </w:pPr>
    <w:rPr>
      <w:rFonts w:ascii="Times New Roman" w:eastAsia="Times New Roman" w:hAnsi="Times New Roman" w:cs="Times New Roman"/>
      <w:sz w:val="16"/>
      <w:szCs w:val="16"/>
      <w:lang w:eastAsia="ru-RU"/>
    </w:rPr>
  </w:style>
  <w:style w:type="character" w:customStyle="1" w:styleId="311">
    <w:name w:val="Основной текст 3 Знак1"/>
    <w:basedOn w:val="a1"/>
    <w:uiPriority w:val="99"/>
    <w:semiHidden/>
    <w:rsid w:val="00517941"/>
    <w:rPr>
      <w:sz w:val="16"/>
      <w:szCs w:val="16"/>
    </w:rPr>
  </w:style>
  <w:style w:type="character" w:customStyle="1" w:styleId="afff8">
    <w:name w:val="Текст Знак"/>
    <w:basedOn w:val="a1"/>
    <w:link w:val="afff9"/>
    <w:rsid w:val="00517941"/>
    <w:rPr>
      <w:rFonts w:ascii="Courier New" w:eastAsia="Times New Roman" w:hAnsi="Courier New" w:cs="Courier New"/>
      <w:sz w:val="20"/>
      <w:szCs w:val="20"/>
      <w:lang w:eastAsia="ru-RU"/>
    </w:rPr>
  </w:style>
  <w:style w:type="paragraph" w:styleId="afff9">
    <w:name w:val="Plain Text"/>
    <w:basedOn w:val="a0"/>
    <w:link w:val="afff8"/>
    <w:unhideWhenUsed/>
    <w:rsid w:val="00517941"/>
    <w:pPr>
      <w:spacing w:after="0" w:line="240" w:lineRule="auto"/>
    </w:pPr>
    <w:rPr>
      <w:rFonts w:ascii="Courier New" w:eastAsia="Times New Roman" w:hAnsi="Courier New" w:cs="Courier New"/>
      <w:sz w:val="20"/>
      <w:szCs w:val="20"/>
      <w:lang w:eastAsia="ru-RU"/>
    </w:rPr>
  </w:style>
  <w:style w:type="character" w:customStyle="1" w:styleId="1e">
    <w:name w:val="Текст Знак1"/>
    <w:basedOn w:val="a1"/>
    <w:uiPriority w:val="99"/>
    <w:semiHidden/>
    <w:rsid w:val="00517941"/>
    <w:rPr>
      <w:rFonts w:ascii="Consolas" w:hAnsi="Consolas"/>
      <w:sz w:val="21"/>
      <w:szCs w:val="21"/>
    </w:rPr>
  </w:style>
  <w:style w:type="character" w:customStyle="1" w:styleId="afffa">
    <w:name w:val="Электронная подпись Знак"/>
    <w:basedOn w:val="a1"/>
    <w:link w:val="afffb"/>
    <w:semiHidden/>
    <w:rsid w:val="00517941"/>
    <w:rPr>
      <w:rFonts w:ascii="Times New Roman" w:eastAsia="Times New Roman" w:hAnsi="Times New Roman" w:cs="Times New Roman"/>
      <w:sz w:val="20"/>
      <w:szCs w:val="20"/>
      <w:lang w:eastAsia="ru-RU"/>
    </w:rPr>
  </w:style>
  <w:style w:type="paragraph" w:styleId="afffb">
    <w:name w:val="E-mail Signature"/>
    <w:basedOn w:val="a0"/>
    <w:link w:val="afffa"/>
    <w:semiHidden/>
    <w:unhideWhenUsed/>
    <w:rsid w:val="00517941"/>
    <w:pPr>
      <w:spacing w:after="0" w:line="240" w:lineRule="auto"/>
    </w:pPr>
    <w:rPr>
      <w:rFonts w:ascii="Times New Roman" w:eastAsia="Times New Roman" w:hAnsi="Times New Roman" w:cs="Times New Roman"/>
      <w:sz w:val="20"/>
      <w:szCs w:val="20"/>
      <w:lang w:eastAsia="ru-RU"/>
    </w:rPr>
  </w:style>
  <w:style w:type="character" w:customStyle="1" w:styleId="1f">
    <w:name w:val="Электронная подпись Знак1"/>
    <w:basedOn w:val="a1"/>
    <w:uiPriority w:val="99"/>
    <w:semiHidden/>
    <w:rsid w:val="00517941"/>
  </w:style>
  <w:style w:type="paragraph" w:customStyle="1" w:styleId="Web">
    <w:name w:val="Обычный (Web)"/>
    <w:basedOn w:val="a0"/>
    <w:rsid w:val="00517941"/>
    <w:pPr>
      <w:spacing w:after="0" w:line="240" w:lineRule="auto"/>
    </w:pPr>
    <w:rPr>
      <w:rFonts w:ascii="Times New Roman" w:eastAsia="Times New Roman" w:hAnsi="Times New Roman" w:cs="Times New Roman"/>
      <w:sz w:val="24"/>
      <w:szCs w:val="24"/>
      <w:lang w:val="ru-RU" w:eastAsia="ru-RU"/>
    </w:rPr>
  </w:style>
  <w:style w:type="character" w:customStyle="1" w:styleId="MTEquationSection">
    <w:name w:val="MTEquationSection"/>
    <w:basedOn w:val="a1"/>
    <w:rsid w:val="00517941"/>
    <w:rPr>
      <w:vanish/>
      <w:webHidden w:val="0"/>
      <w:color w:val="FF0000"/>
      <w:specVanish w:val="0"/>
    </w:rPr>
  </w:style>
  <w:style w:type="paragraph" w:customStyle="1" w:styleId="a">
    <w:name w:val="Мар_текст"/>
    <w:basedOn w:val="a0"/>
    <w:rsid w:val="00517941"/>
    <w:pPr>
      <w:numPr>
        <w:numId w:val="4"/>
      </w:numPr>
      <w:spacing w:after="0" w:line="240" w:lineRule="auto"/>
      <w:ind w:left="0" w:firstLine="0"/>
    </w:pPr>
    <w:rPr>
      <w:rFonts w:ascii="Times New Roman" w:eastAsia="Times New Roman" w:hAnsi="Times New Roman" w:cs="Times New Roman"/>
      <w:sz w:val="28"/>
      <w:szCs w:val="20"/>
      <w:lang w:val="ru-RU" w:eastAsia="ru-RU"/>
    </w:rPr>
  </w:style>
  <w:style w:type="paragraph" w:styleId="afffc">
    <w:name w:val="No Spacing"/>
    <w:uiPriority w:val="1"/>
    <w:qFormat/>
    <w:rsid w:val="00517941"/>
    <w:pPr>
      <w:spacing w:after="0" w:line="240" w:lineRule="auto"/>
    </w:pPr>
    <w:rPr>
      <w:rFonts w:ascii="Calibri" w:eastAsia="Calibri" w:hAnsi="Calibri" w:cs="Times New Roman"/>
      <w:lang w:val="ru-RU"/>
    </w:rPr>
  </w:style>
  <w:style w:type="character" w:customStyle="1" w:styleId="afffd">
    <w:name w:val="Тема примечания Знак"/>
    <w:basedOn w:val="aff0"/>
    <w:link w:val="afffe"/>
    <w:semiHidden/>
    <w:rsid w:val="00517941"/>
    <w:rPr>
      <w:rFonts w:ascii="Times New Roman" w:eastAsia="Times New Roman" w:hAnsi="Times New Roman" w:cs="Times New Roman"/>
      <w:b/>
      <w:bCs/>
      <w:sz w:val="20"/>
      <w:szCs w:val="20"/>
      <w:lang w:eastAsia="ru-RU"/>
    </w:rPr>
  </w:style>
  <w:style w:type="paragraph" w:styleId="afffe">
    <w:name w:val="annotation subject"/>
    <w:basedOn w:val="aff1"/>
    <w:next w:val="aff1"/>
    <w:link w:val="afffd"/>
    <w:semiHidden/>
    <w:unhideWhenUsed/>
    <w:rsid w:val="00517941"/>
    <w:rPr>
      <w:b/>
      <w:bCs/>
    </w:rPr>
  </w:style>
  <w:style w:type="character" w:customStyle="1" w:styleId="1f0">
    <w:name w:val="Тема примечания Знак1"/>
    <w:basedOn w:val="13"/>
    <w:uiPriority w:val="99"/>
    <w:semiHidden/>
    <w:rsid w:val="00517941"/>
    <w:rPr>
      <w:b/>
      <w:bCs/>
      <w:sz w:val="20"/>
      <w:szCs w:val="20"/>
    </w:rPr>
  </w:style>
  <w:style w:type="paragraph" w:customStyle="1" w:styleId="1f1">
    <w:name w:val="Абзац списка1"/>
    <w:basedOn w:val="a0"/>
    <w:rsid w:val="00517941"/>
    <w:pPr>
      <w:spacing w:after="200" w:line="276" w:lineRule="auto"/>
      <w:ind w:left="720"/>
      <w:contextualSpacing/>
    </w:pPr>
    <w:rPr>
      <w:rFonts w:ascii="Calibri" w:eastAsia="Times New Roman" w:hAnsi="Calibri" w:cs="Times New Roman"/>
      <w:lang w:val="ru-RU"/>
    </w:rPr>
  </w:style>
  <w:style w:type="table" w:customStyle="1" w:styleId="TableGrid">
    <w:name w:val="TableGrid"/>
    <w:rsid w:val="00517941"/>
    <w:pPr>
      <w:spacing w:after="0" w:line="240" w:lineRule="auto"/>
    </w:pPr>
    <w:rPr>
      <w:rFonts w:eastAsiaTheme="minorEastAsia"/>
      <w:lang w:val="ru-RU" w:eastAsia="ru-RU"/>
    </w:rPr>
    <w:tblPr>
      <w:tblCellMar>
        <w:top w:w="0" w:type="dxa"/>
        <w:left w:w="0" w:type="dxa"/>
        <w:bottom w:w="0" w:type="dxa"/>
        <w:right w:w="0" w:type="dxa"/>
      </w:tblCellMar>
    </w:tblPr>
  </w:style>
  <w:style w:type="character" w:customStyle="1" w:styleId="s1">
    <w:name w:val="s1"/>
    <w:rsid w:val="00517941"/>
    <w:rPr>
      <w:rFonts w:ascii="Times New Roman" w:hAnsi="Times New Roman" w:cs="Times New Roman" w:hint="default"/>
      <w:b/>
      <w:bCs/>
      <w:strike w:val="0"/>
      <w:dstrike w:val="0"/>
      <w:color w:val="000000"/>
      <w:sz w:val="20"/>
      <w:szCs w:val="20"/>
      <w:u w:val="none"/>
      <w:effect w:val="none"/>
    </w:rPr>
  </w:style>
  <w:style w:type="numbering" w:customStyle="1" w:styleId="1f2">
    <w:name w:val="Нет списка1"/>
    <w:next w:val="a3"/>
    <w:uiPriority w:val="99"/>
    <w:semiHidden/>
    <w:unhideWhenUsed/>
    <w:rsid w:val="00E55EF4"/>
  </w:style>
  <w:style w:type="character" w:styleId="affff">
    <w:name w:val="Placeholder Text"/>
    <w:basedOn w:val="a1"/>
    <w:uiPriority w:val="99"/>
    <w:semiHidden/>
    <w:rsid w:val="00E55EF4"/>
    <w:rPr>
      <w:color w:val="808080"/>
    </w:rPr>
  </w:style>
  <w:style w:type="character" w:customStyle="1" w:styleId="apple-converted-space">
    <w:name w:val="apple-converted-space"/>
    <w:basedOn w:val="a1"/>
    <w:rsid w:val="00E55EF4"/>
  </w:style>
  <w:style w:type="paragraph" w:customStyle="1" w:styleId="google-src-active-text">
    <w:name w:val="google-src-active-text"/>
    <w:basedOn w:val="a0"/>
    <w:rsid w:val="00E55EF4"/>
    <w:pPr>
      <w:spacing w:before="100" w:beforeAutospacing="1" w:after="100" w:afterAutospacing="1" w:line="240" w:lineRule="auto"/>
    </w:pPr>
    <w:rPr>
      <w:rFonts w:ascii="Arial" w:eastAsia="Times New Roman" w:hAnsi="Arial" w:cs="Arial"/>
      <w:sz w:val="24"/>
      <w:szCs w:val="24"/>
      <w:lang w:val="ru-RU" w:eastAsia="ru-RU"/>
    </w:rPr>
  </w:style>
  <w:style w:type="paragraph" w:styleId="affff0">
    <w:name w:val="caption"/>
    <w:basedOn w:val="a0"/>
    <w:next w:val="a0"/>
    <w:qFormat/>
    <w:rsid w:val="00E55EF4"/>
    <w:pPr>
      <w:spacing w:after="0" w:line="240" w:lineRule="auto"/>
    </w:pPr>
    <w:rPr>
      <w:rFonts w:ascii="Times New Roman" w:eastAsia="Times New Roman" w:hAnsi="Times New Roman" w:cs="Times New Roman"/>
      <w:b/>
      <w:bCs/>
      <w:sz w:val="20"/>
      <w:szCs w:val="20"/>
      <w:lang w:val="ru-RU" w:eastAsia="ru-RU"/>
    </w:rPr>
  </w:style>
  <w:style w:type="paragraph" w:customStyle="1" w:styleId="ptx2">
    <w:name w:val="ptx2"/>
    <w:basedOn w:val="a0"/>
    <w:rsid w:val="00E55EF4"/>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2136">
    <w:name w:val="Основной текст (2) + 136"/>
    <w:aliases w:val="5 pt20"/>
    <w:basedOn w:val="a1"/>
    <w:uiPriority w:val="99"/>
    <w:rsid w:val="00E55EF4"/>
    <w:rPr>
      <w:rFonts w:ascii="Times New Roman" w:hAnsi="Times New Roman" w:cs="Times New Roman" w:hint="default"/>
      <w:spacing w:val="0"/>
      <w:sz w:val="27"/>
      <w:szCs w:val="27"/>
      <w:shd w:val="clear" w:color="auto" w:fill="FFFFFF"/>
    </w:rPr>
  </w:style>
  <w:style w:type="character" w:customStyle="1" w:styleId="1f3">
    <w:name w:val="Основной текст Знак1"/>
    <w:basedOn w:val="a1"/>
    <w:uiPriority w:val="99"/>
    <w:semiHidden/>
    <w:rsid w:val="00E55EF4"/>
    <w:rPr>
      <w:rFonts w:ascii="Calibri" w:eastAsia="Calibri" w:hAnsi="Calibri" w:cs="Times New Roman"/>
    </w:rPr>
  </w:style>
  <w:style w:type="character" w:customStyle="1" w:styleId="word">
    <w:name w:val="word"/>
    <w:basedOn w:val="a1"/>
    <w:rsid w:val="00E55EF4"/>
  </w:style>
  <w:style w:type="character" w:customStyle="1" w:styleId="hl">
    <w:name w:val="hl"/>
    <w:basedOn w:val="a1"/>
    <w:rsid w:val="00E55EF4"/>
  </w:style>
  <w:style w:type="paragraph" w:customStyle="1" w:styleId="1f4">
    <w:name w:val="Обычный1"/>
    <w:rsid w:val="00E55EF4"/>
    <w:pPr>
      <w:spacing w:after="0" w:line="240" w:lineRule="auto"/>
    </w:pPr>
    <w:rPr>
      <w:rFonts w:ascii="Arial" w:eastAsia="Times New Roman" w:hAnsi="Arial" w:cs="Times New Roman"/>
      <w:snapToGrid w:val="0"/>
      <w:sz w:val="18"/>
      <w:szCs w:val="20"/>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5348765">
      <w:bodyDiv w:val="1"/>
      <w:marLeft w:val="0"/>
      <w:marRight w:val="0"/>
      <w:marTop w:val="0"/>
      <w:marBottom w:val="0"/>
      <w:divBdr>
        <w:top w:val="none" w:sz="0" w:space="0" w:color="auto"/>
        <w:left w:val="none" w:sz="0" w:space="0" w:color="auto"/>
        <w:bottom w:val="none" w:sz="0" w:space="0" w:color="auto"/>
        <w:right w:val="none" w:sz="0" w:space="0" w:color="auto"/>
      </w:divBdr>
    </w:div>
    <w:div w:id="593590591">
      <w:bodyDiv w:val="1"/>
      <w:marLeft w:val="0"/>
      <w:marRight w:val="0"/>
      <w:marTop w:val="0"/>
      <w:marBottom w:val="0"/>
      <w:divBdr>
        <w:top w:val="none" w:sz="0" w:space="0" w:color="auto"/>
        <w:left w:val="none" w:sz="0" w:space="0" w:color="auto"/>
        <w:bottom w:val="none" w:sz="0" w:space="0" w:color="auto"/>
        <w:right w:val="none" w:sz="0" w:space="0" w:color="auto"/>
      </w:divBdr>
    </w:div>
    <w:div w:id="809514568">
      <w:bodyDiv w:val="1"/>
      <w:marLeft w:val="0"/>
      <w:marRight w:val="0"/>
      <w:marTop w:val="0"/>
      <w:marBottom w:val="0"/>
      <w:divBdr>
        <w:top w:val="none" w:sz="0" w:space="0" w:color="auto"/>
        <w:left w:val="none" w:sz="0" w:space="0" w:color="auto"/>
        <w:bottom w:val="none" w:sz="0" w:space="0" w:color="auto"/>
        <w:right w:val="none" w:sz="0" w:space="0" w:color="auto"/>
      </w:divBdr>
    </w:div>
    <w:div w:id="858932480">
      <w:bodyDiv w:val="1"/>
      <w:marLeft w:val="0"/>
      <w:marRight w:val="0"/>
      <w:marTop w:val="0"/>
      <w:marBottom w:val="0"/>
      <w:divBdr>
        <w:top w:val="none" w:sz="0" w:space="0" w:color="auto"/>
        <w:left w:val="none" w:sz="0" w:space="0" w:color="auto"/>
        <w:bottom w:val="none" w:sz="0" w:space="0" w:color="auto"/>
        <w:right w:val="none" w:sz="0" w:space="0" w:color="auto"/>
      </w:divBdr>
    </w:div>
    <w:div w:id="872307554">
      <w:bodyDiv w:val="1"/>
      <w:marLeft w:val="0"/>
      <w:marRight w:val="0"/>
      <w:marTop w:val="0"/>
      <w:marBottom w:val="0"/>
      <w:divBdr>
        <w:top w:val="none" w:sz="0" w:space="0" w:color="auto"/>
        <w:left w:val="none" w:sz="0" w:space="0" w:color="auto"/>
        <w:bottom w:val="none" w:sz="0" w:space="0" w:color="auto"/>
        <w:right w:val="none" w:sz="0" w:space="0" w:color="auto"/>
      </w:divBdr>
    </w:div>
    <w:div w:id="1347902520">
      <w:bodyDiv w:val="1"/>
      <w:marLeft w:val="0"/>
      <w:marRight w:val="0"/>
      <w:marTop w:val="0"/>
      <w:marBottom w:val="0"/>
      <w:divBdr>
        <w:top w:val="none" w:sz="0" w:space="0" w:color="auto"/>
        <w:left w:val="none" w:sz="0" w:space="0" w:color="auto"/>
        <w:bottom w:val="none" w:sz="0" w:space="0" w:color="auto"/>
        <w:right w:val="none" w:sz="0" w:space="0" w:color="auto"/>
      </w:divBdr>
    </w:div>
    <w:div w:id="1362127467">
      <w:bodyDiv w:val="1"/>
      <w:marLeft w:val="0"/>
      <w:marRight w:val="0"/>
      <w:marTop w:val="0"/>
      <w:marBottom w:val="0"/>
      <w:divBdr>
        <w:top w:val="none" w:sz="0" w:space="0" w:color="auto"/>
        <w:left w:val="none" w:sz="0" w:space="0" w:color="auto"/>
        <w:bottom w:val="none" w:sz="0" w:space="0" w:color="auto"/>
        <w:right w:val="none" w:sz="0" w:space="0" w:color="auto"/>
      </w:divBdr>
    </w:div>
    <w:div w:id="1417942841">
      <w:bodyDiv w:val="1"/>
      <w:marLeft w:val="0"/>
      <w:marRight w:val="0"/>
      <w:marTop w:val="0"/>
      <w:marBottom w:val="0"/>
      <w:divBdr>
        <w:top w:val="none" w:sz="0" w:space="0" w:color="auto"/>
        <w:left w:val="none" w:sz="0" w:space="0" w:color="auto"/>
        <w:bottom w:val="none" w:sz="0" w:space="0" w:color="auto"/>
        <w:right w:val="none" w:sz="0" w:space="0" w:color="auto"/>
      </w:divBdr>
    </w:div>
    <w:div w:id="1521629192">
      <w:bodyDiv w:val="1"/>
      <w:marLeft w:val="0"/>
      <w:marRight w:val="0"/>
      <w:marTop w:val="0"/>
      <w:marBottom w:val="0"/>
      <w:divBdr>
        <w:top w:val="none" w:sz="0" w:space="0" w:color="auto"/>
        <w:left w:val="none" w:sz="0" w:space="0" w:color="auto"/>
        <w:bottom w:val="none" w:sz="0" w:space="0" w:color="auto"/>
        <w:right w:val="none" w:sz="0" w:space="0" w:color="auto"/>
      </w:divBdr>
    </w:div>
    <w:div w:id="1840728446">
      <w:bodyDiv w:val="1"/>
      <w:marLeft w:val="0"/>
      <w:marRight w:val="0"/>
      <w:marTop w:val="0"/>
      <w:marBottom w:val="0"/>
      <w:divBdr>
        <w:top w:val="none" w:sz="0" w:space="0" w:color="auto"/>
        <w:left w:val="none" w:sz="0" w:space="0" w:color="auto"/>
        <w:bottom w:val="none" w:sz="0" w:space="0" w:color="auto"/>
        <w:right w:val="none" w:sz="0" w:space="0" w:color="auto"/>
      </w:divBdr>
    </w:div>
    <w:div w:id="1870415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wmf"/><Relationship Id="rId21" Type="http://schemas.openxmlformats.org/officeDocument/2006/relationships/image" Target="media/image7.jpeg"/><Relationship Id="rId63" Type="http://schemas.openxmlformats.org/officeDocument/2006/relationships/oleObject" Target="embeddings/oleObject12.bin"/><Relationship Id="rId159" Type="http://schemas.openxmlformats.org/officeDocument/2006/relationships/image" Target="media/image85.wmf"/><Relationship Id="rId170" Type="http://schemas.openxmlformats.org/officeDocument/2006/relationships/oleObject" Target="embeddings/oleObject67.bin"/><Relationship Id="rId226" Type="http://schemas.openxmlformats.org/officeDocument/2006/relationships/image" Target="media/image116.wmf"/><Relationship Id="rId268" Type="http://schemas.openxmlformats.org/officeDocument/2006/relationships/image" Target="media/image139.png"/><Relationship Id="rId11" Type="http://schemas.openxmlformats.org/officeDocument/2006/relationships/hyperlink" Target="file:///C:\Program%20Files\StroyConsultant\Temp\4082.htm" TargetMode="External"/><Relationship Id="rId32" Type="http://schemas.openxmlformats.org/officeDocument/2006/relationships/image" Target="media/image15.png"/><Relationship Id="rId53" Type="http://schemas.openxmlformats.org/officeDocument/2006/relationships/image" Target="media/image32.wmf"/><Relationship Id="rId74" Type="http://schemas.openxmlformats.org/officeDocument/2006/relationships/oleObject" Target="embeddings/oleObject17.bin"/><Relationship Id="rId128" Type="http://schemas.openxmlformats.org/officeDocument/2006/relationships/oleObject" Target="embeddings/oleObject45.bin"/><Relationship Id="rId149" Type="http://schemas.openxmlformats.org/officeDocument/2006/relationships/oleObject" Target="embeddings/oleObject56.bin"/><Relationship Id="rId5" Type="http://schemas.openxmlformats.org/officeDocument/2006/relationships/webSettings" Target="webSettings.xml"/><Relationship Id="rId95" Type="http://schemas.openxmlformats.org/officeDocument/2006/relationships/oleObject" Target="embeddings/oleObject28.bin"/><Relationship Id="rId160" Type="http://schemas.openxmlformats.org/officeDocument/2006/relationships/oleObject" Target="embeddings/oleObject62.bin"/><Relationship Id="rId181" Type="http://schemas.openxmlformats.org/officeDocument/2006/relationships/oleObject" Target="embeddings/oleObject73.bin"/><Relationship Id="rId216" Type="http://schemas.openxmlformats.org/officeDocument/2006/relationships/oleObject" Target="embeddings/oleObject92.bin"/><Relationship Id="rId237" Type="http://schemas.openxmlformats.org/officeDocument/2006/relationships/oleObject" Target="embeddings/oleObject103.bin"/><Relationship Id="rId258" Type="http://schemas.openxmlformats.org/officeDocument/2006/relationships/hyperlink" Target="https://www.scopus.com/authid/detail.uri?authorId=57193953987" TargetMode="External"/><Relationship Id="rId22" Type="http://schemas.openxmlformats.org/officeDocument/2006/relationships/image" Target="media/image8.wmf"/><Relationship Id="rId43" Type="http://schemas.openxmlformats.org/officeDocument/2006/relationships/image" Target="media/image25.png"/><Relationship Id="rId64" Type="http://schemas.openxmlformats.org/officeDocument/2006/relationships/image" Target="media/image39.wmf"/><Relationship Id="rId118" Type="http://schemas.openxmlformats.org/officeDocument/2006/relationships/oleObject" Target="embeddings/oleObject40.bin"/><Relationship Id="rId139" Type="http://schemas.openxmlformats.org/officeDocument/2006/relationships/oleObject" Target="embeddings/oleObject51.bin"/><Relationship Id="rId85" Type="http://schemas.openxmlformats.org/officeDocument/2006/relationships/oleObject" Target="embeddings/oleObject23.bin"/><Relationship Id="rId150" Type="http://schemas.openxmlformats.org/officeDocument/2006/relationships/image" Target="media/image81.wmf"/><Relationship Id="rId171" Type="http://schemas.openxmlformats.org/officeDocument/2006/relationships/image" Target="media/image91.wmf"/><Relationship Id="rId192" Type="http://schemas.openxmlformats.org/officeDocument/2006/relationships/image" Target="media/image101.wmf"/><Relationship Id="rId206" Type="http://schemas.openxmlformats.org/officeDocument/2006/relationships/image" Target="media/image108.wmf"/><Relationship Id="rId227" Type="http://schemas.openxmlformats.org/officeDocument/2006/relationships/oleObject" Target="embeddings/oleObject98.bin"/><Relationship Id="rId248" Type="http://schemas.openxmlformats.org/officeDocument/2006/relationships/image" Target="media/image129.png"/><Relationship Id="rId269" Type="http://schemas.openxmlformats.org/officeDocument/2006/relationships/image" Target="media/image140.emf"/><Relationship Id="rId12" Type="http://schemas.openxmlformats.org/officeDocument/2006/relationships/image" Target="media/image1.wmf"/><Relationship Id="rId33" Type="http://schemas.openxmlformats.org/officeDocument/2006/relationships/image" Target="media/image16.png"/><Relationship Id="rId108" Type="http://schemas.openxmlformats.org/officeDocument/2006/relationships/oleObject" Target="embeddings/oleObject35.bin"/><Relationship Id="rId129" Type="http://schemas.openxmlformats.org/officeDocument/2006/relationships/image" Target="media/image71.wmf"/><Relationship Id="rId54" Type="http://schemas.openxmlformats.org/officeDocument/2006/relationships/oleObject" Target="embeddings/oleObject9.bin"/><Relationship Id="rId75" Type="http://schemas.openxmlformats.org/officeDocument/2006/relationships/image" Target="media/image45.wmf"/><Relationship Id="rId96" Type="http://schemas.openxmlformats.org/officeDocument/2006/relationships/image" Target="media/image55.wmf"/><Relationship Id="rId140" Type="http://schemas.openxmlformats.org/officeDocument/2006/relationships/image" Target="media/image76.wmf"/><Relationship Id="rId161" Type="http://schemas.openxmlformats.org/officeDocument/2006/relationships/image" Target="media/image86.wmf"/><Relationship Id="rId182" Type="http://schemas.openxmlformats.org/officeDocument/2006/relationships/image" Target="media/image96.wmf"/><Relationship Id="rId217" Type="http://schemas.openxmlformats.org/officeDocument/2006/relationships/oleObject" Target="embeddings/oleObject93.bin"/><Relationship Id="rId6" Type="http://schemas.openxmlformats.org/officeDocument/2006/relationships/footnotes" Target="footnotes.xml"/><Relationship Id="rId238" Type="http://schemas.openxmlformats.org/officeDocument/2006/relationships/image" Target="media/image122.wmf"/><Relationship Id="rId259" Type="http://schemas.openxmlformats.org/officeDocument/2006/relationships/hyperlink" Target="https://www.scopus.com/authid/detail.uri?authorId=57210176866" TargetMode="External"/><Relationship Id="rId23" Type="http://schemas.openxmlformats.org/officeDocument/2006/relationships/oleObject" Target="embeddings/oleObject2.bin"/><Relationship Id="rId119" Type="http://schemas.openxmlformats.org/officeDocument/2006/relationships/image" Target="media/image66.wmf"/><Relationship Id="rId270" Type="http://schemas.openxmlformats.org/officeDocument/2006/relationships/image" Target="media/image141.jpeg"/><Relationship Id="rId44" Type="http://schemas.openxmlformats.org/officeDocument/2006/relationships/image" Target="media/image26.wmf"/><Relationship Id="rId65" Type="http://schemas.openxmlformats.org/officeDocument/2006/relationships/oleObject" Target="embeddings/oleObject13.bin"/><Relationship Id="rId86" Type="http://schemas.openxmlformats.org/officeDocument/2006/relationships/image" Target="media/image50.wmf"/><Relationship Id="rId130" Type="http://schemas.openxmlformats.org/officeDocument/2006/relationships/oleObject" Target="embeddings/oleObject46.bin"/><Relationship Id="rId151" Type="http://schemas.openxmlformats.org/officeDocument/2006/relationships/oleObject" Target="embeddings/oleObject57.bin"/><Relationship Id="rId172" Type="http://schemas.openxmlformats.org/officeDocument/2006/relationships/oleObject" Target="embeddings/oleObject68.bin"/><Relationship Id="rId193" Type="http://schemas.openxmlformats.org/officeDocument/2006/relationships/oleObject" Target="embeddings/oleObject79.bin"/><Relationship Id="rId207" Type="http://schemas.openxmlformats.org/officeDocument/2006/relationships/oleObject" Target="embeddings/oleObject86.bin"/><Relationship Id="rId228" Type="http://schemas.openxmlformats.org/officeDocument/2006/relationships/image" Target="media/image117.wmf"/><Relationship Id="rId249" Type="http://schemas.openxmlformats.org/officeDocument/2006/relationships/image" Target="media/image130.png"/><Relationship Id="rId13" Type="http://schemas.openxmlformats.org/officeDocument/2006/relationships/oleObject" Target="embeddings/oleObject1.bin"/><Relationship Id="rId109" Type="http://schemas.openxmlformats.org/officeDocument/2006/relationships/image" Target="media/image61.wmf"/><Relationship Id="rId260" Type="http://schemas.openxmlformats.org/officeDocument/2006/relationships/hyperlink" Target="https://www.scopus.com/record/display.uri?eid=2-s2.0-85069774975&amp;origin=resultslist" TargetMode="External"/><Relationship Id="rId34" Type="http://schemas.openxmlformats.org/officeDocument/2006/relationships/image" Target="media/image17.png"/><Relationship Id="rId55" Type="http://schemas.openxmlformats.org/officeDocument/2006/relationships/image" Target="media/image33.jpeg"/><Relationship Id="rId76" Type="http://schemas.openxmlformats.org/officeDocument/2006/relationships/oleObject" Target="embeddings/oleObject18.bin"/><Relationship Id="rId97" Type="http://schemas.openxmlformats.org/officeDocument/2006/relationships/oleObject" Target="embeddings/oleObject29.bin"/><Relationship Id="rId120" Type="http://schemas.openxmlformats.org/officeDocument/2006/relationships/oleObject" Target="embeddings/oleObject41.bin"/><Relationship Id="rId141" Type="http://schemas.openxmlformats.org/officeDocument/2006/relationships/oleObject" Target="embeddings/oleObject52.bin"/><Relationship Id="rId7" Type="http://schemas.openxmlformats.org/officeDocument/2006/relationships/endnotes" Target="endnotes.xml"/><Relationship Id="rId162" Type="http://schemas.openxmlformats.org/officeDocument/2006/relationships/oleObject" Target="embeddings/oleObject63.bin"/><Relationship Id="rId183" Type="http://schemas.openxmlformats.org/officeDocument/2006/relationships/oleObject" Target="embeddings/oleObject74.bin"/><Relationship Id="rId218" Type="http://schemas.openxmlformats.org/officeDocument/2006/relationships/image" Target="media/image112.wmf"/><Relationship Id="rId239" Type="http://schemas.openxmlformats.org/officeDocument/2006/relationships/oleObject" Target="embeddings/oleObject104.bin"/><Relationship Id="rId250" Type="http://schemas.openxmlformats.org/officeDocument/2006/relationships/image" Target="media/image131.png"/><Relationship Id="rId271" Type="http://schemas.openxmlformats.org/officeDocument/2006/relationships/fontTable" Target="fontTable.xml"/><Relationship Id="rId24" Type="http://schemas.openxmlformats.org/officeDocument/2006/relationships/image" Target="media/image9.wmf"/><Relationship Id="rId45" Type="http://schemas.openxmlformats.org/officeDocument/2006/relationships/oleObject" Target="embeddings/oleObject6.bin"/><Relationship Id="rId66" Type="http://schemas.openxmlformats.org/officeDocument/2006/relationships/image" Target="media/image40.png"/><Relationship Id="rId87" Type="http://schemas.openxmlformats.org/officeDocument/2006/relationships/oleObject" Target="embeddings/oleObject24.bin"/><Relationship Id="rId110" Type="http://schemas.openxmlformats.org/officeDocument/2006/relationships/oleObject" Target="embeddings/oleObject36.bin"/><Relationship Id="rId131" Type="http://schemas.openxmlformats.org/officeDocument/2006/relationships/oleObject" Target="embeddings/oleObject47.bin"/><Relationship Id="rId152" Type="http://schemas.openxmlformats.org/officeDocument/2006/relationships/oleObject" Target="embeddings/oleObject58.bin"/><Relationship Id="rId173" Type="http://schemas.openxmlformats.org/officeDocument/2006/relationships/oleObject" Target="embeddings/oleObject69.bin"/><Relationship Id="rId194" Type="http://schemas.openxmlformats.org/officeDocument/2006/relationships/image" Target="media/image102.wmf"/><Relationship Id="rId208" Type="http://schemas.openxmlformats.org/officeDocument/2006/relationships/image" Target="media/image109.wmf"/><Relationship Id="rId229" Type="http://schemas.openxmlformats.org/officeDocument/2006/relationships/oleObject" Target="embeddings/oleObject99.bin"/><Relationship Id="rId240" Type="http://schemas.openxmlformats.org/officeDocument/2006/relationships/image" Target="media/image123.wmf"/><Relationship Id="rId261" Type="http://schemas.openxmlformats.org/officeDocument/2006/relationships/hyperlink" Target="https://www.scopus.com/sourceid/21100920654?origin=resultslist" TargetMode="External"/><Relationship Id="rId14" Type="http://schemas.openxmlformats.org/officeDocument/2006/relationships/footer" Target="footer2.xml"/><Relationship Id="rId35" Type="http://schemas.openxmlformats.org/officeDocument/2006/relationships/image" Target="media/image18.png"/><Relationship Id="rId56" Type="http://schemas.openxmlformats.org/officeDocument/2006/relationships/image" Target="media/image34.jpeg"/><Relationship Id="rId77" Type="http://schemas.openxmlformats.org/officeDocument/2006/relationships/image" Target="media/image46.wmf"/><Relationship Id="rId100" Type="http://schemas.openxmlformats.org/officeDocument/2006/relationships/image" Target="media/image57.wmf"/><Relationship Id="rId8" Type="http://schemas.openxmlformats.org/officeDocument/2006/relationships/footer" Target="footer1.xml"/><Relationship Id="rId98" Type="http://schemas.openxmlformats.org/officeDocument/2006/relationships/image" Target="media/image56.wmf"/><Relationship Id="rId121" Type="http://schemas.openxmlformats.org/officeDocument/2006/relationships/image" Target="media/image67.wmf"/><Relationship Id="rId142" Type="http://schemas.openxmlformats.org/officeDocument/2006/relationships/image" Target="media/image77.wmf"/><Relationship Id="rId163" Type="http://schemas.openxmlformats.org/officeDocument/2006/relationships/image" Target="media/image87.wmf"/><Relationship Id="rId184" Type="http://schemas.openxmlformats.org/officeDocument/2006/relationships/image" Target="media/image97.wmf"/><Relationship Id="rId219" Type="http://schemas.openxmlformats.org/officeDocument/2006/relationships/oleObject" Target="embeddings/oleObject94.bin"/><Relationship Id="rId230" Type="http://schemas.openxmlformats.org/officeDocument/2006/relationships/image" Target="media/image118.wmf"/><Relationship Id="rId251" Type="http://schemas.openxmlformats.org/officeDocument/2006/relationships/image" Target="media/image132.png"/><Relationship Id="rId25" Type="http://schemas.openxmlformats.org/officeDocument/2006/relationships/oleObject" Target="embeddings/oleObject3.bin"/><Relationship Id="rId46" Type="http://schemas.openxmlformats.org/officeDocument/2006/relationships/image" Target="media/image27.wmf"/><Relationship Id="rId67" Type="http://schemas.openxmlformats.org/officeDocument/2006/relationships/image" Target="media/image41.wmf"/><Relationship Id="rId272" Type="http://schemas.openxmlformats.org/officeDocument/2006/relationships/theme" Target="theme/theme1.xml"/><Relationship Id="rId88" Type="http://schemas.openxmlformats.org/officeDocument/2006/relationships/image" Target="media/image51.wmf"/><Relationship Id="rId111" Type="http://schemas.openxmlformats.org/officeDocument/2006/relationships/image" Target="media/image62.wmf"/><Relationship Id="rId132" Type="http://schemas.openxmlformats.org/officeDocument/2006/relationships/image" Target="media/image72.wmf"/><Relationship Id="rId153" Type="http://schemas.openxmlformats.org/officeDocument/2006/relationships/image" Target="media/image82.wmf"/><Relationship Id="rId174" Type="http://schemas.openxmlformats.org/officeDocument/2006/relationships/image" Target="media/image92.wmf"/><Relationship Id="rId195" Type="http://schemas.openxmlformats.org/officeDocument/2006/relationships/oleObject" Target="embeddings/oleObject80.bin"/><Relationship Id="rId209" Type="http://schemas.openxmlformats.org/officeDocument/2006/relationships/oleObject" Target="embeddings/oleObject87.bin"/><Relationship Id="rId220" Type="http://schemas.openxmlformats.org/officeDocument/2006/relationships/image" Target="media/image113.wmf"/><Relationship Id="rId241" Type="http://schemas.openxmlformats.org/officeDocument/2006/relationships/oleObject" Target="embeddings/oleObject105.bin"/><Relationship Id="rId15" Type="http://schemas.openxmlformats.org/officeDocument/2006/relationships/footer" Target="footer3.xml"/><Relationship Id="rId36" Type="http://schemas.openxmlformats.org/officeDocument/2006/relationships/image" Target="media/image19.png"/><Relationship Id="rId57" Type="http://schemas.openxmlformats.org/officeDocument/2006/relationships/image" Target="media/image35.wmf"/><Relationship Id="rId262" Type="http://schemas.openxmlformats.org/officeDocument/2006/relationships/header" Target="header1.xml"/><Relationship Id="rId78" Type="http://schemas.openxmlformats.org/officeDocument/2006/relationships/oleObject" Target="embeddings/oleObject19.bin"/><Relationship Id="rId99" Type="http://schemas.openxmlformats.org/officeDocument/2006/relationships/oleObject" Target="embeddings/oleObject30.bin"/><Relationship Id="rId101" Type="http://schemas.openxmlformats.org/officeDocument/2006/relationships/oleObject" Target="embeddings/oleObject31.bin"/><Relationship Id="rId122" Type="http://schemas.openxmlformats.org/officeDocument/2006/relationships/oleObject" Target="embeddings/oleObject42.bin"/><Relationship Id="rId143" Type="http://schemas.openxmlformats.org/officeDocument/2006/relationships/oleObject" Target="embeddings/oleObject53.bin"/><Relationship Id="rId164" Type="http://schemas.openxmlformats.org/officeDocument/2006/relationships/oleObject" Target="embeddings/oleObject64.bin"/><Relationship Id="rId185" Type="http://schemas.openxmlformats.org/officeDocument/2006/relationships/oleObject" Target="embeddings/oleObject75.bin"/><Relationship Id="rId9" Type="http://schemas.openxmlformats.org/officeDocument/2006/relationships/hyperlink" Target="file:///C:\Program%20Files\StroyConsultant\Temp\2022.htm" TargetMode="External"/><Relationship Id="rId210" Type="http://schemas.openxmlformats.org/officeDocument/2006/relationships/oleObject" Target="embeddings/oleObject88.bin"/><Relationship Id="rId26" Type="http://schemas.openxmlformats.org/officeDocument/2006/relationships/image" Target="media/image10.wmf"/><Relationship Id="rId231" Type="http://schemas.openxmlformats.org/officeDocument/2006/relationships/oleObject" Target="embeddings/oleObject100.bin"/><Relationship Id="rId252" Type="http://schemas.microsoft.com/office/2007/relationships/hdphoto" Target="media/hdphoto1.wdp"/><Relationship Id="rId47" Type="http://schemas.openxmlformats.org/officeDocument/2006/relationships/oleObject" Target="embeddings/oleObject7.bin"/><Relationship Id="rId68" Type="http://schemas.openxmlformats.org/officeDocument/2006/relationships/oleObject" Target="embeddings/oleObject14.bin"/><Relationship Id="rId89" Type="http://schemas.openxmlformats.org/officeDocument/2006/relationships/oleObject" Target="embeddings/oleObject25.bin"/><Relationship Id="rId112" Type="http://schemas.openxmlformats.org/officeDocument/2006/relationships/oleObject" Target="embeddings/oleObject37.bin"/><Relationship Id="rId133" Type="http://schemas.openxmlformats.org/officeDocument/2006/relationships/oleObject" Target="embeddings/oleObject48.bin"/><Relationship Id="rId154" Type="http://schemas.openxmlformats.org/officeDocument/2006/relationships/oleObject" Target="embeddings/oleObject59.bin"/><Relationship Id="rId175" Type="http://schemas.openxmlformats.org/officeDocument/2006/relationships/oleObject" Target="embeddings/oleObject70.bin"/><Relationship Id="rId196" Type="http://schemas.openxmlformats.org/officeDocument/2006/relationships/image" Target="media/image103.wmf"/><Relationship Id="rId200" Type="http://schemas.openxmlformats.org/officeDocument/2006/relationships/image" Target="media/image105.wmf"/><Relationship Id="rId16" Type="http://schemas.openxmlformats.org/officeDocument/2006/relationships/image" Target="media/image2.png"/><Relationship Id="rId221" Type="http://schemas.openxmlformats.org/officeDocument/2006/relationships/oleObject" Target="embeddings/oleObject95.bin"/><Relationship Id="rId242" Type="http://schemas.openxmlformats.org/officeDocument/2006/relationships/image" Target="media/image124.wmf"/><Relationship Id="rId263" Type="http://schemas.openxmlformats.org/officeDocument/2006/relationships/image" Target="media/image134.emf"/><Relationship Id="rId37" Type="http://schemas.openxmlformats.org/officeDocument/2006/relationships/image" Target="media/image20.png"/><Relationship Id="rId58" Type="http://schemas.openxmlformats.org/officeDocument/2006/relationships/image" Target="media/image36.wmf"/><Relationship Id="rId79" Type="http://schemas.openxmlformats.org/officeDocument/2006/relationships/image" Target="media/image47.wmf"/><Relationship Id="rId102" Type="http://schemas.openxmlformats.org/officeDocument/2006/relationships/oleObject" Target="embeddings/oleObject32.bin"/><Relationship Id="rId123" Type="http://schemas.openxmlformats.org/officeDocument/2006/relationships/image" Target="media/image68.wmf"/><Relationship Id="rId144" Type="http://schemas.openxmlformats.org/officeDocument/2006/relationships/image" Target="media/image78.wmf"/><Relationship Id="rId90" Type="http://schemas.openxmlformats.org/officeDocument/2006/relationships/image" Target="media/image52.wmf"/><Relationship Id="rId165" Type="http://schemas.openxmlformats.org/officeDocument/2006/relationships/image" Target="media/image88.wmf"/><Relationship Id="rId186" Type="http://schemas.openxmlformats.org/officeDocument/2006/relationships/image" Target="media/image98.wmf"/><Relationship Id="rId211" Type="http://schemas.openxmlformats.org/officeDocument/2006/relationships/image" Target="media/image110.wmf"/><Relationship Id="rId232" Type="http://schemas.openxmlformats.org/officeDocument/2006/relationships/image" Target="media/image119.wmf"/><Relationship Id="rId253" Type="http://schemas.openxmlformats.org/officeDocument/2006/relationships/image" Target="media/image133.jpeg"/><Relationship Id="rId27" Type="http://schemas.openxmlformats.org/officeDocument/2006/relationships/oleObject" Target="embeddings/oleObject4.bin"/><Relationship Id="rId48" Type="http://schemas.openxmlformats.org/officeDocument/2006/relationships/image" Target="media/image28.wmf"/><Relationship Id="rId69" Type="http://schemas.openxmlformats.org/officeDocument/2006/relationships/image" Target="media/image42.wmf"/><Relationship Id="rId113" Type="http://schemas.openxmlformats.org/officeDocument/2006/relationships/image" Target="media/image63.wmf"/><Relationship Id="rId134" Type="http://schemas.openxmlformats.org/officeDocument/2006/relationships/image" Target="media/image73.wmf"/><Relationship Id="rId80" Type="http://schemas.openxmlformats.org/officeDocument/2006/relationships/oleObject" Target="embeddings/oleObject20.bin"/><Relationship Id="rId155" Type="http://schemas.openxmlformats.org/officeDocument/2006/relationships/image" Target="media/image83.wmf"/><Relationship Id="rId176" Type="http://schemas.openxmlformats.org/officeDocument/2006/relationships/image" Target="media/image93.wmf"/><Relationship Id="rId197" Type="http://schemas.openxmlformats.org/officeDocument/2006/relationships/oleObject" Target="embeddings/oleObject81.bin"/><Relationship Id="rId201" Type="http://schemas.openxmlformats.org/officeDocument/2006/relationships/oleObject" Target="embeddings/oleObject83.bin"/><Relationship Id="rId222" Type="http://schemas.openxmlformats.org/officeDocument/2006/relationships/image" Target="media/image114.wmf"/><Relationship Id="rId243" Type="http://schemas.openxmlformats.org/officeDocument/2006/relationships/oleObject" Target="embeddings/oleObject106.bin"/><Relationship Id="rId264" Type="http://schemas.openxmlformats.org/officeDocument/2006/relationships/image" Target="media/image135.png"/><Relationship Id="rId17" Type="http://schemas.openxmlformats.org/officeDocument/2006/relationships/image" Target="media/image3.png"/><Relationship Id="rId38" Type="http://schemas.openxmlformats.org/officeDocument/2006/relationships/image" Target="media/image21.jpeg"/><Relationship Id="rId59" Type="http://schemas.openxmlformats.org/officeDocument/2006/relationships/oleObject" Target="embeddings/oleObject10.bin"/><Relationship Id="rId103" Type="http://schemas.openxmlformats.org/officeDocument/2006/relationships/image" Target="media/image58.wmf"/><Relationship Id="rId124" Type="http://schemas.openxmlformats.org/officeDocument/2006/relationships/oleObject" Target="embeddings/oleObject43.bin"/><Relationship Id="rId70" Type="http://schemas.openxmlformats.org/officeDocument/2006/relationships/oleObject" Target="embeddings/oleObject15.bin"/><Relationship Id="rId91" Type="http://schemas.openxmlformats.org/officeDocument/2006/relationships/oleObject" Target="embeddings/oleObject26.bin"/><Relationship Id="rId145" Type="http://schemas.openxmlformats.org/officeDocument/2006/relationships/oleObject" Target="embeddings/oleObject54.bin"/><Relationship Id="rId166" Type="http://schemas.openxmlformats.org/officeDocument/2006/relationships/oleObject" Target="embeddings/oleObject65.bin"/><Relationship Id="rId187" Type="http://schemas.openxmlformats.org/officeDocument/2006/relationships/oleObject" Target="embeddings/oleObject76.bin"/><Relationship Id="rId1" Type="http://schemas.openxmlformats.org/officeDocument/2006/relationships/customXml" Target="../customXml/item1.xml"/><Relationship Id="rId212" Type="http://schemas.openxmlformats.org/officeDocument/2006/relationships/oleObject" Target="embeddings/oleObject89.bin"/><Relationship Id="rId233" Type="http://schemas.openxmlformats.org/officeDocument/2006/relationships/oleObject" Target="embeddings/oleObject101.bin"/><Relationship Id="rId254" Type="http://schemas.openxmlformats.org/officeDocument/2006/relationships/hyperlink" Target="https://www.scopus.com/authid/detail.uri?authorId=55370544300" TargetMode="External"/><Relationship Id="rId28" Type="http://schemas.openxmlformats.org/officeDocument/2006/relationships/image" Target="media/image11.png"/><Relationship Id="rId49" Type="http://schemas.openxmlformats.org/officeDocument/2006/relationships/oleObject" Target="embeddings/oleObject8.bin"/><Relationship Id="rId114" Type="http://schemas.openxmlformats.org/officeDocument/2006/relationships/oleObject" Target="embeddings/oleObject38.bin"/><Relationship Id="rId60" Type="http://schemas.openxmlformats.org/officeDocument/2006/relationships/image" Target="media/image37.wmf"/><Relationship Id="rId81" Type="http://schemas.openxmlformats.org/officeDocument/2006/relationships/image" Target="media/image48.wmf"/><Relationship Id="rId135" Type="http://schemas.openxmlformats.org/officeDocument/2006/relationships/oleObject" Target="embeddings/oleObject49.bin"/><Relationship Id="rId156" Type="http://schemas.openxmlformats.org/officeDocument/2006/relationships/oleObject" Target="embeddings/oleObject60.bin"/><Relationship Id="rId177" Type="http://schemas.openxmlformats.org/officeDocument/2006/relationships/oleObject" Target="embeddings/oleObject71.bin"/><Relationship Id="rId198" Type="http://schemas.openxmlformats.org/officeDocument/2006/relationships/image" Target="media/image104.wmf"/><Relationship Id="rId202" Type="http://schemas.openxmlformats.org/officeDocument/2006/relationships/image" Target="media/image106.wmf"/><Relationship Id="rId223" Type="http://schemas.openxmlformats.org/officeDocument/2006/relationships/oleObject" Target="embeddings/oleObject96.bin"/><Relationship Id="rId244" Type="http://schemas.openxmlformats.org/officeDocument/2006/relationships/image" Target="media/image125.png"/><Relationship Id="rId18" Type="http://schemas.openxmlformats.org/officeDocument/2006/relationships/image" Target="media/image4.png"/><Relationship Id="rId39" Type="http://schemas.openxmlformats.org/officeDocument/2006/relationships/image" Target="media/image22.wmf"/><Relationship Id="rId265" Type="http://schemas.openxmlformats.org/officeDocument/2006/relationships/image" Target="media/image136.png"/><Relationship Id="rId50" Type="http://schemas.openxmlformats.org/officeDocument/2006/relationships/image" Target="media/image29.jpeg"/><Relationship Id="rId104" Type="http://schemas.openxmlformats.org/officeDocument/2006/relationships/oleObject" Target="embeddings/oleObject33.bin"/><Relationship Id="rId125" Type="http://schemas.openxmlformats.org/officeDocument/2006/relationships/image" Target="media/image69.wmf"/><Relationship Id="rId146" Type="http://schemas.openxmlformats.org/officeDocument/2006/relationships/image" Target="media/image79.wmf"/><Relationship Id="rId167" Type="http://schemas.openxmlformats.org/officeDocument/2006/relationships/image" Target="media/image89.wmf"/><Relationship Id="rId188" Type="http://schemas.openxmlformats.org/officeDocument/2006/relationships/image" Target="media/image99.wmf"/><Relationship Id="rId71" Type="http://schemas.openxmlformats.org/officeDocument/2006/relationships/image" Target="media/image43.wmf"/><Relationship Id="rId92" Type="http://schemas.openxmlformats.org/officeDocument/2006/relationships/image" Target="media/image53.wmf"/><Relationship Id="rId213" Type="http://schemas.openxmlformats.org/officeDocument/2006/relationships/oleObject" Target="embeddings/oleObject90.bin"/><Relationship Id="rId234" Type="http://schemas.openxmlformats.org/officeDocument/2006/relationships/image" Target="media/image120.wmf"/><Relationship Id="rId2" Type="http://schemas.openxmlformats.org/officeDocument/2006/relationships/numbering" Target="numbering.xml"/><Relationship Id="rId29" Type="http://schemas.openxmlformats.org/officeDocument/2006/relationships/image" Target="media/image12.png"/><Relationship Id="rId255" Type="http://schemas.openxmlformats.org/officeDocument/2006/relationships/hyperlink" Target="https://www.scopus.com/authid/detail.uri?authorId=57209731877" TargetMode="External"/><Relationship Id="rId40" Type="http://schemas.openxmlformats.org/officeDocument/2006/relationships/oleObject" Target="embeddings/oleObject5.bin"/><Relationship Id="rId115" Type="http://schemas.openxmlformats.org/officeDocument/2006/relationships/image" Target="media/image64.wmf"/><Relationship Id="rId136" Type="http://schemas.openxmlformats.org/officeDocument/2006/relationships/image" Target="media/image74.wmf"/><Relationship Id="rId157" Type="http://schemas.openxmlformats.org/officeDocument/2006/relationships/image" Target="media/image84.wmf"/><Relationship Id="rId178" Type="http://schemas.openxmlformats.org/officeDocument/2006/relationships/image" Target="media/image94.wmf"/><Relationship Id="rId61" Type="http://schemas.openxmlformats.org/officeDocument/2006/relationships/oleObject" Target="embeddings/oleObject11.bin"/><Relationship Id="rId82" Type="http://schemas.openxmlformats.org/officeDocument/2006/relationships/oleObject" Target="embeddings/oleObject21.bin"/><Relationship Id="rId199" Type="http://schemas.openxmlformats.org/officeDocument/2006/relationships/oleObject" Target="embeddings/oleObject82.bin"/><Relationship Id="rId203" Type="http://schemas.openxmlformats.org/officeDocument/2006/relationships/oleObject" Target="embeddings/oleObject84.bin"/><Relationship Id="rId19" Type="http://schemas.openxmlformats.org/officeDocument/2006/relationships/image" Target="media/image5.png"/><Relationship Id="rId224" Type="http://schemas.openxmlformats.org/officeDocument/2006/relationships/image" Target="media/image115.wmf"/><Relationship Id="rId245" Type="http://schemas.openxmlformats.org/officeDocument/2006/relationships/image" Target="media/image126.emf"/><Relationship Id="rId266" Type="http://schemas.openxmlformats.org/officeDocument/2006/relationships/image" Target="media/image137.png"/><Relationship Id="rId30" Type="http://schemas.openxmlformats.org/officeDocument/2006/relationships/image" Target="media/image13.png"/><Relationship Id="rId105" Type="http://schemas.openxmlformats.org/officeDocument/2006/relationships/image" Target="media/image59.wmf"/><Relationship Id="rId126" Type="http://schemas.openxmlformats.org/officeDocument/2006/relationships/oleObject" Target="embeddings/oleObject44.bin"/><Relationship Id="rId147" Type="http://schemas.openxmlformats.org/officeDocument/2006/relationships/oleObject" Target="embeddings/oleObject55.bin"/><Relationship Id="rId168" Type="http://schemas.openxmlformats.org/officeDocument/2006/relationships/oleObject" Target="embeddings/oleObject66.bin"/><Relationship Id="rId51" Type="http://schemas.openxmlformats.org/officeDocument/2006/relationships/image" Target="media/image30.jpeg"/><Relationship Id="rId72" Type="http://schemas.openxmlformats.org/officeDocument/2006/relationships/oleObject" Target="embeddings/oleObject16.bin"/><Relationship Id="rId93" Type="http://schemas.openxmlformats.org/officeDocument/2006/relationships/oleObject" Target="embeddings/oleObject27.bin"/><Relationship Id="rId189" Type="http://schemas.openxmlformats.org/officeDocument/2006/relationships/oleObject" Target="embeddings/oleObject77.bin"/><Relationship Id="rId3" Type="http://schemas.openxmlformats.org/officeDocument/2006/relationships/styles" Target="styles.xml"/><Relationship Id="rId214" Type="http://schemas.openxmlformats.org/officeDocument/2006/relationships/image" Target="media/image111.wmf"/><Relationship Id="rId235" Type="http://schemas.openxmlformats.org/officeDocument/2006/relationships/oleObject" Target="embeddings/oleObject102.bin"/><Relationship Id="rId256" Type="http://schemas.openxmlformats.org/officeDocument/2006/relationships/hyperlink" Target="https://www.scopus.com/authid/detail.uri?authorId=57189498177" TargetMode="External"/><Relationship Id="rId116" Type="http://schemas.openxmlformats.org/officeDocument/2006/relationships/oleObject" Target="embeddings/oleObject39.bin"/><Relationship Id="rId137" Type="http://schemas.openxmlformats.org/officeDocument/2006/relationships/oleObject" Target="embeddings/oleObject50.bin"/><Relationship Id="rId158" Type="http://schemas.openxmlformats.org/officeDocument/2006/relationships/oleObject" Target="embeddings/oleObject61.bin"/><Relationship Id="rId20" Type="http://schemas.openxmlformats.org/officeDocument/2006/relationships/image" Target="media/image6.png"/><Relationship Id="rId41" Type="http://schemas.openxmlformats.org/officeDocument/2006/relationships/image" Target="media/image23.png"/><Relationship Id="rId62" Type="http://schemas.openxmlformats.org/officeDocument/2006/relationships/image" Target="media/image38.wmf"/><Relationship Id="rId83" Type="http://schemas.openxmlformats.org/officeDocument/2006/relationships/image" Target="media/image49.wmf"/><Relationship Id="rId179" Type="http://schemas.openxmlformats.org/officeDocument/2006/relationships/oleObject" Target="embeddings/oleObject72.bin"/><Relationship Id="rId190" Type="http://schemas.openxmlformats.org/officeDocument/2006/relationships/image" Target="media/image100.wmf"/><Relationship Id="rId204" Type="http://schemas.openxmlformats.org/officeDocument/2006/relationships/image" Target="media/image107.wmf"/><Relationship Id="rId225" Type="http://schemas.openxmlformats.org/officeDocument/2006/relationships/oleObject" Target="embeddings/oleObject97.bin"/><Relationship Id="rId246" Type="http://schemas.openxmlformats.org/officeDocument/2006/relationships/image" Target="media/image127.png"/><Relationship Id="rId267" Type="http://schemas.openxmlformats.org/officeDocument/2006/relationships/image" Target="media/image138.png"/><Relationship Id="rId106" Type="http://schemas.openxmlformats.org/officeDocument/2006/relationships/oleObject" Target="embeddings/oleObject34.bin"/><Relationship Id="rId127" Type="http://schemas.openxmlformats.org/officeDocument/2006/relationships/image" Target="media/image70.wmf"/><Relationship Id="rId10" Type="http://schemas.openxmlformats.org/officeDocument/2006/relationships/hyperlink" Target="file:///C:\Program%20Files\StroyConsultant\Temp\5892.htm" TargetMode="External"/><Relationship Id="rId31" Type="http://schemas.openxmlformats.org/officeDocument/2006/relationships/image" Target="media/image14.png"/><Relationship Id="rId52" Type="http://schemas.openxmlformats.org/officeDocument/2006/relationships/image" Target="media/image31.png"/><Relationship Id="rId73" Type="http://schemas.openxmlformats.org/officeDocument/2006/relationships/image" Target="media/image44.wmf"/><Relationship Id="rId94" Type="http://schemas.openxmlformats.org/officeDocument/2006/relationships/image" Target="media/image54.wmf"/><Relationship Id="rId148" Type="http://schemas.openxmlformats.org/officeDocument/2006/relationships/image" Target="media/image80.wmf"/><Relationship Id="rId169" Type="http://schemas.openxmlformats.org/officeDocument/2006/relationships/image" Target="media/image90.wmf"/><Relationship Id="rId4" Type="http://schemas.openxmlformats.org/officeDocument/2006/relationships/settings" Target="settings.xml"/><Relationship Id="rId180" Type="http://schemas.openxmlformats.org/officeDocument/2006/relationships/image" Target="media/image95.wmf"/><Relationship Id="rId215" Type="http://schemas.openxmlformats.org/officeDocument/2006/relationships/oleObject" Target="embeddings/oleObject91.bin"/><Relationship Id="rId236" Type="http://schemas.openxmlformats.org/officeDocument/2006/relationships/image" Target="media/image121.wmf"/><Relationship Id="rId257" Type="http://schemas.openxmlformats.org/officeDocument/2006/relationships/hyperlink" Target="https://www.scopus.com/sourceid/17390?origin=resultslist" TargetMode="External"/><Relationship Id="rId42" Type="http://schemas.openxmlformats.org/officeDocument/2006/relationships/image" Target="media/image24.png"/><Relationship Id="rId84" Type="http://schemas.openxmlformats.org/officeDocument/2006/relationships/oleObject" Target="embeddings/oleObject22.bin"/><Relationship Id="rId138" Type="http://schemas.openxmlformats.org/officeDocument/2006/relationships/image" Target="media/image75.wmf"/><Relationship Id="rId191" Type="http://schemas.openxmlformats.org/officeDocument/2006/relationships/oleObject" Target="embeddings/oleObject78.bin"/><Relationship Id="rId205" Type="http://schemas.openxmlformats.org/officeDocument/2006/relationships/oleObject" Target="embeddings/oleObject85.bin"/><Relationship Id="rId247" Type="http://schemas.openxmlformats.org/officeDocument/2006/relationships/image" Target="media/image128.png"/><Relationship Id="rId107" Type="http://schemas.openxmlformats.org/officeDocument/2006/relationships/image" Target="media/image60.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ГОСТ — сортировка по названиям"/>
</file>

<file path=customXml/itemProps1.xml><?xml version="1.0" encoding="utf-8"?>
<ds:datastoreItem xmlns:ds="http://schemas.openxmlformats.org/officeDocument/2006/customXml" ds:itemID="{EF7FC25A-9C98-49E0-B897-3E071D3C4F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5033</TotalTime>
  <Pages>152</Pages>
  <Words>42940</Words>
  <Characters>244762</Characters>
  <Application>Microsoft Office Word</Application>
  <DocSecurity>0</DocSecurity>
  <Lines>2039</Lines>
  <Paragraphs>574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287128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Тестовый компьютер</dc:creator>
  <cp:keywords/>
  <dc:description/>
  <cp:lastModifiedBy>Учетная запись Майкрософт</cp:lastModifiedBy>
  <cp:revision>84</cp:revision>
  <dcterms:created xsi:type="dcterms:W3CDTF">2021-06-16T10:18:00Z</dcterms:created>
  <dcterms:modified xsi:type="dcterms:W3CDTF">2021-11-02T03:52:00Z</dcterms:modified>
</cp:coreProperties>
</file>